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F63" w:rsidRPr="004F1DBD" w:rsidRDefault="00B33F63" w:rsidP="004F1DBD">
      <w:pPr>
        <w:widowControl/>
        <w:spacing w:after="0" w:line="240" w:lineRule="auto"/>
        <w:jc w:val="center"/>
        <w:rPr>
          <w:rFonts w:ascii="Times New Roman" w:eastAsia="MS Mincho" w:hAnsi="Times New Roman"/>
          <w:sz w:val="28"/>
          <w:szCs w:val="28"/>
          <w:lang w:val="ru-RU" w:eastAsia="ru-RU"/>
        </w:rPr>
      </w:pPr>
      <w:r w:rsidRPr="004F1DBD">
        <w:rPr>
          <w:rFonts w:ascii="Times New Roman" w:eastAsia="MS Mincho" w:hAnsi="Times New Roman"/>
          <w:sz w:val="28"/>
          <w:szCs w:val="28"/>
          <w:lang w:val="ru-RU" w:eastAsia="ru-RU"/>
        </w:rPr>
        <w:t>Министерство образования Свердловской области</w:t>
      </w:r>
    </w:p>
    <w:p w:rsidR="00B33F63" w:rsidRPr="004F1DBD" w:rsidRDefault="00B33F63" w:rsidP="004F1DBD">
      <w:pPr>
        <w:widowControl/>
        <w:spacing w:after="0" w:line="240" w:lineRule="auto"/>
        <w:jc w:val="center"/>
        <w:rPr>
          <w:rFonts w:ascii="Times New Roman" w:eastAsia="MS Mincho" w:hAnsi="Times New Roman"/>
          <w:sz w:val="28"/>
          <w:szCs w:val="28"/>
          <w:lang w:val="ru-RU" w:eastAsia="ru-RU"/>
        </w:rPr>
      </w:pPr>
      <w:r w:rsidRPr="004F1DBD">
        <w:rPr>
          <w:rFonts w:ascii="Times New Roman" w:eastAsia="MS Mincho" w:hAnsi="Times New Roman"/>
          <w:sz w:val="28"/>
          <w:szCs w:val="28"/>
          <w:lang w:val="ru-RU" w:eastAsia="ru-RU"/>
        </w:rPr>
        <w:t>государственное автономное профессиональное образовательное учреждение</w:t>
      </w:r>
    </w:p>
    <w:p w:rsidR="00B33F63" w:rsidRPr="004F1DBD" w:rsidRDefault="00B33F63" w:rsidP="004F1DBD">
      <w:pPr>
        <w:widowControl/>
        <w:spacing w:after="0" w:line="240" w:lineRule="auto"/>
        <w:jc w:val="center"/>
        <w:rPr>
          <w:rFonts w:ascii="Times New Roman" w:eastAsia="MS Mincho" w:hAnsi="Times New Roman"/>
          <w:sz w:val="28"/>
          <w:szCs w:val="28"/>
          <w:lang w:val="ru-RU" w:eastAsia="ru-RU"/>
        </w:rPr>
      </w:pPr>
      <w:r w:rsidRPr="004F1DBD">
        <w:rPr>
          <w:rFonts w:ascii="Times New Roman" w:eastAsia="MS Mincho" w:hAnsi="Times New Roman"/>
          <w:sz w:val="28"/>
          <w:szCs w:val="28"/>
          <w:lang w:val="ru-RU" w:eastAsia="ru-RU"/>
        </w:rPr>
        <w:t>Свердловской области</w:t>
      </w:r>
    </w:p>
    <w:p w:rsidR="00B33F63" w:rsidRPr="004F1DBD" w:rsidRDefault="00B33F63" w:rsidP="004F1DBD">
      <w:pPr>
        <w:widowControl/>
        <w:spacing w:after="0" w:line="240" w:lineRule="auto"/>
        <w:jc w:val="center"/>
        <w:rPr>
          <w:rFonts w:ascii="Times New Roman" w:eastAsia="MS Mincho" w:hAnsi="Times New Roman"/>
          <w:b/>
          <w:bCs/>
          <w:sz w:val="28"/>
          <w:szCs w:val="28"/>
          <w:lang w:val="ru-RU" w:eastAsia="ru-RU"/>
        </w:rPr>
      </w:pPr>
      <w:r w:rsidRPr="004F1DBD">
        <w:rPr>
          <w:rFonts w:ascii="Times New Roman" w:eastAsia="MS Mincho" w:hAnsi="Times New Roman"/>
          <w:b/>
          <w:bCs/>
          <w:sz w:val="28"/>
          <w:szCs w:val="28"/>
          <w:lang w:val="ru-RU" w:eastAsia="ru-RU"/>
        </w:rPr>
        <w:t>«Верхнепышминский механико-технологический техникум «Юность»</w:t>
      </w:r>
    </w:p>
    <w:p w:rsidR="00B33F63" w:rsidRPr="004F1DBD" w:rsidRDefault="00B33F63" w:rsidP="004F1DBD">
      <w:pPr>
        <w:widowControl/>
        <w:spacing w:after="0" w:line="240" w:lineRule="auto"/>
        <w:jc w:val="both"/>
        <w:rPr>
          <w:rFonts w:ascii="Times New Roman" w:eastAsia="MS Mincho" w:hAnsi="Times New Roman"/>
          <w:b/>
          <w:bCs/>
          <w:sz w:val="28"/>
          <w:szCs w:val="28"/>
          <w:lang w:val="ru-RU" w:eastAsia="ru-RU"/>
        </w:rPr>
      </w:pPr>
    </w:p>
    <w:p w:rsidR="00B33F63" w:rsidRPr="004F1DBD" w:rsidRDefault="00B33F63" w:rsidP="004F1DBD">
      <w:pPr>
        <w:widowControl/>
        <w:spacing w:after="0" w:line="240" w:lineRule="auto"/>
        <w:jc w:val="both"/>
        <w:rPr>
          <w:rFonts w:ascii="Times New Roman" w:eastAsia="MS Mincho" w:hAnsi="Times New Roman"/>
          <w:b/>
          <w:bCs/>
          <w:sz w:val="28"/>
          <w:szCs w:val="28"/>
          <w:lang w:val="ru-RU" w:eastAsia="ru-RU"/>
        </w:rPr>
      </w:pPr>
    </w:p>
    <w:p w:rsidR="00B33F63" w:rsidRPr="004F1DBD" w:rsidRDefault="00B33F63" w:rsidP="004F1DBD">
      <w:pPr>
        <w:widowControl/>
        <w:spacing w:after="0" w:line="240" w:lineRule="auto"/>
        <w:jc w:val="both"/>
        <w:rPr>
          <w:rFonts w:ascii="Times New Roman" w:hAnsi="Times New Roman"/>
          <w:sz w:val="28"/>
          <w:szCs w:val="28"/>
          <w:lang w:val="ru-RU"/>
        </w:rPr>
      </w:pPr>
    </w:p>
    <w:tbl>
      <w:tblPr>
        <w:tblW w:w="1003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009"/>
        <w:gridCol w:w="3283"/>
        <w:gridCol w:w="3739"/>
      </w:tblGrid>
      <w:tr w:rsidR="00B33F63" w:rsidRPr="00DD11AC" w:rsidTr="004F1DBD">
        <w:trPr>
          <w:trHeight w:val="1348"/>
          <w:jc w:val="center"/>
        </w:trPr>
        <w:tc>
          <w:tcPr>
            <w:tcW w:w="3009" w:type="dxa"/>
            <w:tcBorders>
              <w:top w:val="single" w:sz="4" w:space="0" w:color="FFFFFF"/>
              <w:left w:val="single" w:sz="4" w:space="0" w:color="FFFFFF"/>
              <w:bottom w:val="single" w:sz="4" w:space="0" w:color="FFFFFF"/>
              <w:right w:val="single" w:sz="4" w:space="0" w:color="FFFFFF"/>
            </w:tcBorders>
          </w:tcPr>
          <w:p w:rsidR="00B33F63" w:rsidRPr="004F1DBD" w:rsidRDefault="00B33F63" w:rsidP="004F1DBD">
            <w:pPr>
              <w:widowControl/>
              <w:spacing w:after="0" w:line="240" w:lineRule="auto"/>
              <w:jc w:val="both"/>
              <w:rPr>
                <w:rFonts w:ascii="Times New Roman" w:hAnsi="Times New Roman"/>
                <w:b/>
                <w:sz w:val="28"/>
                <w:szCs w:val="28"/>
                <w:lang w:val="ru-RU"/>
              </w:rPr>
            </w:pPr>
            <w:r w:rsidRPr="004F1DBD">
              <w:rPr>
                <w:rFonts w:ascii="Times New Roman" w:hAnsi="Times New Roman"/>
                <w:sz w:val="28"/>
                <w:szCs w:val="28"/>
                <w:lang w:val="ru-RU"/>
              </w:rPr>
              <w:t xml:space="preserve"> </w:t>
            </w:r>
          </w:p>
        </w:tc>
        <w:tc>
          <w:tcPr>
            <w:tcW w:w="3283" w:type="dxa"/>
            <w:tcBorders>
              <w:top w:val="single" w:sz="4" w:space="0" w:color="FFFFFF"/>
              <w:left w:val="single" w:sz="4" w:space="0" w:color="FFFFFF"/>
              <w:bottom w:val="single" w:sz="4" w:space="0" w:color="FFFFFF"/>
              <w:right w:val="single" w:sz="4" w:space="0" w:color="FFFFFF"/>
            </w:tcBorders>
          </w:tcPr>
          <w:p w:rsidR="00B33F63" w:rsidRPr="004F1DBD" w:rsidRDefault="00B33F63" w:rsidP="004F1DBD">
            <w:pPr>
              <w:widowControl/>
              <w:spacing w:after="0" w:line="240" w:lineRule="auto"/>
              <w:jc w:val="both"/>
              <w:rPr>
                <w:rFonts w:ascii="Times New Roman" w:hAnsi="Times New Roman"/>
                <w:sz w:val="28"/>
                <w:szCs w:val="28"/>
                <w:lang w:val="ru-RU"/>
              </w:rPr>
            </w:pPr>
          </w:p>
        </w:tc>
        <w:tc>
          <w:tcPr>
            <w:tcW w:w="3739" w:type="dxa"/>
            <w:tcBorders>
              <w:top w:val="single" w:sz="4" w:space="0" w:color="FFFFFF"/>
              <w:left w:val="single" w:sz="4" w:space="0" w:color="FFFFFF"/>
              <w:bottom w:val="single" w:sz="4" w:space="0" w:color="FFFFFF"/>
              <w:right w:val="single" w:sz="4" w:space="0" w:color="FFFFFF"/>
            </w:tcBorders>
          </w:tcPr>
          <w:p w:rsidR="00B33F63" w:rsidRPr="004F1DBD" w:rsidRDefault="00B33F63" w:rsidP="004F1DBD">
            <w:pPr>
              <w:widowControl/>
              <w:spacing w:after="0" w:line="240" w:lineRule="auto"/>
              <w:jc w:val="both"/>
              <w:rPr>
                <w:rFonts w:ascii="Times New Roman" w:hAnsi="Times New Roman"/>
                <w:sz w:val="28"/>
                <w:szCs w:val="28"/>
                <w:lang w:val="ru-RU"/>
              </w:rPr>
            </w:pPr>
            <w:r w:rsidRPr="004F1DBD">
              <w:rPr>
                <w:rFonts w:ascii="Times New Roman" w:hAnsi="Times New Roman"/>
                <w:b/>
                <w:sz w:val="28"/>
                <w:szCs w:val="28"/>
                <w:lang w:val="ru-RU"/>
              </w:rPr>
              <w:t xml:space="preserve">      Утверждено</w:t>
            </w:r>
          </w:p>
          <w:p w:rsidR="00B33F63" w:rsidRPr="004F1DBD" w:rsidRDefault="00B33F63" w:rsidP="004F1DBD">
            <w:pPr>
              <w:widowControl/>
              <w:spacing w:after="0" w:line="240" w:lineRule="auto"/>
              <w:jc w:val="both"/>
              <w:rPr>
                <w:rFonts w:ascii="Times New Roman" w:hAnsi="Times New Roman"/>
                <w:sz w:val="28"/>
                <w:szCs w:val="28"/>
                <w:lang w:val="ru-RU"/>
              </w:rPr>
            </w:pPr>
            <w:r w:rsidRPr="004F1DBD">
              <w:rPr>
                <w:rFonts w:ascii="Times New Roman" w:hAnsi="Times New Roman"/>
                <w:sz w:val="28"/>
                <w:szCs w:val="28"/>
                <w:lang w:val="ru-RU"/>
              </w:rPr>
              <w:t>Заседанием педагогического совета</w:t>
            </w:r>
          </w:p>
          <w:p w:rsidR="00B33F63" w:rsidRPr="004F1DBD" w:rsidRDefault="00B33F63" w:rsidP="00471536">
            <w:pPr>
              <w:widowControl/>
              <w:spacing w:after="0" w:line="240" w:lineRule="auto"/>
              <w:jc w:val="both"/>
              <w:rPr>
                <w:rFonts w:ascii="Times New Roman" w:hAnsi="Times New Roman"/>
                <w:b/>
                <w:sz w:val="28"/>
                <w:szCs w:val="28"/>
                <w:lang w:val="ru-RU"/>
              </w:rPr>
            </w:pPr>
            <w:r w:rsidRPr="004F1DBD">
              <w:rPr>
                <w:rFonts w:ascii="Times New Roman" w:hAnsi="Times New Roman"/>
                <w:sz w:val="28"/>
                <w:szCs w:val="28"/>
                <w:lang w:val="ru-RU"/>
              </w:rPr>
              <w:t>Протокол №</w:t>
            </w:r>
            <w:r w:rsidR="00471536">
              <w:rPr>
                <w:rFonts w:ascii="Times New Roman" w:hAnsi="Times New Roman"/>
                <w:sz w:val="28"/>
                <w:szCs w:val="28"/>
                <w:lang w:val="ru-RU"/>
              </w:rPr>
              <w:t>168</w:t>
            </w:r>
            <w:r w:rsidR="00471536" w:rsidRPr="005648BF">
              <w:rPr>
                <w:rFonts w:ascii="Times New Roman" w:hAnsi="Times New Roman"/>
                <w:sz w:val="28"/>
                <w:szCs w:val="28"/>
                <w:lang w:val="ru-RU"/>
              </w:rPr>
              <w:t>/</w:t>
            </w:r>
            <w:r w:rsidR="00471536">
              <w:rPr>
                <w:rFonts w:ascii="Times New Roman" w:hAnsi="Times New Roman"/>
                <w:sz w:val="28"/>
                <w:szCs w:val="28"/>
                <w:lang w:val="ru-RU"/>
              </w:rPr>
              <w:t>1</w:t>
            </w:r>
            <w:r w:rsidRPr="004F1DBD">
              <w:rPr>
                <w:rFonts w:ascii="Times New Roman" w:hAnsi="Times New Roman"/>
                <w:sz w:val="28"/>
                <w:szCs w:val="28"/>
                <w:lang w:val="ru-RU"/>
              </w:rPr>
              <w:t xml:space="preserve">-уч от </w:t>
            </w:r>
            <w:r w:rsidR="004F1DBD" w:rsidRPr="004F1DBD">
              <w:rPr>
                <w:rFonts w:ascii="Times New Roman" w:hAnsi="Times New Roman"/>
                <w:sz w:val="28"/>
                <w:szCs w:val="28"/>
                <w:lang w:val="ru-RU"/>
              </w:rPr>
              <w:t>1</w:t>
            </w:r>
            <w:r w:rsidR="00471536">
              <w:rPr>
                <w:rFonts w:ascii="Times New Roman" w:hAnsi="Times New Roman"/>
                <w:sz w:val="28"/>
                <w:szCs w:val="28"/>
                <w:lang w:val="ru-RU"/>
              </w:rPr>
              <w:t>2</w:t>
            </w:r>
            <w:r w:rsidRPr="004F1DBD">
              <w:rPr>
                <w:rFonts w:ascii="Times New Roman" w:hAnsi="Times New Roman"/>
                <w:sz w:val="28"/>
                <w:szCs w:val="28"/>
                <w:lang w:val="ru-RU"/>
              </w:rPr>
              <w:t>.06.202</w:t>
            </w:r>
            <w:r w:rsidR="00E40AD9">
              <w:rPr>
                <w:rFonts w:ascii="Times New Roman" w:hAnsi="Times New Roman"/>
                <w:sz w:val="28"/>
                <w:szCs w:val="28"/>
                <w:lang w:val="ru-RU"/>
              </w:rPr>
              <w:t>5</w:t>
            </w:r>
          </w:p>
        </w:tc>
      </w:tr>
    </w:tbl>
    <w:p w:rsidR="00B33F63" w:rsidRPr="004F1DBD" w:rsidRDefault="00B33F63" w:rsidP="004F1DBD">
      <w:pPr>
        <w:widowControl/>
        <w:spacing w:after="0" w:line="240" w:lineRule="auto"/>
        <w:jc w:val="both"/>
        <w:rPr>
          <w:rFonts w:ascii="Times New Roman" w:hAnsi="Times New Roman"/>
          <w:sz w:val="28"/>
          <w:szCs w:val="28"/>
          <w:lang w:val="ru-RU"/>
        </w:rPr>
      </w:pPr>
    </w:p>
    <w:p w:rsidR="00B33F63" w:rsidRPr="004F1DBD" w:rsidRDefault="00B33F63" w:rsidP="004F1DBD">
      <w:pPr>
        <w:widowControl/>
        <w:spacing w:after="0" w:line="240" w:lineRule="auto"/>
        <w:jc w:val="both"/>
        <w:rPr>
          <w:rFonts w:ascii="Times New Roman" w:hAnsi="Times New Roman"/>
          <w:sz w:val="28"/>
          <w:szCs w:val="28"/>
          <w:lang w:val="ru-RU"/>
        </w:rPr>
      </w:pPr>
    </w:p>
    <w:p w:rsidR="00B33F63" w:rsidRPr="004F1DBD" w:rsidRDefault="00B33F63" w:rsidP="004F1DBD">
      <w:pPr>
        <w:widowControl/>
        <w:spacing w:after="0" w:line="240" w:lineRule="auto"/>
        <w:jc w:val="center"/>
        <w:rPr>
          <w:rFonts w:ascii="Times New Roman" w:hAnsi="Times New Roman"/>
          <w:sz w:val="28"/>
          <w:szCs w:val="28"/>
          <w:lang w:val="ru-RU"/>
        </w:rPr>
      </w:pPr>
    </w:p>
    <w:p w:rsidR="00B33F63" w:rsidRPr="004F1DBD" w:rsidRDefault="00B33F63" w:rsidP="004F1DBD">
      <w:pPr>
        <w:widowControl/>
        <w:spacing w:after="0" w:line="240" w:lineRule="auto"/>
        <w:jc w:val="center"/>
        <w:rPr>
          <w:rFonts w:ascii="Times New Roman" w:hAnsi="Times New Roman"/>
          <w:sz w:val="28"/>
          <w:szCs w:val="28"/>
          <w:lang w:val="ru-RU"/>
        </w:rPr>
      </w:pPr>
    </w:p>
    <w:p w:rsidR="00B33F63" w:rsidRPr="004F1DBD" w:rsidRDefault="00B33F63" w:rsidP="004F1DBD">
      <w:pPr>
        <w:widowControl/>
        <w:spacing w:after="0" w:line="240" w:lineRule="auto"/>
        <w:jc w:val="center"/>
        <w:rPr>
          <w:rFonts w:ascii="Times New Roman" w:hAnsi="Times New Roman"/>
          <w:b/>
          <w:sz w:val="28"/>
          <w:szCs w:val="28"/>
          <w:lang w:val="ru-RU"/>
        </w:rPr>
      </w:pPr>
      <w:r w:rsidRPr="004F1DBD">
        <w:rPr>
          <w:rFonts w:ascii="Times New Roman" w:hAnsi="Times New Roman"/>
          <w:b/>
          <w:sz w:val="28"/>
          <w:szCs w:val="28"/>
          <w:lang w:val="ru-RU"/>
        </w:rPr>
        <w:t>Основная образовательная программа</w:t>
      </w:r>
    </w:p>
    <w:p w:rsidR="00B33F63" w:rsidRPr="004F1DBD" w:rsidRDefault="00B33F63" w:rsidP="004F1DBD">
      <w:pPr>
        <w:widowControl/>
        <w:spacing w:after="0" w:line="240" w:lineRule="auto"/>
        <w:jc w:val="center"/>
        <w:rPr>
          <w:rFonts w:ascii="Times New Roman" w:hAnsi="Times New Roman"/>
          <w:b/>
          <w:bCs/>
          <w:sz w:val="28"/>
          <w:szCs w:val="28"/>
          <w:lang w:val="ru-RU"/>
        </w:rPr>
      </w:pPr>
      <w:r w:rsidRPr="004F1DBD">
        <w:rPr>
          <w:rFonts w:ascii="Times New Roman" w:hAnsi="Times New Roman"/>
          <w:b/>
          <w:sz w:val="28"/>
          <w:szCs w:val="28"/>
          <w:lang w:val="ru-RU"/>
        </w:rPr>
        <w:t>202</w:t>
      </w:r>
      <w:r w:rsidR="00E40AD9">
        <w:rPr>
          <w:rFonts w:ascii="Times New Roman" w:hAnsi="Times New Roman"/>
          <w:b/>
          <w:sz w:val="28"/>
          <w:szCs w:val="28"/>
          <w:lang w:val="ru-RU"/>
        </w:rPr>
        <w:t>5</w:t>
      </w:r>
      <w:r w:rsidRPr="004F1DBD">
        <w:rPr>
          <w:rFonts w:ascii="Times New Roman" w:hAnsi="Times New Roman"/>
          <w:b/>
          <w:sz w:val="28"/>
          <w:szCs w:val="28"/>
          <w:lang w:val="ru-RU"/>
        </w:rPr>
        <w:t>-20</w:t>
      </w:r>
      <w:r w:rsidR="00E40AD9">
        <w:rPr>
          <w:rFonts w:ascii="Times New Roman" w:hAnsi="Times New Roman"/>
          <w:b/>
          <w:sz w:val="28"/>
          <w:szCs w:val="28"/>
          <w:lang w:val="ru-RU"/>
        </w:rPr>
        <w:t>30</w:t>
      </w:r>
      <w:r w:rsidRPr="004F1DBD">
        <w:rPr>
          <w:rFonts w:ascii="Times New Roman" w:hAnsi="Times New Roman"/>
          <w:b/>
          <w:sz w:val="28"/>
          <w:szCs w:val="28"/>
          <w:lang w:val="ru-RU"/>
        </w:rPr>
        <w:t xml:space="preserve"> </w:t>
      </w:r>
    </w:p>
    <w:p w:rsidR="00B33F63" w:rsidRPr="004F1DBD" w:rsidRDefault="00B33F63" w:rsidP="004F1DBD">
      <w:pPr>
        <w:widowControl/>
        <w:spacing w:after="0" w:line="240" w:lineRule="auto"/>
        <w:jc w:val="both"/>
        <w:rPr>
          <w:rFonts w:ascii="Times New Roman" w:hAnsi="Times New Roman"/>
          <w:b/>
          <w:sz w:val="28"/>
          <w:szCs w:val="28"/>
          <w:lang w:val="ru-RU"/>
        </w:rPr>
      </w:pPr>
    </w:p>
    <w:p w:rsidR="00B33F63" w:rsidRPr="004F1DBD" w:rsidRDefault="00B33F63" w:rsidP="004F1DBD">
      <w:pPr>
        <w:widowControl/>
        <w:spacing w:after="0" w:line="240" w:lineRule="auto"/>
        <w:jc w:val="both"/>
        <w:rPr>
          <w:rFonts w:ascii="Times New Roman" w:hAnsi="Times New Roman"/>
          <w:b/>
          <w:sz w:val="28"/>
          <w:szCs w:val="28"/>
          <w:lang w:val="ru-RU"/>
        </w:rPr>
      </w:pPr>
    </w:p>
    <w:p w:rsidR="00B33F63" w:rsidRPr="004F1DBD" w:rsidRDefault="00B33F63" w:rsidP="004F1DBD">
      <w:pPr>
        <w:widowControl/>
        <w:spacing w:after="0" w:line="240" w:lineRule="auto"/>
        <w:jc w:val="right"/>
        <w:rPr>
          <w:rFonts w:ascii="Times New Roman" w:hAnsi="Times New Roman"/>
          <w:sz w:val="28"/>
          <w:szCs w:val="28"/>
          <w:lang w:val="ru-RU"/>
        </w:rPr>
      </w:pPr>
    </w:p>
    <w:p w:rsidR="00B33F63" w:rsidRPr="004F1DBD" w:rsidRDefault="00B33F63" w:rsidP="004F1DBD">
      <w:pPr>
        <w:widowControl/>
        <w:spacing w:after="0" w:line="240" w:lineRule="auto"/>
        <w:jc w:val="right"/>
        <w:rPr>
          <w:rFonts w:ascii="Times New Roman" w:hAnsi="Times New Roman"/>
          <w:sz w:val="28"/>
          <w:szCs w:val="28"/>
          <w:lang w:val="ru-RU"/>
        </w:rPr>
      </w:pPr>
      <w:r w:rsidRPr="004F1DBD">
        <w:rPr>
          <w:rFonts w:ascii="Times New Roman" w:hAnsi="Times New Roman"/>
          <w:sz w:val="28"/>
          <w:szCs w:val="28"/>
          <w:lang w:val="ru-RU"/>
        </w:rPr>
        <w:t xml:space="preserve">Исполнитель: </w:t>
      </w:r>
    </w:p>
    <w:p w:rsidR="00B33F63" w:rsidRPr="004F1DBD" w:rsidRDefault="00B33F63" w:rsidP="004F1DBD">
      <w:pPr>
        <w:widowControl/>
        <w:spacing w:after="0" w:line="240" w:lineRule="auto"/>
        <w:jc w:val="right"/>
        <w:rPr>
          <w:rFonts w:ascii="Times New Roman" w:hAnsi="Times New Roman"/>
          <w:sz w:val="28"/>
          <w:szCs w:val="28"/>
          <w:lang w:val="ru-RU"/>
        </w:rPr>
      </w:pPr>
      <w:r w:rsidRPr="004F1DBD">
        <w:rPr>
          <w:rFonts w:ascii="Times New Roman" w:hAnsi="Times New Roman"/>
          <w:sz w:val="28"/>
          <w:szCs w:val="28"/>
          <w:lang w:val="ru-RU"/>
        </w:rPr>
        <w:t xml:space="preserve">педагогический коллектив </w:t>
      </w:r>
    </w:p>
    <w:p w:rsidR="00B33F63" w:rsidRPr="004F1DBD" w:rsidRDefault="00B33F63" w:rsidP="004F1DBD">
      <w:pPr>
        <w:widowControl/>
        <w:spacing w:after="0" w:line="240" w:lineRule="auto"/>
        <w:jc w:val="right"/>
        <w:rPr>
          <w:rFonts w:ascii="Times New Roman" w:hAnsi="Times New Roman"/>
          <w:sz w:val="28"/>
          <w:szCs w:val="28"/>
          <w:lang w:val="ru-RU"/>
        </w:rPr>
      </w:pPr>
      <w:r w:rsidRPr="004F1DBD">
        <w:rPr>
          <w:rFonts w:ascii="Times New Roman" w:hAnsi="Times New Roman"/>
          <w:sz w:val="28"/>
          <w:szCs w:val="28"/>
          <w:lang w:val="ru-RU"/>
        </w:rPr>
        <w:t>ГАПОУ СО «ВП МТТ «Юность»</w:t>
      </w:r>
    </w:p>
    <w:p w:rsidR="00B33F63" w:rsidRPr="004F1DBD" w:rsidRDefault="00B33F63" w:rsidP="004F1DBD">
      <w:pPr>
        <w:widowControl/>
        <w:spacing w:after="0" w:line="240" w:lineRule="auto"/>
        <w:jc w:val="right"/>
        <w:rPr>
          <w:rFonts w:ascii="Times New Roman" w:hAnsi="Times New Roman"/>
          <w:sz w:val="28"/>
          <w:szCs w:val="28"/>
          <w:lang w:val="ru-RU"/>
        </w:rPr>
      </w:pPr>
      <w:r w:rsidRPr="004F1DBD">
        <w:rPr>
          <w:rFonts w:ascii="Times New Roman" w:hAnsi="Times New Roman"/>
          <w:sz w:val="28"/>
          <w:szCs w:val="28"/>
          <w:lang w:val="ru-RU"/>
        </w:rPr>
        <w:t>Директор:</w:t>
      </w:r>
    </w:p>
    <w:p w:rsidR="00B33F63" w:rsidRPr="004F1DBD" w:rsidRDefault="00B33F63" w:rsidP="004F1DBD">
      <w:pPr>
        <w:widowControl/>
        <w:spacing w:after="0" w:line="240" w:lineRule="auto"/>
        <w:jc w:val="right"/>
        <w:rPr>
          <w:rFonts w:ascii="Times New Roman" w:hAnsi="Times New Roman"/>
          <w:sz w:val="28"/>
          <w:szCs w:val="28"/>
          <w:lang w:val="ru-RU"/>
        </w:rPr>
      </w:pPr>
      <w:r w:rsidRPr="004F1DBD">
        <w:rPr>
          <w:rFonts w:ascii="Times New Roman" w:hAnsi="Times New Roman"/>
          <w:sz w:val="28"/>
          <w:szCs w:val="28"/>
          <w:lang w:val="ru-RU"/>
        </w:rPr>
        <w:t>Лобастов Виталий Геннадьевич</w:t>
      </w:r>
    </w:p>
    <w:p w:rsidR="00B33F63" w:rsidRPr="004F1DBD" w:rsidRDefault="00B33F63" w:rsidP="004F1DBD">
      <w:pPr>
        <w:widowControl/>
        <w:spacing w:after="0" w:line="240" w:lineRule="auto"/>
        <w:jc w:val="both"/>
        <w:rPr>
          <w:rFonts w:ascii="Times New Roman" w:hAnsi="Times New Roman"/>
          <w:b/>
          <w:sz w:val="28"/>
          <w:szCs w:val="28"/>
          <w:lang w:val="ru-RU"/>
        </w:rPr>
      </w:pPr>
    </w:p>
    <w:p w:rsidR="00B33F63" w:rsidRPr="004F1DBD" w:rsidRDefault="00B33F63" w:rsidP="004F1DBD">
      <w:pPr>
        <w:widowControl/>
        <w:spacing w:after="0" w:line="240" w:lineRule="auto"/>
        <w:jc w:val="both"/>
        <w:rPr>
          <w:rFonts w:ascii="Times New Roman" w:hAnsi="Times New Roman"/>
          <w:b/>
          <w:sz w:val="28"/>
          <w:szCs w:val="28"/>
          <w:lang w:val="ru-RU"/>
        </w:rPr>
      </w:pPr>
    </w:p>
    <w:p w:rsidR="00B33F63" w:rsidRPr="004F1DBD" w:rsidRDefault="00B33F63" w:rsidP="004F1DBD">
      <w:pPr>
        <w:widowControl/>
        <w:spacing w:after="0" w:line="240" w:lineRule="auto"/>
        <w:jc w:val="both"/>
        <w:rPr>
          <w:rFonts w:ascii="Times New Roman" w:hAnsi="Times New Roman"/>
          <w:b/>
          <w:sz w:val="28"/>
          <w:szCs w:val="28"/>
          <w:lang w:val="ru-RU"/>
        </w:rPr>
      </w:pPr>
    </w:p>
    <w:p w:rsidR="00B33F63" w:rsidRPr="004F1DBD" w:rsidRDefault="00B33F63" w:rsidP="004F1DBD">
      <w:pPr>
        <w:widowControl/>
        <w:spacing w:after="0" w:line="240" w:lineRule="auto"/>
        <w:jc w:val="both"/>
        <w:rPr>
          <w:rFonts w:ascii="Times New Roman" w:hAnsi="Times New Roman"/>
          <w:b/>
          <w:sz w:val="28"/>
          <w:szCs w:val="28"/>
          <w:lang w:val="ru-RU"/>
        </w:rPr>
      </w:pPr>
    </w:p>
    <w:p w:rsidR="00B33F63" w:rsidRDefault="00B33F63" w:rsidP="004F1DBD">
      <w:pPr>
        <w:widowControl/>
        <w:spacing w:after="0" w:line="240" w:lineRule="auto"/>
        <w:jc w:val="both"/>
        <w:rPr>
          <w:rFonts w:ascii="Times New Roman" w:hAnsi="Times New Roman"/>
          <w:b/>
          <w:sz w:val="28"/>
          <w:szCs w:val="28"/>
          <w:lang w:val="ru-RU"/>
        </w:rPr>
      </w:pPr>
    </w:p>
    <w:p w:rsidR="004F1DBD" w:rsidRDefault="004F1DBD" w:rsidP="004F1DBD">
      <w:pPr>
        <w:widowControl/>
        <w:spacing w:after="0" w:line="240" w:lineRule="auto"/>
        <w:jc w:val="both"/>
        <w:rPr>
          <w:rFonts w:ascii="Times New Roman" w:hAnsi="Times New Roman"/>
          <w:b/>
          <w:sz w:val="28"/>
          <w:szCs w:val="28"/>
          <w:lang w:val="ru-RU"/>
        </w:rPr>
      </w:pPr>
    </w:p>
    <w:p w:rsidR="004F1DBD" w:rsidRDefault="004F1DBD" w:rsidP="004F1DBD">
      <w:pPr>
        <w:widowControl/>
        <w:spacing w:after="0" w:line="240" w:lineRule="auto"/>
        <w:jc w:val="both"/>
        <w:rPr>
          <w:rFonts w:ascii="Times New Roman" w:hAnsi="Times New Roman"/>
          <w:b/>
          <w:sz w:val="28"/>
          <w:szCs w:val="28"/>
          <w:lang w:val="ru-RU"/>
        </w:rPr>
      </w:pPr>
    </w:p>
    <w:p w:rsidR="004F1DBD" w:rsidRDefault="004F1DBD" w:rsidP="004F1DBD">
      <w:pPr>
        <w:widowControl/>
        <w:spacing w:after="0" w:line="240" w:lineRule="auto"/>
        <w:jc w:val="both"/>
        <w:rPr>
          <w:rFonts w:ascii="Times New Roman" w:hAnsi="Times New Roman"/>
          <w:b/>
          <w:sz w:val="28"/>
          <w:szCs w:val="28"/>
          <w:lang w:val="ru-RU"/>
        </w:rPr>
      </w:pPr>
    </w:p>
    <w:p w:rsidR="004F1DBD" w:rsidRDefault="004F1DBD" w:rsidP="004F1DBD">
      <w:pPr>
        <w:widowControl/>
        <w:spacing w:after="0" w:line="240" w:lineRule="auto"/>
        <w:jc w:val="both"/>
        <w:rPr>
          <w:rFonts w:ascii="Times New Roman" w:hAnsi="Times New Roman"/>
          <w:b/>
          <w:sz w:val="28"/>
          <w:szCs w:val="28"/>
          <w:lang w:val="ru-RU"/>
        </w:rPr>
      </w:pPr>
    </w:p>
    <w:p w:rsidR="004F1DBD" w:rsidRDefault="004F1DBD" w:rsidP="004F1DBD">
      <w:pPr>
        <w:widowControl/>
        <w:spacing w:after="0" w:line="240" w:lineRule="auto"/>
        <w:jc w:val="both"/>
        <w:rPr>
          <w:rFonts w:ascii="Times New Roman" w:hAnsi="Times New Roman"/>
          <w:b/>
          <w:sz w:val="28"/>
          <w:szCs w:val="28"/>
          <w:lang w:val="ru-RU"/>
        </w:rPr>
      </w:pPr>
    </w:p>
    <w:p w:rsidR="004F1DBD" w:rsidRDefault="004F1DBD" w:rsidP="004F1DBD">
      <w:pPr>
        <w:widowControl/>
        <w:spacing w:after="0" w:line="240" w:lineRule="auto"/>
        <w:jc w:val="both"/>
        <w:rPr>
          <w:rFonts w:ascii="Times New Roman" w:hAnsi="Times New Roman"/>
          <w:b/>
          <w:sz w:val="28"/>
          <w:szCs w:val="28"/>
          <w:lang w:val="ru-RU"/>
        </w:rPr>
      </w:pPr>
    </w:p>
    <w:p w:rsidR="004F1DBD" w:rsidRDefault="004F1DBD" w:rsidP="004F1DBD">
      <w:pPr>
        <w:widowControl/>
        <w:spacing w:after="0" w:line="240" w:lineRule="auto"/>
        <w:jc w:val="both"/>
        <w:rPr>
          <w:rFonts w:ascii="Times New Roman" w:hAnsi="Times New Roman"/>
          <w:b/>
          <w:sz w:val="28"/>
          <w:szCs w:val="28"/>
          <w:lang w:val="ru-RU"/>
        </w:rPr>
      </w:pPr>
    </w:p>
    <w:p w:rsidR="004F1DBD" w:rsidRDefault="004F1DBD" w:rsidP="004F1DBD">
      <w:pPr>
        <w:widowControl/>
        <w:spacing w:after="0" w:line="240" w:lineRule="auto"/>
        <w:jc w:val="both"/>
        <w:rPr>
          <w:rFonts w:ascii="Times New Roman" w:hAnsi="Times New Roman"/>
          <w:b/>
          <w:sz w:val="28"/>
          <w:szCs w:val="28"/>
          <w:lang w:val="ru-RU"/>
        </w:rPr>
      </w:pPr>
    </w:p>
    <w:p w:rsidR="004F1DBD" w:rsidRPr="004F1DBD" w:rsidRDefault="004F1DBD" w:rsidP="004F1DBD">
      <w:pPr>
        <w:widowControl/>
        <w:spacing w:after="0" w:line="240" w:lineRule="auto"/>
        <w:jc w:val="both"/>
        <w:rPr>
          <w:rFonts w:ascii="Times New Roman" w:hAnsi="Times New Roman"/>
          <w:b/>
          <w:sz w:val="28"/>
          <w:szCs w:val="28"/>
          <w:lang w:val="ru-RU"/>
        </w:rPr>
      </w:pPr>
    </w:p>
    <w:p w:rsidR="004F1DBD" w:rsidRPr="004F1DBD" w:rsidRDefault="004F1DBD" w:rsidP="004F1DBD">
      <w:pPr>
        <w:widowControl/>
        <w:spacing w:after="0" w:line="240" w:lineRule="auto"/>
        <w:jc w:val="both"/>
        <w:rPr>
          <w:rFonts w:ascii="Times New Roman" w:hAnsi="Times New Roman"/>
          <w:b/>
          <w:sz w:val="28"/>
          <w:szCs w:val="28"/>
          <w:lang w:val="ru-RU"/>
        </w:rPr>
      </w:pPr>
    </w:p>
    <w:p w:rsidR="004F1DBD" w:rsidRPr="004F1DBD" w:rsidRDefault="004F1DBD" w:rsidP="004F1DBD">
      <w:pPr>
        <w:widowControl/>
        <w:spacing w:after="0" w:line="240" w:lineRule="auto"/>
        <w:jc w:val="both"/>
        <w:rPr>
          <w:rFonts w:ascii="Times New Roman" w:hAnsi="Times New Roman"/>
          <w:b/>
          <w:sz w:val="28"/>
          <w:szCs w:val="28"/>
          <w:lang w:val="ru-RU"/>
        </w:rPr>
      </w:pPr>
    </w:p>
    <w:p w:rsidR="00B33F63" w:rsidRPr="004F1DBD" w:rsidRDefault="00B33F63" w:rsidP="004F1DBD">
      <w:pPr>
        <w:widowControl/>
        <w:spacing w:after="0" w:line="240" w:lineRule="auto"/>
        <w:jc w:val="both"/>
        <w:rPr>
          <w:rFonts w:ascii="Times New Roman" w:hAnsi="Times New Roman"/>
          <w:b/>
          <w:sz w:val="28"/>
          <w:szCs w:val="28"/>
          <w:lang w:val="ru-RU"/>
        </w:rPr>
      </w:pPr>
    </w:p>
    <w:p w:rsidR="00B33F63" w:rsidRPr="004F1DBD" w:rsidRDefault="00B33F63" w:rsidP="004F1DBD">
      <w:pPr>
        <w:widowControl/>
        <w:spacing w:after="0" w:line="240" w:lineRule="auto"/>
        <w:jc w:val="center"/>
        <w:rPr>
          <w:rFonts w:ascii="Times New Roman" w:hAnsi="Times New Roman"/>
          <w:sz w:val="28"/>
          <w:szCs w:val="28"/>
          <w:lang w:val="ru-RU"/>
        </w:rPr>
      </w:pPr>
      <w:r w:rsidRPr="004F1DBD">
        <w:rPr>
          <w:rFonts w:ascii="Times New Roman" w:hAnsi="Times New Roman"/>
          <w:sz w:val="28"/>
          <w:szCs w:val="28"/>
          <w:lang w:val="ru-RU"/>
        </w:rPr>
        <w:t>г. Верхняя Пышма, 202</w:t>
      </w:r>
      <w:r w:rsidR="00E40AD9">
        <w:rPr>
          <w:rFonts w:ascii="Times New Roman" w:hAnsi="Times New Roman"/>
          <w:sz w:val="28"/>
          <w:szCs w:val="28"/>
          <w:lang w:val="ru-RU"/>
        </w:rPr>
        <w:t>5</w:t>
      </w:r>
      <w:r w:rsidRPr="004F1DBD">
        <w:rPr>
          <w:rFonts w:ascii="Times New Roman" w:hAnsi="Times New Roman"/>
          <w:sz w:val="28"/>
          <w:szCs w:val="28"/>
          <w:lang w:val="ru-RU"/>
        </w:rPr>
        <w:t>г.</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083"/>
        <w:gridCol w:w="847"/>
      </w:tblGrid>
      <w:tr w:rsidR="001A52F9" w:rsidRPr="004F1DBD" w:rsidTr="007F6CED">
        <w:tc>
          <w:tcPr>
            <w:tcW w:w="959" w:type="dxa"/>
          </w:tcPr>
          <w:p w:rsidR="001A52F9" w:rsidRPr="004F1DBD" w:rsidRDefault="001A52F9" w:rsidP="007F6CED">
            <w:pPr>
              <w:spacing w:after="0" w:line="360" w:lineRule="auto"/>
              <w:ind w:right="-9"/>
              <w:jc w:val="both"/>
              <w:rPr>
                <w:rFonts w:ascii="Times New Roman" w:hAnsi="Times New Roman"/>
                <w:b/>
                <w:sz w:val="24"/>
                <w:szCs w:val="24"/>
              </w:rPr>
            </w:pPr>
            <w:r w:rsidRPr="004F1DBD">
              <w:rPr>
                <w:rFonts w:ascii="Times New Roman" w:hAnsi="Times New Roman"/>
                <w:b/>
                <w:sz w:val="24"/>
                <w:szCs w:val="24"/>
              </w:rPr>
              <w:lastRenderedPageBreak/>
              <w:t>№</w:t>
            </w:r>
          </w:p>
          <w:p w:rsidR="001A52F9" w:rsidRPr="004F1DBD" w:rsidRDefault="001A52F9" w:rsidP="007F6CED">
            <w:pPr>
              <w:spacing w:after="0" w:line="360" w:lineRule="auto"/>
              <w:ind w:right="-9"/>
              <w:jc w:val="both"/>
              <w:rPr>
                <w:rFonts w:ascii="Times New Roman" w:hAnsi="Times New Roman"/>
                <w:b/>
                <w:sz w:val="24"/>
                <w:szCs w:val="24"/>
              </w:rPr>
            </w:pPr>
            <w:r w:rsidRPr="004F1DBD">
              <w:rPr>
                <w:rFonts w:ascii="Times New Roman" w:hAnsi="Times New Roman"/>
                <w:b/>
                <w:sz w:val="24"/>
                <w:szCs w:val="24"/>
              </w:rPr>
              <w:t>п/п</w:t>
            </w:r>
          </w:p>
        </w:tc>
        <w:tc>
          <w:tcPr>
            <w:tcW w:w="8083" w:type="dxa"/>
          </w:tcPr>
          <w:p w:rsidR="001A52F9" w:rsidRPr="004F1DBD" w:rsidRDefault="001A52F9" w:rsidP="007F6CED">
            <w:pPr>
              <w:spacing w:after="0" w:line="360" w:lineRule="auto"/>
              <w:jc w:val="both"/>
              <w:rPr>
                <w:rFonts w:ascii="Times New Roman" w:hAnsi="Times New Roman"/>
                <w:b/>
                <w:sz w:val="24"/>
                <w:szCs w:val="24"/>
              </w:rPr>
            </w:pPr>
            <w:r w:rsidRPr="004F1DBD">
              <w:rPr>
                <w:rFonts w:ascii="Times New Roman" w:hAnsi="Times New Roman"/>
                <w:b/>
                <w:sz w:val="24"/>
                <w:szCs w:val="24"/>
              </w:rPr>
              <w:t>СОДЕРЖАНИЕ</w:t>
            </w:r>
          </w:p>
        </w:tc>
        <w:tc>
          <w:tcPr>
            <w:tcW w:w="847" w:type="dxa"/>
          </w:tcPr>
          <w:p w:rsidR="001A52F9" w:rsidRPr="004F1DBD" w:rsidRDefault="001A52F9" w:rsidP="007F6CED">
            <w:pPr>
              <w:spacing w:after="0" w:line="360" w:lineRule="auto"/>
              <w:ind w:right="-100"/>
              <w:jc w:val="both"/>
              <w:rPr>
                <w:rFonts w:ascii="Times New Roman" w:hAnsi="Times New Roman"/>
                <w:b/>
                <w:sz w:val="24"/>
                <w:szCs w:val="24"/>
              </w:rPr>
            </w:pPr>
            <w:r w:rsidRPr="004F1DBD">
              <w:rPr>
                <w:rFonts w:ascii="Times New Roman" w:hAnsi="Times New Roman"/>
                <w:b/>
                <w:sz w:val="24"/>
                <w:szCs w:val="24"/>
              </w:rPr>
              <w:t>Стр.</w:t>
            </w:r>
          </w:p>
        </w:tc>
      </w:tr>
      <w:tr w:rsidR="001A52F9" w:rsidRPr="004F1DBD" w:rsidTr="007F6CED">
        <w:tc>
          <w:tcPr>
            <w:tcW w:w="959" w:type="dxa"/>
          </w:tcPr>
          <w:p w:rsidR="001A52F9" w:rsidRPr="004F1DBD" w:rsidRDefault="001A52F9" w:rsidP="007F6CED">
            <w:pPr>
              <w:spacing w:after="0" w:line="360" w:lineRule="auto"/>
              <w:ind w:right="-9"/>
              <w:jc w:val="both"/>
              <w:rPr>
                <w:rFonts w:ascii="Times New Roman" w:hAnsi="Times New Roman"/>
                <w:b/>
                <w:sz w:val="24"/>
                <w:szCs w:val="24"/>
              </w:rPr>
            </w:pPr>
            <w:r w:rsidRPr="004F1DBD">
              <w:rPr>
                <w:rFonts w:ascii="Times New Roman" w:hAnsi="Times New Roman"/>
                <w:b/>
                <w:sz w:val="24"/>
                <w:szCs w:val="24"/>
              </w:rPr>
              <w:t>1</w:t>
            </w:r>
          </w:p>
        </w:tc>
        <w:tc>
          <w:tcPr>
            <w:tcW w:w="8083" w:type="dxa"/>
          </w:tcPr>
          <w:p w:rsidR="001A52F9" w:rsidRPr="004F1DBD" w:rsidRDefault="001A52F9" w:rsidP="007F6CED">
            <w:pPr>
              <w:pStyle w:val="a3"/>
              <w:spacing w:after="0" w:line="360" w:lineRule="auto"/>
              <w:ind w:left="0"/>
              <w:jc w:val="both"/>
              <w:rPr>
                <w:rFonts w:ascii="Times New Roman" w:hAnsi="Times New Roman"/>
                <w:b/>
                <w:sz w:val="24"/>
                <w:szCs w:val="24"/>
              </w:rPr>
            </w:pPr>
            <w:r w:rsidRPr="004F1DBD">
              <w:rPr>
                <w:rFonts w:ascii="Times New Roman" w:hAnsi="Times New Roman"/>
                <w:b/>
                <w:sz w:val="24"/>
                <w:szCs w:val="24"/>
              </w:rPr>
              <w:t>ЦЕЛЕВОЙ РАЗДЕЛ</w:t>
            </w:r>
            <w:r w:rsidRPr="004F1DBD">
              <w:rPr>
                <w:rFonts w:ascii="Times New Roman" w:hAnsi="Times New Roman"/>
                <w:sz w:val="24"/>
                <w:szCs w:val="24"/>
              </w:rPr>
              <w:t xml:space="preserve"> </w:t>
            </w:r>
          </w:p>
        </w:tc>
        <w:tc>
          <w:tcPr>
            <w:tcW w:w="847" w:type="dxa"/>
          </w:tcPr>
          <w:p w:rsidR="001A52F9" w:rsidRPr="004F1DBD" w:rsidRDefault="00385AAB" w:rsidP="007F6CED">
            <w:pPr>
              <w:spacing w:after="0" w:line="360" w:lineRule="auto"/>
              <w:ind w:right="-100"/>
              <w:jc w:val="both"/>
              <w:rPr>
                <w:rFonts w:ascii="Times New Roman" w:hAnsi="Times New Roman"/>
                <w:sz w:val="24"/>
                <w:szCs w:val="24"/>
                <w:lang w:val="ru-RU"/>
              </w:rPr>
            </w:pPr>
            <w:r>
              <w:rPr>
                <w:rFonts w:ascii="Times New Roman" w:hAnsi="Times New Roman"/>
                <w:sz w:val="24"/>
                <w:szCs w:val="24"/>
                <w:lang w:val="ru-RU"/>
              </w:rPr>
              <w:t>4</w:t>
            </w:r>
          </w:p>
        </w:tc>
      </w:tr>
      <w:tr w:rsidR="001A52F9" w:rsidRPr="004F1DBD" w:rsidTr="007F6CED">
        <w:tc>
          <w:tcPr>
            <w:tcW w:w="959" w:type="dxa"/>
          </w:tcPr>
          <w:p w:rsidR="001A52F9" w:rsidRPr="004F1DBD" w:rsidRDefault="001A52F9" w:rsidP="007F6CED">
            <w:pPr>
              <w:spacing w:after="0" w:line="360" w:lineRule="auto"/>
              <w:ind w:right="-9"/>
              <w:jc w:val="both"/>
              <w:rPr>
                <w:rFonts w:ascii="Times New Roman" w:hAnsi="Times New Roman"/>
                <w:b/>
                <w:sz w:val="24"/>
                <w:szCs w:val="24"/>
              </w:rPr>
            </w:pPr>
            <w:r w:rsidRPr="004F1DBD">
              <w:rPr>
                <w:rFonts w:ascii="Times New Roman" w:hAnsi="Times New Roman"/>
                <w:b/>
                <w:sz w:val="24"/>
                <w:szCs w:val="24"/>
              </w:rPr>
              <w:t>1.1</w:t>
            </w:r>
          </w:p>
        </w:tc>
        <w:tc>
          <w:tcPr>
            <w:tcW w:w="8083" w:type="dxa"/>
          </w:tcPr>
          <w:p w:rsidR="001A52F9" w:rsidRPr="004F1DBD" w:rsidRDefault="001A52F9" w:rsidP="007F6CED">
            <w:pPr>
              <w:spacing w:after="0" w:line="360" w:lineRule="auto"/>
              <w:jc w:val="both"/>
              <w:rPr>
                <w:rFonts w:ascii="Times New Roman" w:hAnsi="Times New Roman"/>
                <w:b/>
                <w:sz w:val="24"/>
                <w:szCs w:val="24"/>
              </w:rPr>
            </w:pPr>
            <w:r w:rsidRPr="004F1DBD">
              <w:rPr>
                <w:rFonts w:ascii="Times New Roman" w:hAnsi="Times New Roman"/>
                <w:b/>
                <w:sz w:val="24"/>
                <w:szCs w:val="24"/>
              </w:rPr>
              <w:t>Пояснительная записка</w:t>
            </w:r>
          </w:p>
        </w:tc>
        <w:tc>
          <w:tcPr>
            <w:tcW w:w="847" w:type="dxa"/>
          </w:tcPr>
          <w:p w:rsidR="001A52F9" w:rsidRPr="004F1DBD" w:rsidRDefault="00385AAB" w:rsidP="007F6CED">
            <w:pPr>
              <w:spacing w:after="0" w:line="360" w:lineRule="auto"/>
              <w:ind w:right="-100"/>
              <w:jc w:val="both"/>
              <w:rPr>
                <w:rFonts w:ascii="Times New Roman" w:hAnsi="Times New Roman"/>
                <w:sz w:val="24"/>
                <w:szCs w:val="24"/>
                <w:lang w:val="ru-RU"/>
              </w:rPr>
            </w:pPr>
            <w:r>
              <w:rPr>
                <w:rFonts w:ascii="Times New Roman" w:hAnsi="Times New Roman"/>
                <w:sz w:val="24"/>
                <w:szCs w:val="24"/>
                <w:lang w:val="ru-RU"/>
              </w:rPr>
              <w:t>4</w:t>
            </w:r>
          </w:p>
        </w:tc>
      </w:tr>
      <w:tr w:rsidR="001A52F9" w:rsidRPr="004F1DBD" w:rsidTr="007F6CED">
        <w:tc>
          <w:tcPr>
            <w:tcW w:w="959" w:type="dxa"/>
          </w:tcPr>
          <w:p w:rsidR="001A52F9" w:rsidRPr="004F1DBD" w:rsidRDefault="001A52F9" w:rsidP="007F6CED">
            <w:pPr>
              <w:spacing w:after="0" w:line="360" w:lineRule="auto"/>
              <w:ind w:right="-9"/>
              <w:jc w:val="both"/>
              <w:rPr>
                <w:rFonts w:ascii="Times New Roman" w:hAnsi="Times New Roman"/>
                <w:sz w:val="24"/>
                <w:szCs w:val="24"/>
              </w:rPr>
            </w:pPr>
            <w:r w:rsidRPr="004F1DBD">
              <w:rPr>
                <w:rFonts w:ascii="Times New Roman" w:hAnsi="Times New Roman"/>
                <w:sz w:val="24"/>
                <w:szCs w:val="24"/>
              </w:rPr>
              <w:t>1.1.1</w:t>
            </w:r>
          </w:p>
        </w:tc>
        <w:tc>
          <w:tcPr>
            <w:tcW w:w="8083" w:type="dxa"/>
          </w:tcPr>
          <w:p w:rsidR="001A52F9" w:rsidRPr="004F1DBD" w:rsidRDefault="001A52F9" w:rsidP="007F6CED">
            <w:pPr>
              <w:spacing w:after="0" w:line="360" w:lineRule="auto"/>
              <w:jc w:val="both"/>
              <w:rPr>
                <w:rFonts w:ascii="Times New Roman" w:hAnsi="Times New Roman"/>
                <w:sz w:val="24"/>
                <w:szCs w:val="24"/>
              </w:rPr>
            </w:pPr>
            <w:r w:rsidRPr="004F1DBD">
              <w:rPr>
                <w:rFonts w:ascii="Times New Roman" w:hAnsi="Times New Roman"/>
                <w:sz w:val="24"/>
                <w:szCs w:val="24"/>
              </w:rPr>
              <w:t>Цели реализации программы ООО</w:t>
            </w:r>
          </w:p>
        </w:tc>
        <w:tc>
          <w:tcPr>
            <w:tcW w:w="847" w:type="dxa"/>
          </w:tcPr>
          <w:p w:rsidR="001A52F9" w:rsidRPr="004F1DBD" w:rsidRDefault="00385AAB" w:rsidP="007F6CED">
            <w:pPr>
              <w:spacing w:after="0" w:line="360" w:lineRule="auto"/>
              <w:ind w:right="-100"/>
              <w:jc w:val="both"/>
              <w:rPr>
                <w:rFonts w:ascii="Times New Roman" w:hAnsi="Times New Roman"/>
                <w:sz w:val="24"/>
                <w:szCs w:val="24"/>
                <w:lang w:val="ru-RU"/>
              </w:rPr>
            </w:pPr>
            <w:r>
              <w:rPr>
                <w:rFonts w:ascii="Times New Roman" w:hAnsi="Times New Roman"/>
                <w:sz w:val="24"/>
                <w:szCs w:val="24"/>
                <w:lang w:val="ru-RU"/>
              </w:rPr>
              <w:t>4</w:t>
            </w:r>
          </w:p>
        </w:tc>
      </w:tr>
      <w:tr w:rsidR="001A52F9" w:rsidRPr="004F1DBD" w:rsidTr="007F6CED">
        <w:tc>
          <w:tcPr>
            <w:tcW w:w="959" w:type="dxa"/>
          </w:tcPr>
          <w:p w:rsidR="001A52F9" w:rsidRPr="004F1DBD" w:rsidRDefault="001A52F9" w:rsidP="007F6CED">
            <w:pPr>
              <w:spacing w:after="0" w:line="360" w:lineRule="auto"/>
              <w:ind w:right="-9"/>
              <w:jc w:val="both"/>
              <w:rPr>
                <w:rFonts w:ascii="Times New Roman" w:hAnsi="Times New Roman"/>
                <w:sz w:val="24"/>
                <w:szCs w:val="24"/>
              </w:rPr>
            </w:pPr>
            <w:r w:rsidRPr="004F1DBD">
              <w:rPr>
                <w:rFonts w:ascii="Times New Roman" w:hAnsi="Times New Roman"/>
                <w:sz w:val="24"/>
                <w:szCs w:val="24"/>
              </w:rPr>
              <w:t>1.1.2</w:t>
            </w:r>
          </w:p>
        </w:tc>
        <w:tc>
          <w:tcPr>
            <w:tcW w:w="8083" w:type="dxa"/>
          </w:tcPr>
          <w:p w:rsidR="001A52F9" w:rsidRPr="004F1DBD" w:rsidRDefault="001A52F9" w:rsidP="007F6CED">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Принципы формирования и механизмы реализации программы ООО</w:t>
            </w:r>
          </w:p>
        </w:tc>
        <w:tc>
          <w:tcPr>
            <w:tcW w:w="847" w:type="dxa"/>
          </w:tcPr>
          <w:p w:rsidR="001A52F9" w:rsidRPr="004F1DBD" w:rsidRDefault="006B3EDF" w:rsidP="007F6CED">
            <w:pPr>
              <w:spacing w:after="0" w:line="360" w:lineRule="auto"/>
              <w:ind w:right="-100"/>
              <w:jc w:val="both"/>
              <w:rPr>
                <w:rFonts w:ascii="Times New Roman" w:hAnsi="Times New Roman"/>
                <w:sz w:val="24"/>
                <w:szCs w:val="24"/>
                <w:lang w:val="ru-RU"/>
              </w:rPr>
            </w:pPr>
            <w:r>
              <w:rPr>
                <w:rFonts w:ascii="Times New Roman" w:hAnsi="Times New Roman"/>
                <w:sz w:val="24"/>
                <w:szCs w:val="24"/>
                <w:lang w:val="ru-RU"/>
              </w:rPr>
              <w:t>5</w:t>
            </w:r>
          </w:p>
        </w:tc>
      </w:tr>
      <w:tr w:rsidR="001A52F9" w:rsidRPr="004F1DBD" w:rsidTr="007F6CED">
        <w:tc>
          <w:tcPr>
            <w:tcW w:w="959" w:type="dxa"/>
          </w:tcPr>
          <w:p w:rsidR="001A52F9" w:rsidRPr="004F1DBD" w:rsidRDefault="001A52F9" w:rsidP="007F6CED">
            <w:pPr>
              <w:spacing w:after="0" w:line="360" w:lineRule="auto"/>
              <w:ind w:right="-9"/>
              <w:jc w:val="both"/>
              <w:rPr>
                <w:rFonts w:ascii="Times New Roman" w:hAnsi="Times New Roman"/>
                <w:sz w:val="24"/>
                <w:szCs w:val="24"/>
              </w:rPr>
            </w:pPr>
            <w:r w:rsidRPr="004F1DBD">
              <w:rPr>
                <w:rFonts w:ascii="Times New Roman" w:hAnsi="Times New Roman"/>
                <w:sz w:val="24"/>
                <w:szCs w:val="24"/>
              </w:rPr>
              <w:t>1.1.3</w:t>
            </w:r>
          </w:p>
        </w:tc>
        <w:tc>
          <w:tcPr>
            <w:tcW w:w="8083" w:type="dxa"/>
          </w:tcPr>
          <w:p w:rsidR="001A52F9" w:rsidRPr="004F1DBD" w:rsidRDefault="001A52F9" w:rsidP="007F6CED">
            <w:pPr>
              <w:spacing w:after="0" w:line="360" w:lineRule="auto"/>
              <w:jc w:val="both"/>
              <w:rPr>
                <w:rFonts w:ascii="Times New Roman" w:hAnsi="Times New Roman"/>
                <w:sz w:val="24"/>
                <w:szCs w:val="24"/>
              </w:rPr>
            </w:pPr>
            <w:r w:rsidRPr="004F1DBD">
              <w:rPr>
                <w:rFonts w:ascii="Times New Roman" w:hAnsi="Times New Roman"/>
                <w:sz w:val="24"/>
                <w:szCs w:val="24"/>
              </w:rPr>
              <w:t>Общая характеристика программы ООО</w:t>
            </w:r>
          </w:p>
        </w:tc>
        <w:tc>
          <w:tcPr>
            <w:tcW w:w="847" w:type="dxa"/>
          </w:tcPr>
          <w:p w:rsidR="001A52F9" w:rsidRPr="004F1DBD" w:rsidRDefault="006B3EDF" w:rsidP="007F6CED">
            <w:pPr>
              <w:spacing w:after="0" w:line="360" w:lineRule="auto"/>
              <w:ind w:right="-100"/>
              <w:jc w:val="both"/>
              <w:rPr>
                <w:rFonts w:ascii="Times New Roman" w:hAnsi="Times New Roman"/>
                <w:sz w:val="24"/>
                <w:szCs w:val="24"/>
                <w:lang w:val="ru-RU"/>
              </w:rPr>
            </w:pPr>
            <w:r>
              <w:rPr>
                <w:rFonts w:ascii="Times New Roman" w:hAnsi="Times New Roman"/>
                <w:sz w:val="24"/>
                <w:szCs w:val="24"/>
                <w:lang w:val="ru-RU"/>
              </w:rPr>
              <w:t>7</w:t>
            </w:r>
          </w:p>
        </w:tc>
      </w:tr>
      <w:tr w:rsidR="001A52F9" w:rsidRPr="004F1DBD" w:rsidTr="007F6CED">
        <w:tc>
          <w:tcPr>
            <w:tcW w:w="959" w:type="dxa"/>
          </w:tcPr>
          <w:p w:rsidR="001A52F9" w:rsidRPr="004F1DBD" w:rsidRDefault="001A52F9" w:rsidP="007F6CED">
            <w:pPr>
              <w:spacing w:after="0" w:line="360" w:lineRule="auto"/>
              <w:ind w:right="-9"/>
              <w:jc w:val="both"/>
              <w:rPr>
                <w:rFonts w:ascii="Times New Roman" w:hAnsi="Times New Roman"/>
                <w:b/>
                <w:sz w:val="24"/>
                <w:szCs w:val="24"/>
              </w:rPr>
            </w:pPr>
            <w:r w:rsidRPr="004F1DBD">
              <w:rPr>
                <w:rFonts w:ascii="Times New Roman" w:hAnsi="Times New Roman"/>
                <w:b/>
                <w:sz w:val="24"/>
                <w:szCs w:val="24"/>
              </w:rPr>
              <w:t>1.2</w:t>
            </w:r>
          </w:p>
        </w:tc>
        <w:tc>
          <w:tcPr>
            <w:tcW w:w="8083" w:type="dxa"/>
          </w:tcPr>
          <w:p w:rsidR="001A52F9" w:rsidRPr="004F1DBD" w:rsidRDefault="001A52F9" w:rsidP="007F6CED">
            <w:pPr>
              <w:spacing w:after="0" w:line="360" w:lineRule="auto"/>
              <w:jc w:val="both"/>
              <w:rPr>
                <w:rFonts w:ascii="Times New Roman" w:hAnsi="Times New Roman"/>
                <w:b/>
                <w:sz w:val="24"/>
                <w:szCs w:val="24"/>
                <w:lang w:val="ru-RU"/>
              </w:rPr>
            </w:pPr>
            <w:r w:rsidRPr="004F1DBD">
              <w:rPr>
                <w:rFonts w:ascii="Times New Roman" w:hAnsi="Times New Roman"/>
                <w:b/>
                <w:sz w:val="24"/>
                <w:szCs w:val="24"/>
                <w:lang w:val="ru-RU"/>
              </w:rPr>
              <w:t>Планируемые результаты освоения обучающимися программы ООО</w:t>
            </w:r>
          </w:p>
        </w:tc>
        <w:tc>
          <w:tcPr>
            <w:tcW w:w="847" w:type="dxa"/>
          </w:tcPr>
          <w:p w:rsidR="001A52F9" w:rsidRPr="004F1DBD" w:rsidRDefault="006B3EDF" w:rsidP="007F6CED">
            <w:pPr>
              <w:spacing w:after="0" w:line="360" w:lineRule="auto"/>
              <w:ind w:right="-100"/>
              <w:jc w:val="both"/>
              <w:rPr>
                <w:rFonts w:ascii="Times New Roman" w:hAnsi="Times New Roman"/>
                <w:sz w:val="24"/>
                <w:szCs w:val="24"/>
                <w:lang w:val="ru-RU"/>
              </w:rPr>
            </w:pPr>
            <w:r>
              <w:rPr>
                <w:rFonts w:ascii="Times New Roman" w:hAnsi="Times New Roman"/>
                <w:sz w:val="24"/>
                <w:szCs w:val="24"/>
                <w:lang w:val="ru-RU"/>
              </w:rPr>
              <w:t>9</w:t>
            </w:r>
          </w:p>
        </w:tc>
      </w:tr>
      <w:tr w:rsidR="001A52F9" w:rsidRPr="004F1DBD" w:rsidTr="007F6CED">
        <w:tc>
          <w:tcPr>
            <w:tcW w:w="959" w:type="dxa"/>
          </w:tcPr>
          <w:p w:rsidR="001A52F9" w:rsidRPr="004F1DBD" w:rsidRDefault="001A52F9" w:rsidP="007F6CED">
            <w:pPr>
              <w:spacing w:after="0" w:line="360" w:lineRule="auto"/>
              <w:ind w:right="-9"/>
              <w:jc w:val="both"/>
              <w:rPr>
                <w:rFonts w:ascii="Times New Roman" w:hAnsi="Times New Roman"/>
                <w:b/>
                <w:sz w:val="24"/>
                <w:szCs w:val="24"/>
              </w:rPr>
            </w:pPr>
            <w:r w:rsidRPr="004F1DBD">
              <w:rPr>
                <w:rFonts w:ascii="Times New Roman" w:hAnsi="Times New Roman"/>
                <w:b/>
                <w:sz w:val="24"/>
                <w:szCs w:val="24"/>
              </w:rPr>
              <w:t>1.3</w:t>
            </w:r>
          </w:p>
        </w:tc>
        <w:tc>
          <w:tcPr>
            <w:tcW w:w="8083" w:type="dxa"/>
          </w:tcPr>
          <w:p w:rsidR="001A52F9" w:rsidRPr="004F1DBD" w:rsidRDefault="001A52F9" w:rsidP="007F6CED">
            <w:pPr>
              <w:spacing w:after="0" w:line="360" w:lineRule="auto"/>
              <w:jc w:val="both"/>
              <w:rPr>
                <w:rFonts w:ascii="Times New Roman" w:hAnsi="Times New Roman"/>
                <w:b/>
                <w:sz w:val="24"/>
                <w:szCs w:val="24"/>
                <w:lang w:val="ru-RU"/>
              </w:rPr>
            </w:pPr>
            <w:r w:rsidRPr="004F1DBD">
              <w:rPr>
                <w:rFonts w:ascii="Times New Roman" w:hAnsi="Times New Roman"/>
                <w:b/>
                <w:sz w:val="24"/>
                <w:szCs w:val="24"/>
                <w:lang w:val="ru-RU"/>
              </w:rPr>
              <w:t xml:space="preserve">Система оценки достижения планируемых результатов </w:t>
            </w:r>
          </w:p>
          <w:p w:rsidR="001A52F9" w:rsidRPr="004F1DBD" w:rsidRDefault="001A52F9" w:rsidP="007F6CED">
            <w:pPr>
              <w:spacing w:after="0" w:line="360" w:lineRule="auto"/>
              <w:jc w:val="both"/>
              <w:rPr>
                <w:rFonts w:ascii="Times New Roman" w:hAnsi="Times New Roman"/>
                <w:b/>
                <w:sz w:val="24"/>
                <w:szCs w:val="24"/>
                <w:lang w:val="ru-RU"/>
              </w:rPr>
            </w:pPr>
            <w:r w:rsidRPr="004F1DBD">
              <w:rPr>
                <w:rFonts w:ascii="Times New Roman" w:hAnsi="Times New Roman"/>
                <w:b/>
                <w:sz w:val="24"/>
                <w:szCs w:val="24"/>
                <w:lang w:val="ru-RU"/>
              </w:rPr>
              <w:t>освоения программы ООО</w:t>
            </w:r>
          </w:p>
        </w:tc>
        <w:tc>
          <w:tcPr>
            <w:tcW w:w="847" w:type="dxa"/>
          </w:tcPr>
          <w:p w:rsidR="001A52F9" w:rsidRPr="004F1DBD" w:rsidRDefault="006B3EDF" w:rsidP="007F6CED">
            <w:pPr>
              <w:spacing w:after="0" w:line="360" w:lineRule="auto"/>
              <w:ind w:right="-100"/>
              <w:jc w:val="both"/>
              <w:rPr>
                <w:rFonts w:ascii="Times New Roman" w:hAnsi="Times New Roman"/>
                <w:sz w:val="24"/>
                <w:szCs w:val="24"/>
                <w:lang w:val="ru-RU"/>
              </w:rPr>
            </w:pPr>
            <w:r>
              <w:rPr>
                <w:rFonts w:ascii="Times New Roman" w:hAnsi="Times New Roman"/>
                <w:sz w:val="24"/>
                <w:szCs w:val="24"/>
                <w:lang w:val="ru-RU"/>
              </w:rPr>
              <w:t>11</w:t>
            </w:r>
          </w:p>
        </w:tc>
      </w:tr>
      <w:tr w:rsidR="001A52F9" w:rsidRPr="004F1DBD" w:rsidTr="007F6CED">
        <w:tc>
          <w:tcPr>
            <w:tcW w:w="959" w:type="dxa"/>
          </w:tcPr>
          <w:p w:rsidR="001A52F9" w:rsidRPr="004F1DBD" w:rsidRDefault="001A52F9" w:rsidP="007F6CED">
            <w:pPr>
              <w:spacing w:after="0" w:line="360" w:lineRule="auto"/>
              <w:ind w:right="-9"/>
              <w:jc w:val="both"/>
              <w:rPr>
                <w:rFonts w:ascii="Times New Roman" w:hAnsi="Times New Roman"/>
                <w:sz w:val="24"/>
                <w:szCs w:val="24"/>
              </w:rPr>
            </w:pPr>
            <w:r w:rsidRPr="004F1DBD">
              <w:rPr>
                <w:rFonts w:ascii="Times New Roman" w:hAnsi="Times New Roman"/>
                <w:sz w:val="24"/>
                <w:szCs w:val="24"/>
              </w:rPr>
              <w:t>1.3.1</w:t>
            </w:r>
          </w:p>
        </w:tc>
        <w:tc>
          <w:tcPr>
            <w:tcW w:w="8083" w:type="dxa"/>
          </w:tcPr>
          <w:p w:rsidR="001A52F9" w:rsidRPr="004F1DBD" w:rsidRDefault="001A52F9" w:rsidP="007F6CED">
            <w:pPr>
              <w:spacing w:after="0" w:line="360" w:lineRule="auto"/>
              <w:jc w:val="both"/>
              <w:rPr>
                <w:rFonts w:ascii="Times New Roman" w:hAnsi="Times New Roman"/>
                <w:sz w:val="24"/>
                <w:szCs w:val="24"/>
              </w:rPr>
            </w:pPr>
            <w:r w:rsidRPr="004F1DBD">
              <w:rPr>
                <w:rFonts w:ascii="Times New Roman" w:hAnsi="Times New Roman"/>
                <w:sz w:val="24"/>
                <w:szCs w:val="24"/>
              </w:rPr>
              <w:t>Общие положения</w:t>
            </w:r>
          </w:p>
        </w:tc>
        <w:tc>
          <w:tcPr>
            <w:tcW w:w="847" w:type="dxa"/>
          </w:tcPr>
          <w:p w:rsidR="001A52F9" w:rsidRPr="004F1DBD" w:rsidRDefault="006B3EDF" w:rsidP="007F6CED">
            <w:pPr>
              <w:spacing w:after="0" w:line="360" w:lineRule="auto"/>
              <w:ind w:right="-100"/>
              <w:jc w:val="both"/>
              <w:rPr>
                <w:rFonts w:ascii="Times New Roman" w:hAnsi="Times New Roman"/>
                <w:sz w:val="24"/>
                <w:szCs w:val="24"/>
                <w:lang w:val="ru-RU"/>
              </w:rPr>
            </w:pPr>
            <w:r>
              <w:rPr>
                <w:rFonts w:ascii="Times New Roman" w:hAnsi="Times New Roman"/>
                <w:sz w:val="24"/>
                <w:szCs w:val="24"/>
                <w:lang w:val="ru-RU"/>
              </w:rPr>
              <w:t>11</w:t>
            </w:r>
          </w:p>
        </w:tc>
      </w:tr>
      <w:tr w:rsidR="001A52F9" w:rsidRPr="004F1DBD" w:rsidTr="007F6CED">
        <w:tc>
          <w:tcPr>
            <w:tcW w:w="959" w:type="dxa"/>
          </w:tcPr>
          <w:p w:rsidR="001A52F9" w:rsidRPr="004F1DBD" w:rsidRDefault="001A52F9" w:rsidP="007F6CED">
            <w:pPr>
              <w:spacing w:after="0" w:line="360" w:lineRule="auto"/>
              <w:ind w:right="-9"/>
              <w:jc w:val="both"/>
              <w:rPr>
                <w:rFonts w:ascii="Times New Roman" w:hAnsi="Times New Roman"/>
                <w:sz w:val="24"/>
                <w:szCs w:val="24"/>
              </w:rPr>
            </w:pPr>
            <w:r w:rsidRPr="004F1DBD">
              <w:rPr>
                <w:rFonts w:ascii="Times New Roman" w:hAnsi="Times New Roman"/>
                <w:sz w:val="24"/>
                <w:szCs w:val="24"/>
              </w:rPr>
              <w:t>1.3.2</w:t>
            </w:r>
          </w:p>
        </w:tc>
        <w:tc>
          <w:tcPr>
            <w:tcW w:w="8083" w:type="dxa"/>
          </w:tcPr>
          <w:p w:rsidR="001A52F9" w:rsidRPr="004F1DBD" w:rsidRDefault="001A52F9" w:rsidP="007F6CED">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Особенности оценки метапредметных и предметных результатов</w:t>
            </w:r>
          </w:p>
        </w:tc>
        <w:tc>
          <w:tcPr>
            <w:tcW w:w="847" w:type="dxa"/>
          </w:tcPr>
          <w:p w:rsidR="001A52F9" w:rsidRPr="004F1DBD" w:rsidRDefault="006B3EDF" w:rsidP="007F6CED">
            <w:pPr>
              <w:spacing w:after="0" w:line="360" w:lineRule="auto"/>
              <w:ind w:right="-100"/>
              <w:jc w:val="both"/>
              <w:rPr>
                <w:rFonts w:ascii="Times New Roman" w:hAnsi="Times New Roman"/>
                <w:sz w:val="24"/>
                <w:szCs w:val="24"/>
                <w:lang w:val="ru-RU"/>
              </w:rPr>
            </w:pPr>
            <w:r>
              <w:rPr>
                <w:rFonts w:ascii="Times New Roman" w:hAnsi="Times New Roman"/>
                <w:sz w:val="24"/>
                <w:szCs w:val="24"/>
                <w:lang w:val="ru-RU"/>
              </w:rPr>
              <w:t>13</w:t>
            </w:r>
          </w:p>
        </w:tc>
      </w:tr>
      <w:tr w:rsidR="001A52F9" w:rsidRPr="004F1DBD" w:rsidTr="007F6CED">
        <w:tc>
          <w:tcPr>
            <w:tcW w:w="959" w:type="dxa"/>
          </w:tcPr>
          <w:p w:rsidR="001A52F9" w:rsidRPr="004F1DBD" w:rsidRDefault="001A52F9" w:rsidP="007F6CED">
            <w:pPr>
              <w:spacing w:after="0" w:line="360" w:lineRule="auto"/>
              <w:ind w:right="-9"/>
              <w:jc w:val="both"/>
              <w:rPr>
                <w:rFonts w:ascii="Times New Roman" w:hAnsi="Times New Roman"/>
                <w:sz w:val="24"/>
                <w:szCs w:val="24"/>
              </w:rPr>
            </w:pPr>
            <w:r w:rsidRPr="004F1DBD">
              <w:rPr>
                <w:rFonts w:ascii="Times New Roman" w:hAnsi="Times New Roman"/>
                <w:sz w:val="24"/>
                <w:szCs w:val="24"/>
              </w:rPr>
              <w:t>1.3.3</w:t>
            </w:r>
          </w:p>
        </w:tc>
        <w:tc>
          <w:tcPr>
            <w:tcW w:w="8083" w:type="dxa"/>
          </w:tcPr>
          <w:p w:rsidR="001A52F9" w:rsidRPr="004F1DBD" w:rsidRDefault="001A52F9" w:rsidP="007F6CED">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Организация и содержание оценочных процедур</w:t>
            </w:r>
          </w:p>
        </w:tc>
        <w:tc>
          <w:tcPr>
            <w:tcW w:w="847" w:type="dxa"/>
          </w:tcPr>
          <w:p w:rsidR="001A52F9" w:rsidRPr="006B3EDF" w:rsidRDefault="006B3EDF" w:rsidP="007F6CED">
            <w:pPr>
              <w:spacing w:after="0" w:line="360" w:lineRule="auto"/>
              <w:ind w:right="-100"/>
              <w:jc w:val="both"/>
              <w:rPr>
                <w:rFonts w:ascii="Times New Roman" w:hAnsi="Times New Roman"/>
                <w:sz w:val="24"/>
                <w:szCs w:val="24"/>
                <w:lang w:val="ru-RU"/>
              </w:rPr>
            </w:pPr>
            <w:r>
              <w:rPr>
                <w:rFonts w:ascii="Times New Roman" w:hAnsi="Times New Roman"/>
                <w:sz w:val="24"/>
                <w:szCs w:val="24"/>
                <w:lang w:val="ru-RU"/>
              </w:rPr>
              <w:t>14</w:t>
            </w:r>
          </w:p>
        </w:tc>
      </w:tr>
      <w:tr w:rsidR="001A52F9" w:rsidRPr="004F1DBD" w:rsidTr="007F6CED">
        <w:tc>
          <w:tcPr>
            <w:tcW w:w="959" w:type="dxa"/>
          </w:tcPr>
          <w:p w:rsidR="001A52F9" w:rsidRPr="004F1DBD" w:rsidRDefault="001A52F9" w:rsidP="007F6CED">
            <w:pPr>
              <w:spacing w:after="0" w:line="360" w:lineRule="auto"/>
              <w:ind w:right="-9"/>
              <w:jc w:val="both"/>
              <w:rPr>
                <w:rFonts w:ascii="Times New Roman" w:hAnsi="Times New Roman"/>
                <w:b/>
                <w:sz w:val="24"/>
                <w:szCs w:val="24"/>
              </w:rPr>
            </w:pPr>
            <w:r w:rsidRPr="004F1DBD">
              <w:rPr>
                <w:rFonts w:ascii="Times New Roman" w:hAnsi="Times New Roman"/>
                <w:b/>
                <w:sz w:val="24"/>
                <w:szCs w:val="24"/>
              </w:rPr>
              <w:t>2</w:t>
            </w:r>
          </w:p>
        </w:tc>
        <w:tc>
          <w:tcPr>
            <w:tcW w:w="8083" w:type="dxa"/>
          </w:tcPr>
          <w:p w:rsidR="001A52F9" w:rsidRPr="004F1DBD" w:rsidRDefault="001A52F9" w:rsidP="007F6CED">
            <w:pPr>
              <w:spacing w:after="0" w:line="360" w:lineRule="auto"/>
              <w:jc w:val="both"/>
              <w:rPr>
                <w:rFonts w:ascii="Times New Roman" w:hAnsi="Times New Roman"/>
                <w:b/>
                <w:sz w:val="24"/>
                <w:szCs w:val="24"/>
              </w:rPr>
            </w:pPr>
            <w:r w:rsidRPr="004F1DBD">
              <w:rPr>
                <w:rFonts w:ascii="Times New Roman" w:hAnsi="Times New Roman"/>
                <w:b/>
                <w:sz w:val="24"/>
                <w:szCs w:val="24"/>
              </w:rPr>
              <w:t>СОДЕРЖАТЕЛЬНЫЙ РАЗДЕЛ</w:t>
            </w:r>
          </w:p>
        </w:tc>
        <w:tc>
          <w:tcPr>
            <w:tcW w:w="847" w:type="dxa"/>
          </w:tcPr>
          <w:p w:rsidR="001A52F9" w:rsidRPr="004F1DBD" w:rsidRDefault="006B3EDF" w:rsidP="007F6CED">
            <w:pPr>
              <w:tabs>
                <w:tab w:val="left" w:pos="225"/>
                <w:tab w:val="center" w:pos="365"/>
              </w:tabs>
              <w:spacing w:after="0" w:line="360" w:lineRule="auto"/>
              <w:ind w:right="-100"/>
              <w:jc w:val="both"/>
              <w:rPr>
                <w:rFonts w:ascii="Times New Roman" w:hAnsi="Times New Roman"/>
                <w:sz w:val="24"/>
                <w:szCs w:val="24"/>
              </w:rPr>
            </w:pPr>
            <w:r>
              <w:rPr>
                <w:rFonts w:ascii="Times New Roman" w:hAnsi="Times New Roman"/>
                <w:sz w:val="24"/>
                <w:szCs w:val="24"/>
                <w:lang w:val="ru-RU"/>
              </w:rPr>
              <w:t>18</w:t>
            </w:r>
          </w:p>
        </w:tc>
      </w:tr>
      <w:tr w:rsidR="001A52F9" w:rsidRPr="004F1DBD" w:rsidTr="007F6CED">
        <w:tc>
          <w:tcPr>
            <w:tcW w:w="959" w:type="dxa"/>
          </w:tcPr>
          <w:p w:rsidR="001A52F9" w:rsidRPr="004F1DBD" w:rsidRDefault="001A52F9" w:rsidP="007F6CED">
            <w:pPr>
              <w:spacing w:after="0" w:line="360" w:lineRule="auto"/>
              <w:ind w:right="-9"/>
              <w:jc w:val="both"/>
              <w:rPr>
                <w:rFonts w:ascii="Times New Roman" w:hAnsi="Times New Roman"/>
                <w:sz w:val="24"/>
                <w:szCs w:val="24"/>
              </w:rPr>
            </w:pPr>
            <w:r w:rsidRPr="004F1DBD">
              <w:rPr>
                <w:rFonts w:ascii="Times New Roman" w:hAnsi="Times New Roman"/>
                <w:sz w:val="24"/>
                <w:szCs w:val="24"/>
              </w:rPr>
              <w:t>2.1.1</w:t>
            </w:r>
          </w:p>
        </w:tc>
        <w:tc>
          <w:tcPr>
            <w:tcW w:w="8083" w:type="dxa"/>
          </w:tcPr>
          <w:p w:rsidR="001A52F9" w:rsidRPr="004F1DBD" w:rsidRDefault="001A52F9" w:rsidP="007F6CED">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Рабочая программа учебного предмета «Русский язык»</w:t>
            </w:r>
          </w:p>
        </w:tc>
        <w:tc>
          <w:tcPr>
            <w:tcW w:w="847" w:type="dxa"/>
          </w:tcPr>
          <w:p w:rsidR="001A52F9" w:rsidRPr="004F1DBD" w:rsidRDefault="001A52F9" w:rsidP="007F6CED">
            <w:pPr>
              <w:spacing w:after="0" w:line="360" w:lineRule="auto"/>
              <w:ind w:right="-100"/>
              <w:jc w:val="both"/>
              <w:rPr>
                <w:rFonts w:ascii="Times New Roman" w:hAnsi="Times New Roman"/>
                <w:sz w:val="24"/>
                <w:szCs w:val="24"/>
              </w:rPr>
            </w:pPr>
            <w:r w:rsidRPr="004F1DBD">
              <w:rPr>
                <w:rFonts w:ascii="Times New Roman" w:hAnsi="Times New Roman"/>
                <w:sz w:val="24"/>
                <w:szCs w:val="24"/>
              </w:rPr>
              <w:t>18</w:t>
            </w:r>
          </w:p>
        </w:tc>
      </w:tr>
      <w:tr w:rsidR="001A52F9" w:rsidRPr="004F1DBD" w:rsidTr="007F6CED">
        <w:tc>
          <w:tcPr>
            <w:tcW w:w="959" w:type="dxa"/>
          </w:tcPr>
          <w:p w:rsidR="001A52F9" w:rsidRPr="004F1DBD" w:rsidRDefault="001A52F9" w:rsidP="007F6CED">
            <w:pPr>
              <w:spacing w:after="0" w:line="360" w:lineRule="auto"/>
              <w:ind w:right="-9"/>
              <w:jc w:val="both"/>
              <w:rPr>
                <w:rFonts w:ascii="Times New Roman" w:hAnsi="Times New Roman"/>
                <w:sz w:val="24"/>
                <w:szCs w:val="24"/>
              </w:rPr>
            </w:pPr>
            <w:r w:rsidRPr="004F1DBD">
              <w:rPr>
                <w:rFonts w:ascii="Times New Roman" w:hAnsi="Times New Roman"/>
                <w:sz w:val="24"/>
                <w:szCs w:val="24"/>
              </w:rPr>
              <w:t>2.1.2</w:t>
            </w:r>
          </w:p>
        </w:tc>
        <w:tc>
          <w:tcPr>
            <w:tcW w:w="8083" w:type="dxa"/>
          </w:tcPr>
          <w:p w:rsidR="001A52F9" w:rsidRPr="004F1DBD" w:rsidRDefault="001A52F9" w:rsidP="007F6CED">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Рабочая программа учебного предмета «Литература»</w:t>
            </w:r>
          </w:p>
        </w:tc>
        <w:tc>
          <w:tcPr>
            <w:tcW w:w="847" w:type="dxa"/>
          </w:tcPr>
          <w:p w:rsidR="001A52F9" w:rsidRPr="004F1DBD" w:rsidRDefault="001A52F9" w:rsidP="006B3EDF">
            <w:pPr>
              <w:spacing w:after="0" w:line="360" w:lineRule="auto"/>
              <w:ind w:right="-100"/>
              <w:jc w:val="both"/>
              <w:rPr>
                <w:rFonts w:ascii="Times New Roman" w:hAnsi="Times New Roman"/>
                <w:sz w:val="24"/>
                <w:szCs w:val="24"/>
                <w:lang w:val="ru-RU"/>
              </w:rPr>
            </w:pPr>
            <w:r w:rsidRPr="004F1DBD">
              <w:rPr>
                <w:rFonts w:ascii="Times New Roman" w:hAnsi="Times New Roman"/>
                <w:sz w:val="24"/>
                <w:szCs w:val="24"/>
                <w:lang w:val="ru-RU"/>
              </w:rPr>
              <w:t>7</w:t>
            </w:r>
            <w:r w:rsidR="006B3EDF">
              <w:rPr>
                <w:rFonts w:ascii="Times New Roman" w:hAnsi="Times New Roman"/>
                <w:sz w:val="24"/>
                <w:szCs w:val="24"/>
                <w:lang w:val="ru-RU"/>
              </w:rPr>
              <w:t>4</w:t>
            </w:r>
          </w:p>
        </w:tc>
      </w:tr>
      <w:tr w:rsidR="001A52F9" w:rsidRPr="004F1DBD" w:rsidTr="007F6CED">
        <w:tc>
          <w:tcPr>
            <w:tcW w:w="959" w:type="dxa"/>
          </w:tcPr>
          <w:p w:rsidR="001A52F9" w:rsidRPr="001605A8" w:rsidRDefault="001605A8" w:rsidP="007F6CED">
            <w:pPr>
              <w:spacing w:after="0" w:line="360" w:lineRule="auto"/>
              <w:ind w:right="-9"/>
              <w:jc w:val="both"/>
              <w:rPr>
                <w:rFonts w:ascii="Times New Roman" w:hAnsi="Times New Roman"/>
                <w:sz w:val="24"/>
                <w:szCs w:val="24"/>
                <w:lang w:val="ru-RU"/>
              </w:rPr>
            </w:pPr>
            <w:r>
              <w:rPr>
                <w:rFonts w:ascii="Times New Roman" w:hAnsi="Times New Roman"/>
                <w:sz w:val="24"/>
                <w:szCs w:val="24"/>
              </w:rPr>
              <w:t>2.1.</w:t>
            </w:r>
            <w:r>
              <w:rPr>
                <w:rFonts w:ascii="Times New Roman" w:hAnsi="Times New Roman"/>
                <w:sz w:val="24"/>
                <w:szCs w:val="24"/>
                <w:lang w:val="ru-RU"/>
              </w:rPr>
              <w:t>3</w:t>
            </w:r>
          </w:p>
        </w:tc>
        <w:tc>
          <w:tcPr>
            <w:tcW w:w="8083" w:type="dxa"/>
          </w:tcPr>
          <w:p w:rsidR="001A52F9" w:rsidRPr="004F1DBD" w:rsidRDefault="001A52F9" w:rsidP="007F6CED">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Рабочая программа учебного предмета «</w:t>
            </w:r>
            <w:r w:rsidR="006B3EDF">
              <w:rPr>
                <w:rFonts w:ascii="Times New Roman" w:hAnsi="Times New Roman"/>
                <w:sz w:val="24"/>
                <w:szCs w:val="24"/>
                <w:lang w:val="ru-RU"/>
              </w:rPr>
              <w:t>Иностранный (</w:t>
            </w:r>
            <w:r w:rsidRPr="004F1DBD">
              <w:rPr>
                <w:rFonts w:ascii="Times New Roman" w:hAnsi="Times New Roman"/>
                <w:sz w:val="24"/>
                <w:szCs w:val="24"/>
                <w:lang w:val="ru-RU"/>
              </w:rPr>
              <w:t>Английский язык</w:t>
            </w:r>
            <w:r w:rsidR="006B3EDF">
              <w:rPr>
                <w:rFonts w:ascii="Times New Roman" w:hAnsi="Times New Roman"/>
                <w:sz w:val="24"/>
                <w:szCs w:val="24"/>
                <w:lang w:val="ru-RU"/>
              </w:rPr>
              <w:t>)</w:t>
            </w:r>
            <w:r w:rsidRPr="004F1DBD">
              <w:rPr>
                <w:rFonts w:ascii="Times New Roman" w:hAnsi="Times New Roman"/>
                <w:sz w:val="24"/>
                <w:szCs w:val="24"/>
                <w:lang w:val="ru-RU"/>
              </w:rPr>
              <w:t>»</w:t>
            </w:r>
          </w:p>
        </w:tc>
        <w:tc>
          <w:tcPr>
            <w:tcW w:w="847" w:type="dxa"/>
          </w:tcPr>
          <w:p w:rsidR="001A52F9" w:rsidRPr="004F1DBD" w:rsidRDefault="001A52F9" w:rsidP="006B3EDF">
            <w:pPr>
              <w:spacing w:after="0" w:line="360" w:lineRule="auto"/>
              <w:ind w:right="-100"/>
              <w:jc w:val="both"/>
              <w:rPr>
                <w:rFonts w:ascii="Times New Roman" w:hAnsi="Times New Roman"/>
                <w:sz w:val="24"/>
                <w:szCs w:val="24"/>
                <w:lang w:val="ru-RU"/>
              </w:rPr>
            </w:pPr>
            <w:r w:rsidRPr="004F1DBD">
              <w:rPr>
                <w:rFonts w:ascii="Times New Roman" w:hAnsi="Times New Roman"/>
                <w:sz w:val="24"/>
                <w:szCs w:val="24"/>
                <w:lang w:val="ru-RU"/>
              </w:rPr>
              <w:t>1</w:t>
            </w:r>
            <w:r w:rsidR="006B3EDF">
              <w:rPr>
                <w:rFonts w:ascii="Times New Roman" w:hAnsi="Times New Roman"/>
                <w:sz w:val="24"/>
                <w:szCs w:val="24"/>
                <w:lang w:val="ru-RU"/>
              </w:rPr>
              <w:t>12</w:t>
            </w:r>
          </w:p>
        </w:tc>
      </w:tr>
      <w:tr w:rsidR="001A52F9" w:rsidRPr="004F1DBD" w:rsidTr="007F6CED">
        <w:tc>
          <w:tcPr>
            <w:tcW w:w="959" w:type="dxa"/>
          </w:tcPr>
          <w:p w:rsidR="001A52F9" w:rsidRPr="001605A8" w:rsidRDefault="001605A8" w:rsidP="007F6CED">
            <w:pPr>
              <w:spacing w:after="0" w:line="360" w:lineRule="auto"/>
              <w:ind w:right="-9"/>
              <w:jc w:val="both"/>
              <w:rPr>
                <w:rFonts w:ascii="Times New Roman" w:hAnsi="Times New Roman"/>
                <w:sz w:val="24"/>
                <w:szCs w:val="24"/>
                <w:lang w:val="ru-RU"/>
              </w:rPr>
            </w:pPr>
            <w:r>
              <w:rPr>
                <w:rFonts w:ascii="Times New Roman" w:hAnsi="Times New Roman"/>
                <w:sz w:val="24"/>
                <w:szCs w:val="24"/>
              </w:rPr>
              <w:t>2.1.</w:t>
            </w:r>
            <w:r>
              <w:rPr>
                <w:rFonts w:ascii="Times New Roman" w:hAnsi="Times New Roman"/>
                <w:sz w:val="24"/>
                <w:szCs w:val="24"/>
                <w:lang w:val="ru-RU"/>
              </w:rPr>
              <w:t>4</w:t>
            </w:r>
          </w:p>
        </w:tc>
        <w:tc>
          <w:tcPr>
            <w:tcW w:w="8083" w:type="dxa"/>
          </w:tcPr>
          <w:p w:rsidR="001A52F9" w:rsidRPr="004F1DBD" w:rsidRDefault="001A52F9" w:rsidP="007F6CED">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Рабочая програ</w:t>
            </w:r>
            <w:r w:rsidR="00FB440E" w:rsidRPr="004F1DBD">
              <w:rPr>
                <w:rFonts w:ascii="Times New Roman" w:hAnsi="Times New Roman"/>
                <w:sz w:val="24"/>
                <w:szCs w:val="24"/>
                <w:lang w:val="ru-RU"/>
              </w:rPr>
              <w:t>мма учебного предмета «Математи</w:t>
            </w:r>
            <w:r w:rsidRPr="004F1DBD">
              <w:rPr>
                <w:rFonts w:ascii="Times New Roman" w:hAnsi="Times New Roman"/>
                <w:sz w:val="24"/>
                <w:szCs w:val="24"/>
                <w:lang w:val="ru-RU"/>
              </w:rPr>
              <w:t>ка» (базовый уровень)</w:t>
            </w:r>
          </w:p>
        </w:tc>
        <w:tc>
          <w:tcPr>
            <w:tcW w:w="847" w:type="dxa"/>
          </w:tcPr>
          <w:p w:rsidR="001A52F9" w:rsidRPr="004F1DBD" w:rsidRDefault="006B3EDF" w:rsidP="007F6CED">
            <w:pPr>
              <w:spacing w:after="0" w:line="360" w:lineRule="auto"/>
              <w:ind w:right="-100"/>
              <w:jc w:val="both"/>
              <w:rPr>
                <w:rFonts w:ascii="Times New Roman" w:hAnsi="Times New Roman"/>
                <w:sz w:val="24"/>
                <w:szCs w:val="24"/>
                <w:lang w:val="ru-RU"/>
              </w:rPr>
            </w:pPr>
            <w:r>
              <w:rPr>
                <w:rFonts w:ascii="Times New Roman" w:hAnsi="Times New Roman"/>
                <w:sz w:val="24"/>
                <w:szCs w:val="24"/>
                <w:lang w:val="ru-RU"/>
              </w:rPr>
              <w:t>173</w:t>
            </w:r>
          </w:p>
        </w:tc>
      </w:tr>
      <w:tr w:rsidR="001A52F9" w:rsidRPr="004F1DBD" w:rsidTr="007F6CED">
        <w:tc>
          <w:tcPr>
            <w:tcW w:w="959" w:type="dxa"/>
          </w:tcPr>
          <w:p w:rsidR="001A52F9" w:rsidRPr="001605A8" w:rsidRDefault="001605A8" w:rsidP="007F6CED">
            <w:pPr>
              <w:spacing w:after="0" w:line="360" w:lineRule="auto"/>
              <w:ind w:right="-9"/>
              <w:jc w:val="both"/>
              <w:rPr>
                <w:rFonts w:ascii="Times New Roman" w:hAnsi="Times New Roman"/>
                <w:sz w:val="24"/>
                <w:szCs w:val="24"/>
                <w:lang w:val="ru-RU"/>
              </w:rPr>
            </w:pPr>
            <w:r>
              <w:rPr>
                <w:rFonts w:ascii="Times New Roman" w:hAnsi="Times New Roman"/>
                <w:sz w:val="24"/>
                <w:szCs w:val="24"/>
              </w:rPr>
              <w:t>2.1.</w:t>
            </w:r>
            <w:r>
              <w:rPr>
                <w:rFonts w:ascii="Times New Roman" w:hAnsi="Times New Roman"/>
                <w:sz w:val="24"/>
                <w:szCs w:val="24"/>
                <w:lang w:val="ru-RU"/>
              </w:rPr>
              <w:t>5</w:t>
            </w:r>
          </w:p>
        </w:tc>
        <w:tc>
          <w:tcPr>
            <w:tcW w:w="8083" w:type="dxa"/>
          </w:tcPr>
          <w:p w:rsidR="001A52F9" w:rsidRPr="004F1DBD" w:rsidRDefault="001A52F9" w:rsidP="007F6CED">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Рабочая программа учебного предмета «Информатика»</w:t>
            </w:r>
          </w:p>
        </w:tc>
        <w:tc>
          <w:tcPr>
            <w:tcW w:w="847" w:type="dxa"/>
          </w:tcPr>
          <w:p w:rsidR="001A52F9" w:rsidRPr="004F1DBD" w:rsidRDefault="006B3EDF" w:rsidP="007F6CED">
            <w:pPr>
              <w:spacing w:after="0" w:line="360" w:lineRule="auto"/>
              <w:ind w:right="-100"/>
              <w:jc w:val="both"/>
              <w:rPr>
                <w:rFonts w:ascii="Times New Roman" w:hAnsi="Times New Roman"/>
                <w:sz w:val="24"/>
                <w:szCs w:val="24"/>
                <w:lang w:val="ru-RU"/>
              </w:rPr>
            </w:pPr>
            <w:r>
              <w:rPr>
                <w:rFonts w:ascii="Times New Roman" w:hAnsi="Times New Roman"/>
                <w:sz w:val="24"/>
                <w:szCs w:val="24"/>
                <w:lang w:val="ru-RU"/>
              </w:rPr>
              <w:t>211</w:t>
            </w:r>
          </w:p>
        </w:tc>
      </w:tr>
      <w:tr w:rsidR="001A52F9" w:rsidRPr="004F1DBD" w:rsidTr="007F6CED">
        <w:tc>
          <w:tcPr>
            <w:tcW w:w="959" w:type="dxa"/>
          </w:tcPr>
          <w:p w:rsidR="001A52F9" w:rsidRPr="001605A8" w:rsidRDefault="001605A8" w:rsidP="006B3EDF">
            <w:pPr>
              <w:spacing w:after="0" w:line="360" w:lineRule="auto"/>
              <w:ind w:right="-9"/>
              <w:jc w:val="both"/>
              <w:rPr>
                <w:rFonts w:ascii="Times New Roman" w:hAnsi="Times New Roman"/>
                <w:sz w:val="24"/>
                <w:szCs w:val="24"/>
                <w:lang w:val="ru-RU"/>
              </w:rPr>
            </w:pPr>
            <w:r>
              <w:rPr>
                <w:rFonts w:ascii="Times New Roman" w:hAnsi="Times New Roman"/>
                <w:sz w:val="24"/>
                <w:szCs w:val="24"/>
              </w:rPr>
              <w:t>2.1.</w:t>
            </w:r>
            <w:r w:rsidR="006B3EDF">
              <w:rPr>
                <w:rFonts w:ascii="Times New Roman" w:hAnsi="Times New Roman"/>
                <w:sz w:val="24"/>
                <w:szCs w:val="24"/>
                <w:lang w:val="ru-RU"/>
              </w:rPr>
              <w:t>6</w:t>
            </w:r>
          </w:p>
        </w:tc>
        <w:tc>
          <w:tcPr>
            <w:tcW w:w="8083" w:type="dxa"/>
          </w:tcPr>
          <w:p w:rsidR="001A52F9" w:rsidRPr="004F1DBD" w:rsidRDefault="001A52F9" w:rsidP="007F6CED">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Рабочая программа учебного предмета «История»</w:t>
            </w:r>
          </w:p>
        </w:tc>
        <w:tc>
          <w:tcPr>
            <w:tcW w:w="847" w:type="dxa"/>
          </w:tcPr>
          <w:p w:rsidR="001A52F9" w:rsidRPr="004F1DBD" w:rsidRDefault="006B3EDF" w:rsidP="007F6CED">
            <w:pPr>
              <w:spacing w:after="0" w:line="360" w:lineRule="auto"/>
              <w:ind w:right="-100"/>
              <w:jc w:val="both"/>
              <w:rPr>
                <w:rFonts w:ascii="Times New Roman" w:hAnsi="Times New Roman"/>
                <w:sz w:val="24"/>
                <w:szCs w:val="24"/>
                <w:lang w:val="ru-RU"/>
              </w:rPr>
            </w:pPr>
            <w:r>
              <w:rPr>
                <w:rFonts w:ascii="Times New Roman" w:hAnsi="Times New Roman"/>
                <w:sz w:val="24"/>
                <w:szCs w:val="24"/>
                <w:lang w:val="ru-RU"/>
              </w:rPr>
              <w:t>230</w:t>
            </w:r>
          </w:p>
        </w:tc>
      </w:tr>
      <w:tr w:rsidR="001A52F9" w:rsidRPr="004F1DBD" w:rsidTr="007F6CED">
        <w:tc>
          <w:tcPr>
            <w:tcW w:w="959" w:type="dxa"/>
          </w:tcPr>
          <w:p w:rsidR="001A52F9" w:rsidRPr="006B3EDF" w:rsidRDefault="001605A8" w:rsidP="006B3EDF">
            <w:pPr>
              <w:spacing w:after="0" w:line="360" w:lineRule="auto"/>
              <w:ind w:right="-9"/>
              <w:jc w:val="both"/>
              <w:rPr>
                <w:rFonts w:ascii="Times New Roman" w:hAnsi="Times New Roman"/>
                <w:sz w:val="24"/>
                <w:szCs w:val="24"/>
                <w:lang w:val="ru-RU"/>
              </w:rPr>
            </w:pPr>
            <w:r>
              <w:rPr>
                <w:rFonts w:ascii="Times New Roman" w:hAnsi="Times New Roman"/>
                <w:sz w:val="24"/>
                <w:szCs w:val="24"/>
              </w:rPr>
              <w:t>2.1.</w:t>
            </w:r>
            <w:r w:rsidR="006B3EDF">
              <w:rPr>
                <w:rFonts w:ascii="Times New Roman" w:hAnsi="Times New Roman"/>
                <w:sz w:val="24"/>
                <w:szCs w:val="24"/>
                <w:lang w:val="ru-RU"/>
              </w:rPr>
              <w:t>7</w:t>
            </w:r>
          </w:p>
        </w:tc>
        <w:tc>
          <w:tcPr>
            <w:tcW w:w="8083" w:type="dxa"/>
          </w:tcPr>
          <w:p w:rsidR="001A52F9" w:rsidRPr="004F1DBD" w:rsidRDefault="001A52F9" w:rsidP="007F6CED">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Рабочая программа учебного предмета «Обществознание»</w:t>
            </w:r>
          </w:p>
        </w:tc>
        <w:tc>
          <w:tcPr>
            <w:tcW w:w="847" w:type="dxa"/>
          </w:tcPr>
          <w:p w:rsidR="001A52F9" w:rsidRPr="004F1DBD" w:rsidRDefault="006B3EDF" w:rsidP="007F6CED">
            <w:pPr>
              <w:spacing w:after="0" w:line="360" w:lineRule="auto"/>
              <w:ind w:right="-100"/>
              <w:jc w:val="both"/>
              <w:rPr>
                <w:rFonts w:ascii="Times New Roman" w:hAnsi="Times New Roman"/>
                <w:sz w:val="24"/>
                <w:szCs w:val="24"/>
                <w:lang w:val="ru-RU"/>
              </w:rPr>
            </w:pPr>
            <w:r>
              <w:rPr>
                <w:rFonts w:ascii="Times New Roman" w:hAnsi="Times New Roman"/>
                <w:sz w:val="24"/>
                <w:szCs w:val="24"/>
                <w:lang w:val="ru-RU"/>
              </w:rPr>
              <w:t>300</w:t>
            </w:r>
          </w:p>
        </w:tc>
      </w:tr>
      <w:tr w:rsidR="001A52F9" w:rsidRPr="004F1DBD" w:rsidTr="007F6CED">
        <w:tc>
          <w:tcPr>
            <w:tcW w:w="959" w:type="dxa"/>
          </w:tcPr>
          <w:p w:rsidR="001A52F9" w:rsidRPr="006B3EDF" w:rsidRDefault="001605A8" w:rsidP="006B3EDF">
            <w:pPr>
              <w:spacing w:after="0" w:line="360" w:lineRule="auto"/>
              <w:ind w:right="-9"/>
              <w:jc w:val="both"/>
              <w:rPr>
                <w:rFonts w:ascii="Times New Roman" w:hAnsi="Times New Roman"/>
                <w:sz w:val="24"/>
                <w:szCs w:val="24"/>
                <w:lang w:val="ru-RU"/>
              </w:rPr>
            </w:pPr>
            <w:r>
              <w:rPr>
                <w:rFonts w:ascii="Times New Roman" w:hAnsi="Times New Roman"/>
                <w:sz w:val="24"/>
                <w:szCs w:val="24"/>
              </w:rPr>
              <w:t>2.1.</w:t>
            </w:r>
            <w:r w:rsidR="006B3EDF">
              <w:rPr>
                <w:rFonts w:ascii="Times New Roman" w:hAnsi="Times New Roman"/>
                <w:sz w:val="24"/>
                <w:szCs w:val="24"/>
                <w:lang w:val="ru-RU"/>
              </w:rPr>
              <w:t>8</w:t>
            </w:r>
          </w:p>
        </w:tc>
        <w:tc>
          <w:tcPr>
            <w:tcW w:w="8083" w:type="dxa"/>
          </w:tcPr>
          <w:p w:rsidR="001A52F9" w:rsidRPr="004F1DBD" w:rsidRDefault="001A52F9" w:rsidP="007F6CED">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Рабочая программа учебного предмета «География»</w:t>
            </w:r>
          </w:p>
        </w:tc>
        <w:tc>
          <w:tcPr>
            <w:tcW w:w="847" w:type="dxa"/>
          </w:tcPr>
          <w:p w:rsidR="001A52F9" w:rsidRPr="004F1DBD" w:rsidRDefault="006B3EDF" w:rsidP="007F6CED">
            <w:pPr>
              <w:spacing w:after="0" w:line="360" w:lineRule="auto"/>
              <w:ind w:right="-100"/>
              <w:jc w:val="both"/>
              <w:rPr>
                <w:rFonts w:ascii="Times New Roman" w:hAnsi="Times New Roman"/>
                <w:sz w:val="24"/>
                <w:szCs w:val="24"/>
                <w:lang w:val="ru-RU"/>
              </w:rPr>
            </w:pPr>
            <w:r>
              <w:rPr>
                <w:rFonts w:ascii="Times New Roman" w:hAnsi="Times New Roman"/>
                <w:sz w:val="24"/>
                <w:szCs w:val="24"/>
                <w:lang w:val="ru-RU"/>
              </w:rPr>
              <w:t>332</w:t>
            </w:r>
          </w:p>
        </w:tc>
      </w:tr>
      <w:tr w:rsidR="001A52F9" w:rsidRPr="004F1DBD" w:rsidTr="007F6CED">
        <w:tc>
          <w:tcPr>
            <w:tcW w:w="959" w:type="dxa"/>
          </w:tcPr>
          <w:p w:rsidR="001A52F9" w:rsidRPr="006B3EDF" w:rsidRDefault="001605A8" w:rsidP="006B3EDF">
            <w:pPr>
              <w:spacing w:after="0" w:line="360" w:lineRule="auto"/>
              <w:ind w:right="-9"/>
              <w:jc w:val="both"/>
              <w:rPr>
                <w:rFonts w:ascii="Times New Roman" w:hAnsi="Times New Roman"/>
                <w:sz w:val="24"/>
                <w:szCs w:val="24"/>
                <w:lang w:val="ru-RU"/>
              </w:rPr>
            </w:pPr>
            <w:r>
              <w:rPr>
                <w:rFonts w:ascii="Times New Roman" w:hAnsi="Times New Roman"/>
                <w:sz w:val="24"/>
                <w:szCs w:val="24"/>
              </w:rPr>
              <w:t>2.1.</w:t>
            </w:r>
            <w:r w:rsidR="006B3EDF">
              <w:rPr>
                <w:rFonts w:ascii="Times New Roman" w:hAnsi="Times New Roman"/>
                <w:sz w:val="24"/>
                <w:szCs w:val="24"/>
                <w:lang w:val="ru-RU"/>
              </w:rPr>
              <w:t>9</w:t>
            </w:r>
          </w:p>
        </w:tc>
        <w:tc>
          <w:tcPr>
            <w:tcW w:w="8083" w:type="dxa"/>
          </w:tcPr>
          <w:p w:rsidR="001A52F9" w:rsidRPr="004F1DBD" w:rsidRDefault="001A52F9" w:rsidP="007F6CED">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Рабочая программа учебного предмета «Физика</w:t>
            </w:r>
          </w:p>
        </w:tc>
        <w:tc>
          <w:tcPr>
            <w:tcW w:w="847" w:type="dxa"/>
          </w:tcPr>
          <w:p w:rsidR="001A52F9" w:rsidRPr="004F1DBD" w:rsidRDefault="006B3EDF" w:rsidP="006B3EDF">
            <w:pPr>
              <w:spacing w:after="0" w:line="360" w:lineRule="auto"/>
              <w:ind w:right="-100"/>
              <w:jc w:val="both"/>
              <w:rPr>
                <w:rFonts w:ascii="Times New Roman" w:hAnsi="Times New Roman"/>
                <w:sz w:val="24"/>
                <w:szCs w:val="24"/>
                <w:lang w:val="ru-RU"/>
              </w:rPr>
            </w:pPr>
            <w:r>
              <w:rPr>
                <w:rFonts w:ascii="Times New Roman" w:hAnsi="Times New Roman"/>
                <w:sz w:val="24"/>
                <w:szCs w:val="24"/>
                <w:lang w:val="ru-RU"/>
              </w:rPr>
              <w:t>368</w:t>
            </w:r>
          </w:p>
        </w:tc>
      </w:tr>
      <w:tr w:rsidR="001A52F9" w:rsidRPr="004F1DBD" w:rsidTr="007F6CED">
        <w:tc>
          <w:tcPr>
            <w:tcW w:w="959" w:type="dxa"/>
          </w:tcPr>
          <w:p w:rsidR="001A52F9" w:rsidRPr="001605A8" w:rsidRDefault="001605A8" w:rsidP="006B3EDF">
            <w:pPr>
              <w:spacing w:after="0" w:line="360" w:lineRule="auto"/>
              <w:ind w:right="-9"/>
              <w:jc w:val="both"/>
              <w:rPr>
                <w:rFonts w:ascii="Times New Roman" w:hAnsi="Times New Roman"/>
                <w:sz w:val="24"/>
                <w:szCs w:val="24"/>
                <w:lang w:val="ru-RU"/>
              </w:rPr>
            </w:pPr>
            <w:r>
              <w:rPr>
                <w:rFonts w:ascii="Times New Roman" w:hAnsi="Times New Roman"/>
                <w:sz w:val="24"/>
                <w:szCs w:val="24"/>
              </w:rPr>
              <w:t>2.1.1</w:t>
            </w:r>
            <w:r w:rsidR="006B3EDF">
              <w:rPr>
                <w:rFonts w:ascii="Times New Roman" w:hAnsi="Times New Roman"/>
                <w:sz w:val="24"/>
                <w:szCs w:val="24"/>
                <w:lang w:val="ru-RU"/>
              </w:rPr>
              <w:t>0</w:t>
            </w:r>
          </w:p>
        </w:tc>
        <w:tc>
          <w:tcPr>
            <w:tcW w:w="8083" w:type="dxa"/>
          </w:tcPr>
          <w:p w:rsidR="001A52F9" w:rsidRPr="004F1DBD" w:rsidRDefault="001A52F9" w:rsidP="007F6CED">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Рабочая программа учебного предмета «Химия»</w:t>
            </w:r>
          </w:p>
        </w:tc>
        <w:tc>
          <w:tcPr>
            <w:tcW w:w="847" w:type="dxa"/>
          </w:tcPr>
          <w:p w:rsidR="001A52F9" w:rsidRPr="004F1DBD" w:rsidRDefault="006B3EDF" w:rsidP="007F6CED">
            <w:pPr>
              <w:spacing w:after="0" w:line="360" w:lineRule="auto"/>
              <w:ind w:right="-100"/>
              <w:jc w:val="both"/>
              <w:rPr>
                <w:rFonts w:ascii="Times New Roman" w:hAnsi="Times New Roman"/>
                <w:sz w:val="24"/>
                <w:szCs w:val="24"/>
                <w:lang w:val="ru-RU"/>
              </w:rPr>
            </w:pPr>
            <w:r>
              <w:rPr>
                <w:rFonts w:ascii="Times New Roman" w:hAnsi="Times New Roman"/>
                <w:sz w:val="24"/>
                <w:szCs w:val="24"/>
                <w:lang w:val="ru-RU"/>
              </w:rPr>
              <w:t>396</w:t>
            </w:r>
          </w:p>
        </w:tc>
      </w:tr>
      <w:tr w:rsidR="001A52F9" w:rsidRPr="004F1DBD" w:rsidTr="007F6CED">
        <w:tc>
          <w:tcPr>
            <w:tcW w:w="959" w:type="dxa"/>
          </w:tcPr>
          <w:p w:rsidR="001A52F9" w:rsidRPr="001605A8" w:rsidRDefault="001605A8" w:rsidP="006B3EDF">
            <w:pPr>
              <w:spacing w:after="0" w:line="360" w:lineRule="auto"/>
              <w:ind w:right="-9"/>
              <w:jc w:val="both"/>
              <w:rPr>
                <w:rFonts w:ascii="Times New Roman" w:hAnsi="Times New Roman"/>
                <w:sz w:val="24"/>
                <w:szCs w:val="24"/>
                <w:lang w:val="ru-RU"/>
              </w:rPr>
            </w:pPr>
            <w:r>
              <w:rPr>
                <w:rFonts w:ascii="Times New Roman" w:hAnsi="Times New Roman"/>
                <w:sz w:val="24"/>
                <w:szCs w:val="24"/>
              </w:rPr>
              <w:t>2.1.1</w:t>
            </w:r>
            <w:r w:rsidR="006B3EDF">
              <w:rPr>
                <w:rFonts w:ascii="Times New Roman" w:hAnsi="Times New Roman"/>
                <w:sz w:val="24"/>
                <w:szCs w:val="24"/>
                <w:lang w:val="ru-RU"/>
              </w:rPr>
              <w:t>1</w:t>
            </w:r>
          </w:p>
        </w:tc>
        <w:tc>
          <w:tcPr>
            <w:tcW w:w="8083" w:type="dxa"/>
          </w:tcPr>
          <w:p w:rsidR="001A52F9" w:rsidRPr="004F1DBD" w:rsidRDefault="001A52F9" w:rsidP="007F6CED">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Рабочая программа учебного предмета «Биология»</w:t>
            </w:r>
          </w:p>
        </w:tc>
        <w:tc>
          <w:tcPr>
            <w:tcW w:w="847" w:type="dxa"/>
          </w:tcPr>
          <w:p w:rsidR="001A52F9" w:rsidRPr="004F1DBD" w:rsidRDefault="006B3EDF" w:rsidP="007F6CED">
            <w:pPr>
              <w:spacing w:after="0" w:line="360" w:lineRule="auto"/>
              <w:ind w:right="-100"/>
              <w:jc w:val="both"/>
              <w:rPr>
                <w:rFonts w:ascii="Times New Roman" w:hAnsi="Times New Roman"/>
                <w:sz w:val="24"/>
                <w:szCs w:val="24"/>
                <w:lang w:val="ru-RU"/>
              </w:rPr>
            </w:pPr>
            <w:r>
              <w:rPr>
                <w:rFonts w:ascii="Times New Roman" w:hAnsi="Times New Roman"/>
                <w:sz w:val="24"/>
                <w:szCs w:val="24"/>
                <w:lang w:val="ru-RU"/>
              </w:rPr>
              <w:t>417</w:t>
            </w:r>
          </w:p>
        </w:tc>
      </w:tr>
      <w:tr w:rsidR="001A52F9" w:rsidRPr="004F1DBD" w:rsidTr="007F6CED">
        <w:tc>
          <w:tcPr>
            <w:tcW w:w="959" w:type="dxa"/>
          </w:tcPr>
          <w:p w:rsidR="001A52F9" w:rsidRPr="001605A8" w:rsidRDefault="001A52F9" w:rsidP="006B3EDF">
            <w:pPr>
              <w:spacing w:after="0" w:line="360" w:lineRule="auto"/>
              <w:ind w:right="-9"/>
              <w:jc w:val="both"/>
              <w:rPr>
                <w:rFonts w:ascii="Times New Roman" w:hAnsi="Times New Roman"/>
                <w:sz w:val="24"/>
                <w:szCs w:val="24"/>
                <w:lang w:val="ru-RU"/>
              </w:rPr>
            </w:pPr>
            <w:r w:rsidRPr="004F1DBD">
              <w:rPr>
                <w:rFonts w:ascii="Times New Roman" w:hAnsi="Times New Roman"/>
                <w:sz w:val="24"/>
                <w:szCs w:val="24"/>
              </w:rPr>
              <w:t>2.1.1</w:t>
            </w:r>
            <w:r w:rsidR="006B3EDF">
              <w:rPr>
                <w:rFonts w:ascii="Times New Roman" w:hAnsi="Times New Roman"/>
                <w:sz w:val="24"/>
                <w:szCs w:val="24"/>
                <w:lang w:val="ru-RU"/>
              </w:rPr>
              <w:t>2</w:t>
            </w:r>
          </w:p>
        </w:tc>
        <w:tc>
          <w:tcPr>
            <w:tcW w:w="8083" w:type="dxa"/>
          </w:tcPr>
          <w:p w:rsidR="001A52F9" w:rsidRPr="004F1DBD" w:rsidRDefault="001A52F9" w:rsidP="007F6CED">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Рабочая программа учебного предмета «Изобразительное искусство»</w:t>
            </w:r>
          </w:p>
        </w:tc>
        <w:tc>
          <w:tcPr>
            <w:tcW w:w="847" w:type="dxa"/>
          </w:tcPr>
          <w:p w:rsidR="001A52F9" w:rsidRPr="004F1DBD" w:rsidRDefault="006B3EDF" w:rsidP="007F6CED">
            <w:pPr>
              <w:spacing w:after="0" w:line="360" w:lineRule="auto"/>
              <w:ind w:right="-100"/>
              <w:jc w:val="both"/>
              <w:rPr>
                <w:rFonts w:ascii="Times New Roman" w:hAnsi="Times New Roman"/>
                <w:sz w:val="24"/>
                <w:szCs w:val="24"/>
                <w:lang w:val="ru-RU"/>
              </w:rPr>
            </w:pPr>
            <w:r>
              <w:rPr>
                <w:rFonts w:ascii="Times New Roman" w:hAnsi="Times New Roman"/>
                <w:sz w:val="24"/>
                <w:szCs w:val="24"/>
                <w:lang w:val="ru-RU"/>
              </w:rPr>
              <w:t>455</w:t>
            </w:r>
          </w:p>
        </w:tc>
      </w:tr>
      <w:tr w:rsidR="001A52F9" w:rsidRPr="004F1DBD" w:rsidTr="007F6CED">
        <w:tc>
          <w:tcPr>
            <w:tcW w:w="959" w:type="dxa"/>
          </w:tcPr>
          <w:p w:rsidR="001A52F9" w:rsidRPr="004F1DBD" w:rsidRDefault="001605A8" w:rsidP="006B3EDF">
            <w:pPr>
              <w:spacing w:after="0" w:line="360" w:lineRule="auto"/>
              <w:ind w:right="-9"/>
              <w:jc w:val="both"/>
              <w:rPr>
                <w:rFonts w:ascii="Times New Roman" w:hAnsi="Times New Roman"/>
                <w:sz w:val="24"/>
                <w:szCs w:val="24"/>
              </w:rPr>
            </w:pPr>
            <w:r w:rsidRPr="004F1DBD">
              <w:rPr>
                <w:rFonts w:ascii="Times New Roman" w:hAnsi="Times New Roman"/>
                <w:sz w:val="24"/>
                <w:szCs w:val="24"/>
              </w:rPr>
              <w:t>2.1.1</w:t>
            </w:r>
            <w:r w:rsidR="006B3EDF">
              <w:rPr>
                <w:rFonts w:ascii="Times New Roman" w:hAnsi="Times New Roman"/>
                <w:sz w:val="24"/>
                <w:szCs w:val="24"/>
                <w:lang w:val="ru-RU"/>
              </w:rPr>
              <w:t>3</w:t>
            </w:r>
          </w:p>
        </w:tc>
        <w:tc>
          <w:tcPr>
            <w:tcW w:w="8083" w:type="dxa"/>
          </w:tcPr>
          <w:p w:rsidR="001A52F9" w:rsidRPr="004F1DBD" w:rsidRDefault="001A52F9" w:rsidP="007F6CED">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Рабочая программа учебного предмета «Музыка»</w:t>
            </w:r>
          </w:p>
        </w:tc>
        <w:tc>
          <w:tcPr>
            <w:tcW w:w="847" w:type="dxa"/>
          </w:tcPr>
          <w:p w:rsidR="001A52F9" w:rsidRPr="004F1DBD" w:rsidRDefault="006B3EDF" w:rsidP="006B3EDF">
            <w:pPr>
              <w:spacing w:after="0" w:line="360" w:lineRule="auto"/>
              <w:ind w:right="-100"/>
              <w:jc w:val="both"/>
              <w:rPr>
                <w:rFonts w:ascii="Times New Roman" w:hAnsi="Times New Roman"/>
                <w:sz w:val="24"/>
                <w:szCs w:val="24"/>
                <w:lang w:val="ru-RU"/>
              </w:rPr>
            </w:pPr>
            <w:r>
              <w:rPr>
                <w:rFonts w:ascii="Times New Roman" w:hAnsi="Times New Roman"/>
                <w:sz w:val="24"/>
                <w:szCs w:val="24"/>
                <w:lang w:val="ru-RU"/>
              </w:rPr>
              <w:t>492</w:t>
            </w:r>
          </w:p>
        </w:tc>
      </w:tr>
      <w:tr w:rsidR="001A52F9" w:rsidRPr="004F1DBD" w:rsidTr="007F6CED">
        <w:tc>
          <w:tcPr>
            <w:tcW w:w="959" w:type="dxa"/>
          </w:tcPr>
          <w:p w:rsidR="001A52F9" w:rsidRPr="004F1DBD" w:rsidRDefault="001605A8" w:rsidP="00A74E8B">
            <w:pPr>
              <w:spacing w:after="0" w:line="360" w:lineRule="auto"/>
              <w:ind w:right="-9"/>
              <w:jc w:val="both"/>
              <w:rPr>
                <w:rFonts w:ascii="Times New Roman" w:hAnsi="Times New Roman"/>
                <w:sz w:val="24"/>
                <w:szCs w:val="24"/>
              </w:rPr>
            </w:pPr>
            <w:r w:rsidRPr="004F1DBD">
              <w:rPr>
                <w:rFonts w:ascii="Times New Roman" w:hAnsi="Times New Roman"/>
                <w:sz w:val="24"/>
                <w:szCs w:val="24"/>
              </w:rPr>
              <w:t>2.1.1</w:t>
            </w:r>
            <w:r w:rsidR="00A74E8B">
              <w:rPr>
                <w:rFonts w:ascii="Times New Roman" w:hAnsi="Times New Roman"/>
                <w:sz w:val="24"/>
                <w:szCs w:val="24"/>
                <w:lang w:val="ru-RU"/>
              </w:rPr>
              <w:t>4</w:t>
            </w:r>
          </w:p>
        </w:tc>
        <w:tc>
          <w:tcPr>
            <w:tcW w:w="8083" w:type="dxa"/>
          </w:tcPr>
          <w:p w:rsidR="001A52F9" w:rsidRPr="004F1DBD" w:rsidRDefault="001A52F9" w:rsidP="007F6CED">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Рабочая программ</w:t>
            </w:r>
            <w:r w:rsidR="007F6CED" w:rsidRPr="004F1DBD">
              <w:rPr>
                <w:rFonts w:ascii="Times New Roman" w:hAnsi="Times New Roman"/>
                <w:sz w:val="24"/>
                <w:szCs w:val="24"/>
                <w:lang w:val="ru-RU"/>
              </w:rPr>
              <w:t>а учебного предмета «Труд</w:t>
            </w:r>
            <w:r w:rsidR="00040C96" w:rsidRPr="004F1DBD">
              <w:rPr>
                <w:rFonts w:ascii="Times New Roman" w:hAnsi="Times New Roman"/>
                <w:sz w:val="24"/>
                <w:szCs w:val="24"/>
                <w:lang w:val="ru-RU"/>
              </w:rPr>
              <w:t xml:space="preserve"> (технология)</w:t>
            </w:r>
            <w:r w:rsidRPr="004F1DBD">
              <w:rPr>
                <w:rFonts w:ascii="Times New Roman" w:hAnsi="Times New Roman"/>
                <w:sz w:val="24"/>
                <w:szCs w:val="24"/>
                <w:lang w:val="ru-RU"/>
              </w:rPr>
              <w:t>»</w:t>
            </w:r>
          </w:p>
        </w:tc>
        <w:tc>
          <w:tcPr>
            <w:tcW w:w="847" w:type="dxa"/>
          </w:tcPr>
          <w:p w:rsidR="001A52F9" w:rsidRPr="004F1DBD" w:rsidRDefault="00A74E8B" w:rsidP="007F6CED">
            <w:pPr>
              <w:spacing w:after="0" w:line="360" w:lineRule="auto"/>
              <w:ind w:right="-100"/>
              <w:jc w:val="both"/>
              <w:rPr>
                <w:rFonts w:ascii="Times New Roman" w:hAnsi="Times New Roman"/>
                <w:sz w:val="24"/>
                <w:szCs w:val="24"/>
                <w:lang w:val="ru-RU"/>
              </w:rPr>
            </w:pPr>
            <w:r>
              <w:rPr>
                <w:rFonts w:ascii="Times New Roman" w:hAnsi="Times New Roman"/>
                <w:sz w:val="24"/>
                <w:szCs w:val="24"/>
                <w:lang w:val="ru-RU"/>
              </w:rPr>
              <w:t>527</w:t>
            </w:r>
          </w:p>
        </w:tc>
      </w:tr>
      <w:tr w:rsidR="001A52F9" w:rsidRPr="004F1DBD" w:rsidTr="007F6CED">
        <w:tc>
          <w:tcPr>
            <w:tcW w:w="959" w:type="dxa"/>
          </w:tcPr>
          <w:p w:rsidR="001A52F9" w:rsidRPr="004F1DBD" w:rsidRDefault="001605A8" w:rsidP="00A74E8B">
            <w:pPr>
              <w:spacing w:after="0" w:line="360" w:lineRule="auto"/>
              <w:ind w:right="-9"/>
              <w:jc w:val="both"/>
              <w:rPr>
                <w:rFonts w:ascii="Times New Roman" w:hAnsi="Times New Roman"/>
                <w:sz w:val="24"/>
                <w:szCs w:val="24"/>
              </w:rPr>
            </w:pPr>
            <w:r w:rsidRPr="004F1DBD">
              <w:rPr>
                <w:rFonts w:ascii="Times New Roman" w:hAnsi="Times New Roman"/>
                <w:sz w:val="24"/>
                <w:szCs w:val="24"/>
              </w:rPr>
              <w:t>2.1.1</w:t>
            </w:r>
            <w:r w:rsidR="00A74E8B">
              <w:rPr>
                <w:rFonts w:ascii="Times New Roman" w:hAnsi="Times New Roman"/>
                <w:sz w:val="24"/>
                <w:szCs w:val="24"/>
                <w:lang w:val="ru-RU"/>
              </w:rPr>
              <w:t>5</w:t>
            </w:r>
          </w:p>
        </w:tc>
        <w:tc>
          <w:tcPr>
            <w:tcW w:w="8083" w:type="dxa"/>
          </w:tcPr>
          <w:p w:rsidR="001A52F9" w:rsidRPr="004F1DBD" w:rsidRDefault="001A52F9" w:rsidP="007F6CED">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Рабочая программа учебного предмета «Физическая культура»</w:t>
            </w:r>
          </w:p>
        </w:tc>
        <w:tc>
          <w:tcPr>
            <w:tcW w:w="847" w:type="dxa"/>
          </w:tcPr>
          <w:p w:rsidR="001A52F9" w:rsidRPr="004F1DBD" w:rsidRDefault="00A74E8B" w:rsidP="007F6CED">
            <w:pPr>
              <w:spacing w:after="0" w:line="360" w:lineRule="auto"/>
              <w:ind w:right="-100"/>
              <w:jc w:val="both"/>
              <w:rPr>
                <w:rFonts w:ascii="Times New Roman" w:hAnsi="Times New Roman"/>
                <w:sz w:val="24"/>
                <w:szCs w:val="24"/>
                <w:lang w:val="ru-RU"/>
              </w:rPr>
            </w:pPr>
            <w:r>
              <w:rPr>
                <w:rFonts w:ascii="Times New Roman" w:hAnsi="Times New Roman"/>
                <w:sz w:val="24"/>
                <w:szCs w:val="24"/>
                <w:lang w:val="ru-RU"/>
              </w:rPr>
              <w:t>557</w:t>
            </w:r>
          </w:p>
        </w:tc>
      </w:tr>
      <w:tr w:rsidR="001A52F9" w:rsidRPr="004F1DBD" w:rsidTr="007F6CED">
        <w:tc>
          <w:tcPr>
            <w:tcW w:w="959" w:type="dxa"/>
          </w:tcPr>
          <w:p w:rsidR="001A52F9" w:rsidRPr="004F1DBD" w:rsidRDefault="001605A8" w:rsidP="00A74E8B">
            <w:pPr>
              <w:spacing w:after="0" w:line="360" w:lineRule="auto"/>
              <w:ind w:right="-9"/>
              <w:jc w:val="both"/>
              <w:rPr>
                <w:rFonts w:ascii="Times New Roman" w:hAnsi="Times New Roman"/>
                <w:sz w:val="24"/>
                <w:szCs w:val="24"/>
              </w:rPr>
            </w:pPr>
            <w:r w:rsidRPr="004F1DBD">
              <w:rPr>
                <w:rFonts w:ascii="Times New Roman" w:hAnsi="Times New Roman"/>
                <w:sz w:val="24"/>
                <w:szCs w:val="24"/>
              </w:rPr>
              <w:t>2.1.1</w:t>
            </w:r>
            <w:r w:rsidR="00A74E8B">
              <w:rPr>
                <w:rFonts w:ascii="Times New Roman" w:hAnsi="Times New Roman"/>
                <w:sz w:val="24"/>
                <w:szCs w:val="24"/>
                <w:lang w:val="ru-RU"/>
              </w:rPr>
              <w:t>6</w:t>
            </w:r>
          </w:p>
        </w:tc>
        <w:tc>
          <w:tcPr>
            <w:tcW w:w="8083" w:type="dxa"/>
          </w:tcPr>
          <w:p w:rsidR="001A52F9" w:rsidRPr="004F1DBD" w:rsidRDefault="001A52F9" w:rsidP="007F6CED">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Рабочая программа учебно предмета «Основы безопасности </w:t>
            </w:r>
            <w:r w:rsidR="007F6CED" w:rsidRPr="004F1DBD">
              <w:rPr>
                <w:rFonts w:ascii="Times New Roman" w:hAnsi="Times New Roman"/>
                <w:sz w:val="24"/>
                <w:szCs w:val="24"/>
                <w:lang w:val="ru-RU"/>
              </w:rPr>
              <w:t>и защиты Родины</w:t>
            </w:r>
            <w:r w:rsidRPr="004F1DBD">
              <w:rPr>
                <w:rFonts w:ascii="Times New Roman" w:hAnsi="Times New Roman"/>
                <w:sz w:val="24"/>
                <w:szCs w:val="24"/>
                <w:lang w:val="ru-RU"/>
              </w:rPr>
              <w:t>»</w:t>
            </w:r>
          </w:p>
        </w:tc>
        <w:tc>
          <w:tcPr>
            <w:tcW w:w="847" w:type="dxa"/>
          </w:tcPr>
          <w:p w:rsidR="001A52F9" w:rsidRPr="004F1DBD" w:rsidRDefault="00A74E8B" w:rsidP="007F6CED">
            <w:pPr>
              <w:spacing w:after="0" w:line="360" w:lineRule="auto"/>
              <w:ind w:right="-100"/>
              <w:jc w:val="both"/>
              <w:rPr>
                <w:rFonts w:ascii="Times New Roman" w:hAnsi="Times New Roman"/>
                <w:sz w:val="24"/>
                <w:szCs w:val="24"/>
                <w:lang w:val="ru-RU"/>
              </w:rPr>
            </w:pPr>
            <w:r>
              <w:rPr>
                <w:rFonts w:ascii="Times New Roman" w:hAnsi="Times New Roman"/>
                <w:sz w:val="24"/>
                <w:szCs w:val="24"/>
                <w:lang w:val="ru-RU"/>
              </w:rPr>
              <w:t>586</w:t>
            </w:r>
          </w:p>
        </w:tc>
      </w:tr>
      <w:tr w:rsidR="001A52F9" w:rsidRPr="004F1DBD" w:rsidTr="007F6CED">
        <w:tc>
          <w:tcPr>
            <w:tcW w:w="959" w:type="dxa"/>
          </w:tcPr>
          <w:p w:rsidR="001A52F9" w:rsidRPr="004F1DBD" w:rsidRDefault="001A52F9" w:rsidP="007F6CED">
            <w:pPr>
              <w:spacing w:after="0" w:line="360" w:lineRule="auto"/>
              <w:ind w:right="-9"/>
              <w:jc w:val="both"/>
              <w:rPr>
                <w:rFonts w:ascii="Times New Roman" w:hAnsi="Times New Roman"/>
                <w:b/>
                <w:sz w:val="24"/>
                <w:szCs w:val="24"/>
              </w:rPr>
            </w:pPr>
            <w:r w:rsidRPr="004F1DBD">
              <w:rPr>
                <w:rFonts w:ascii="Times New Roman" w:hAnsi="Times New Roman"/>
                <w:b/>
                <w:sz w:val="24"/>
                <w:szCs w:val="24"/>
              </w:rPr>
              <w:t>2.2</w:t>
            </w:r>
          </w:p>
        </w:tc>
        <w:tc>
          <w:tcPr>
            <w:tcW w:w="8083" w:type="dxa"/>
          </w:tcPr>
          <w:p w:rsidR="001A52F9" w:rsidRPr="004F1DBD" w:rsidRDefault="001A52F9" w:rsidP="007F6CED">
            <w:pPr>
              <w:spacing w:after="0" w:line="360" w:lineRule="auto"/>
              <w:jc w:val="both"/>
              <w:rPr>
                <w:rFonts w:ascii="Times New Roman" w:hAnsi="Times New Roman"/>
                <w:b/>
                <w:sz w:val="24"/>
                <w:szCs w:val="24"/>
                <w:lang w:val="ru-RU"/>
              </w:rPr>
            </w:pPr>
            <w:r w:rsidRPr="004F1DBD">
              <w:rPr>
                <w:rFonts w:ascii="Times New Roman" w:hAnsi="Times New Roman"/>
                <w:b/>
                <w:sz w:val="24"/>
                <w:szCs w:val="24"/>
                <w:lang w:val="ru-RU"/>
              </w:rPr>
              <w:t>Программа формирования УУД у обучающихся</w:t>
            </w:r>
          </w:p>
        </w:tc>
        <w:tc>
          <w:tcPr>
            <w:tcW w:w="847" w:type="dxa"/>
          </w:tcPr>
          <w:p w:rsidR="001A52F9" w:rsidRPr="004F1DBD" w:rsidRDefault="00A74E8B" w:rsidP="007F6CED">
            <w:pPr>
              <w:spacing w:after="0" w:line="360" w:lineRule="auto"/>
              <w:ind w:right="-100"/>
              <w:jc w:val="both"/>
              <w:rPr>
                <w:rFonts w:ascii="Times New Roman" w:hAnsi="Times New Roman"/>
                <w:sz w:val="24"/>
                <w:szCs w:val="24"/>
                <w:lang w:val="ru-RU"/>
              </w:rPr>
            </w:pPr>
            <w:r>
              <w:rPr>
                <w:rFonts w:ascii="Times New Roman" w:hAnsi="Times New Roman"/>
                <w:sz w:val="24"/>
                <w:szCs w:val="24"/>
                <w:lang w:val="ru-RU"/>
              </w:rPr>
              <w:t>615</w:t>
            </w:r>
          </w:p>
        </w:tc>
      </w:tr>
      <w:tr w:rsidR="001A52F9" w:rsidRPr="004F1DBD" w:rsidTr="007F6CED">
        <w:tc>
          <w:tcPr>
            <w:tcW w:w="959" w:type="dxa"/>
          </w:tcPr>
          <w:p w:rsidR="001A52F9" w:rsidRPr="004F1DBD" w:rsidRDefault="001A52F9" w:rsidP="007F6CED">
            <w:pPr>
              <w:spacing w:after="0" w:line="360" w:lineRule="auto"/>
              <w:ind w:right="-9"/>
              <w:jc w:val="both"/>
              <w:rPr>
                <w:rFonts w:ascii="Times New Roman" w:hAnsi="Times New Roman"/>
                <w:sz w:val="24"/>
                <w:szCs w:val="24"/>
              </w:rPr>
            </w:pPr>
            <w:r w:rsidRPr="004F1DBD">
              <w:rPr>
                <w:rFonts w:ascii="Times New Roman" w:hAnsi="Times New Roman"/>
                <w:sz w:val="24"/>
                <w:szCs w:val="24"/>
              </w:rPr>
              <w:t>2.2.1</w:t>
            </w:r>
          </w:p>
        </w:tc>
        <w:tc>
          <w:tcPr>
            <w:tcW w:w="8083" w:type="dxa"/>
          </w:tcPr>
          <w:p w:rsidR="001A52F9" w:rsidRPr="004F1DBD" w:rsidRDefault="001A52F9" w:rsidP="007F6CED">
            <w:pPr>
              <w:spacing w:after="0" w:line="360" w:lineRule="auto"/>
              <w:jc w:val="both"/>
              <w:rPr>
                <w:rFonts w:ascii="Times New Roman" w:hAnsi="Times New Roman"/>
                <w:sz w:val="24"/>
                <w:szCs w:val="24"/>
              </w:rPr>
            </w:pPr>
            <w:r w:rsidRPr="004F1DBD">
              <w:rPr>
                <w:rFonts w:ascii="Times New Roman" w:hAnsi="Times New Roman"/>
                <w:sz w:val="24"/>
                <w:szCs w:val="24"/>
              </w:rPr>
              <w:t>Целевой раздел</w:t>
            </w:r>
          </w:p>
        </w:tc>
        <w:tc>
          <w:tcPr>
            <w:tcW w:w="847" w:type="dxa"/>
          </w:tcPr>
          <w:p w:rsidR="001A52F9" w:rsidRPr="00A74E8B" w:rsidRDefault="00A74E8B" w:rsidP="007F6CED">
            <w:pPr>
              <w:spacing w:after="0" w:line="360" w:lineRule="auto"/>
              <w:ind w:right="-100"/>
              <w:jc w:val="both"/>
              <w:rPr>
                <w:rFonts w:ascii="Times New Roman" w:hAnsi="Times New Roman"/>
                <w:sz w:val="24"/>
                <w:szCs w:val="24"/>
                <w:lang w:val="ru-RU"/>
              </w:rPr>
            </w:pPr>
            <w:r>
              <w:rPr>
                <w:rFonts w:ascii="Times New Roman" w:hAnsi="Times New Roman"/>
                <w:sz w:val="24"/>
                <w:szCs w:val="24"/>
                <w:lang w:val="ru-RU"/>
              </w:rPr>
              <w:t>615</w:t>
            </w:r>
          </w:p>
        </w:tc>
      </w:tr>
      <w:tr w:rsidR="001A52F9" w:rsidRPr="004F1DBD" w:rsidTr="007F6CED">
        <w:tc>
          <w:tcPr>
            <w:tcW w:w="959" w:type="dxa"/>
          </w:tcPr>
          <w:p w:rsidR="001A52F9" w:rsidRPr="004F1DBD" w:rsidRDefault="001A52F9" w:rsidP="007F6CED">
            <w:pPr>
              <w:spacing w:after="0" w:line="360" w:lineRule="auto"/>
              <w:ind w:right="-9"/>
              <w:jc w:val="both"/>
              <w:rPr>
                <w:rFonts w:ascii="Times New Roman" w:hAnsi="Times New Roman"/>
                <w:sz w:val="24"/>
                <w:szCs w:val="24"/>
              </w:rPr>
            </w:pPr>
            <w:r w:rsidRPr="004F1DBD">
              <w:rPr>
                <w:rFonts w:ascii="Times New Roman" w:hAnsi="Times New Roman"/>
                <w:sz w:val="24"/>
                <w:szCs w:val="24"/>
              </w:rPr>
              <w:t>2.2.2</w:t>
            </w:r>
          </w:p>
        </w:tc>
        <w:tc>
          <w:tcPr>
            <w:tcW w:w="8083" w:type="dxa"/>
          </w:tcPr>
          <w:p w:rsidR="001A52F9" w:rsidRPr="004F1DBD" w:rsidRDefault="001A52F9" w:rsidP="007F6CED">
            <w:pPr>
              <w:spacing w:after="0" w:line="360" w:lineRule="auto"/>
              <w:jc w:val="both"/>
              <w:rPr>
                <w:rFonts w:ascii="Times New Roman" w:hAnsi="Times New Roman"/>
                <w:sz w:val="24"/>
                <w:szCs w:val="24"/>
              </w:rPr>
            </w:pPr>
            <w:r w:rsidRPr="004F1DBD">
              <w:rPr>
                <w:rFonts w:ascii="Times New Roman" w:hAnsi="Times New Roman"/>
                <w:sz w:val="24"/>
                <w:szCs w:val="24"/>
              </w:rPr>
              <w:t>Содержательный раздел</w:t>
            </w:r>
          </w:p>
        </w:tc>
        <w:tc>
          <w:tcPr>
            <w:tcW w:w="847" w:type="dxa"/>
          </w:tcPr>
          <w:p w:rsidR="001A52F9" w:rsidRPr="00A74E8B" w:rsidRDefault="00A74E8B" w:rsidP="007F6CED">
            <w:pPr>
              <w:spacing w:after="0" w:line="360" w:lineRule="auto"/>
              <w:ind w:right="-100"/>
              <w:jc w:val="both"/>
              <w:rPr>
                <w:rFonts w:ascii="Times New Roman" w:hAnsi="Times New Roman"/>
                <w:sz w:val="24"/>
                <w:szCs w:val="24"/>
                <w:lang w:val="ru-RU"/>
              </w:rPr>
            </w:pPr>
            <w:r>
              <w:rPr>
                <w:rFonts w:ascii="Times New Roman" w:hAnsi="Times New Roman"/>
                <w:sz w:val="24"/>
                <w:szCs w:val="24"/>
                <w:lang w:val="ru-RU"/>
              </w:rPr>
              <w:t>617</w:t>
            </w:r>
          </w:p>
        </w:tc>
      </w:tr>
      <w:tr w:rsidR="001A52F9" w:rsidRPr="004F1DBD" w:rsidTr="007F6CED">
        <w:tc>
          <w:tcPr>
            <w:tcW w:w="959" w:type="dxa"/>
          </w:tcPr>
          <w:p w:rsidR="001A52F9" w:rsidRPr="004F1DBD" w:rsidRDefault="001A52F9" w:rsidP="007F6CED">
            <w:pPr>
              <w:spacing w:after="0" w:line="360" w:lineRule="auto"/>
              <w:ind w:right="-9"/>
              <w:jc w:val="both"/>
              <w:rPr>
                <w:rFonts w:ascii="Times New Roman" w:hAnsi="Times New Roman"/>
                <w:sz w:val="24"/>
                <w:szCs w:val="24"/>
              </w:rPr>
            </w:pPr>
            <w:r w:rsidRPr="004F1DBD">
              <w:rPr>
                <w:rFonts w:ascii="Times New Roman" w:hAnsi="Times New Roman"/>
                <w:sz w:val="24"/>
                <w:szCs w:val="24"/>
              </w:rPr>
              <w:lastRenderedPageBreak/>
              <w:t>2.2.3</w:t>
            </w:r>
          </w:p>
        </w:tc>
        <w:tc>
          <w:tcPr>
            <w:tcW w:w="8083" w:type="dxa"/>
          </w:tcPr>
          <w:p w:rsidR="001A52F9" w:rsidRPr="004F1DBD" w:rsidRDefault="001A52F9" w:rsidP="007F6CED">
            <w:pPr>
              <w:spacing w:after="0" w:line="360" w:lineRule="auto"/>
              <w:jc w:val="both"/>
              <w:rPr>
                <w:rFonts w:ascii="Times New Roman" w:hAnsi="Times New Roman"/>
                <w:sz w:val="24"/>
                <w:szCs w:val="24"/>
              </w:rPr>
            </w:pPr>
            <w:r w:rsidRPr="004F1DBD">
              <w:rPr>
                <w:rFonts w:ascii="Times New Roman" w:hAnsi="Times New Roman"/>
                <w:sz w:val="24"/>
                <w:szCs w:val="24"/>
              </w:rPr>
              <w:t xml:space="preserve">Организационны раздел </w:t>
            </w:r>
          </w:p>
        </w:tc>
        <w:tc>
          <w:tcPr>
            <w:tcW w:w="847" w:type="dxa"/>
          </w:tcPr>
          <w:p w:rsidR="001A52F9" w:rsidRPr="00A74E8B" w:rsidRDefault="00A74E8B" w:rsidP="007F6CED">
            <w:pPr>
              <w:spacing w:after="0" w:line="360" w:lineRule="auto"/>
              <w:ind w:right="-100"/>
              <w:jc w:val="both"/>
              <w:rPr>
                <w:rFonts w:ascii="Times New Roman" w:hAnsi="Times New Roman"/>
                <w:sz w:val="24"/>
                <w:szCs w:val="24"/>
                <w:lang w:val="ru-RU"/>
              </w:rPr>
            </w:pPr>
            <w:r>
              <w:rPr>
                <w:rFonts w:ascii="Times New Roman" w:hAnsi="Times New Roman"/>
                <w:sz w:val="24"/>
                <w:szCs w:val="24"/>
                <w:lang w:val="ru-RU"/>
              </w:rPr>
              <w:t>639</w:t>
            </w:r>
          </w:p>
        </w:tc>
      </w:tr>
      <w:tr w:rsidR="001A52F9" w:rsidRPr="004F1DBD" w:rsidTr="007F6CED">
        <w:tc>
          <w:tcPr>
            <w:tcW w:w="959" w:type="dxa"/>
          </w:tcPr>
          <w:p w:rsidR="001A52F9" w:rsidRPr="004F1DBD" w:rsidRDefault="001A52F9" w:rsidP="007F6CED">
            <w:pPr>
              <w:spacing w:after="0" w:line="360" w:lineRule="auto"/>
              <w:ind w:right="-9"/>
              <w:jc w:val="both"/>
              <w:rPr>
                <w:rFonts w:ascii="Times New Roman" w:hAnsi="Times New Roman"/>
                <w:b/>
                <w:sz w:val="24"/>
                <w:szCs w:val="24"/>
              </w:rPr>
            </w:pPr>
            <w:r w:rsidRPr="004F1DBD">
              <w:rPr>
                <w:rFonts w:ascii="Times New Roman" w:hAnsi="Times New Roman"/>
                <w:b/>
                <w:sz w:val="24"/>
                <w:szCs w:val="24"/>
              </w:rPr>
              <w:t>2.3</w:t>
            </w:r>
          </w:p>
        </w:tc>
        <w:tc>
          <w:tcPr>
            <w:tcW w:w="8083" w:type="dxa"/>
          </w:tcPr>
          <w:p w:rsidR="001A52F9" w:rsidRPr="004F1DBD" w:rsidRDefault="001A52F9" w:rsidP="007F6CED">
            <w:pPr>
              <w:spacing w:after="0" w:line="360" w:lineRule="auto"/>
              <w:jc w:val="both"/>
              <w:rPr>
                <w:rFonts w:ascii="Times New Roman" w:hAnsi="Times New Roman"/>
                <w:b/>
                <w:sz w:val="24"/>
                <w:szCs w:val="24"/>
              </w:rPr>
            </w:pPr>
            <w:r w:rsidRPr="004F1DBD">
              <w:rPr>
                <w:rFonts w:ascii="Times New Roman" w:hAnsi="Times New Roman"/>
                <w:b/>
                <w:sz w:val="24"/>
                <w:szCs w:val="24"/>
              </w:rPr>
              <w:t>Рабочая программа воспитания</w:t>
            </w:r>
          </w:p>
        </w:tc>
        <w:tc>
          <w:tcPr>
            <w:tcW w:w="847" w:type="dxa"/>
          </w:tcPr>
          <w:p w:rsidR="001A52F9" w:rsidRPr="004F1DBD" w:rsidRDefault="00A74E8B" w:rsidP="007F6CED">
            <w:pPr>
              <w:spacing w:after="0" w:line="360" w:lineRule="auto"/>
              <w:ind w:right="-100"/>
              <w:jc w:val="both"/>
              <w:rPr>
                <w:rFonts w:ascii="Times New Roman" w:hAnsi="Times New Roman"/>
                <w:sz w:val="24"/>
                <w:szCs w:val="24"/>
                <w:lang w:val="ru-RU"/>
              </w:rPr>
            </w:pPr>
            <w:r>
              <w:rPr>
                <w:rFonts w:ascii="Times New Roman" w:hAnsi="Times New Roman"/>
                <w:sz w:val="24"/>
                <w:szCs w:val="24"/>
                <w:lang w:val="ru-RU"/>
              </w:rPr>
              <w:t>641</w:t>
            </w:r>
          </w:p>
        </w:tc>
      </w:tr>
      <w:tr w:rsidR="001A52F9" w:rsidRPr="004F1DBD" w:rsidTr="007F6CED">
        <w:tc>
          <w:tcPr>
            <w:tcW w:w="959" w:type="dxa"/>
          </w:tcPr>
          <w:p w:rsidR="001A52F9" w:rsidRPr="004F1DBD" w:rsidRDefault="001A52F9" w:rsidP="007F6CED">
            <w:pPr>
              <w:spacing w:after="0" w:line="360" w:lineRule="auto"/>
              <w:ind w:right="-9"/>
              <w:jc w:val="both"/>
              <w:rPr>
                <w:rFonts w:ascii="Times New Roman" w:hAnsi="Times New Roman"/>
                <w:sz w:val="24"/>
                <w:szCs w:val="24"/>
              </w:rPr>
            </w:pPr>
            <w:r w:rsidRPr="004F1DBD">
              <w:rPr>
                <w:rFonts w:ascii="Times New Roman" w:hAnsi="Times New Roman"/>
                <w:sz w:val="24"/>
                <w:szCs w:val="24"/>
              </w:rPr>
              <w:t>2.3.1</w:t>
            </w:r>
          </w:p>
        </w:tc>
        <w:tc>
          <w:tcPr>
            <w:tcW w:w="8083" w:type="dxa"/>
          </w:tcPr>
          <w:p w:rsidR="001A52F9" w:rsidRPr="004F1DBD" w:rsidRDefault="001A52F9" w:rsidP="007F6CED">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Целевой раздел</w:t>
            </w:r>
          </w:p>
        </w:tc>
        <w:tc>
          <w:tcPr>
            <w:tcW w:w="847" w:type="dxa"/>
          </w:tcPr>
          <w:p w:rsidR="001A52F9" w:rsidRPr="00A74E8B" w:rsidRDefault="00A74E8B" w:rsidP="007F6CED">
            <w:pPr>
              <w:spacing w:after="0" w:line="360" w:lineRule="auto"/>
              <w:ind w:right="-100"/>
              <w:jc w:val="both"/>
              <w:rPr>
                <w:rFonts w:ascii="Times New Roman" w:hAnsi="Times New Roman"/>
                <w:sz w:val="24"/>
                <w:szCs w:val="24"/>
                <w:lang w:val="ru-RU"/>
              </w:rPr>
            </w:pPr>
            <w:r>
              <w:rPr>
                <w:rFonts w:ascii="Times New Roman" w:hAnsi="Times New Roman"/>
                <w:sz w:val="24"/>
                <w:szCs w:val="24"/>
                <w:lang w:val="ru-RU"/>
              </w:rPr>
              <w:t>641</w:t>
            </w:r>
          </w:p>
        </w:tc>
      </w:tr>
      <w:tr w:rsidR="001A52F9" w:rsidRPr="004F1DBD" w:rsidTr="007F6CED">
        <w:tc>
          <w:tcPr>
            <w:tcW w:w="959" w:type="dxa"/>
          </w:tcPr>
          <w:p w:rsidR="001A52F9" w:rsidRPr="004F1DBD" w:rsidRDefault="001A52F9" w:rsidP="007F6CED">
            <w:pPr>
              <w:spacing w:after="0" w:line="360" w:lineRule="auto"/>
              <w:ind w:right="-9"/>
              <w:jc w:val="both"/>
              <w:rPr>
                <w:rFonts w:ascii="Times New Roman" w:hAnsi="Times New Roman"/>
                <w:sz w:val="24"/>
                <w:szCs w:val="24"/>
              </w:rPr>
            </w:pPr>
            <w:r w:rsidRPr="004F1DBD">
              <w:rPr>
                <w:rFonts w:ascii="Times New Roman" w:hAnsi="Times New Roman"/>
                <w:sz w:val="24"/>
                <w:szCs w:val="24"/>
              </w:rPr>
              <w:t>2.3.2</w:t>
            </w:r>
          </w:p>
        </w:tc>
        <w:tc>
          <w:tcPr>
            <w:tcW w:w="8083" w:type="dxa"/>
          </w:tcPr>
          <w:p w:rsidR="001A52F9" w:rsidRPr="004F1DBD" w:rsidRDefault="001A52F9" w:rsidP="007F6CED">
            <w:pPr>
              <w:spacing w:after="0" w:line="360" w:lineRule="auto"/>
              <w:jc w:val="both"/>
              <w:rPr>
                <w:rFonts w:ascii="Times New Roman" w:hAnsi="Times New Roman"/>
                <w:sz w:val="24"/>
                <w:szCs w:val="24"/>
              </w:rPr>
            </w:pPr>
            <w:r w:rsidRPr="004F1DBD">
              <w:rPr>
                <w:rFonts w:ascii="Times New Roman" w:hAnsi="Times New Roman"/>
                <w:sz w:val="24"/>
                <w:szCs w:val="24"/>
                <w:lang w:val="ru-RU"/>
              </w:rPr>
              <w:t>Содержательный раздел</w:t>
            </w:r>
            <w:r w:rsidRPr="004F1DBD">
              <w:rPr>
                <w:rFonts w:ascii="Times New Roman" w:hAnsi="Times New Roman"/>
                <w:sz w:val="24"/>
                <w:szCs w:val="24"/>
              </w:rPr>
              <w:t xml:space="preserve"> </w:t>
            </w:r>
          </w:p>
        </w:tc>
        <w:tc>
          <w:tcPr>
            <w:tcW w:w="847" w:type="dxa"/>
          </w:tcPr>
          <w:p w:rsidR="001A52F9" w:rsidRPr="00A74E8B" w:rsidRDefault="00A74E8B" w:rsidP="007F6CED">
            <w:pPr>
              <w:spacing w:after="0" w:line="360" w:lineRule="auto"/>
              <w:ind w:right="-100"/>
              <w:jc w:val="both"/>
              <w:rPr>
                <w:rFonts w:ascii="Times New Roman" w:hAnsi="Times New Roman"/>
                <w:sz w:val="24"/>
                <w:szCs w:val="24"/>
                <w:lang w:val="ru-RU"/>
              </w:rPr>
            </w:pPr>
            <w:r>
              <w:rPr>
                <w:rFonts w:ascii="Times New Roman" w:hAnsi="Times New Roman"/>
                <w:sz w:val="24"/>
                <w:szCs w:val="24"/>
                <w:lang w:val="ru-RU"/>
              </w:rPr>
              <w:t>644</w:t>
            </w:r>
          </w:p>
        </w:tc>
      </w:tr>
      <w:tr w:rsidR="001A52F9" w:rsidRPr="00656721" w:rsidTr="007F6CED">
        <w:tc>
          <w:tcPr>
            <w:tcW w:w="959" w:type="dxa"/>
          </w:tcPr>
          <w:p w:rsidR="001A52F9" w:rsidRPr="00A74E8B" w:rsidRDefault="001A52F9" w:rsidP="00A74E8B">
            <w:pPr>
              <w:spacing w:after="0" w:line="360" w:lineRule="auto"/>
              <w:ind w:right="-9"/>
              <w:jc w:val="both"/>
              <w:rPr>
                <w:rFonts w:ascii="Times New Roman" w:hAnsi="Times New Roman"/>
                <w:sz w:val="24"/>
                <w:szCs w:val="24"/>
                <w:lang w:val="ru-RU"/>
              </w:rPr>
            </w:pPr>
            <w:r w:rsidRPr="004F1DBD">
              <w:rPr>
                <w:rFonts w:ascii="Times New Roman" w:hAnsi="Times New Roman"/>
                <w:sz w:val="24"/>
                <w:szCs w:val="24"/>
              </w:rPr>
              <w:t>2.3.</w:t>
            </w:r>
            <w:r w:rsidR="00A74E8B">
              <w:rPr>
                <w:rFonts w:ascii="Times New Roman" w:hAnsi="Times New Roman"/>
                <w:sz w:val="24"/>
                <w:szCs w:val="24"/>
                <w:lang w:val="ru-RU"/>
              </w:rPr>
              <w:t>3</w:t>
            </w:r>
          </w:p>
        </w:tc>
        <w:tc>
          <w:tcPr>
            <w:tcW w:w="8083" w:type="dxa"/>
          </w:tcPr>
          <w:p w:rsidR="001A52F9" w:rsidRPr="004F1DBD" w:rsidRDefault="001A52F9" w:rsidP="007F6CED">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Система поощрений социальной успешности и проявлений активной жизненной позиции обучающихся</w:t>
            </w:r>
          </w:p>
        </w:tc>
        <w:tc>
          <w:tcPr>
            <w:tcW w:w="847" w:type="dxa"/>
          </w:tcPr>
          <w:p w:rsidR="001A52F9" w:rsidRPr="004F1DBD" w:rsidRDefault="00FF6A5B" w:rsidP="007F6CED">
            <w:pPr>
              <w:spacing w:after="0" w:line="360" w:lineRule="auto"/>
              <w:ind w:right="-100"/>
              <w:jc w:val="both"/>
              <w:rPr>
                <w:rFonts w:ascii="Times New Roman" w:hAnsi="Times New Roman"/>
                <w:sz w:val="24"/>
                <w:szCs w:val="24"/>
                <w:lang w:val="ru-RU"/>
              </w:rPr>
            </w:pPr>
            <w:r>
              <w:rPr>
                <w:rFonts w:ascii="Times New Roman" w:hAnsi="Times New Roman"/>
                <w:sz w:val="24"/>
                <w:szCs w:val="24"/>
                <w:lang w:val="ru-RU"/>
              </w:rPr>
              <w:t>644</w:t>
            </w:r>
          </w:p>
        </w:tc>
      </w:tr>
      <w:tr w:rsidR="001A52F9" w:rsidRPr="004F1DBD" w:rsidTr="007F6CED">
        <w:tc>
          <w:tcPr>
            <w:tcW w:w="959" w:type="dxa"/>
          </w:tcPr>
          <w:p w:rsidR="001A52F9" w:rsidRPr="004F1DBD" w:rsidRDefault="00FF6A5B" w:rsidP="007F6CED">
            <w:pPr>
              <w:spacing w:after="0" w:line="360" w:lineRule="auto"/>
              <w:ind w:right="-9"/>
              <w:jc w:val="both"/>
              <w:rPr>
                <w:rFonts w:ascii="Times New Roman" w:hAnsi="Times New Roman"/>
                <w:sz w:val="24"/>
                <w:szCs w:val="24"/>
                <w:lang w:val="ru-RU"/>
              </w:rPr>
            </w:pPr>
            <w:r>
              <w:rPr>
                <w:rFonts w:ascii="Times New Roman" w:hAnsi="Times New Roman"/>
                <w:sz w:val="24"/>
                <w:szCs w:val="24"/>
                <w:lang w:val="ru-RU"/>
              </w:rPr>
              <w:t>2.3.4</w:t>
            </w:r>
          </w:p>
        </w:tc>
        <w:tc>
          <w:tcPr>
            <w:tcW w:w="8083" w:type="dxa"/>
          </w:tcPr>
          <w:p w:rsidR="001A52F9" w:rsidRPr="004F1DBD" w:rsidRDefault="001A52F9" w:rsidP="007F6CED">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Анализ воспитательной работы</w:t>
            </w:r>
          </w:p>
        </w:tc>
        <w:tc>
          <w:tcPr>
            <w:tcW w:w="847" w:type="dxa"/>
          </w:tcPr>
          <w:p w:rsidR="001A52F9" w:rsidRPr="00FF6A5B" w:rsidRDefault="00FF6A5B" w:rsidP="007F6CED">
            <w:pPr>
              <w:spacing w:after="0" w:line="360" w:lineRule="auto"/>
              <w:ind w:right="-100"/>
              <w:jc w:val="both"/>
              <w:rPr>
                <w:rFonts w:ascii="Times New Roman" w:hAnsi="Times New Roman"/>
                <w:sz w:val="24"/>
                <w:szCs w:val="24"/>
                <w:lang w:val="ru-RU"/>
              </w:rPr>
            </w:pPr>
            <w:r>
              <w:rPr>
                <w:rFonts w:ascii="Times New Roman" w:hAnsi="Times New Roman"/>
                <w:sz w:val="24"/>
                <w:szCs w:val="24"/>
                <w:lang w:val="ru-RU"/>
              </w:rPr>
              <w:t>644</w:t>
            </w:r>
          </w:p>
        </w:tc>
      </w:tr>
      <w:tr w:rsidR="001A52F9" w:rsidRPr="004F1DBD" w:rsidTr="007F6CED">
        <w:tc>
          <w:tcPr>
            <w:tcW w:w="959" w:type="dxa"/>
          </w:tcPr>
          <w:p w:rsidR="001A52F9" w:rsidRPr="004F1DBD" w:rsidRDefault="001A52F9" w:rsidP="007F6CED">
            <w:pPr>
              <w:spacing w:after="0" w:line="360" w:lineRule="auto"/>
              <w:ind w:right="-9"/>
              <w:jc w:val="both"/>
              <w:rPr>
                <w:rFonts w:ascii="Times New Roman" w:hAnsi="Times New Roman"/>
                <w:b/>
                <w:sz w:val="24"/>
                <w:szCs w:val="24"/>
              </w:rPr>
            </w:pPr>
            <w:r w:rsidRPr="004F1DBD">
              <w:rPr>
                <w:rFonts w:ascii="Times New Roman" w:hAnsi="Times New Roman"/>
                <w:b/>
                <w:sz w:val="24"/>
                <w:szCs w:val="24"/>
              </w:rPr>
              <w:t>3</w:t>
            </w:r>
          </w:p>
        </w:tc>
        <w:tc>
          <w:tcPr>
            <w:tcW w:w="8083" w:type="dxa"/>
          </w:tcPr>
          <w:p w:rsidR="001A52F9" w:rsidRPr="004F1DBD" w:rsidRDefault="001A52F9" w:rsidP="007F6CED">
            <w:pPr>
              <w:spacing w:after="0" w:line="360" w:lineRule="auto"/>
              <w:jc w:val="both"/>
              <w:rPr>
                <w:rFonts w:ascii="Times New Roman" w:hAnsi="Times New Roman"/>
                <w:b/>
                <w:sz w:val="24"/>
                <w:szCs w:val="24"/>
              </w:rPr>
            </w:pPr>
            <w:r w:rsidRPr="004F1DBD">
              <w:rPr>
                <w:rFonts w:ascii="Times New Roman" w:hAnsi="Times New Roman"/>
                <w:b/>
                <w:sz w:val="24"/>
                <w:szCs w:val="24"/>
              </w:rPr>
              <w:t>ОРГАНИЗАЦИОННЫЙ РАЗДЕЛ</w:t>
            </w:r>
          </w:p>
        </w:tc>
        <w:tc>
          <w:tcPr>
            <w:tcW w:w="847" w:type="dxa"/>
          </w:tcPr>
          <w:p w:rsidR="001A52F9" w:rsidRPr="004F1DBD" w:rsidRDefault="00FF6A5B" w:rsidP="007F6CED">
            <w:pPr>
              <w:spacing w:after="0" w:line="360" w:lineRule="auto"/>
              <w:ind w:right="-100"/>
              <w:jc w:val="both"/>
              <w:rPr>
                <w:rFonts w:ascii="Times New Roman" w:hAnsi="Times New Roman"/>
                <w:sz w:val="24"/>
                <w:szCs w:val="24"/>
                <w:lang w:val="ru-RU"/>
              </w:rPr>
            </w:pPr>
            <w:r>
              <w:rPr>
                <w:rFonts w:ascii="Times New Roman" w:hAnsi="Times New Roman"/>
                <w:sz w:val="24"/>
                <w:szCs w:val="24"/>
                <w:lang w:val="ru-RU"/>
              </w:rPr>
              <w:t>645</w:t>
            </w:r>
          </w:p>
        </w:tc>
      </w:tr>
      <w:tr w:rsidR="001A52F9" w:rsidRPr="004F1DBD" w:rsidTr="007F6CED">
        <w:tc>
          <w:tcPr>
            <w:tcW w:w="959" w:type="dxa"/>
          </w:tcPr>
          <w:p w:rsidR="001A52F9" w:rsidRPr="004F1DBD" w:rsidRDefault="001A52F9" w:rsidP="007F6CED">
            <w:pPr>
              <w:spacing w:after="0" w:line="360" w:lineRule="auto"/>
              <w:ind w:right="-9"/>
              <w:jc w:val="both"/>
              <w:rPr>
                <w:rFonts w:ascii="Times New Roman" w:hAnsi="Times New Roman"/>
                <w:sz w:val="24"/>
                <w:szCs w:val="24"/>
              </w:rPr>
            </w:pPr>
            <w:r w:rsidRPr="004F1DBD">
              <w:rPr>
                <w:rFonts w:ascii="Times New Roman" w:hAnsi="Times New Roman"/>
                <w:sz w:val="24"/>
                <w:szCs w:val="24"/>
              </w:rPr>
              <w:t>3.1</w:t>
            </w:r>
          </w:p>
        </w:tc>
        <w:tc>
          <w:tcPr>
            <w:tcW w:w="8083" w:type="dxa"/>
          </w:tcPr>
          <w:p w:rsidR="001A52F9" w:rsidRPr="004F1DBD" w:rsidRDefault="001A52F9" w:rsidP="007F6CED">
            <w:pPr>
              <w:spacing w:after="0" w:line="360" w:lineRule="auto"/>
              <w:jc w:val="both"/>
              <w:rPr>
                <w:rFonts w:ascii="Times New Roman" w:hAnsi="Times New Roman"/>
                <w:sz w:val="24"/>
                <w:szCs w:val="24"/>
              </w:rPr>
            </w:pPr>
            <w:r w:rsidRPr="004F1DBD">
              <w:rPr>
                <w:rFonts w:ascii="Times New Roman" w:hAnsi="Times New Roman"/>
                <w:sz w:val="24"/>
                <w:szCs w:val="24"/>
              </w:rPr>
              <w:t>Учебный план</w:t>
            </w:r>
          </w:p>
        </w:tc>
        <w:tc>
          <w:tcPr>
            <w:tcW w:w="847" w:type="dxa"/>
          </w:tcPr>
          <w:p w:rsidR="001A52F9" w:rsidRPr="004F1DBD" w:rsidRDefault="00FF6A5B" w:rsidP="007F6CED">
            <w:pPr>
              <w:spacing w:after="0" w:line="360" w:lineRule="auto"/>
              <w:ind w:right="-100"/>
              <w:jc w:val="both"/>
              <w:rPr>
                <w:rFonts w:ascii="Times New Roman" w:hAnsi="Times New Roman"/>
                <w:sz w:val="24"/>
                <w:szCs w:val="24"/>
                <w:lang w:val="ru-RU"/>
              </w:rPr>
            </w:pPr>
            <w:r>
              <w:rPr>
                <w:rFonts w:ascii="Times New Roman" w:hAnsi="Times New Roman"/>
                <w:sz w:val="24"/>
                <w:szCs w:val="24"/>
                <w:lang w:val="ru-RU"/>
              </w:rPr>
              <w:t>645</w:t>
            </w:r>
          </w:p>
        </w:tc>
      </w:tr>
      <w:tr w:rsidR="001A52F9" w:rsidRPr="004F1DBD" w:rsidTr="007F6CED">
        <w:tc>
          <w:tcPr>
            <w:tcW w:w="959" w:type="dxa"/>
          </w:tcPr>
          <w:p w:rsidR="001A52F9" w:rsidRPr="00FF6A5B" w:rsidRDefault="00FF6A5B" w:rsidP="007F6CED">
            <w:pPr>
              <w:spacing w:after="0" w:line="360" w:lineRule="auto"/>
              <w:ind w:right="-9"/>
              <w:jc w:val="both"/>
              <w:rPr>
                <w:rFonts w:ascii="Times New Roman" w:hAnsi="Times New Roman"/>
                <w:sz w:val="24"/>
                <w:szCs w:val="24"/>
                <w:lang w:val="ru-RU"/>
              </w:rPr>
            </w:pPr>
            <w:r>
              <w:rPr>
                <w:rFonts w:ascii="Times New Roman" w:hAnsi="Times New Roman"/>
                <w:sz w:val="24"/>
                <w:szCs w:val="24"/>
                <w:lang w:val="ru-RU"/>
              </w:rPr>
              <w:t>3.2</w:t>
            </w:r>
          </w:p>
        </w:tc>
        <w:tc>
          <w:tcPr>
            <w:tcW w:w="8083" w:type="dxa"/>
          </w:tcPr>
          <w:p w:rsidR="001A52F9" w:rsidRPr="004F1DBD" w:rsidRDefault="001A52F9" w:rsidP="007F6CED">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Календарный учебный график.</w:t>
            </w:r>
          </w:p>
        </w:tc>
        <w:tc>
          <w:tcPr>
            <w:tcW w:w="847" w:type="dxa"/>
          </w:tcPr>
          <w:p w:rsidR="001A52F9" w:rsidRPr="004F1DBD" w:rsidRDefault="00FF6A5B" w:rsidP="007F6CED">
            <w:pPr>
              <w:spacing w:after="0" w:line="360" w:lineRule="auto"/>
              <w:ind w:right="-100"/>
              <w:jc w:val="both"/>
              <w:rPr>
                <w:rFonts w:ascii="Times New Roman" w:hAnsi="Times New Roman"/>
                <w:sz w:val="24"/>
                <w:szCs w:val="24"/>
                <w:lang w:val="ru-RU"/>
              </w:rPr>
            </w:pPr>
            <w:r>
              <w:rPr>
                <w:rFonts w:ascii="Times New Roman" w:hAnsi="Times New Roman"/>
                <w:sz w:val="24"/>
                <w:szCs w:val="24"/>
                <w:lang w:val="ru-RU"/>
              </w:rPr>
              <w:t>648</w:t>
            </w:r>
          </w:p>
        </w:tc>
      </w:tr>
      <w:tr w:rsidR="001A52F9" w:rsidRPr="004F1DBD" w:rsidTr="007F6CED">
        <w:tc>
          <w:tcPr>
            <w:tcW w:w="959" w:type="dxa"/>
          </w:tcPr>
          <w:p w:rsidR="001A52F9" w:rsidRPr="00FF6A5B" w:rsidRDefault="00FF6A5B" w:rsidP="007F6CED">
            <w:pPr>
              <w:spacing w:after="0" w:line="360" w:lineRule="auto"/>
              <w:ind w:right="-9"/>
              <w:jc w:val="both"/>
              <w:rPr>
                <w:rFonts w:ascii="Times New Roman" w:hAnsi="Times New Roman"/>
                <w:sz w:val="24"/>
                <w:szCs w:val="24"/>
                <w:lang w:val="ru-RU"/>
              </w:rPr>
            </w:pPr>
            <w:r>
              <w:rPr>
                <w:rFonts w:ascii="Times New Roman" w:hAnsi="Times New Roman"/>
                <w:sz w:val="24"/>
                <w:szCs w:val="24"/>
                <w:lang w:val="ru-RU"/>
              </w:rPr>
              <w:t>3.3</w:t>
            </w:r>
          </w:p>
        </w:tc>
        <w:tc>
          <w:tcPr>
            <w:tcW w:w="8083" w:type="dxa"/>
          </w:tcPr>
          <w:p w:rsidR="001A52F9" w:rsidRPr="004F1DBD" w:rsidRDefault="001A52F9" w:rsidP="007F6CED">
            <w:pPr>
              <w:spacing w:after="0" w:line="360" w:lineRule="auto"/>
              <w:jc w:val="both"/>
              <w:rPr>
                <w:rFonts w:ascii="Times New Roman" w:hAnsi="Times New Roman"/>
                <w:sz w:val="24"/>
                <w:szCs w:val="24"/>
              </w:rPr>
            </w:pPr>
            <w:r w:rsidRPr="004F1DBD">
              <w:rPr>
                <w:rFonts w:ascii="Times New Roman" w:hAnsi="Times New Roman"/>
                <w:sz w:val="24"/>
                <w:szCs w:val="24"/>
              </w:rPr>
              <w:t>План внеурочной деятельности</w:t>
            </w:r>
          </w:p>
        </w:tc>
        <w:tc>
          <w:tcPr>
            <w:tcW w:w="847" w:type="dxa"/>
          </w:tcPr>
          <w:p w:rsidR="001A52F9" w:rsidRPr="00FF6A5B" w:rsidRDefault="00FF6A5B" w:rsidP="007F6CED">
            <w:pPr>
              <w:spacing w:after="0" w:line="360" w:lineRule="auto"/>
              <w:ind w:right="-100"/>
              <w:jc w:val="both"/>
              <w:rPr>
                <w:rFonts w:ascii="Times New Roman" w:hAnsi="Times New Roman"/>
                <w:sz w:val="24"/>
                <w:szCs w:val="24"/>
                <w:lang w:val="ru-RU"/>
              </w:rPr>
            </w:pPr>
            <w:r>
              <w:rPr>
                <w:rFonts w:ascii="Times New Roman" w:hAnsi="Times New Roman"/>
                <w:sz w:val="24"/>
                <w:szCs w:val="24"/>
                <w:lang w:val="ru-RU"/>
              </w:rPr>
              <w:t>649</w:t>
            </w:r>
          </w:p>
        </w:tc>
      </w:tr>
      <w:tr w:rsidR="001A52F9" w:rsidRPr="004F1DBD" w:rsidTr="007F6CED">
        <w:tc>
          <w:tcPr>
            <w:tcW w:w="959" w:type="dxa"/>
          </w:tcPr>
          <w:p w:rsidR="001A52F9" w:rsidRPr="00FF6A5B" w:rsidRDefault="00FF6A5B" w:rsidP="007F6CED">
            <w:pPr>
              <w:spacing w:after="0" w:line="360" w:lineRule="auto"/>
              <w:ind w:right="-9"/>
              <w:jc w:val="both"/>
              <w:rPr>
                <w:rFonts w:ascii="Times New Roman" w:hAnsi="Times New Roman"/>
                <w:sz w:val="24"/>
                <w:szCs w:val="24"/>
                <w:lang w:val="ru-RU"/>
              </w:rPr>
            </w:pPr>
            <w:r>
              <w:rPr>
                <w:rFonts w:ascii="Times New Roman" w:hAnsi="Times New Roman"/>
                <w:sz w:val="24"/>
                <w:szCs w:val="24"/>
                <w:lang w:val="ru-RU"/>
              </w:rPr>
              <w:t>3.4</w:t>
            </w:r>
          </w:p>
        </w:tc>
        <w:tc>
          <w:tcPr>
            <w:tcW w:w="8083" w:type="dxa"/>
          </w:tcPr>
          <w:p w:rsidR="001A52F9" w:rsidRPr="004F1DBD" w:rsidRDefault="001A52F9" w:rsidP="007F6CED">
            <w:pPr>
              <w:spacing w:after="0" w:line="360" w:lineRule="auto"/>
              <w:jc w:val="both"/>
              <w:rPr>
                <w:rFonts w:ascii="Times New Roman" w:hAnsi="Times New Roman"/>
                <w:sz w:val="24"/>
                <w:szCs w:val="24"/>
              </w:rPr>
            </w:pPr>
            <w:r w:rsidRPr="004F1DBD">
              <w:rPr>
                <w:rFonts w:ascii="Times New Roman" w:hAnsi="Times New Roman"/>
                <w:sz w:val="24"/>
                <w:szCs w:val="24"/>
              </w:rPr>
              <w:t>Календарный план воспитательной работы</w:t>
            </w:r>
          </w:p>
        </w:tc>
        <w:tc>
          <w:tcPr>
            <w:tcW w:w="847" w:type="dxa"/>
          </w:tcPr>
          <w:p w:rsidR="001A52F9" w:rsidRPr="00FF6A5B" w:rsidRDefault="00FF6A5B" w:rsidP="007F6CED">
            <w:pPr>
              <w:spacing w:after="0" w:line="360" w:lineRule="auto"/>
              <w:ind w:right="-100"/>
              <w:jc w:val="both"/>
              <w:rPr>
                <w:rFonts w:ascii="Times New Roman" w:hAnsi="Times New Roman"/>
                <w:sz w:val="24"/>
                <w:szCs w:val="24"/>
                <w:lang w:val="ru-RU"/>
              </w:rPr>
            </w:pPr>
            <w:r>
              <w:rPr>
                <w:rFonts w:ascii="Times New Roman" w:hAnsi="Times New Roman"/>
                <w:sz w:val="24"/>
                <w:szCs w:val="24"/>
                <w:lang w:val="ru-RU"/>
              </w:rPr>
              <w:t>652</w:t>
            </w:r>
          </w:p>
        </w:tc>
      </w:tr>
      <w:tr w:rsidR="001A52F9" w:rsidRPr="00656721" w:rsidTr="007F6CED">
        <w:tc>
          <w:tcPr>
            <w:tcW w:w="959" w:type="dxa"/>
          </w:tcPr>
          <w:p w:rsidR="001A52F9" w:rsidRPr="00FF6A5B" w:rsidRDefault="00FF6A5B" w:rsidP="007F6CED">
            <w:pPr>
              <w:spacing w:after="0" w:line="360" w:lineRule="auto"/>
              <w:ind w:right="-9"/>
              <w:jc w:val="both"/>
              <w:rPr>
                <w:rFonts w:ascii="Times New Roman" w:hAnsi="Times New Roman"/>
                <w:sz w:val="24"/>
                <w:szCs w:val="24"/>
                <w:lang w:val="ru-RU"/>
              </w:rPr>
            </w:pPr>
            <w:r>
              <w:rPr>
                <w:rFonts w:ascii="Times New Roman" w:hAnsi="Times New Roman"/>
                <w:sz w:val="24"/>
                <w:szCs w:val="24"/>
                <w:lang w:val="ru-RU"/>
              </w:rPr>
              <w:t>3.5</w:t>
            </w:r>
          </w:p>
        </w:tc>
        <w:tc>
          <w:tcPr>
            <w:tcW w:w="8083" w:type="dxa"/>
          </w:tcPr>
          <w:p w:rsidR="001A52F9" w:rsidRPr="004F1DBD" w:rsidRDefault="001A52F9" w:rsidP="007F6CED">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Характеристика условий реализации программы ООО</w:t>
            </w:r>
          </w:p>
        </w:tc>
        <w:tc>
          <w:tcPr>
            <w:tcW w:w="847" w:type="dxa"/>
          </w:tcPr>
          <w:p w:rsidR="001A52F9" w:rsidRPr="004F1DBD" w:rsidRDefault="00FF6A5B" w:rsidP="007F6CED">
            <w:pPr>
              <w:spacing w:after="0" w:line="360" w:lineRule="auto"/>
              <w:jc w:val="both"/>
              <w:rPr>
                <w:rFonts w:ascii="Times New Roman" w:hAnsi="Times New Roman"/>
                <w:sz w:val="24"/>
                <w:szCs w:val="24"/>
                <w:lang w:val="ru-RU"/>
              </w:rPr>
            </w:pPr>
            <w:r>
              <w:rPr>
                <w:rFonts w:ascii="Times New Roman" w:hAnsi="Times New Roman"/>
                <w:sz w:val="24"/>
                <w:szCs w:val="24"/>
                <w:lang w:val="ru-RU"/>
              </w:rPr>
              <w:t>663</w:t>
            </w:r>
          </w:p>
        </w:tc>
      </w:tr>
    </w:tbl>
    <w:p w:rsidR="00F41DF5" w:rsidRPr="004F1DBD" w:rsidRDefault="00F41DF5">
      <w:pPr>
        <w:rPr>
          <w:rFonts w:ascii="Times New Roman" w:hAnsi="Times New Roman"/>
          <w:sz w:val="24"/>
          <w:szCs w:val="24"/>
          <w:lang w:val="ru-RU"/>
        </w:rPr>
      </w:pPr>
    </w:p>
    <w:p w:rsidR="001A52F9" w:rsidRPr="004F1DBD" w:rsidRDefault="001A52F9">
      <w:pPr>
        <w:rPr>
          <w:rFonts w:ascii="Times New Roman" w:hAnsi="Times New Roman"/>
          <w:sz w:val="24"/>
          <w:szCs w:val="24"/>
          <w:lang w:val="ru-RU"/>
        </w:rPr>
      </w:pPr>
    </w:p>
    <w:p w:rsidR="001A52F9" w:rsidRPr="004F1DBD" w:rsidRDefault="001A52F9">
      <w:pPr>
        <w:rPr>
          <w:rFonts w:ascii="Times New Roman" w:hAnsi="Times New Roman"/>
          <w:sz w:val="24"/>
          <w:szCs w:val="24"/>
          <w:lang w:val="ru-RU"/>
        </w:rPr>
      </w:pPr>
    </w:p>
    <w:p w:rsidR="001A52F9" w:rsidRPr="004F1DBD" w:rsidRDefault="001A52F9">
      <w:pPr>
        <w:rPr>
          <w:rFonts w:ascii="Times New Roman" w:hAnsi="Times New Roman"/>
          <w:sz w:val="24"/>
          <w:szCs w:val="24"/>
          <w:lang w:val="ru-RU"/>
        </w:rPr>
      </w:pPr>
    </w:p>
    <w:p w:rsidR="006E2F90" w:rsidRPr="004F1DBD" w:rsidRDefault="006E2F90">
      <w:pPr>
        <w:rPr>
          <w:rFonts w:ascii="Times New Roman" w:hAnsi="Times New Roman"/>
          <w:sz w:val="24"/>
          <w:szCs w:val="24"/>
          <w:lang w:val="ru-RU"/>
        </w:rPr>
      </w:pPr>
    </w:p>
    <w:p w:rsidR="006E2F90" w:rsidRPr="004F1DBD" w:rsidRDefault="006E2F90">
      <w:pPr>
        <w:rPr>
          <w:rFonts w:ascii="Times New Roman" w:hAnsi="Times New Roman"/>
          <w:sz w:val="24"/>
          <w:szCs w:val="24"/>
          <w:lang w:val="ru-RU"/>
        </w:rPr>
      </w:pPr>
    </w:p>
    <w:p w:rsidR="006E2F90" w:rsidRPr="004F1DBD" w:rsidRDefault="006E2F90">
      <w:pPr>
        <w:rPr>
          <w:rFonts w:ascii="Times New Roman" w:hAnsi="Times New Roman"/>
          <w:sz w:val="24"/>
          <w:szCs w:val="24"/>
          <w:lang w:val="ru-RU"/>
        </w:rPr>
      </w:pPr>
    </w:p>
    <w:p w:rsidR="006E2F90" w:rsidRPr="004F1DBD" w:rsidRDefault="006E2F90">
      <w:pPr>
        <w:rPr>
          <w:rFonts w:ascii="Times New Roman" w:hAnsi="Times New Roman"/>
          <w:sz w:val="24"/>
          <w:szCs w:val="24"/>
          <w:lang w:val="ru-RU"/>
        </w:rPr>
      </w:pPr>
    </w:p>
    <w:p w:rsidR="006E2F90" w:rsidRPr="004F1DBD" w:rsidRDefault="006E2F90">
      <w:pPr>
        <w:rPr>
          <w:rFonts w:ascii="Times New Roman" w:hAnsi="Times New Roman"/>
          <w:sz w:val="24"/>
          <w:szCs w:val="24"/>
          <w:lang w:val="ru-RU"/>
        </w:rPr>
      </w:pPr>
    </w:p>
    <w:p w:rsidR="006E2F90" w:rsidRPr="004F1DBD" w:rsidRDefault="006E2F90">
      <w:pPr>
        <w:rPr>
          <w:rFonts w:ascii="Times New Roman" w:hAnsi="Times New Roman"/>
          <w:sz w:val="24"/>
          <w:szCs w:val="24"/>
          <w:lang w:val="ru-RU"/>
        </w:rPr>
      </w:pPr>
    </w:p>
    <w:p w:rsidR="006E2F90" w:rsidRPr="004F1DBD" w:rsidRDefault="006E2F90">
      <w:pPr>
        <w:rPr>
          <w:rFonts w:ascii="Times New Roman" w:hAnsi="Times New Roman"/>
          <w:sz w:val="24"/>
          <w:szCs w:val="24"/>
          <w:lang w:val="ru-RU"/>
        </w:rPr>
      </w:pPr>
    </w:p>
    <w:p w:rsidR="006E2F90" w:rsidRPr="004F1DBD" w:rsidRDefault="006E2F90">
      <w:pPr>
        <w:rPr>
          <w:rFonts w:ascii="Times New Roman" w:hAnsi="Times New Roman"/>
          <w:sz w:val="24"/>
          <w:szCs w:val="24"/>
          <w:lang w:val="ru-RU"/>
        </w:rPr>
      </w:pPr>
    </w:p>
    <w:p w:rsidR="00FB440E" w:rsidRDefault="00FB440E">
      <w:pPr>
        <w:rPr>
          <w:rFonts w:ascii="Times New Roman" w:hAnsi="Times New Roman"/>
          <w:sz w:val="24"/>
          <w:szCs w:val="24"/>
          <w:lang w:val="ru-RU"/>
        </w:rPr>
      </w:pPr>
    </w:p>
    <w:p w:rsidR="00E40AD9" w:rsidRDefault="00E40AD9">
      <w:pPr>
        <w:rPr>
          <w:rFonts w:ascii="Times New Roman" w:hAnsi="Times New Roman"/>
          <w:sz w:val="24"/>
          <w:szCs w:val="24"/>
          <w:lang w:val="ru-RU"/>
        </w:rPr>
      </w:pPr>
    </w:p>
    <w:p w:rsidR="00DD11AC" w:rsidRDefault="00DD11AC">
      <w:pPr>
        <w:rPr>
          <w:rFonts w:ascii="Times New Roman" w:hAnsi="Times New Roman"/>
          <w:sz w:val="24"/>
          <w:szCs w:val="24"/>
          <w:lang w:val="ru-RU"/>
        </w:rPr>
      </w:pPr>
    </w:p>
    <w:p w:rsidR="00DD11AC" w:rsidRDefault="00DD11AC">
      <w:pPr>
        <w:rPr>
          <w:rFonts w:ascii="Times New Roman" w:hAnsi="Times New Roman"/>
          <w:sz w:val="24"/>
          <w:szCs w:val="24"/>
          <w:lang w:val="ru-RU"/>
        </w:rPr>
      </w:pPr>
    </w:p>
    <w:p w:rsidR="00DD11AC" w:rsidRPr="004F1DBD" w:rsidRDefault="00DD11AC">
      <w:pPr>
        <w:rPr>
          <w:rFonts w:ascii="Times New Roman" w:hAnsi="Times New Roman"/>
          <w:sz w:val="24"/>
          <w:szCs w:val="24"/>
          <w:lang w:val="ru-RU"/>
        </w:rPr>
      </w:pPr>
    </w:p>
    <w:p w:rsidR="001A52F9" w:rsidRPr="004F1DBD" w:rsidRDefault="001A52F9" w:rsidP="001A52F9">
      <w:pPr>
        <w:pStyle w:val="a3"/>
        <w:spacing w:after="0" w:line="360" w:lineRule="auto"/>
        <w:ind w:left="0"/>
        <w:jc w:val="both"/>
        <w:rPr>
          <w:rFonts w:ascii="Times New Roman" w:hAnsi="Times New Roman"/>
          <w:b/>
          <w:sz w:val="24"/>
          <w:szCs w:val="24"/>
          <w:lang w:val="ru-RU"/>
        </w:rPr>
      </w:pPr>
      <w:r w:rsidRPr="004F1DBD">
        <w:rPr>
          <w:rFonts w:ascii="Times New Roman" w:hAnsi="Times New Roman"/>
          <w:b/>
          <w:sz w:val="24"/>
          <w:szCs w:val="24"/>
        </w:rPr>
        <w:lastRenderedPageBreak/>
        <w:t>I</w:t>
      </w:r>
      <w:r w:rsidRPr="004F1DBD">
        <w:rPr>
          <w:rFonts w:ascii="Times New Roman" w:hAnsi="Times New Roman"/>
          <w:b/>
          <w:sz w:val="24"/>
          <w:szCs w:val="24"/>
          <w:lang w:val="ru-RU"/>
        </w:rPr>
        <w:t xml:space="preserve"> </w:t>
      </w:r>
      <w:r w:rsidRPr="004F1DBD">
        <w:rPr>
          <w:rFonts w:ascii="Times New Roman" w:hAnsi="Times New Roman"/>
          <w:b/>
          <w:sz w:val="24"/>
          <w:szCs w:val="24"/>
        </w:rPr>
        <w:t> </w:t>
      </w:r>
      <w:r w:rsidRPr="004F1DBD">
        <w:rPr>
          <w:rFonts w:ascii="Times New Roman" w:hAnsi="Times New Roman"/>
          <w:b/>
          <w:sz w:val="24"/>
          <w:szCs w:val="24"/>
          <w:lang w:val="ru-RU"/>
        </w:rPr>
        <w:t>ЦЕЛЕВОЙ РАЗДЕЛ</w:t>
      </w:r>
    </w:p>
    <w:p w:rsidR="001A52F9" w:rsidRPr="004F1DBD" w:rsidRDefault="001A52F9" w:rsidP="001A52F9">
      <w:pPr>
        <w:pStyle w:val="a3"/>
        <w:spacing w:after="0" w:line="360" w:lineRule="auto"/>
        <w:ind w:left="0" w:firstLine="714"/>
        <w:jc w:val="both"/>
        <w:rPr>
          <w:rFonts w:ascii="Times New Roman" w:hAnsi="Times New Roman"/>
          <w:b/>
          <w:sz w:val="24"/>
          <w:szCs w:val="24"/>
          <w:lang w:val="ru-RU"/>
        </w:rPr>
      </w:pPr>
    </w:p>
    <w:p w:rsidR="001A52F9" w:rsidRPr="004F1DBD" w:rsidRDefault="001A52F9" w:rsidP="001A52F9">
      <w:pPr>
        <w:pStyle w:val="a3"/>
        <w:spacing w:after="0" w:line="360" w:lineRule="auto"/>
        <w:ind w:left="0" w:firstLine="714"/>
        <w:jc w:val="both"/>
        <w:rPr>
          <w:rFonts w:ascii="Times New Roman" w:hAnsi="Times New Roman"/>
          <w:b/>
          <w:sz w:val="24"/>
          <w:szCs w:val="24"/>
          <w:lang w:val="ru-RU"/>
        </w:rPr>
      </w:pPr>
      <w:r w:rsidRPr="004F1DBD">
        <w:rPr>
          <w:rFonts w:ascii="Times New Roman" w:hAnsi="Times New Roman"/>
          <w:b/>
          <w:sz w:val="24"/>
          <w:szCs w:val="24"/>
          <w:lang w:val="ru-RU"/>
        </w:rPr>
        <w:t>1.1.</w:t>
      </w:r>
      <w:r w:rsidRPr="004F1DBD">
        <w:rPr>
          <w:rFonts w:ascii="Times New Roman" w:hAnsi="Times New Roman"/>
          <w:b/>
          <w:sz w:val="24"/>
          <w:szCs w:val="24"/>
        </w:rPr>
        <w:t> </w:t>
      </w:r>
      <w:r w:rsidRPr="004F1DBD">
        <w:rPr>
          <w:rFonts w:ascii="Times New Roman" w:hAnsi="Times New Roman"/>
          <w:b/>
          <w:sz w:val="24"/>
          <w:szCs w:val="24"/>
          <w:lang w:val="ru-RU"/>
        </w:rPr>
        <w:t>ПОЯСНИТЕЛЬНАЯ ЗАПИСКА</w:t>
      </w:r>
    </w:p>
    <w:p w:rsidR="001A52F9" w:rsidRPr="004F1DBD" w:rsidRDefault="001A52F9" w:rsidP="001A52F9">
      <w:pPr>
        <w:widowControl/>
        <w:spacing w:after="0" w:line="360" w:lineRule="auto"/>
        <w:ind w:firstLine="708"/>
        <w:jc w:val="both"/>
        <w:rPr>
          <w:rFonts w:ascii="Times New Roman" w:hAnsi="Times New Roman"/>
          <w:sz w:val="24"/>
          <w:szCs w:val="24"/>
          <w:lang w:val="ru-RU"/>
        </w:rPr>
      </w:pPr>
      <w:r w:rsidRPr="004F1DBD">
        <w:rPr>
          <w:rFonts w:ascii="Times New Roman" w:hAnsi="Times New Roman"/>
          <w:sz w:val="24"/>
          <w:szCs w:val="24"/>
          <w:lang w:val="ru-RU"/>
        </w:rPr>
        <w:t xml:space="preserve">Основная образовательная программам основного общего образования (далее – Программа)   </w:t>
      </w:r>
      <w:r w:rsidRPr="004F1DBD">
        <w:rPr>
          <w:rFonts w:ascii="Times New Roman" w:eastAsia="MS Mincho" w:hAnsi="Times New Roman"/>
          <w:sz w:val="24"/>
          <w:szCs w:val="24"/>
          <w:lang w:val="ru-RU" w:eastAsia="ru-RU"/>
        </w:rPr>
        <w:t xml:space="preserve">государственное автономное профессиональное образовательное учреждение  Свердловской области </w:t>
      </w:r>
      <w:r w:rsidRPr="004F1DBD">
        <w:rPr>
          <w:rFonts w:ascii="Times New Roman" w:eastAsia="MS Mincho" w:hAnsi="Times New Roman"/>
          <w:b/>
          <w:bCs/>
          <w:sz w:val="24"/>
          <w:szCs w:val="24"/>
          <w:lang w:val="ru-RU" w:eastAsia="ru-RU"/>
        </w:rPr>
        <w:t xml:space="preserve">«Верхнепышминский механико-технологический техникум «Юность» </w:t>
      </w:r>
      <w:r w:rsidRPr="004F1DBD">
        <w:rPr>
          <w:rFonts w:ascii="Times New Roman" w:eastAsia="Times New Roman" w:hAnsi="Times New Roman"/>
          <w:sz w:val="24"/>
          <w:szCs w:val="24"/>
          <w:lang w:val="ru-RU" w:eastAsia="ru-RU"/>
        </w:rPr>
        <w:t>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основного общего образования (Приказ Минпросвещения России</w:t>
      </w:r>
      <w:r w:rsidRPr="004F1DBD">
        <w:rPr>
          <w:rFonts w:ascii="Times New Roman" w:hAnsi="Times New Roman"/>
          <w:sz w:val="24"/>
          <w:szCs w:val="24"/>
          <w:lang w:val="ru-RU"/>
        </w:rPr>
        <w:t xml:space="preserve"> </w:t>
      </w:r>
      <w:r w:rsidRPr="004F1DBD">
        <w:rPr>
          <w:rFonts w:ascii="Times New Roman" w:eastAsia="Times New Roman" w:hAnsi="Times New Roman"/>
          <w:sz w:val="24"/>
          <w:szCs w:val="24"/>
          <w:lang w:val="ru-RU" w:eastAsia="ru-RU"/>
        </w:rPr>
        <w:t>от 31.05.2021 № 287).</w:t>
      </w:r>
      <w:r w:rsidRPr="004F1DBD">
        <w:rPr>
          <w:rFonts w:ascii="Times New Roman" w:eastAsia="Times New Roman" w:hAnsi="Times New Roman"/>
          <w:sz w:val="24"/>
          <w:szCs w:val="24"/>
          <w:lang w:val="ru-RU" w:eastAsia="ru-RU"/>
        </w:rPr>
        <w:br/>
      </w:r>
      <w:r w:rsidRPr="004F1DBD">
        <w:rPr>
          <w:rFonts w:ascii="Times New Roman" w:hAnsi="Times New Roman"/>
          <w:sz w:val="24"/>
          <w:szCs w:val="24"/>
          <w:lang w:val="ru-RU"/>
        </w:rPr>
        <w:t xml:space="preserve">Также при реализации ООП ООО учтены требования </w:t>
      </w:r>
    </w:p>
    <w:p w:rsidR="001A52F9" w:rsidRPr="004F1DBD" w:rsidRDefault="001A52F9" w:rsidP="001A52F9">
      <w:pPr>
        <w:widowControl/>
        <w:numPr>
          <w:ilvl w:val="0"/>
          <w:numId w:val="1"/>
        </w:numPr>
        <w:tabs>
          <w:tab w:val="left" w:pos="10"/>
        </w:tabs>
        <w:spacing w:after="0" w:line="360" w:lineRule="auto"/>
        <w:ind w:right="-4"/>
        <w:jc w:val="both"/>
        <w:rPr>
          <w:rFonts w:ascii="Times New Roman" w:hAnsi="Times New Roman"/>
          <w:sz w:val="24"/>
          <w:szCs w:val="24"/>
          <w:lang w:val="ru-RU"/>
        </w:rPr>
      </w:pPr>
      <w:r w:rsidRPr="004F1DBD">
        <w:rPr>
          <w:rFonts w:ascii="Times New Roman" w:hAnsi="Times New Roman"/>
          <w:sz w:val="24"/>
          <w:szCs w:val="24"/>
          <w:lang w:val="ru-RU"/>
        </w:rPr>
        <w:t xml:space="preserve">Постановления Главного государственного санитарного врача РФ от 28 сентября 2020 г. </w:t>
      </w:r>
      <w:r w:rsidRPr="004F1DBD">
        <w:rPr>
          <w:rFonts w:ascii="Times New Roman" w:hAnsi="Times New Roman"/>
          <w:sz w:val="24"/>
          <w:szCs w:val="24"/>
        </w:rPr>
        <w:t>N</w:t>
      </w:r>
      <w:r w:rsidRPr="004F1DBD">
        <w:rPr>
          <w:rFonts w:ascii="Times New Roman" w:hAnsi="Times New Roman"/>
          <w:sz w:val="24"/>
          <w:szCs w:val="24"/>
          <w:lang w:val="ru-RU"/>
        </w:rPr>
        <w:t xml:space="preserve">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1A52F9" w:rsidRPr="004F1DBD" w:rsidRDefault="001A52F9" w:rsidP="001A52F9">
      <w:pPr>
        <w:widowControl/>
        <w:numPr>
          <w:ilvl w:val="0"/>
          <w:numId w:val="1"/>
        </w:numPr>
        <w:tabs>
          <w:tab w:val="left" w:pos="10"/>
        </w:tabs>
        <w:spacing w:after="0" w:line="360" w:lineRule="auto"/>
        <w:ind w:right="-4"/>
        <w:jc w:val="both"/>
        <w:rPr>
          <w:rFonts w:ascii="Times New Roman" w:hAnsi="Times New Roman"/>
          <w:sz w:val="24"/>
          <w:szCs w:val="24"/>
          <w:lang w:val="ru-RU"/>
        </w:rPr>
      </w:pPr>
      <w:r w:rsidRPr="004F1DBD">
        <w:rPr>
          <w:rFonts w:ascii="Times New Roman" w:hAnsi="Times New Roman"/>
          <w:sz w:val="24"/>
          <w:szCs w:val="24"/>
          <w:lang w:val="ru-RU"/>
        </w:rPr>
        <w:t xml:space="preserve">Постановления Главного государственного санитарного врача РФ от 28 января 2021 г. </w:t>
      </w:r>
      <w:r w:rsidRPr="004F1DBD">
        <w:rPr>
          <w:rFonts w:ascii="Times New Roman" w:hAnsi="Times New Roman"/>
          <w:sz w:val="24"/>
          <w:szCs w:val="24"/>
        </w:rPr>
        <w:t>N</w:t>
      </w:r>
      <w:r w:rsidRPr="004F1DBD">
        <w:rPr>
          <w:rFonts w:ascii="Times New Roman" w:hAnsi="Times New Roman"/>
          <w:sz w:val="24"/>
          <w:szCs w:val="24"/>
          <w:lang w:val="ru-RU"/>
        </w:rPr>
        <w:t xml:space="preserve">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1A52F9" w:rsidRPr="004F1DBD" w:rsidRDefault="001A52F9" w:rsidP="001A52F9">
      <w:pPr>
        <w:tabs>
          <w:tab w:val="left" w:pos="10"/>
        </w:tabs>
        <w:spacing w:after="0" w:line="360" w:lineRule="auto"/>
        <w:ind w:right="-4" w:firstLine="567"/>
        <w:jc w:val="both"/>
        <w:rPr>
          <w:rFonts w:ascii="Times New Roman" w:hAnsi="Times New Roman"/>
          <w:sz w:val="24"/>
          <w:szCs w:val="24"/>
          <w:lang w:val="ru-RU"/>
        </w:rPr>
      </w:pPr>
      <w:r w:rsidRPr="004F1DBD">
        <w:rPr>
          <w:rFonts w:ascii="Times New Roman" w:eastAsia="SchoolBookSanPin" w:hAnsi="Times New Roman"/>
          <w:sz w:val="24"/>
          <w:szCs w:val="24"/>
          <w:lang w:val="ru-RU"/>
        </w:rPr>
        <w:t xml:space="preserve"> При разработке ООП ООО </w:t>
      </w:r>
      <w:r w:rsidRPr="004F1DBD">
        <w:rPr>
          <w:rFonts w:ascii="Times New Roman" w:eastAsia="MS Mincho" w:hAnsi="Times New Roman"/>
          <w:b/>
          <w:bCs/>
          <w:sz w:val="24"/>
          <w:szCs w:val="24"/>
          <w:lang w:val="ru-RU" w:eastAsia="ru-RU"/>
        </w:rPr>
        <w:t>«Верхнепышминский механико-технологический техникум «Юность»</w:t>
      </w:r>
      <w:r w:rsidRPr="004F1DBD">
        <w:rPr>
          <w:rFonts w:ascii="Times New Roman" w:eastAsia="SchoolBookSanPin" w:hAnsi="Times New Roman"/>
          <w:sz w:val="24"/>
          <w:szCs w:val="24"/>
          <w:lang w:val="ru-RU"/>
        </w:rPr>
        <w:t xml:space="preserve">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Литературное чтение. Исто</w:t>
      </w:r>
      <w:r w:rsidR="007F6CED" w:rsidRPr="004F1DBD">
        <w:rPr>
          <w:rFonts w:ascii="Times New Roman" w:eastAsia="SchoolBookSanPin" w:hAnsi="Times New Roman"/>
          <w:sz w:val="24"/>
          <w:szCs w:val="24"/>
          <w:lang w:val="ru-RU"/>
        </w:rPr>
        <w:t>рия Обществознание География ОБЗР</w:t>
      </w:r>
      <w:r w:rsidRPr="004F1DBD">
        <w:rPr>
          <w:rFonts w:ascii="Times New Roman" w:eastAsia="SchoolBookSanPin" w:hAnsi="Times New Roman"/>
          <w:sz w:val="24"/>
          <w:szCs w:val="24"/>
          <w:lang w:val="ru-RU"/>
        </w:rPr>
        <w:t>.</w:t>
      </w:r>
      <w:r w:rsidRPr="004F1DBD">
        <w:rPr>
          <w:rFonts w:ascii="Times New Roman" w:eastAsia="SchoolBookSanPin" w:hAnsi="Times New Roman"/>
          <w:sz w:val="24"/>
          <w:szCs w:val="24"/>
          <w:lang w:val="ru-RU"/>
        </w:rPr>
        <w:br/>
        <w:t>ООП  ООО включает три раздела: целевой, содержательный, организационный</w:t>
      </w:r>
      <w:r w:rsidRPr="004F1DBD">
        <w:rPr>
          <w:rStyle w:val="a5"/>
          <w:rFonts w:ascii="Times New Roman" w:eastAsia="SchoolBookSanPin" w:hAnsi="Times New Roman"/>
          <w:sz w:val="24"/>
          <w:szCs w:val="24"/>
          <w:lang w:val="ru-RU"/>
        </w:rPr>
        <w:footnoteReference w:id="1"/>
      </w:r>
      <w:r w:rsidRPr="004F1DBD">
        <w:rPr>
          <w:rFonts w:ascii="Times New Roman" w:eastAsia="SchoolBookSanPin" w:hAnsi="Times New Roman"/>
          <w:sz w:val="24"/>
          <w:szCs w:val="24"/>
          <w:lang w:val="ru-RU"/>
        </w:rPr>
        <w:t>.</w:t>
      </w:r>
      <w:r w:rsidRPr="004F1DBD">
        <w:rPr>
          <w:rFonts w:ascii="Times New Roman" w:eastAsia="SchoolBookSanPin" w:hAnsi="Times New Roman"/>
          <w:sz w:val="24"/>
          <w:szCs w:val="24"/>
          <w:lang w:val="ru-RU"/>
        </w:rPr>
        <w:br/>
      </w:r>
      <w:r w:rsidRPr="004F1DBD">
        <w:rPr>
          <w:rFonts w:ascii="Times New Roman" w:hAnsi="Times New Roman"/>
          <w:sz w:val="24"/>
          <w:szCs w:val="24"/>
          <w:lang w:val="ru-RU"/>
        </w:rPr>
        <w:lastRenderedPageBreak/>
        <w:t xml:space="preserve">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 </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p>
    <w:p w:rsidR="001A52F9" w:rsidRPr="004F1DBD" w:rsidRDefault="001A52F9" w:rsidP="001A52F9">
      <w:pPr>
        <w:spacing w:after="0" w:line="360" w:lineRule="auto"/>
        <w:ind w:firstLine="709"/>
        <w:jc w:val="both"/>
        <w:rPr>
          <w:rFonts w:ascii="Times New Roman" w:eastAsia="SchoolBookSanPin" w:hAnsi="Times New Roman"/>
          <w:b/>
          <w:sz w:val="24"/>
          <w:szCs w:val="24"/>
          <w:lang w:val="ru-RU"/>
        </w:rPr>
      </w:pPr>
      <w:r w:rsidRPr="004F1DBD">
        <w:rPr>
          <w:rFonts w:ascii="Times New Roman" w:hAnsi="Times New Roman"/>
          <w:b/>
          <w:sz w:val="24"/>
          <w:szCs w:val="24"/>
          <w:lang w:val="ru-RU"/>
        </w:rPr>
        <w:t xml:space="preserve">1.1.2 ПРИНЦИПЫ ФОРМИРОВАНИЯ И МЕХАНИЗМЫ РЕАЛИЗАЦИИ ПРОГРАМЫ ООО </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ООП ООО учитывает следующие </w:t>
      </w:r>
      <w:r w:rsidRPr="004F1DBD">
        <w:rPr>
          <w:rFonts w:ascii="Times New Roman" w:eastAsia="SchoolBookSanPin" w:hAnsi="Times New Roman"/>
          <w:bCs/>
          <w:sz w:val="24"/>
          <w:szCs w:val="24"/>
          <w:lang w:val="ru-RU"/>
        </w:rPr>
        <w:t>принципы</w:t>
      </w:r>
      <w:r w:rsidRPr="004F1DBD">
        <w:rPr>
          <w:rFonts w:ascii="Times New Roman" w:eastAsia="SchoolBookSanPin" w:hAnsi="Times New Roman"/>
          <w:sz w:val="24"/>
          <w:szCs w:val="24"/>
          <w:lang w:val="ru-RU"/>
        </w:rPr>
        <w:t>:</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принцип учёта ФГОС ООО: ООП ООО базируется на требованиях, предъявляемых ФГОС ООО к целям, содержанию, планируемым результатам </w:t>
      </w:r>
      <w:r w:rsidRPr="004F1DBD">
        <w:rPr>
          <w:rFonts w:ascii="Times New Roman" w:eastAsia="SchoolBookSanPin" w:hAnsi="Times New Roman"/>
          <w:sz w:val="24"/>
          <w:szCs w:val="24"/>
          <w:lang w:val="ru-RU"/>
        </w:rPr>
        <w:br/>
        <w:t xml:space="preserve">и условиям обучения на уровне основного общего образования; </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w:t>
      </w:r>
      <w:r w:rsidRPr="004F1DBD">
        <w:rPr>
          <w:rFonts w:ascii="Times New Roman" w:eastAsia="SchoolBookSanPin" w:hAnsi="Times New Roman"/>
          <w:sz w:val="24"/>
          <w:szCs w:val="24"/>
          <w:lang w:val="ru-RU"/>
        </w:rPr>
        <w:br/>
        <w:t xml:space="preserve">и отражает механизмы реализации данного принципа в учебных планах, планах внеурочной деятельности; </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w:t>
      </w:r>
      <w:r w:rsidRPr="004F1DBD">
        <w:rPr>
          <w:rFonts w:ascii="Times New Roman" w:eastAsia="SchoolBookSanPin" w:hAnsi="Times New Roman"/>
          <w:sz w:val="24"/>
          <w:szCs w:val="24"/>
          <w:lang w:val="ru-RU"/>
        </w:rPr>
        <w:br/>
        <w:t>и самоконтроль);</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sidRPr="004F1DBD">
        <w:rPr>
          <w:rFonts w:ascii="Times New Roman" w:eastAsia="SchoolBookSanPin" w:hAnsi="Times New Roman"/>
          <w:sz w:val="24"/>
          <w:szCs w:val="24"/>
          <w:lang w:val="ru-RU"/>
        </w:rPr>
        <w:br/>
        <w:t>с учетом мнения родителей (законных представителей) обучающегося;</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системно-деятельностный подход, предполагающий ориентацию </w:t>
      </w:r>
      <w:r w:rsidRPr="004F1DBD">
        <w:rPr>
          <w:rFonts w:ascii="Times New Roman" w:eastAsia="SchoolBookSanPin" w:hAnsi="Times New Roman"/>
          <w:sz w:val="24"/>
          <w:szCs w:val="24"/>
          <w:lang w:val="ru-RU"/>
        </w:rPr>
        <w:br/>
        <w:t xml:space="preserve">на результаты обучения, на развитие активной учебно-познавательной деятельности </w:t>
      </w:r>
      <w:r w:rsidRPr="004F1DBD">
        <w:rPr>
          <w:rFonts w:ascii="Times New Roman" w:eastAsia="SchoolBookSanPin" w:hAnsi="Times New Roman"/>
          <w:sz w:val="24"/>
          <w:szCs w:val="24"/>
          <w:lang w:val="ru-RU"/>
        </w:rPr>
        <w:lastRenderedPageBreak/>
        <w:t xml:space="preserve">обучающегося на основе освоения универсальных учебных действий, познания </w:t>
      </w:r>
      <w:r w:rsidRPr="004F1DBD">
        <w:rPr>
          <w:rFonts w:ascii="Times New Roman" w:eastAsia="SchoolBookSanPin" w:hAnsi="Times New Roman"/>
          <w:sz w:val="24"/>
          <w:szCs w:val="24"/>
          <w:lang w:val="ru-RU"/>
        </w:rPr>
        <w:br/>
        <w:t xml:space="preserve">и освоения мира личности, формирование его готовности к саморазвитию </w:t>
      </w:r>
      <w:r w:rsidRPr="004F1DBD">
        <w:rPr>
          <w:rFonts w:ascii="Times New Roman" w:eastAsia="SchoolBookSanPin" w:hAnsi="Times New Roman"/>
          <w:sz w:val="24"/>
          <w:szCs w:val="24"/>
          <w:lang w:val="ru-RU"/>
        </w:rPr>
        <w:br/>
        <w:t>и непрерывному образованию;</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принцип учета индивидуальных возрастных, психологических </w:t>
      </w:r>
      <w:r w:rsidRPr="004F1DBD">
        <w:rPr>
          <w:rFonts w:ascii="Times New Roman" w:eastAsia="SchoolBookSanPin" w:hAnsi="Times New Roman"/>
          <w:sz w:val="24"/>
          <w:szCs w:val="24"/>
          <w:lang w:val="ru-RU"/>
        </w:rPr>
        <w:br/>
        <w:t xml:space="preserve">и физиологических особенностей обучающихся при построении образовательного процесса и определении образовательно-воспитательных целей и путей </w:t>
      </w:r>
      <w:r w:rsidRPr="004F1DBD">
        <w:rPr>
          <w:rFonts w:ascii="Times New Roman" w:eastAsia="SchoolBookSanPin" w:hAnsi="Times New Roman"/>
          <w:sz w:val="24"/>
          <w:szCs w:val="24"/>
          <w:lang w:val="ru-RU"/>
        </w:rPr>
        <w:br/>
        <w:t>их достижения;</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принцип обеспечения фундаментального характера образования, учета специфики изучаемых учебных предметов;</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принцип интеграции обучения и воспитания: ООП ООО предусматривает связь урочной и внеурочной деятельности,</w:t>
      </w:r>
      <w:r w:rsidRPr="004F1DBD">
        <w:rPr>
          <w:rFonts w:ascii="Times New Roman" w:hAnsi="Times New Roman"/>
          <w:sz w:val="24"/>
          <w:szCs w:val="24"/>
          <w:lang w:val="ru-RU"/>
        </w:rPr>
        <w:t xml:space="preserve"> </w:t>
      </w:r>
      <w:r w:rsidRPr="004F1DBD">
        <w:rPr>
          <w:rFonts w:ascii="Times New Roman" w:eastAsia="SchoolBookSanPin" w:hAnsi="Times New Roman"/>
          <w:sz w:val="24"/>
          <w:szCs w:val="24"/>
          <w:lang w:val="ru-RU"/>
        </w:rPr>
        <w:t>предполагающий направленность учебного процесса на достижение личностных результатов освоения образовательной программы;</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принцип здоровьесбережения: при организации образовательной деятельности </w:t>
      </w:r>
      <w:r w:rsidRPr="004F1DBD">
        <w:rPr>
          <w:rFonts w:ascii="Times New Roman" w:eastAsia="SchoolBookSanPin" w:hAnsi="Times New Roman"/>
          <w:sz w:val="24"/>
          <w:szCs w:val="24"/>
          <w:lang w:val="ru-RU"/>
        </w:rPr>
        <w:b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Pr="004F1DBD">
        <w:rPr>
          <w:rFonts w:ascii="Times New Roman" w:eastAsia="SchoolBookSanPin" w:hAnsi="Times New Roman"/>
          <w:sz w:val="24"/>
          <w:szCs w:val="24"/>
          <w:lang w:val="ru-RU"/>
        </w:rPr>
        <w:b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w:t>
      </w:r>
      <w:r w:rsidRPr="004F1DBD">
        <w:rPr>
          <w:rFonts w:ascii="Times New Roman" w:eastAsia="SchoolBookSanPin" w:hAnsi="Times New Roman"/>
          <w:sz w:val="24"/>
          <w:szCs w:val="24"/>
          <w:lang w:val="ru-RU"/>
        </w:rPr>
        <w:br/>
        <w:t xml:space="preserve">и санитарными правилами СП 2.4.3648-20 «Санитарно-эпидемиологические требования к организациям воспитания и обучения, отдыха и оздоровления детей </w:t>
      </w:r>
      <w:r w:rsidRPr="004F1DBD">
        <w:rPr>
          <w:rFonts w:ascii="Times New Roman" w:eastAsia="SchoolBookSanPin" w:hAnsi="Times New Roman"/>
          <w:sz w:val="24"/>
          <w:szCs w:val="24"/>
          <w:lang w:val="ru-RU"/>
        </w:rPr>
        <w:br/>
        <w:t xml:space="preserve">и молодежи», утвержденными постановлением Главного государственного санитарного врача Российской Федерации от 28 сентября 2020 г. </w:t>
      </w:r>
      <w:r w:rsidRPr="004F1DBD">
        <w:rPr>
          <w:rFonts w:ascii="Times New Roman" w:eastAsia="SchoolBookSanPin" w:hAnsi="Times New Roman"/>
          <w:sz w:val="24"/>
          <w:szCs w:val="24"/>
          <w:lang w:val="ru-RU"/>
        </w:rPr>
        <w:br/>
        <w:t>№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w:t>
      </w:r>
      <w:r w:rsidRPr="004F1DBD">
        <w:rPr>
          <w:rFonts w:ascii="Times New Roman" w:eastAsia="SchoolBookSanPin" w:hAnsi="Times New Roman"/>
          <w:sz w:val="24"/>
          <w:szCs w:val="24"/>
          <w:lang w:val="ru-RU"/>
        </w:rPr>
        <w:br/>
      </w:r>
      <w:r w:rsidRPr="004F1DBD">
        <w:rPr>
          <w:rFonts w:ascii="Times New Roman" w:eastAsia="SchoolBookSanPin" w:hAnsi="Times New Roman"/>
          <w:sz w:val="24"/>
          <w:szCs w:val="24"/>
          <w:lang w:val="ru-RU"/>
        </w:rPr>
        <w:lastRenderedPageBreak/>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1A52F9" w:rsidRPr="000C451A" w:rsidRDefault="001A52F9" w:rsidP="001A52F9">
      <w:pPr>
        <w:spacing w:after="0" w:line="360" w:lineRule="auto"/>
        <w:jc w:val="both"/>
        <w:rPr>
          <w:rFonts w:ascii="Times New Roman" w:hAnsi="Times New Roman"/>
          <w:b/>
          <w:sz w:val="24"/>
          <w:szCs w:val="24"/>
          <w:lang w:val="ru-RU"/>
        </w:rPr>
      </w:pPr>
      <w:r w:rsidRPr="004F1DBD">
        <w:rPr>
          <w:rFonts w:ascii="Times New Roman" w:hAnsi="Times New Roman"/>
          <w:sz w:val="24"/>
          <w:szCs w:val="24"/>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sidRPr="004F1DBD">
        <w:rPr>
          <w:rStyle w:val="a5"/>
          <w:rFonts w:ascii="Times New Roman" w:hAnsi="Times New Roman"/>
          <w:sz w:val="24"/>
          <w:szCs w:val="24"/>
          <w:lang w:val="ru-RU"/>
        </w:rPr>
        <w:footnoteReference w:id="2"/>
      </w:r>
      <w:r w:rsidRPr="004F1DBD">
        <w:rPr>
          <w:rFonts w:ascii="Times New Roman" w:hAnsi="Times New Roman"/>
          <w:sz w:val="24"/>
          <w:szCs w:val="24"/>
          <w:lang w:val="ru-RU"/>
        </w:rPr>
        <w:t>.</w:t>
      </w:r>
      <w:r w:rsidRPr="004F1DBD">
        <w:rPr>
          <w:rFonts w:ascii="Times New Roman" w:hAnsi="Times New Roman"/>
          <w:sz w:val="24"/>
          <w:szCs w:val="24"/>
          <w:lang w:val="ru-RU"/>
        </w:rPr>
        <w:br/>
        <w:t>1</w:t>
      </w:r>
      <w:r w:rsidRPr="004F1DBD">
        <w:rPr>
          <w:rFonts w:ascii="Times New Roman" w:hAnsi="Times New Roman"/>
          <w:b/>
          <w:sz w:val="24"/>
          <w:szCs w:val="24"/>
          <w:lang w:val="ru-RU"/>
        </w:rPr>
        <w:t>.1.3 ОБЩ</w:t>
      </w:r>
      <w:r w:rsidR="000C451A">
        <w:rPr>
          <w:rFonts w:ascii="Times New Roman" w:hAnsi="Times New Roman"/>
          <w:b/>
          <w:sz w:val="24"/>
          <w:szCs w:val="24"/>
          <w:lang w:val="ru-RU"/>
        </w:rPr>
        <w:t>АЯ ХАРАКТЕРИСТИКА ПРОГРАММЫ ООО</w:t>
      </w:r>
      <w:r w:rsidRPr="004F1DBD">
        <w:rPr>
          <w:rFonts w:ascii="Times New Roman" w:hAnsi="Times New Roman"/>
          <w:b/>
          <w:sz w:val="24"/>
          <w:szCs w:val="24"/>
          <w:lang w:val="ru-RU"/>
        </w:rPr>
        <w:br/>
      </w:r>
      <w:r w:rsidRPr="004F1DBD">
        <w:rPr>
          <w:rFonts w:ascii="Times New Roman" w:hAnsi="Times New Roman"/>
          <w:sz w:val="24"/>
          <w:szCs w:val="24"/>
          <w:lang w:val="ru-RU"/>
        </w:rP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w:t>
      </w:r>
      <w:r w:rsidRPr="004F1DBD">
        <w:rPr>
          <w:rFonts w:ascii="Times New Roman" w:hAnsi="Times New Roman"/>
          <w:sz w:val="24"/>
          <w:szCs w:val="24"/>
          <w:lang w:val="ru-RU"/>
        </w:rPr>
        <w:br/>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rsidR="001A52F9" w:rsidRPr="004F1DBD" w:rsidRDefault="001A52F9" w:rsidP="001A52F9">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Программа учитывает Санитарно-эпидемиологические требования к организации воспитания и обучения.</w:t>
      </w:r>
    </w:p>
    <w:p w:rsidR="001A52F9" w:rsidRPr="004F1DBD" w:rsidRDefault="001A52F9" w:rsidP="001A52F9">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Структура Программы соответствует требованиям ФГОС ООО и включает целевой, содержательный и организационный разделы. </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Целевой раздел ООП ООО включает:</w:t>
      </w:r>
    </w:p>
    <w:p w:rsidR="001A52F9" w:rsidRPr="004F1DBD" w:rsidRDefault="001A52F9" w:rsidP="001A52F9">
      <w:pPr>
        <w:numPr>
          <w:ilvl w:val="0"/>
          <w:numId w:val="4"/>
        </w:num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пояснительную записку;</w:t>
      </w:r>
    </w:p>
    <w:p w:rsidR="001A52F9" w:rsidRPr="004F1DBD" w:rsidRDefault="001A52F9" w:rsidP="001A52F9">
      <w:pPr>
        <w:numPr>
          <w:ilvl w:val="0"/>
          <w:numId w:val="4"/>
        </w:num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планируемые результаты освоения обучающимися ООП ООО;</w:t>
      </w:r>
    </w:p>
    <w:p w:rsidR="001A52F9" w:rsidRPr="004F1DBD" w:rsidRDefault="001A52F9" w:rsidP="001A52F9">
      <w:pPr>
        <w:numPr>
          <w:ilvl w:val="0"/>
          <w:numId w:val="4"/>
        </w:num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систему оценки достижения планируемых результатов освоения ООП ООО</w:t>
      </w:r>
      <w:r w:rsidRPr="004F1DBD">
        <w:rPr>
          <w:rStyle w:val="a5"/>
          <w:rFonts w:ascii="Times New Roman" w:eastAsia="SchoolBookSanPin" w:hAnsi="Times New Roman"/>
          <w:sz w:val="24"/>
          <w:szCs w:val="24"/>
          <w:lang w:val="ru-RU"/>
        </w:rPr>
        <w:footnoteReference w:id="3"/>
      </w:r>
      <w:r w:rsidRPr="004F1DBD">
        <w:rPr>
          <w:rFonts w:ascii="Times New Roman" w:eastAsia="SchoolBookSanPin" w:hAnsi="Times New Roman"/>
          <w:sz w:val="24"/>
          <w:szCs w:val="24"/>
          <w:lang w:val="ru-RU"/>
        </w:rPr>
        <w:t>.</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Содержательный раздел ООП ООО включает следующие программы, ориентированные на достижение предметных, метапредметных и личностных результатов:</w:t>
      </w:r>
    </w:p>
    <w:p w:rsidR="001A52F9" w:rsidRPr="004F1DBD" w:rsidRDefault="001A52F9" w:rsidP="001A52F9">
      <w:pPr>
        <w:numPr>
          <w:ilvl w:val="0"/>
          <w:numId w:val="5"/>
        </w:num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федеральные рабочие программы учебных предметов;</w:t>
      </w:r>
    </w:p>
    <w:p w:rsidR="001A52F9" w:rsidRPr="004F1DBD" w:rsidRDefault="001A52F9" w:rsidP="001A52F9">
      <w:pPr>
        <w:numPr>
          <w:ilvl w:val="0"/>
          <w:numId w:val="5"/>
        </w:num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программу формирования универсальных учебных действий у обучающихся</w:t>
      </w:r>
      <w:r w:rsidRPr="004F1DBD">
        <w:rPr>
          <w:rStyle w:val="a5"/>
          <w:rFonts w:ascii="Times New Roman" w:eastAsia="SchoolBookSanPin" w:hAnsi="Times New Roman"/>
          <w:sz w:val="24"/>
          <w:szCs w:val="24"/>
          <w:lang w:val="ru-RU"/>
        </w:rPr>
        <w:footnoteReference w:id="4"/>
      </w:r>
      <w:r w:rsidRPr="004F1DBD">
        <w:rPr>
          <w:rFonts w:ascii="Times New Roman" w:eastAsia="SchoolBookSanPin" w:hAnsi="Times New Roman"/>
          <w:sz w:val="24"/>
          <w:szCs w:val="24"/>
          <w:lang w:val="ru-RU"/>
        </w:rPr>
        <w:t>;</w:t>
      </w:r>
    </w:p>
    <w:p w:rsidR="001A52F9" w:rsidRPr="004F1DBD" w:rsidRDefault="001A52F9" w:rsidP="001A52F9">
      <w:pPr>
        <w:numPr>
          <w:ilvl w:val="0"/>
          <w:numId w:val="5"/>
        </w:num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lastRenderedPageBreak/>
        <w:t>федеральную рабочую программу воспитания.</w:t>
      </w:r>
    </w:p>
    <w:p w:rsidR="001A52F9" w:rsidRPr="004F1DBD" w:rsidRDefault="001A52F9" w:rsidP="001A52F9">
      <w:pPr>
        <w:numPr>
          <w:ilvl w:val="0"/>
          <w:numId w:val="5"/>
        </w:num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w:t>
      </w:r>
      <w:r w:rsidR="007F6CED" w:rsidRPr="004F1DBD">
        <w:rPr>
          <w:rFonts w:ascii="Times New Roman" w:eastAsia="SchoolBookSanPin" w:hAnsi="Times New Roman"/>
          <w:sz w:val="24"/>
          <w:szCs w:val="24"/>
          <w:lang w:val="ru-RU"/>
        </w:rPr>
        <w:t>а</w:t>
      </w:r>
      <w:r w:rsidRPr="004F1DBD">
        <w:rPr>
          <w:rFonts w:ascii="Times New Roman" w:eastAsia="SchoolBookSanPin" w:hAnsi="Times New Roman"/>
          <w:sz w:val="24"/>
          <w:szCs w:val="24"/>
          <w:lang w:val="ru-RU"/>
        </w:rPr>
        <w:t xml:space="preserve">бочие программы учебных предметов обеспечивают достижение планируемых результатов освоения ООП ООО и разработаны </w:t>
      </w:r>
      <w:r w:rsidRPr="004F1DBD">
        <w:rPr>
          <w:rFonts w:ascii="Times New Roman" w:eastAsia="SchoolBookSanPin" w:hAnsi="Times New Roman"/>
          <w:sz w:val="24"/>
          <w:szCs w:val="24"/>
          <w:lang w:val="ru-RU"/>
        </w:rPr>
        <w:br/>
        <w:t>на основе требований ФГОС ООО к результатам освоения программы основного общего образования.</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 Программа формирования универсальных учебных действий </w:t>
      </w:r>
      <w:r w:rsidRPr="004F1DBD">
        <w:rPr>
          <w:rFonts w:ascii="Times New Roman" w:eastAsia="SchoolBookSanPin" w:hAnsi="Times New Roman"/>
          <w:sz w:val="24"/>
          <w:szCs w:val="24"/>
          <w:lang w:val="ru-RU"/>
        </w:rPr>
        <w:br/>
        <w:t>у обучающихся содержит:</w:t>
      </w:r>
    </w:p>
    <w:p w:rsidR="001A52F9" w:rsidRPr="004F1DBD" w:rsidRDefault="001A52F9" w:rsidP="001A52F9">
      <w:pPr>
        <w:numPr>
          <w:ilvl w:val="0"/>
          <w:numId w:val="6"/>
        </w:num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1A52F9" w:rsidRPr="004F1DBD" w:rsidRDefault="001A52F9" w:rsidP="001A52F9">
      <w:pPr>
        <w:numPr>
          <w:ilvl w:val="0"/>
          <w:numId w:val="6"/>
        </w:num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характеристики регулятивных, познавательных, коммуникативных универсальных учебных действий обучающихся</w:t>
      </w:r>
      <w:r w:rsidRPr="004F1DBD">
        <w:rPr>
          <w:rStyle w:val="a5"/>
          <w:rFonts w:ascii="Times New Roman" w:eastAsia="SchoolBookSanPin" w:hAnsi="Times New Roman"/>
          <w:sz w:val="24"/>
          <w:szCs w:val="24"/>
          <w:lang w:val="ru-RU"/>
        </w:rPr>
        <w:footnoteReference w:id="5"/>
      </w:r>
      <w:r w:rsidRPr="004F1DBD">
        <w:rPr>
          <w:rFonts w:ascii="Times New Roman" w:eastAsia="SchoolBookSanPin" w:hAnsi="Times New Roman"/>
          <w:sz w:val="24"/>
          <w:szCs w:val="24"/>
          <w:lang w:val="ru-RU"/>
        </w:rPr>
        <w:t>.</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Рабочая программа воспитания направлена на сохранение </w:t>
      </w:r>
      <w:r w:rsidRPr="004F1DBD">
        <w:rPr>
          <w:rFonts w:ascii="Times New Roman" w:eastAsia="SchoolBookSanPin" w:hAnsi="Times New Roman"/>
          <w:sz w:val="24"/>
          <w:szCs w:val="24"/>
          <w:lang w:val="ru-RU"/>
        </w:rPr>
        <w:br/>
        <w:t xml:space="preserve">и укрепление традиционных российских духовно-нравственных ценностей, </w:t>
      </w:r>
      <w:r w:rsidRPr="004F1DBD">
        <w:rPr>
          <w:rFonts w:ascii="Times New Roman" w:eastAsia="SchoolBookSanPin" w:hAnsi="Times New Roman"/>
          <w:sz w:val="24"/>
          <w:szCs w:val="24"/>
          <w:lang w:val="ru-RU"/>
        </w:rPr>
        <w:br/>
        <w:t xml:space="preserve">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sidRPr="004F1DBD">
        <w:rPr>
          <w:rFonts w:ascii="Times New Roman" w:eastAsia="SchoolBookSanPin" w:hAnsi="Times New Roman"/>
          <w:sz w:val="24"/>
          <w:szCs w:val="24"/>
          <w:lang w:val="ru-RU"/>
        </w:rPr>
        <w:b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4F1DBD">
        <w:rPr>
          <w:rStyle w:val="a5"/>
          <w:rFonts w:ascii="Times New Roman" w:eastAsia="SchoolBookSanPin" w:hAnsi="Times New Roman"/>
          <w:sz w:val="24"/>
          <w:szCs w:val="24"/>
          <w:lang w:val="ru-RU"/>
        </w:rPr>
        <w:footnoteReference w:id="6"/>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Рабочая программа воспитания направлена на развитие личности обучающихся, в том числе укрепление психического здоровья </w:t>
      </w:r>
      <w:r w:rsidRPr="004F1DBD">
        <w:rPr>
          <w:rFonts w:ascii="Times New Roman" w:eastAsia="SchoolBookSanPin" w:hAnsi="Times New Roman"/>
          <w:sz w:val="24"/>
          <w:szCs w:val="24"/>
          <w:lang w:val="ru-RU"/>
        </w:rPr>
        <w:br/>
        <w:t>и физическое воспитание, достижение ими результатов освоения программы основного общего образования.</w:t>
      </w:r>
      <w:r w:rsidRPr="004F1DBD">
        <w:rPr>
          <w:rStyle w:val="a5"/>
          <w:rFonts w:ascii="Times New Roman" w:eastAsia="SchoolBookSanPin" w:hAnsi="Times New Roman"/>
          <w:sz w:val="24"/>
          <w:szCs w:val="24"/>
          <w:lang w:val="ru-RU"/>
        </w:rPr>
        <w:footnoteReference w:id="7"/>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4F1DBD">
        <w:rPr>
          <w:rStyle w:val="a5"/>
          <w:rFonts w:ascii="Times New Roman" w:eastAsia="SchoolBookSanPin" w:hAnsi="Times New Roman"/>
          <w:sz w:val="24"/>
          <w:szCs w:val="24"/>
          <w:lang w:val="ru-RU"/>
        </w:rPr>
        <w:footnoteReference w:id="8"/>
      </w:r>
      <w:r w:rsidRPr="004F1DBD">
        <w:rPr>
          <w:rFonts w:ascii="Times New Roman" w:eastAsia="SchoolBookSanPin" w:hAnsi="Times New Roman"/>
          <w:sz w:val="24"/>
          <w:szCs w:val="24"/>
          <w:lang w:val="ru-RU"/>
        </w:rPr>
        <w:t>.</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Рабочая  программа воспитания предусматривает приобщение обучающихся к российским традиционным духовным ценностям, включая культурные ценности своей </w:t>
      </w:r>
      <w:r w:rsidRPr="004F1DBD">
        <w:rPr>
          <w:rFonts w:ascii="Times New Roman" w:eastAsia="SchoolBookSanPin" w:hAnsi="Times New Roman"/>
          <w:sz w:val="24"/>
          <w:szCs w:val="24"/>
          <w:lang w:val="ru-RU"/>
        </w:rPr>
        <w:lastRenderedPageBreak/>
        <w:t xml:space="preserve">этнической группы, правилам и нормам поведения </w:t>
      </w:r>
      <w:r w:rsidRPr="004F1DBD">
        <w:rPr>
          <w:rFonts w:ascii="Times New Roman" w:eastAsia="SchoolBookSanPin" w:hAnsi="Times New Roman"/>
          <w:sz w:val="24"/>
          <w:szCs w:val="24"/>
          <w:lang w:val="ru-RU"/>
        </w:rPr>
        <w:br/>
        <w:t>в российском обществе</w:t>
      </w:r>
      <w:r w:rsidRPr="004F1DBD">
        <w:rPr>
          <w:rStyle w:val="a5"/>
          <w:rFonts w:ascii="Times New Roman" w:eastAsia="SchoolBookSanPin" w:hAnsi="Times New Roman"/>
          <w:sz w:val="24"/>
          <w:szCs w:val="24"/>
          <w:lang w:val="ru-RU"/>
        </w:rPr>
        <w:footnoteReference w:id="9"/>
      </w:r>
      <w:r w:rsidRPr="004F1DBD">
        <w:rPr>
          <w:rFonts w:ascii="Times New Roman" w:eastAsia="SchoolBookSanPin" w:hAnsi="Times New Roman"/>
          <w:sz w:val="24"/>
          <w:szCs w:val="24"/>
          <w:lang w:val="ru-RU"/>
        </w:rPr>
        <w:t>.</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4F1DBD">
        <w:rPr>
          <w:rStyle w:val="a5"/>
          <w:rFonts w:ascii="Times New Roman" w:eastAsia="SchoolBookSanPin" w:hAnsi="Times New Roman"/>
          <w:sz w:val="24"/>
          <w:szCs w:val="24"/>
          <w:lang w:val="ru-RU"/>
        </w:rPr>
        <w:footnoteReference w:id="10"/>
      </w:r>
      <w:r w:rsidRPr="004F1DBD">
        <w:rPr>
          <w:rFonts w:ascii="Times New Roman" w:eastAsia="SchoolBookSanPin" w:hAnsi="Times New Roman"/>
          <w:sz w:val="24"/>
          <w:szCs w:val="24"/>
          <w:lang w:val="ru-RU"/>
        </w:rPr>
        <w:t xml:space="preserve"> и включает:</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учебный план; план внеурочной деятельности;</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календарный учебный график;</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1A52F9" w:rsidRPr="004F1DBD" w:rsidRDefault="001A52F9" w:rsidP="001A52F9">
      <w:pPr>
        <w:spacing w:after="0" w:line="360" w:lineRule="auto"/>
        <w:ind w:firstLine="709"/>
        <w:jc w:val="both"/>
        <w:rPr>
          <w:rFonts w:ascii="Times New Roman" w:hAnsi="Times New Roman"/>
          <w:b/>
          <w:sz w:val="24"/>
          <w:szCs w:val="24"/>
          <w:lang w:val="ru-RU"/>
        </w:rPr>
      </w:pPr>
      <w:r w:rsidRPr="004F1DBD">
        <w:rPr>
          <w:rFonts w:ascii="Times New Roman" w:hAnsi="Times New Roman"/>
          <w:b/>
          <w:sz w:val="24"/>
          <w:szCs w:val="24"/>
          <w:lang w:val="ru-RU"/>
        </w:rPr>
        <w:t>1.2 ПЛАНИРУЕМЫЕ РЕЗУЛЬТАТЫ ОСВОЕНИЯ ООП ООО</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1.2.1. Планируемые результаты освоения ФОП ООО соответствуют современным целям основного общего образования, представленным </w:t>
      </w:r>
      <w:r w:rsidRPr="004F1DBD">
        <w:rPr>
          <w:rFonts w:ascii="Times New Roman" w:eastAsia="SchoolBookSanPin" w:hAnsi="Times New Roman"/>
          <w:sz w:val="24"/>
          <w:szCs w:val="24"/>
          <w:lang w:val="ru-RU"/>
        </w:rPr>
        <w:br/>
        <w:t xml:space="preserve">во ФГОС ООО как система личностных, метапредметных и предметных достижений обучающегося. </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1.2.2. Требования к личностным результатам освоения обучающимися </w:t>
      </w:r>
      <w:r w:rsidRPr="004F1DBD">
        <w:rPr>
          <w:rFonts w:ascii="Times New Roman" w:eastAsia="SchoolBookSanPin" w:hAnsi="Times New Roman"/>
          <w:sz w:val="24"/>
          <w:szCs w:val="24"/>
          <w:lang w:val="ru-RU"/>
        </w:rPr>
        <w:br/>
        <w:t xml:space="preserve">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w:t>
      </w:r>
      <w:r w:rsidRPr="004F1DBD">
        <w:rPr>
          <w:rFonts w:ascii="Times New Roman" w:eastAsia="SchoolBookSanPin" w:hAnsi="Times New Roman"/>
          <w:sz w:val="24"/>
          <w:szCs w:val="24"/>
          <w:lang w:val="ru-RU"/>
        </w:rPr>
        <w:b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Личностные результаты освоения ФОП ООО достигаются в единстве учебной и воспитательной деятельности образовательной организации в соответствии </w:t>
      </w:r>
      <w:r w:rsidRPr="004F1DBD">
        <w:rPr>
          <w:rFonts w:ascii="Times New Roman" w:eastAsia="SchoolBookSanPin" w:hAnsi="Times New Roman"/>
          <w:sz w:val="24"/>
          <w:szCs w:val="24"/>
          <w:lang w:val="ru-RU"/>
        </w:rPr>
        <w:br/>
        <w:t xml:space="preserve">с традиционными российскими социокультурными и духовно-нравственными ценностями, принятыми в обществе правилами и нормами поведения </w:t>
      </w:r>
      <w:r w:rsidRPr="004F1DBD">
        <w:rPr>
          <w:rFonts w:ascii="Times New Roman" w:eastAsia="SchoolBookSanPin" w:hAnsi="Times New Roman"/>
          <w:sz w:val="24"/>
          <w:szCs w:val="24"/>
          <w:lang w:val="ru-RU"/>
        </w:rPr>
        <w:br/>
        <w:t xml:space="preserve">и способствуют процессам самопознания, самовоспитания </w:t>
      </w:r>
      <w:r w:rsidRPr="004F1DBD">
        <w:rPr>
          <w:rFonts w:ascii="Times New Roman" w:eastAsia="SchoolBookSanPin" w:hAnsi="Times New Roman"/>
          <w:sz w:val="24"/>
          <w:szCs w:val="24"/>
          <w:lang w:val="ru-RU"/>
        </w:rPr>
        <w:br/>
        <w:t>и саморазвития, формирования внутренней позиции личности.</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Личностные результаты освоения ФОП ООО отражают готовность обучающихся руководствоваться системой позитивных ценностных ориентаций </w:t>
      </w:r>
      <w:r w:rsidRPr="004F1DBD">
        <w:rPr>
          <w:rFonts w:ascii="Times New Roman" w:eastAsia="SchoolBookSanPin" w:hAnsi="Times New Roman"/>
          <w:sz w:val="24"/>
          <w:szCs w:val="24"/>
          <w:lang w:val="ru-RU"/>
        </w:rPr>
        <w:br/>
        <w:t xml:space="preserve">и расширение опыта деятельности на ее основе и в процессе реализации основных </w:t>
      </w:r>
      <w:r w:rsidRPr="004F1DBD">
        <w:rPr>
          <w:rFonts w:ascii="Times New Roman" w:eastAsia="SchoolBookSanPin" w:hAnsi="Times New Roman"/>
          <w:sz w:val="24"/>
          <w:szCs w:val="24"/>
          <w:lang w:val="ru-RU"/>
        </w:rPr>
        <w:lastRenderedPageBreak/>
        <w:t>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1.2.3. Метапредметные результаты включают:</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освоение обучающимися межпредметных понятий (используются </w:t>
      </w:r>
      <w:r w:rsidRPr="004F1DBD">
        <w:rPr>
          <w:rFonts w:ascii="Times New Roman" w:eastAsia="SchoolBookSanPin" w:hAnsi="Times New Roman"/>
          <w:sz w:val="24"/>
          <w:szCs w:val="24"/>
          <w:lang w:val="ru-RU"/>
        </w:rPr>
        <w:b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способность их использовать в учебной, познавательной и социальной практике;</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1.2.4. Метапредметные результаты сгруппированы по трем направлениям </w:t>
      </w:r>
      <w:r w:rsidRPr="004F1DBD">
        <w:rPr>
          <w:rFonts w:ascii="Times New Roman" w:eastAsia="SchoolBookSanPin" w:hAnsi="Times New Roman"/>
          <w:sz w:val="24"/>
          <w:szCs w:val="24"/>
          <w:lang w:val="ru-RU"/>
        </w:rPr>
        <w:br/>
        <w:t>и отражают способность обучающихся использовать на практике универсальные учебные действия, составляющие умение овладевать:</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познавательными универсальными учебными действиями;</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коммуникативными универсальными учебными действиями;</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регулятивными универсальными учебными действиями.</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1.2.5.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1.2.6.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1.2.7.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1.2.8. Предметные результаты включают: </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lastRenderedPageBreak/>
        <w:t xml:space="preserve">виды деятельности по получению нового знания, его интерпретации, преобразованию и применению в различных учебных ситуациях, в том числе </w:t>
      </w:r>
      <w:r w:rsidRPr="004F1DBD">
        <w:rPr>
          <w:rFonts w:ascii="Times New Roman" w:eastAsia="SchoolBookSanPin" w:hAnsi="Times New Roman"/>
          <w:sz w:val="24"/>
          <w:szCs w:val="24"/>
          <w:lang w:val="ru-RU"/>
        </w:rPr>
        <w:br/>
        <w:t>при создании учебных и социальных проектов.</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Требования к предметным результатам:</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сформулированы в деятельностной форме с усилением акцента на применение знаний и конкретные умения;</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определяют требования к результатам освоения программ основного общего образования по учебным предметам на базовом уровне;</w:t>
      </w:r>
    </w:p>
    <w:p w:rsidR="001A52F9" w:rsidRPr="004F1DBD" w:rsidRDefault="001A52F9" w:rsidP="001A52F9">
      <w:pPr>
        <w:spacing w:after="0" w:line="360" w:lineRule="auto"/>
        <w:ind w:firstLine="709"/>
        <w:jc w:val="both"/>
        <w:rPr>
          <w:rFonts w:ascii="Times New Roman" w:eastAsia="SchoolBookSanPin" w:hAnsi="Times New Roman"/>
          <w:b/>
          <w:sz w:val="24"/>
          <w:szCs w:val="24"/>
          <w:lang w:val="ru-RU"/>
        </w:rPr>
      </w:pPr>
      <w:r w:rsidRPr="004F1DBD">
        <w:rPr>
          <w:rFonts w:ascii="Times New Roman" w:eastAsia="SchoolBookSanPin" w:hAnsi="Times New Roman"/>
          <w:sz w:val="24"/>
          <w:szCs w:val="24"/>
          <w:lang w:val="ru-RU"/>
        </w:rPr>
        <w:t xml:space="preserve">усиливают акценты на изучение явлений и процессов современной России </w:t>
      </w:r>
      <w:r w:rsidRPr="004F1DBD">
        <w:rPr>
          <w:rFonts w:ascii="Times New Roman" w:eastAsia="SchoolBookSanPin" w:hAnsi="Times New Roman"/>
          <w:sz w:val="24"/>
          <w:szCs w:val="24"/>
          <w:lang w:val="ru-RU"/>
        </w:rPr>
        <w:br/>
        <w:t>и мира в целом, современного состояния науки.</w:t>
      </w:r>
      <w:r w:rsidRPr="004F1DBD">
        <w:rPr>
          <w:rFonts w:ascii="Times New Roman" w:eastAsia="SchoolBookSanPin" w:hAnsi="Times New Roman"/>
          <w:sz w:val="24"/>
          <w:szCs w:val="24"/>
          <w:lang w:val="ru-RU"/>
        </w:rPr>
        <w:br/>
      </w:r>
      <w:r w:rsidRPr="004F1DBD">
        <w:rPr>
          <w:rFonts w:ascii="Times New Roman" w:eastAsia="SchoolBookSanPin" w:hAnsi="Times New Roman"/>
          <w:b/>
          <w:sz w:val="24"/>
          <w:szCs w:val="24"/>
          <w:lang w:val="ru-RU"/>
        </w:rPr>
        <w:t>1.3 СИСТЕМА ОЦЕНКИ ДОСТИЖЕНИЯ ПЛАНИРУЕМЫХ РЕЗУЛЬТАТОВ ОСВОЕНИЯ  ОООП ООО.</w:t>
      </w:r>
    </w:p>
    <w:p w:rsidR="001A52F9" w:rsidRPr="004F1DBD" w:rsidRDefault="001A52F9" w:rsidP="001A52F9">
      <w:pPr>
        <w:spacing w:after="0" w:line="360" w:lineRule="auto"/>
        <w:ind w:firstLine="709"/>
        <w:jc w:val="both"/>
        <w:rPr>
          <w:rFonts w:ascii="Times New Roman" w:eastAsia="SchoolBookSanPin" w:hAnsi="Times New Roman"/>
          <w:b/>
          <w:sz w:val="24"/>
          <w:szCs w:val="24"/>
          <w:lang w:val="ru-RU"/>
        </w:rPr>
      </w:pPr>
      <w:r w:rsidRPr="004F1DBD">
        <w:rPr>
          <w:rFonts w:ascii="Times New Roman" w:eastAsia="SchoolBookSanPin" w:hAnsi="Times New Roman"/>
          <w:b/>
          <w:sz w:val="24"/>
          <w:szCs w:val="24"/>
          <w:lang w:val="ru-RU"/>
        </w:rPr>
        <w:br/>
        <w:t>1.3.1 Общие положения</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1.3.1.1.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4F1DBD">
        <w:rPr>
          <w:rFonts w:ascii="Times New Roman" w:eastAsia="SchoolBookSanPin" w:hAnsi="Times New Roman"/>
          <w:bCs/>
          <w:sz w:val="24"/>
          <w:szCs w:val="24"/>
          <w:lang w:val="ru-RU"/>
        </w:rPr>
        <w:t xml:space="preserve">функциями </w:t>
      </w:r>
      <w:r w:rsidRPr="004F1DBD">
        <w:rPr>
          <w:rFonts w:ascii="Times New Roman" w:eastAsia="SchoolBookSanPin" w:hAnsi="Times New Roman"/>
          <w:sz w:val="24"/>
          <w:szCs w:val="24"/>
          <w:lang w:val="ru-RU"/>
        </w:rPr>
        <w:t xml:space="preserve">являются: </w:t>
      </w:r>
      <w:r w:rsidRPr="004F1DBD">
        <w:rPr>
          <w:rFonts w:ascii="Times New Roman" w:eastAsia="SchoolBookSanPin" w:hAnsi="Times New Roman"/>
          <w:bCs/>
          <w:sz w:val="24"/>
          <w:szCs w:val="24"/>
          <w:lang w:val="ru-RU"/>
        </w:rPr>
        <w:t xml:space="preserve">ориентация образовательного процесса </w:t>
      </w:r>
      <w:r w:rsidRPr="004F1DBD">
        <w:rPr>
          <w:rFonts w:ascii="Times New Roman" w:eastAsia="SchoolBookSanPin" w:hAnsi="Times New Roman"/>
          <w:sz w:val="24"/>
          <w:szCs w:val="24"/>
          <w:lang w:val="ru-RU"/>
        </w:rPr>
        <w:t xml:space="preserve">на достижение планируемых результатов освоения ООП ООО </w:t>
      </w:r>
      <w:r w:rsidRPr="004F1DBD">
        <w:rPr>
          <w:rFonts w:ascii="Times New Roman" w:eastAsia="SchoolBookSanPin" w:hAnsi="Times New Roman"/>
          <w:sz w:val="24"/>
          <w:szCs w:val="24"/>
          <w:lang w:val="ru-RU"/>
        </w:rPr>
        <w:br/>
        <w:t xml:space="preserve">и обеспечение эффективной </w:t>
      </w:r>
      <w:r w:rsidRPr="004F1DBD">
        <w:rPr>
          <w:rFonts w:ascii="Times New Roman" w:eastAsia="SchoolBookSanPin" w:hAnsi="Times New Roman"/>
          <w:bCs/>
          <w:sz w:val="24"/>
          <w:szCs w:val="24"/>
          <w:lang w:val="ru-RU"/>
        </w:rPr>
        <w:t>обратной связи</w:t>
      </w:r>
      <w:r w:rsidRPr="004F1DBD">
        <w:rPr>
          <w:rFonts w:ascii="Times New Roman" w:eastAsia="SchoolBookSanPin" w:hAnsi="Times New Roman"/>
          <w:sz w:val="24"/>
          <w:szCs w:val="24"/>
          <w:lang w:val="ru-RU"/>
        </w:rPr>
        <w:t xml:space="preserve">, позволяющей осуществлять </w:t>
      </w:r>
      <w:r w:rsidRPr="004F1DBD">
        <w:rPr>
          <w:rFonts w:ascii="Times New Roman" w:eastAsia="SchoolBookSanPin" w:hAnsi="Times New Roman"/>
          <w:bCs/>
          <w:sz w:val="24"/>
          <w:szCs w:val="24"/>
          <w:lang w:val="ru-RU"/>
        </w:rPr>
        <w:t>управление образовательным процессом.</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1.3.1.2. </w:t>
      </w:r>
      <w:r w:rsidRPr="004F1DBD">
        <w:rPr>
          <w:rFonts w:ascii="Times New Roman" w:eastAsia="SchoolBookSanPin" w:hAnsi="Times New Roman"/>
          <w:bCs/>
          <w:sz w:val="24"/>
          <w:szCs w:val="24"/>
          <w:lang w:val="ru-RU"/>
        </w:rPr>
        <w:t xml:space="preserve">Основными направлениями и целями оценочной деятельности </w:t>
      </w:r>
      <w:r w:rsidRPr="004F1DBD">
        <w:rPr>
          <w:rFonts w:ascii="Times New Roman" w:eastAsia="SchoolBookSanPin" w:hAnsi="Times New Roman"/>
          <w:bCs/>
          <w:sz w:val="24"/>
          <w:szCs w:val="24"/>
          <w:lang w:val="ru-RU"/>
        </w:rPr>
        <w:br/>
      </w:r>
      <w:r w:rsidRPr="004F1DBD">
        <w:rPr>
          <w:rFonts w:ascii="Times New Roman" w:eastAsia="SchoolBookSanPin" w:hAnsi="Times New Roman"/>
          <w:sz w:val="24"/>
          <w:szCs w:val="24"/>
          <w:lang w:val="ru-RU"/>
        </w:rPr>
        <w:t>в образовательной организации являются:</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оценка результатов деятельности образовательной организации как основа аккредитационных процедур.</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1.3.1.3. </w:t>
      </w:r>
      <w:r w:rsidRPr="004F1DBD">
        <w:rPr>
          <w:rFonts w:ascii="Times New Roman" w:eastAsia="SchoolBookSanPin" w:hAnsi="Times New Roman"/>
          <w:bCs/>
          <w:sz w:val="24"/>
          <w:szCs w:val="24"/>
          <w:lang w:val="ru-RU"/>
        </w:rPr>
        <w:t>Основным объектом системы оценки</w:t>
      </w:r>
      <w:r w:rsidRPr="004F1DBD">
        <w:rPr>
          <w:rFonts w:ascii="Times New Roman" w:eastAsia="SchoolBookSanPin" w:hAnsi="Times New Roman"/>
          <w:sz w:val="24"/>
          <w:szCs w:val="24"/>
          <w:lang w:val="ru-RU"/>
        </w:rPr>
        <w:t xml:space="preserve">, её содержательной </w:t>
      </w:r>
      <w:r w:rsidRPr="004F1DBD">
        <w:rPr>
          <w:rFonts w:ascii="Times New Roman" w:eastAsia="SchoolBookSanPin" w:hAnsi="Times New Roman"/>
          <w:sz w:val="24"/>
          <w:szCs w:val="24"/>
          <w:lang w:val="ru-RU"/>
        </w:rPr>
        <w:br/>
        <w:t>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lastRenderedPageBreak/>
        <w:t>1.3.1.4. </w:t>
      </w:r>
      <w:r w:rsidRPr="004F1DBD">
        <w:rPr>
          <w:rFonts w:ascii="Times New Roman" w:eastAsia="SchoolBookSanPin" w:hAnsi="Times New Roman"/>
          <w:bCs/>
          <w:sz w:val="24"/>
          <w:szCs w:val="24"/>
          <w:lang w:val="ru-RU"/>
        </w:rPr>
        <w:t xml:space="preserve">Внутренняя оценка </w:t>
      </w:r>
      <w:r w:rsidRPr="004F1DBD">
        <w:rPr>
          <w:rFonts w:ascii="Times New Roman" w:eastAsia="SchoolBookSanPin" w:hAnsi="Times New Roman"/>
          <w:sz w:val="24"/>
          <w:szCs w:val="24"/>
          <w:lang w:val="ru-RU"/>
        </w:rPr>
        <w:t>включает:</w:t>
      </w:r>
    </w:p>
    <w:p w:rsidR="001A52F9" w:rsidRPr="004F1DBD" w:rsidRDefault="001A52F9" w:rsidP="001A52F9">
      <w:pPr>
        <w:numPr>
          <w:ilvl w:val="0"/>
          <w:numId w:val="2"/>
        </w:numPr>
        <w:tabs>
          <w:tab w:val="left" w:pos="709"/>
          <w:tab w:val="left" w:pos="851"/>
        </w:tabs>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стартовую диагностику;</w:t>
      </w:r>
    </w:p>
    <w:p w:rsidR="001A52F9" w:rsidRPr="004F1DBD" w:rsidRDefault="001A52F9" w:rsidP="001A52F9">
      <w:pPr>
        <w:numPr>
          <w:ilvl w:val="0"/>
          <w:numId w:val="2"/>
        </w:numPr>
        <w:tabs>
          <w:tab w:val="left" w:pos="709"/>
          <w:tab w:val="left" w:pos="851"/>
        </w:tabs>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текущую и тематическую оценку;</w:t>
      </w:r>
    </w:p>
    <w:p w:rsidR="001A52F9" w:rsidRPr="004F1DBD" w:rsidRDefault="001A52F9" w:rsidP="001A52F9">
      <w:pPr>
        <w:numPr>
          <w:ilvl w:val="0"/>
          <w:numId w:val="2"/>
        </w:numPr>
        <w:tabs>
          <w:tab w:val="left" w:pos="709"/>
          <w:tab w:val="left" w:pos="851"/>
        </w:tabs>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психолого-педагогическое наблюдение;</w:t>
      </w:r>
    </w:p>
    <w:p w:rsidR="001A52F9" w:rsidRPr="004F1DBD" w:rsidRDefault="001A52F9" w:rsidP="001A52F9">
      <w:pPr>
        <w:numPr>
          <w:ilvl w:val="0"/>
          <w:numId w:val="2"/>
        </w:numPr>
        <w:tabs>
          <w:tab w:val="left" w:pos="709"/>
          <w:tab w:val="left" w:pos="851"/>
        </w:tabs>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внутренний мониторинг образовательных достижений обучающихся.</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1.3.1.5. Внешняя оценка включает:</w:t>
      </w:r>
    </w:p>
    <w:p w:rsidR="001A52F9" w:rsidRPr="004F1DBD" w:rsidRDefault="001A52F9" w:rsidP="001A52F9">
      <w:pPr>
        <w:numPr>
          <w:ilvl w:val="0"/>
          <w:numId w:val="3"/>
        </w:numPr>
        <w:tabs>
          <w:tab w:val="left" w:pos="709"/>
          <w:tab w:val="left" w:pos="851"/>
        </w:tabs>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независимую оценку качества образования</w:t>
      </w:r>
      <w:r w:rsidRPr="004F1DBD">
        <w:rPr>
          <w:rStyle w:val="a5"/>
          <w:rFonts w:ascii="Times New Roman" w:eastAsia="SchoolBookSanPin" w:hAnsi="Times New Roman"/>
          <w:sz w:val="24"/>
          <w:szCs w:val="24"/>
          <w:lang w:val="ru-RU"/>
        </w:rPr>
        <w:footnoteReference w:id="11"/>
      </w:r>
      <w:r w:rsidRPr="004F1DBD">
        <w:rPr>
          <w:rFonts w:ascii="Times New Roman" w:eastAsia="SchoolBookSanPin" w:hAnsi="Times New Roman"/>
          <w:sz w:val="24"/>
          <w:szCs w:val="24"/>
          <w:lang w:val="ru-RU"/>
        </w:rPr>
        <w:t>;</w:t>
      </w:r>
    </w:p>
    <w:p w:rsidR="001A52F9" w:rsidRPr="004F1DBD" w:rsidRDefault="001A52F9" w:rsidP="001A52F9">
      <w:pPr>
        <w:numPr>
          <w:ilvl w:val="0"/>
          <w:numId w:val="3"/>
        </w:numPr>
        <w:tabs>
          <w:tab w:val="left" w:pos="709"/>
          <w:tab w:val="left" w:pos="851"/>
        </w:tabs>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мониторинговые исследования муниципального, регионального </w:t>
      </w:r>
      <w:r w:rsidRPr="004F1DBD">
        <w:rPr>
          <w:rFonts w:ascii="Times New Roman" w:eastAsia="SchoolBookSanPin" w:hAnsi="Times New Roman"/>
          <w:sz w:val="24"/>
          <w:szCs w:val="24"/>
          <w:lang w:val="ru-RU"/>
        </w:rPr>
        <w:br/>
        <w:t>и федерального уровней.</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1.3.1.6.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1.3.1.7. </w:t>
      </w:r>
      <w:r w:rsidRPr="004F1DBD">
        <w:rPr>
          <w:rFonts w:ascii="Times New Roman" w:eastAsia="SchoolBookSanPin" w:hAnsi="Times New Roman"/>
          <w:bCs/>
          <w:sz w:val="24"/>
          <w:szCs w:val="24"/>
          <w:lang w:val="ru-RU"/>
        </w:rPr>
        <w:t xml:space="preserve">Системно-деятельностный подход </w:t>
      </w:r>
      <w:r w:rsidRPr="004F1DBD">
        <w:rPr>
          <w:rFonts w:ascii="Times New Roman" w:eastAsia="SchoolBookSanPin" w:hAnsi="Times New Roman"/>
          <w:sz w:val="24"/>
          <w:szCs w:val="24"/>
          <w:lang w:val="ru-RU"/>
        </w:rPr>
        <w:t xml:space="preserve">к оценке образовательных достижений обучающихся проявляется в оценке способности обучающихся к решению </w:t>
      </w:r>
      <w:r w:rsidRPr="004F1DBD">
        <w:rPr>
          <w:rFonts w:ascii="Times New Roman" w:eastAsia="SchoolBookSanPin" w:hAnsi="Times New Roman"/>
          <w:sz w:val="24"/>
          <w:szCs w:val="24"/>
          <w:lang w:val="ru-RU"/>
        </w:rPr>
        <w:br/>
        <w:t xml:space="preserve">учебно-познавательных и учебно-практических задач, а также в оценке уровня функциональной грамотности обучающихся. Он обеспечивается содержанием </w:t>
      </w:r>
      <w:r w:rsidRPr="004F1DBD">
        <w:rPr>
          <w:rFonts w:ascii="Times New Roman" w:eastAsia="SchoolBookSanPin" w:hAnsi="Times New Roman"/>
          <w:sz w:val="24"/>
          <w:szCs w:val="24"/>
          <w:lang w:val="ru-RU"/>
        </w:rPr>
        <w:br/>
        <w:t>и критериями оценки, в качестве которых выступают планируемые результаты обучения, выраженные в деятельностной форме.</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1.3.1.8. </w:t>
      </w:r>
      <w:r w:rsidRPr="004F1DBD">
        <w:rPr>
          <w:rFonts w:ascii="Times New Roman" w:eastAsia="SchoolBookSanPin" w:hAnsi="Times New Roman"/>
          <w:bCs/>
          <w:sz w:val="24"/>
          <w:szCs w:val="24"/>
          <w:lang w:val="ru-RU"/>
        </w:rPr>
        <w:t xml:space="preserve">Уровневый подход </w:t>
      </w:r>
      <w:r w:rsidRPr="004F1DBD">
        <w:rPr>
          <w:rFonts w:ascii="Times New Roman" w:eastAsia="SchoolBookSanPin" w:hAnsi="Times New Roman"/>
          <w:sz w:val="24"/>
          <w:szCs w:val="24"/>
          <w:lang w:val="ru-RU"/>
        </w:rPr>
        <w:t xml:space="preserve">служит важнейшей основой для организации индивидуальной работы с обучающимися. Он реализуется как по отношению </w:t>
      </w:r>
      <w:r w:rsidRPr="004F1DBD">
        <w:rPr>
          <w:rFonts w:ascii="Times New Roman" w:eastAsia="SchoolBookSanPin" w:hAnsi="Times New Roman"/>
          <w:sz w:val="24"/>
          <w:szCs w:val="24"/>
          <w:lang w:val="ru-RU"/>
        </w:rPr>
        <w:br/>
        <w:t>к содержанию оценки, так и к представлению и интерпретации результатов измерений.</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1.3.1.9. 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w:t>
      </w:r>
      <w:r w:rsidRPr="004F1DBD">
        <w:rPr>
          <w:rFonts w:ascii="Times New Roman" w:eastAsia="SchoolBookSanPin" w:hAnsi="Times New Roman"/>
          <w:sz w:val="24"/>
          <w:szCs w:val="24"/>
          <w:lang w:val="ru-RU"/>
        </w:rPr>
        <w:br/>
        <w:t xml:space="preserve">со всеми обучающимися в ходе учебного процесса. Овладение базовым уровнем является границей, отделяющей знание от незнания, выступает достаточным </w:t>
      </w:r>
      <w:r w:rsidRPr="004F1DBD">
        <w:rPr>
          <w:rFonts w:ascii="Times New Roman" w:eastAsia="SchoolBookSanPin" w:hAnsi="Times New Roman"/>
          <w:sz w:val="24"/>
          <w:szCs w:val="24"/>
          <w:lang w:val="ru-RU"/>
        </w:rPr>
        <w:br/>
        <w:t>для продолжения обучения и усвоения последующего учебного материала.</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1.3.1.10. Комплексный подход </w:t>
      </w:r>
      <w:r w:rsidRPr="004F1DBD">
        <w:rPr>
          <w:rFonts w:ascii="Times New Roman" w:eastAsia="SchoolBookSanPin" w:hAnsi="Times New Roman"/>
          <w:sz w:val="24"/>
          <w:szCs w:val="24"/>
          <w:lang w:val="ru-RU"/>
        </w:rPr>
        <w:t>к оценке образовательных достижений реализуется через:</w:t>
      </w:r>
    </w:p>
    <w:p w:rsidR="001A52F9" w:rsidRPr="004F1DBD" w:rsidRDefault="001A52F9" w:rsidP="001A52F9">
      <w:pPr>
        <w:numPr>
          <w:ilvl w:val="0"/>
          <w:numId w:val="7"/>
        </w:numPr>
        <w:tabs>
          <w:tab w:val="left" w:pos="851"/>
        </w:tabs>
        <w:spacing w:after="0" w:line="360" w:lineRule="auto"/>
        <w:ind w:left="142" w:firstLine="0"/>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оценку предметных и метапредметных результатов;</w:t>
      </w:r>
    </w:p>
    <w:p w:rsidR="001A52F9" w:rsidRPr="004F1DBD" w:rsidRDefault="001A52F9" w:rsidP="001A52F9">
      <w:pPr>
        <w:numPr>
          <w:ilvl w:val="0"/>
          <w:numId w:val="7"/>
        </w:numPr>
        <w:tabs>
          <w:tab w:val="left" w:pos="851"/>
        </w:tabs>
        <w:spacing w:after="0" w:line="360" w:lineRule="auto"/>
        <w:ind w:left="142" w:firstLine="0"/>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использования комплекса оценочных процедур как основы для оценки динамики </w:t>
      </w:r>
      <w:r w:rsidRPr="004F1DBD">
        <w:rPr>
          <w:rFonts w:ascii="Times New Roman" w:eastAsia="SchoolBookSanPin" w:hAnsi="Times New Roman"/>
          <w:sz w:val="24"/>
          <w:szCs w:val="24"/>
          <w:lang w:val="ru-RU"/>
        </w:rPr>
        <w:lastRenderedPageBreak/>
        <w:t xml:space="preserve">индивидуальных образовательных достижений обучающихся </w:t>
      </w:r>
      <w:r w:rsidRPr="004F1DBD">
        <w:rPr>
          <w:rFonts w:ascii="Times New Roman" w:eastAsia="SchoolBookSanPin" w:hAnsi="Times New Roman"/>
          <w:sz w:val="24"/>
          <w:szCs w:val="24"/>
          <w:lang w:val="ru-RU"/>
        </w:rPr>
        <w:b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A52F9" w:rsidRPr="004F1DBD" w:rsidRDefault="001A52F9" w:rsidP="001A52F9">
      <w:pPr>
        <w:numPr>
          <w:ilvl w:val="0"/>
          <w:numId w:val="7"/>
        </w:numPr>
        <w:tabs>
          <w:tab w:val="left" w:pos="851"/>
        </w:tabs>
        <w:spacing w:after="0" w:line="360" w:lineRule="auto"/>
        <w:ind w:left="142" w:firstLine="0"/>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использования разОООбразных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1A52F9" w:rsidRPr="004F1DBD" w:rsidRDefault="001A52F9" w:rsidP="001A52F9">
      <w:pPr>
        <w:numPr>
          <w:ilvl w:val="0"/>
          <w:numId w:val="7"/>
        </w:numPr>
        <w:tabs>
          <w:tab w:val="left" w:pos="851"/>
        </w:tabs>
        <w:spacing w:after="0" w:line="360" w:lineRule="auto"/>
        <w:ind w:left="142" w:firstLine="0"/>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A52F9" w:rsidRPr="004F1DBD" w:rsidRDefault="001A52F9" w:rsidP="001A52F9">
      <w:pPr>
        <w:numPr>
          <w:ilvl w:val="0"/>
          <w:numId w:val="7"/>
        </w:numPr>
        <w:tabs>
          <w:tab w:val="left" w:pos="851"/>
        </w:tabs>
        <w:spacing w:after="0" w:line="360" w:lineRule="auto"/>
        <w:ind w:left="142" w:firstLine="0"/>
        <w:jc w:val="both"/>
        <w:rPr>
          <w:rFonts w:ascii="Times New Roman" w:hAnsi="Times New Roman"/>
          <w:sz w:val="24"/>
          <w:szCs w:val="24"/>
          <w:lang w:val="ru-RU"/>
        </w:rPr>
      </w:pPr>
      <w:r w:rsidRPr="004F1DBD">
        <w:rPr>
          <w:rFonts w:ascii="Times New Roman" w:eastAsia="SchoolBookSanPin" w:hAnsi="Times New Roman"/>
          <w:sz w:val="24"/>
          <w:szCs w:val="24"/>
          <w:lang w:val="ru-RU"/>
        </w:rPr>
        <w:t xml:space="preserve">использования мониторинга динамических показателей освоения умений </w:t>
      </w:r>
      <w:r w:rsidRPr="004F1DBD">
        <w:rPr>
          <w:rFonts w:ascii="Times New Roman" w:eastAsia="SchoolBookSanPin" w:hAnsi="Times New Roman"/>
          <w:sz w:val="24"/>
          <w:szCs w:val="24"/>
          <w:lang w:val="ru-RU"/>
        </w:rPr>
        <w:br/>
        <w:t>и знаний, в том числе формируемых с использованием информационно-коммуникационных (цифровых) технологий.</w:t>
      </w:r>
      <w:r w:rsidRPr="004F1DBD">
        <w:rPr>
          <w:rFonts w:ascii="Times New Roman" w:hAnsi="Times New Roman"/>
          <w:sz w:val="24"/>
          <w:szCs w:val="24"/>
          <w:lang w:val="ru-RU"/>
        </w:rPr>
        <w:t xml:space="preserve"> </w:t>
      </w:r>
    </w:p>
    <w:p w:rsidR="001A52F9" w:rsidRPr="004F1DBD" w:rsidRDefault="001A52F9" w:rsidP="001A52F9">
      <w:pPr>
        <w:spacing w:after="0" w:line="360" w:lineRule="auto"/>
        <w:jc w:val="both"/>
        <w:rPr>
          <w:rFonts w:ascii="Times New Roman" w:hAnsi="Times New Roman"/>
          <w:sz w:val="24"/>
          <w:szCs w:val="24"/>
          <w:lang w:val="ru-RU"/>
        </w:rPr>
      </w:pPr>
      <w:r w:rsidRPr="004F1DBD">
        <w:rPr>
          <w:rFonts w:ascii="Times New Roman" w:eastAsia="SchoolBookSanPin" w:hAnsi="Times New Roman"/>
          <w:bCs/>
          <w:sz w:val="24"/>
          <w:szCs w:val="24"/>
          <w:lang w:val="ru-RU"/>
        </w:rPr>
        <w:t>1.3.1.11. </w:t>
      </w:r>
      <w:r w:rsidRPr="004F1DBD">
        <w:rPr>
          <w:rFonts w:ascii="Times New Roman" w:hAnsi="Times New Roman"/>
          <w:sz w:val="24"/>
          <w:szCs w:val="24"/>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1A52F9" w:rsidRPr="004F1DBD" w:rsidRDefault="001A52F9" w:rsidP="001A52F9">
      <w:pPr>
        <w:spacing w:after="0" w:line="360" w:lineRule="auto"/>
        <w:jc w:val="both"/>
        <w:rPr>
          <w:rFonts w:ascii="Times New Roman" w:hAnsi="Times New Roman"/>
          <w:sz w:val="24"/>
          <w:szCs w:val="24"/>
          <w:lang w:val="ru-RU"/>
        </w:rPr>
      </w:pPr>
      <w:r w:rsidRPr="004F1DBD">
        <w:rPr>
          <w:rFonts w:ascii="Times New Roman" w:eastAsia="SchoolBookSanPin" w:hAnsi="Times New Roman"/>
          <w:bCs/>
          <w:sz w:val="24"/>
          <w:szCs w:val="24"/>
          <w:lang w:val="ru-RU"/>
        </w:rPr>
        <w:t>1.3.1.12. </w:t>
      </w:r>
      <w:r w:rsidRPr="004F1DBD">
        <w:rPr>
          <w:rFonts w:ascii="Times New Roman" w:hAnsi="Times New Roman"/>
          <w:sz w:val="24"/>
          <w:szCs w:val="24"/>
          <w:lang w:val="ru-RU"/>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1A52F9" w:rsidRPr="004F1DBD" w:rsidRDefault="001A52F9" w:rsidP="001A52F9">
      <w:pPr>
        <w:spacing w:after="0" w:line="360" w:lineRule="auto"/>
        <w:jc w:val="both"/>
        <w:rPr>
          <w:rFonts w:ascii="Times New Roman" w:hAnsi="Times New Roman"/>
          <w:sz w:val="24"/>
          <w:szCs w:val="24"/>
          <w:lang w:val="ru-RU"/>
        </w:rPr>
      </w:pPr>
      <w:r w:rsidRPr="004F1DBD">
        <w:rPr>
          <w:rFonts w:ascii="Times New Roman" w:eastAsia="SchoolBookSanPin" w:hAnsi="Times New Roman"/>
          <w:bCs/>
          <w:sz w:val="24"/>
          <w:szCs w:val="24"/>
          <w:lang w:val="ru-RU"/>
        </w:rPr>
        <w:t>1.3.1.13. </w:t>
      </w:r>
      <w:r w:rsidRPr="004F1DBD">
        <w:rPr>
          <w:rFonts w:ascii="Times New Roman" w:hAnsi="Times New Roman"/>
          <w:sz w:val="24"/>
          <w:szCs w:val="24"/>
          <w:lang w:val="ru-RU"/>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1A52F9" w:rsidRPr="004F1DBD" w:rsidRDefault="001A52F9" w:rsidP="001A52F9">
      <w:pPr>
        <w:spacing w:after="0" w:line="360" w:lineRule="auto"/>
        <w:jc w:val="both"/>
        <w:rPr>
          <w:rFonts w:ascii="Times New Roman" w:hAnsi="Times New Roman"/>
          <w:b/>
          <w:sz w:val="24"/>
          <w:szCs w:val="24"/>
          <w:lang w:val="ru-RU"/>
        </w:rPr>
      </w:pPr>
      <w:r w:rsidRPr="004F1DBD">
        <w:rPr>
          <w:rFonts w:ascii="Times New Roman" w:eastAsia="SchoolBookSanPin" w:hAnsi="Times New Roman"/>
          <w:bCs/>
          <w:sz w:val="24"/>
          <w:szCs w:val="24"/>
          <w:lang w:val="ru-RU"/>
        </w:rPr>
        <w:t>1.3.1.14. </w:t>
      </w:r>
      <w:r w:rsidRPr="004F1DBD">
        <w:rPr>
          <w:rFonts w:ascii="Times New Roman" w:hAnsi="Times New Roman"/>
          <w:sz w:val="24"/>
          <w:szCs w:val="24"/>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r w:rsidRPr="004F1DBD">
        <w:rPr>
          <w:rFonts w:ascii="Times New Roman" w:hAnsi="Times New Roman"/>
          <w:sz w:val="24"/>
          <w:szCs w:val="24"/>
          <w:lang w:val="ru-RU"/>
        </w:rPr>
        <w:br/>
      </w:r>
      <w:r w:rsidRPr="004F1DBD">
        <w:rPr>
          <w:rFonts w:ascii="Times New Roman" w:hAnsi="Times New Roman"/>
          <w:sz w:val="24"/>
          <w:szCs w:val="24"/>
          <w:lang w:val="ru-RU"/>
        </w:rPr>
        <w:br/>
      </w:r>
      <w:r w:rsidRPr="004F1DBD">
        <w:rPr>
          <w:rFonts w:ascii="Times New Roman" w:hAnsi="Times New Roman"/>
          <w:b/>
          <w:sz w:val="24"/>
          <w:szCs w:val="24"/>
          <w:lang w:val="ru-RU"/>
        </w:rPr>
        <w:t>1.3.2 Особенности оценки метапредметных и предметных результатов</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Оценка метапредметных результатов 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lastRenderedPageBreak/>
        <w:t>Формирование метапредметных результатов обеспечивается комплексом освоения программ учебных предметов и внеурочной деятельности.</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Основным объектом оценки метапредметных результатов является овладение:</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w:t>
      </w:r>
      <w:r w:rsidRPr="004F1DBD">
        <w:rPr>
          <w:rFonts w:ascii="Times New Roman" w:eastAsia="SchoolBookSanPin" w:hAnsi="Times New Roman"/>
          <w:sz w:val="24"/>
          <w:szCs w:val="24"/>
          <w:lang w:val="ru-RU"/>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w:t>
      </w:r>
      <w:r w:rsidRPr="004F1DBD">
        <w:rPr>
          <w:rFonts w:ascii="Times New Roman" w:eastAsia="SchoolBookSanPin" w:hAnsi="Times New Roman"/>
          <w:sz w:val="24"/>
          <w:szCs w:val="24"/>
          <w:lang w:val="ru-RU"/>
        </w:rPr>
        <w:br/>
        <w:t xml:space="preserve">в их выполнение, ставить новые учебные задачи, проявлять познавательную инициативу в учебном сотрудничестве, осуществлять констатирующий </w:t>
      </w:r>
      <w:r w:rsidRPr="004F1DBD">
        <w:rPr>
          <w:rFonts w:ascii="Times New Roman" w:eastAsia="SchoolBookSanPin" w:hAnsi="Times New Roman"/>
          <w:sz w:val="24"/>
          <w:szCs w:val="24"/>
          <w:lang w:val="ru-RU"/>
        </w:rPr>
        <w:br/>
        <w:t>и предвосхищающий контроль по результату и способу действия, актуальный контроль на уровне произвольного внимания).</w:t>
      </w:r>
    </w:p>
    <w:p w:rsidR="001A52F9" w:rsidRPr="004F1DBD" w:rsidRDefault="001A52F9" w:rsidP="001A52F9">
      <w:pPr>
        <w:spacing w:after="0" w:line="360" w:lineRule="auto"/>
        <w:jc w:val="both"/>
        <w:rPr>
          <w:rFonts w:ascii="Times New Roman" w:eastAsia="SchoolBookSanPin" w:hAnsi="Times New Roman"/>
          <w:b/>
          <w:sz w:val="24"/>
          <w:szCs w:val="24"/>
          <w:lang w:val="ru-RU"/>
        </w:rPr>
      </w:pPr>
      <w:r w:rsidRPr="004F1DBD">
        <w:rPr>
          <w:rFonts w:ascii="Times New Roman" w:eastAsia="SchoolBookSanPin" w:hAnsi="Times New Roman"/>
          <w:sz w:val="24"/>
          <w:szCs w:val="24"/>
          <w:lang w:val="ru-RU"/>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w:t>
      </w:r>
      <w:r w:rsidRPr="004F1DBD">
        <w:rPr>
          <w:rFonts w:ascii="Times New Roman" w:eastAsia="SchoolBookSanPin" w:hAnsi="Times New Roman"/>
          <w:sz w:val="24"/>
          <w:szCs w:val="24"/>
          <w:lang w:val="ru-RU"/>
        </w:rPr>
        <w:br/>
        <w:t>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r w:rsidRPr="004F1DBD">
        <w:rPr>
          <w:rFonts w:ascii="Times New Roman" w:eastAsia="SchoolBookSanPin" w:hAnsi="Times New Roman"/>
          <w:sz w:val="24"/>
          <w:szCs w:val="24"/>
          <w:lang w:val="ru-RU"/>
        </w:rPr>
        <w:br/>
      </w:r>
      <w:r w:rsidRPr="004F1DBD">
        <w:rPr>
          <w:rFonts w:ascii="Times New Roman" w:eastAsia="SchoolBookSanPin" w:hAnsi="Times New Roman"/>
          <w:sz w:val="24"/>
          <w:szCs w:val="24"/>
          <w:lang w:val="ru-RU"/>
        </w:rPr>
        <w:br/>
      </w:r>
      <w:r w:rsidRPr="004F1DBD">
        <w:rPr>
          <w:rFonts w:ascii="Times New Roman" w:hAnsi="Times New Roman"/>
          <w:b/>
          <w:sz w:val="24"/>
          <w:szCs w:val="24"/>
          <w:lang w:val="ru-RU"/>
        </w:rPr>
        <w:t>1.3.3 Организация и содержание оценочных процедур</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Формы оценки:</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для проверки читательской грамотности </w:t>
      </w:r>
      <w:r w:rsidRPr="004F1DBD">
        <w:rPr>
          <w:rFonts w:ascii="Times New Roman" w:eastAsia="SchoolBookSanPin" w:hAnsi="Times New Roman"/>
          <w:sz w:val="24"/>
          <w:szCs w:val="24"/>
          <w:lang w:val="ru-RU"/>
        </w:rPr>
        <w:noBreakHyphen/>
        <w:t xml:space="preserve"> письменная работа </w:t>
      </w:r>
      <w:r w:rsidRPr="004F1DBD">
        <w:rPr>
          <w:rFonts w:ascii="Times New Roman" w:eastAsia="SchoolBookSanPin" w:hAnsi="Times New Roman"/>
          <w:sz w:val="24"/>
          <w:szCs w:val="24"/>
          <w:lang w:val="ru-RU"/>
        </w:rPr>
        <w:br/>
        <w:t>на межпредметной основе;</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для проверки цифровой грамотности </w:t>
      </w:r>
      <w:r w:rsidRPr="004F1DBD">
        <w:rPr>
          <w:rFonts w:ascii="Times New Roman" w:eastAsia="SchoolBookSanPin" w:hAnsi="Times New Roman"/>
          <w:sz w:val="24"/>
          <w:szCs w:val="24"/>
          <w:lang w:val="ru-RU"/>
        </w:rPr>
        <w:noBreakHyphen/>
        <w:t xml:space="preserve"> практическая работа в сочетании </w:t>
      </w:r>
      <w:r w:rsidRPr="004F1DBD">
        <w:rPr>
          <w:rFonts w:ascii="Times New Roman" w:eastAsia="SchoolBookSanPin" w:hAnsi="Times New Roman"/>
          <w:sz w:val="24"/>
          <w:szCs w:val="24"/>
          <w:lang w:val="ru-RU"/>
        </w:rPr>
        <w:br/>
        <w:t>с письменной (компьютеризованной) частью;</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для проверки сформированности регулятивных, коммуникативных </w:t>
      </w:r>
      <w:r w:rsidRPr="004F1DBD">
        <w:rPr>
          <w:rFonts w:ascii="Times New Roman" w:eastAsia="SchoolBookSanPin" w:hAnsi="Times New Roman"/>
          <w:sz w:val="24"/>
          <w:szCs w:val="24"/>
          <w:lang w:val="ru-RU"/>
        </w:rPr>
        <w:br/>
      </w:r>
      <w:r w:rsidRPr="004F1DBD">
        <w:rPr>
          <w:rFonts w:ascii="Times New Roman" w:eastAsia="SchoolBookSanPin" w:hAnsi="Times New Roman"/>
          <w:sz w:val="24"/>
          <w:szCs w:val="24"/>
          <w:lang w:val="ru-RU"/>
        </w:rPr>
        <w:lastRenderedPageBreak/>
        <w:t xml:space="preserve">и познавательных универсальных учебных действий </w:t>
      </w:r>
      <w:r w:rsidRPr="004F1DBD">
        <w:rPr>
          <w:rFonts w:ascii="Times New Roman" w:eastAsia="SchoolBookSanPin" w:hAnsi="Times New Roman"/>
          <w:sz w:val="24"/>
          <w:szCs w:val="24"/>
          <w:lang w:val="ru-RU"/>
        </w:rPr>
        <w:noBreakHyphen/>
        <w:t xml:space="preserve"> экспертная оценка процесса </w:t>
      </w:r>
      <w:r w:rsidRPr="004F1DBD">
        <w:rPr>
          <w:rFonts w:ascii="Times New Roman" w:eastAsia="SchoolBookSanPin" w:hAnsi="Times New Roman"/>
          <w:sz w:val="24"/>
          <w:szCs w:val="24"/>
          <w:lang w:val="ru-RU"/>
        </w:rPr>
        <w:br/>
        <w:t>и результатов выполнения групповых и (или) индивидуальных учебных исследований и проектов.</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Каждый из перечисленных видов диагностики проводится с периодичностью не менее чем один раз в два года.</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w:t>
      </w:r>
      <w:r w:rsidRPr="004F1DBD">
        <w:rPr>
          <w:rFonts w:ascii="Times New Roman" w:eastAsia="SchoolBookSanPin" w:hAnsi="Times New Roman"/>
          <w:sz w:val="24"/>
          <w:szCs w:val="24"/>
          <w:lang w:val="ru-RU"/>
        </w:rPr>
        <w:br/>
        <w:t xml:space="preserve">в самостоятельном освоении содержания избранных областей знаний и (или) видов деятельности и способность проектировать и осуществлять целесообразную </w:t>
      </w:r>
      <w:r w:rsidRPr="004F1DBD">
        <w:rPr>
          <w:rFonts w:ascii="Times New Roman" w:eastAsia="SchoolBookSanPin" w:hAnsi="Times New Roman"/>
          <w:sz w:val="24"/>
          <w:szCs w:val="24"/>
          <w:lang w:val="ru-RU"/>
        </w:rPr>
        <w:br/>
        <w:t xml:space="preserve">и результативную деятельность (учебно-познавательную, конструкторскую, социальную, художественно-творческую и другие). </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Выбор темы проекта осуществляется обучающимися.</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Результатом проекта является одна из следующих работ:</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художественная творческая работа (в области литературы, музыки, изобразительного искусства), представленная в виде прозаического </w:t>
      </w:r>
      <w:r w:rsidRPr="004F1DBD">
        <w:rPr>
          <w:rFonts w:ascii="Times New Roman" w:eastAsia="SchoolBookSanPin" w:hAnsi="Times New Roman"/>
          <w:sz w:val="24"/>
          <w:szCs w:val="24"/>
          <w:lang w:val="ru-RU"/>
        </w:rPr>
        <w:b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материальный объект, макет, иное конструкторское изделие;</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отчетные материалы по социальному проекту.</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Требования к организации проектной деятельности, к содержанию </w:t>
      </w:r>
      <w:r w:rsidRPr="004F1DBD">
        <w:rPr>
          <w:rFonts w:ascii="Times New Roman" w:eastAsia="SchoolBookSanPin" w:hAnsi="Times New Roman"/>
          <w:sz w:val="24"/>
          <w:szCs w:val="24"/>
          <w:lang w:val="ru-RU"/>
        </w:rPr>
        <w:br/>
        <w:t xml:space="preserve">и направленности проекта разрабатываются образовательной организацией в отдельном Положении. </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Проект оценивается по следующим критериям:</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4F1DBD">
        <w:rPr>
          <w:rFonts w:ascii="Times New Roman" w:eastAsia="SchoolBookSanPin" w:hAnsi="Times New Roman"/>
          <w:sz w:val="24"/>
          <w:szCs w:val="24"/>
          <w:lang w:val="ru-RU"/>
        </w:rPr>
        <w:br/>
        <w:t xml:space="preserve">ее решения, включая поиск и обработку информации, формулировку выводов </w:t>
      </w:r>
      <w:r w:rsidRPr="004F1DBD">
        <w:rPr>
          <w:rFonts w:ascii="Times New Roman" w:eastAsia="SchoolBookSanPin" w:hAnsi="Times New Roman"/>
          <w:sz w:val="24"/>
          <w:szCs w:val="24"/>
          <w:lang w:val="ru-RU"/>
        </w:rPr>
        <w:br/>
        <w:t>и (или) обоснование и реализацию принятого решения, обоснование и создание модели, прогноза, макета, объекта, творческого решения и других;</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lastRenderedPageBreak/>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sidRPr="004F1DBD">
        <w:rPr>
          <w:rFonts w:ascii="Times New Roman" w:eastAsia="SchoolBookSanPin" w:hAnsi="Times New Roman"/>
          <w:sz w:val="24"/>
          <w:szCs w:val="24"/>
          <w:lang w:val="ru-RU"/>
        </w:rPr>
        <w:br/>
        <w:t>во времени; использовать ресурсные возможности для достижения целей; осуществлять выбор конструктивных стратегий в трудных ситуациях;</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Предметные результаты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Для оценки предметных результатов используются критерии: </w:t>
      </w:r>
      <w:r w:rsidRPr="004F1DBD">
        <w:rPr>
          <w:rFonts w:ascii="Times New Roman" w:eastAsia="SchoolBookSanPin" w:hAnsi="Times New Roman"/>
          <w:bCs/>
          <w:sz w:val="24"/>
          <w:szCs w:val="24"/>
          <w:lang w:val="ru-RU"/>
        </w:rPr>
        <w:t xml:space="preserve">знание </w:t>
      </w:r>
      <w:r w:rsidRPr="004F1DBD">
        <w:rPr>
          <w:rFonts w:ascii="Times New Roman" w:eastAsia="SchoolBookSanPin" w:hAnsi="Times New Roman"/>
          <w:bCs/>
          <w:sz w:val="24"/>
          <w:szCs w:val="24"/>
          <w:lang w:val="ru-RU"/>
        </w:rPr>
        <w:br/>
        <w:t>и понимание</w:t>
      </w:r>
      <w:r w:rsidRPr="004F1DBD">
        <w:rPr>
          <w:rFonts w:ascii="Times New Roman" w:eastAsia="SchoolBookSanPin" w:hAnsi="Times New Roman"/>
          <w:sz w:val="24"/>
          <w:szCs w:val="24"/>
          <w:lang w:val="ru-RU"/>
        </w:rPr>
        <w:t xml:space="preserve">, </w:t>
      </w:r>
      <w:r w:rsidRPr="004F1DBD">
        <w:rPr>
          <w:rFonts w:ascii="Times New Roman" w:eastAsia="SchoolBookSanPin" w:hAnsi="Times New Roman"/>
          <w:bCs/>
          <w:sz w:val="24"/>
          <w:szCs w:val="24"/>
          <w:lang w:val="ru-RU"/>
        </w:rPr>
        <w:t>применение</w:t>
      </w:r>
      <w:r w:rsidRPr="004F1DBD">
        <w:rPr>
          <w:rFonts w:ascii="Times New Roman" w:eastAsia="SchoolBookSanPin" w:hAnsi="Times New Roman"/>
          <w:sz w:val="24"/>
          <w:szCs w:val="24"/>
          <w:lang w:val="ru-RU"/>
        </w:rPr>
        <w:t xml:space="preserve">, </w:t>
      </w:r>
      <w:r w:rsidRPr="004F1DBD">
        <w:rPr>
          <w:rFonts w:ascii="Times New Roman" w:eastAsia="SchoolBookSanPin" w:hAnsi="Times New Roman"/>
          <w:bCs/>
          <w:sz w:val="24"/>
          <w:szCs w:val="24"/>
          <w:lang w:val="ru-RU"/>
        </w:rPr>
        <w:t>функциональность.</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Обобщённый критерий «</w:t>
      </w:r>
      <w:r w:rsidRPr="004F1DBD">
        <w:rPr>
          <w:rFonts w:ascii="Times New Roman" w:eastAsia="SchoolBookSanPin" w:hAnsi="Times New Roman"/>
          <w:bCs/>
          <w:sz w:val="24"/>
          <w:szCs w:val="24"/>
          <w:lang w:val="ru-RU"/>
        </w:rPr>
        <w:t>знание и понимание</w:t>
      </w:r>
      <w:r w:rsidRPr="004F1DBD">
        <w:rPr>
          <w:rFonts w:ascii="Times New Roman" w:eastAsia="SchoolBookSanPin" w:hAnsi="Times New Roman"/>
          <w:sz w:val="24"/>
          <w:szCs w:val="24"/>
          <w:lang w:val="ru-RU"/>
        </w:rPr>
        <w:t xml:space="preserve">» включает знание </w:t>
      </w:r>
      <w:r w:rsidRPr="004F1DBD">
        <w:rPr>
          <w:rFonts w:ascii="Times New Roman" w:eastAsia="SchoolBookSanPin" w:hAnsi="Times New Roman"/>
          <w:sz w:val="24"/>
          <w:szCs w:val="24"/>
          <w:lang w:val="ru-RU"/>
        </w:rPr>
        <w:b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Обобщённый критерий «</w:t>
      </w:r>
      <w:r w:rsidRPr="004F1DBD">
        <w:rPr>
          <w:rFonts w:ascii="Times New Roman" w:eastAsia="SchoolBookSanPin" w:hAnsi="Times New Roman"/>
          <w:bCs/>
          <w:sz w:val="24"/>
          <w:szCs w:val="24"/>
          <w:lang w:val="ru-RU"/>
        </w:rPr>
        <w:t>применение</w:t>
      </w:r>
      <w:r w:rsidRPr="004F1DBD">
        <w:rPr>
          <w:rFonts w:ascii="Times New Roman" w:eastAsia="SchoolBookSanPin" w:hAnsi="Times New Roman"/>
          <w:sz w:val="24"/>
          <w:szCs w:val="24"/>
          <w:lang w:val="ru-RU"/>
        </w:rPr>
        <w:t>» включает:</w:t>
      </w:r>
    </w:p>
    <w:p w:rsidR="001A52F9" w:rsidRPr="004F1DBD" w:rsidRDefault="001A52F9" w:rsidP="001A52F9">
      <w:pPr>
        <w:tabs>
          <w:tab w:val="left" w:pos="851"/>
        </w:tabs>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1A52F9" w:rsidRPr="004F1DBD" w:rsidRDefault="001A52F9" w:rsidP="001A52F9">
      <w:pPr>
        <w:tabs>
          <w:tab w:val="left" w:pos="851"/>
        </w:tabs>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Pr="004F1DBD">
        <w:rPr>
          <w:rFonts w:ascii="Times New Roman" w:eastAsia="SchoolBookSanPin" w:hAnsi="Times New Roman"/>
          <w:sz w:val="24"/>
          <w:szCs w:val="24"/>
          <w:lang w:val="ru-RU"/>
        </w:rPr>
        <w:b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Обобщённый критерий «</w:t>
      </w:r>
      <w:r w:rsidRPr="004F1DBD">
        <w:rPr>
          <w:rFonts w:ascii="Times New Roman" w:eastAsia="SchoolBookSanPin" w:hAnsi="Times New Roman"/>
          <w:bCs/>
          <w:sz w:val="24"/>
          <w:szCs w:val="24"/>
          <w:lang w:val="ru-RU"/>
        </w:rPr>
        <w:t>функциональность</w:t>
      </w:r>
      <w:r w:rsidRPr="004F1DBD">
        <w:rPr>
          <w:rFonts w:ascii="Times New Roman" w:eastAsia="SchoolBookSanPin" w:hAnsi="Times New Roman"/>
          <w:sz w:val="24"/>
          <w:szCs w:val="24"/>
          <w:lang w:val="ru-RU"/>
        </w:rPr>
        <w:t xml:space="preserve">» включает осознанное использование приобретённых знаний и способов действий при решении внеучебных проблем, </w:t>
      </w:r>
      <w:r w:rsidRPr="004F1DBD">
        <w:rPr>
          <w:rFonts w:ascii="Times New Roman" w:eastAsia="SchoolBookSanPin" w:hAnsi="Times New Roman"/>
          <w:sz w:val="24"/>
          <w:szCs w:val="24"/>
          <w:lang w:val="ru-RU"/>
        </w:rPr>
        <w:lastRenderedPageBreak/>
        <w:t>различающихся сложностью предметного содержания, читательских умений, контекста, а также сочетанием когнитивных операций.</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w:t>
      </w:r>
      <w:r w:rsidRPr="004F1DBD">
        <w:rPr>
          <w:rFonts w:ascii="Times New Roman" w:eastAsia="SchoolBookSanPin" w:hAnsi="Times New Roman"/>
          <w:sz w:val="24"/>
          <w:szCs w:val="24"/>
          <w:lang w:val="ru-RU"/>
        </w:rPr>
        <w:br/>
        <w:t>в реальной жизни.</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Особенности оценки по отдельному учебному предмету фиксируются </w:t>
      </w:r>
      <w:r w:rsidRPr="004F1DBD">
        <w:rPr>
          <w:rFonts w:ascii="Times New Roman" w:eastAsia="SchoolBookSanPin" w:hAnsi="Times New Roman"/>
          <w:sz w:val="24"/>
          <w:szCs w:val="24"/>
          <w:lang w:val="ru-RU"/>
        </w:rPr>
        <w:br/>
        <w:t>в приложении к ООП ООО.</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Описание оценки предметных результатов по отдельному учебному предмету включает:</w:t>
      </w:r>
    </w:p>
    <w:p w:rsidR="001A52F9" w:rsidRPr="004F1DBD" w:rsidRDefault="001A52F9" w:rsidP="001A52F9">
      <w:pPr>
        <w:tabs>
          <w:tab w:val="left" w:pos="851"/>
        </w:tabs>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список итоговых планируемых результатов с указанием этапов </w:t>
      </w:r>
      <w:r w:rsidRPr="004F1DBD">
        <w:rPr>
          <w:rFonts w:ascii="Times New Roman" w:eastAsia="SchoolBookSanPin" w:hAnsi="Times New Roman"/>
          <w:sz w:val="24"/>
          <w:szCs w:val="24"/>
          <w:lang w:val="ru-RU"/>
        </w:rPr>
        <w:br/>
        <w:t>их формирования и способов оценки (например, текущая (тематическая), устно (письменно), практика);</w:t>
      </w:r>
    </w:p>
    <w:p w:rsidR="001A52F9" w:rsidRPr="004F1DBD" w:rsidRDefault="001A52F9" w:rsidP="001A52F9">
      <w:pPr>
        <w:tabs>
          <w:tab w:val="left" w:pos="851"/>
        </w:tabs>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требования к выставлению отметок за промежуточную аттестацию </w:t>
      </w:r>
      <w:r w:rsidRPr="004F1DBD">
        <w:rPr>
          <w:rFonts w:ascii="Times New Roman" w:eastAsia="SchoolBookSanPin" w:hAnsi="Times New Roman"/>
          <w:sz w:val="24"/>
          <w:szCs w:val="24"/>
          <w:lang w:val="ru-RU"/>
        </w:rPr>
        <w:br/>
        <w:t xml:space="preserve">(при необходимости </w:t>
      </w:r>
      <w:r w:rsidRPr="004F1DBD">
        <w:rPr>
          <w:rFonts w:ascii="Times New Roman" w:eastAsia="SchoolBookSanPin" w:hAnsi="Times New Roman"/>
          <w:sz w:val="24"/>
          <w:szCs w:val="24"/>
          <w:lang w:val="ru-RU"/>
        </w:rPr>
        <w:noBreakHyphen/>
        <w:t xml:space="preserve"> с учётом степени значимости отметок за отдельные оценочные процедуры);</w:t>
      </w:r>
    </w:p>
    <w:p w:rsidR="001A52F9" w:rsidRPr="004F1DBD" w:rsidRDefault="001A52F9" w:rsidP="001A52F9">
      <w:pPr>
        <w:tabs>
          <w:tab w:val="left" w:pos="851"/>
        </w:tabs>
        <w:spacing w:after="0" w:line="360" w:lineRule="auto"/>
        <w:ind w:firstLine="709"/>
        <w:jc w:val="both"/>
        <w:rPr>
          <w:rFonts w:ascii="Times New Roman" w:hAnsi="Times New Roman"/>
          <w:sz w:val="24"/>
          <w:szCs w:val="24"/>
          <w:lang w:val="ru-RU"/>
        </w:rPr>
      </w:pPr>
      <w:r w:rsidRPr="004F1DBD">
        <w:rPr>
          <w:rFonts w:ascii="Times New Roman" w:eastAsia="SchoolBookSanPin" w:hAnsi="Times New Roman"/>
          <w:sz w:val="24"/>
          <w:szCs w:val="24"/>
          <w:lang w:val="ru-RU"/>
        </w:rPr>
        <w:t>график контрольных мероприятий.</w:t>
      </w:r>
      <w:r w:rsidRPr="004F1DBD">
        <w:rPr>
          <w:rFonts w:ascii="Times New Roman" w:hAnsi="Times New Roman"/>
          <w:sz w:val="24"/>
          <w:szCs w:val="24"/>
          <w:lang w:val="ru-RU"/>
        </w:rPr>
        <w:t xml:space="preserve"> </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Стартовая диагностика </w:t>
      </w:r>
      <w:r w:rsidRPr="004F1DBD">
        <w:rPr>
          <w:rFonts w:ascii="Times New Roman" w:eastAsia="SchoolBookSanPin" w:hAnsi="Times New Roman"/>
          <w:sz w:val="24"/>
          <w:szCs w:val="24"/>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Стартовая диагностика проводится</w:t>
      </w:r>
      <w:r w:rsidRPr="004F1DBD">
        <w:rPr>
          <w:rFonts w:ascii="Times New Roman" w:eastAsia="SchoolBookSanPin" w:hAnsi="Times New Roman"/>
          <w:sz w:val="24"/>
          <w:szCs w:val="24"/>
          <w:lang w:val="ru-RU"/>
        </w:rPr>
        <w:t xml:space="preserve"> в начале 5 класса и выступает </w:t>
      </w:r>
      <w:r w:rsidRPr="004F1DBD">
        <w:rPr>
          <w:rFonts w:ascii="Times New Roman" w:eastAsia="SchoolBookSanPin" w:hAnsi="Times New Roman"/>
          <w:sz w:val="24"/>
          <w:szCs w:val="24"/>
          <w:lang w:val="ru-RU"/>
        </w:rPr>
        <w:br/>
        <w:t xml:space="preserve">как основа (точка отсчёта) для оценки динамики образовательных достижений обучающихся. </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w:t>
      </w:r>
      <w:r w:rsidRPr="004F1DBD">
        <w:rPr>
          <w:rFonts w:ascii="Times New Roman" w:eastAsia="SchoolBookSanPin" w:hAnsi="Times New Roman"/>
          <w:sz w:val="24"/>
          <w:szCs w:val="24"/>
          <w:lang w:val="ru-RU"/>
        </w:rPr>
        <w:br/>
        <w:t xml:space="preserve">с информацией, знаково-символическими средствами, логическими операциями. </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Стартовая диагностика проводится педагогическими работниками </w:t>
      </w:r>
      <w:r w:rsidRPr="004F1DBD">
        <w:rPr>
          <w:rFonts w:ascii="Times New Roman" w:eastAsia="SchoolBookSanPin" w:hAnsi="Times New Roman"/>
          <w:sz w:val="24"/>
          <w:szCs w:val="24"/>
          <w:lang w:val="ru-RU"/>
        </w:rPr>
        <w:br/>
        <w:t xml:space="preserve">с целью оценки готовности к изучению отдельных предметов. Результаты стартовой диагностики являются основанием для корректировки учебных программ </w:t>
      </w:r>
      <w:r w:rsidRPr="004F1DBD">
        <w:rPr>
          <w:rFonts w:ascii="Times New Roman" w:eastAsia="SchoolBookSanPin" w:hAnsi="Times New Roman"/>
          <w:sz w:val="24"/>
          <w:szCs w:val="24"/>
          <w:lang w:val="ru-RU"/>
        </w:rPr>
        <w:br/>
        <w:t>и индивидуализации учебного процесса.</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Текущая оценка </w:t>
      </w:r>
      <w:r w:rsidRPr="004F1DBD">
        <w:rPr>
          <w:rFonts w:ascii="Times New Roman" w:eastAsia="SchoolBookSanPin" w:hAnsi="Times New Roman"/>
          <w:sz w:val="24"/>
          <w:szCs w:val="24"/>
          <w:lang w:val="ru-RU"/>
        </w:rPr>
        <w:t xml:space="preserve">представляет собой процедуру оценки индивидуального продвижения обучающегося в освоении программы учебного предмета. </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Текущая оценка может быть </w:t>
      </w:r>
      <w:r w:rsidRPr="004F1DBD">
        <w:rPr>
          <w:rFonts w:ascii="Times New Roman" w:eastAsia="SchoolBookSanPin" w:hAnsi="Times New Roman"/>
          <w:bCs/>
          <w:sz w:val="24"/>
          <w:szCs w:val="24"/>
          <w:lang w:val="ru-RU"/>
        </w:rPr>
        <w:t>формирующей (</w:t>
      </w:r>
      <w:r w:rsidRPr="004F1DBD">
        <w:rPr>
          <w:rFonts w:ascii="Times New Roman" w:eastAsia="SchoolBookSanPin" w:hAnsi="Times New Roman"/>
          <w:sz w:val="24"/>
          <w:szCs w:val="24"/>
          <w:lang w:val="ru-RU"/>
        </w:rPr>
        <w:t xml:space="preserve">поддерживающей </w:t>
      </w:r>
      <w:r w:rsidRPr="004F1DBD">
        <w:rPr>
          <w:rFonts w:ascii="Times New Roman" w:eastAsia="SchoolBookSanPin" w:hAnsi="Times New Roman"/>
          <w:sz w:val="24"/>
          <w:szCs w:val="24"/>
          <w:lang w:val="ru-RU"/>
        </w:rPr>
        <w:br/>
        <w:t xml:space="preserve">и направляющей усилия обучающегося, включающей его в самостоятельную оценочную </w:t>
      </w:r>
      <w:r w:rsidRPr="004F1DBD">
        <w:rPr>
          <w:rFonts w:ascii="Times New Roman" w:eastAsia="SchoolBookSanPin" w:hAnsi="Times New Roman"/>
          <w:sz w:val="24"/>
          <w:szCs w:val="24"/>
          <w:lang w:val="ru-RU"/>
        </w:rPr>
        <w:lastRenderedPageBreak/>
        <w:t xml:space="preserve">деятельность), и </w:t>
      </w:r>
      <w:r w:rsidRPr="004F1DBD">
        <w:rPr>
          <w:rFonts w:ascii="Times New Roman" w:eastAsia="SchoolBookSanPin" w:hAnsi="Times New Roman"/>
          <w:bCs/>
          <w:sz w:val="24"/>
          <w:szCs w:val="24"/>
          <w:lang w:val="ru-RU"/>
        </w:rPr>
        <w:t>диагностической</w:t>
      </w:r>
      <w:r w:rsidRPr="004F1DBD">
        <w:rPr>
          <w:rFonts w:ascii="Times New Roman" w:eastAsia="SchoolBookSanPin" w:hAnsi="Times New Roman"/>
          <w:sz w:val="24"/>
          <w:szCs w:val="24"/>
          <w:lang w:val="ru-RU"/>
        </w:rPr>
        <w:t xml:space="preserve">, способствующей выявлению </w:t>
      </w:r>
      <w:r w:rsidRPr="004F1DBD">
        <w:rPr>
          <w:rFonts w:ascii="Times New Roman" w:eastAsia="SchoolBookSanPin" w:hAnsi="Times New Roman"/>
          <w:sz w:val="24"/>
          <w:szCs w:val="24"/>
          <w:lang w:val="ru-RU"/>
        </w:rPr>
        <w:br/>
        <w:t xml:space="preserve">и осознанию педагогическим работником и обучающимся существующих проблем </w:t>
      </w:r>
      <w:r w:rsidRPr="004F1DBD">
        <w:rPr>
          <w:rFonts w:ascii="Times New Roman" w:eastAsia="SchoolBookSanPin" w:hAnsi="Times New Roman"/>
          <w:sz w:val="24"/>
          <w:szCs w:val="24"/>
          <w:lang w:val="ru-RU"/>
        </w:rPr>
        <w:br/>
        <w:t>в обучении.</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Результаты текущей оценки являются основой для индивидуализации учебного процесса.</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Тематическая оценка представляет собой процедуру оценки уровня достижения тематических планируемых результатов по учебному предмету.</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Внутренний мониторинг представляет собой следующие процедуры:</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стартовая диагностика;</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оценка уровня достижения предметных и метапредметных результатов;</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оценка уровня функциональной грамотности;</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w:t>
      </w:r>
      <w:r w:rsidRPr="004F1DBD">
        <w:rPr>
          <w:rFonts w:ascii="Times New Roman" w:eastAsia="SchoolBookSanPin" w:hAnsi="Times New Roman"/>
          <w:sz w:val="24"/>
          <w:szCs w:val="24"/>
          <w:lang w:val="ru-RU"/>
        </w:rPr>
        <w:br/>
        <w:t xml:space="preserve">для текущей коррекции учебного процесса и его индивидуализации </w:t>
      </w:r>
      <w:r w:rsidRPr="004F1DBD">
        <w:rPr>
          <w:rFonts w:ascii="Times New Roman" w:eastAsia="SchoolBookSanPin" w:hAnsi="Times New Roman"/>
          <w:sz w:val="24"/>
          <w:szCs w:val="24"/>
          <w:lang w:val="ru-RU"/>
        </w:rPr>
        <w:br/>
        <w:t>и (или) для повышения квалификации педагогического работника.</w:t>
      </w:r>
    </w:p>
    <w:p w:rsidR="001A52F9" w:rsidRPr="004F1DBD" w:rsidRDefault="001A52F9" w:rsidP="001A52F9">
      <w:pPr>
        <w:spacing w:after="0" w:line="360" w:lineRule="auto"/>
        <w:jc w:val="both"/>
        <w:rPr>
          <w:rFonts w:ascii="Times New Roman" w:eastAsia="SchoolBookSanPin" w:hAnsi="Times New Roman"/>
          <w:sz w:val="24"/>
          <w:szCs w:val="24"/>
          <w:lang w:val="ru-RU"/>
        </w:rPr>
      </w:pPr>
    </w:p>
    <w:p w:rsidR="007F6CED" w:rsidRPr="004F1DBD" w:rsidRDefault="000C451A" w:rsidP="007F6CED">
      <w:pPr>
        <w:spacing w:after="0" w:line="360" w:lineRule="auto"/>
        <w:jc w:val="both"/>
        <w:rPr>
          <w:rFonts w:ascii="Times New Roman" w:eastAsia="SchoolBookSanPin" w:hAnsi="Times New Roman"/>
          <w:b/>
          <w:sz w:val="24"/>
          <w:szCs w:val="24"/>
          <w:lang w:val="ru-RU"/>
        </w:rPr>
      </w:pPr>
      <w:r>
        <w:rPr>
          <w:rFonts w:ascii="Times New Roman" w:eastAsia="SchoolBookSanPin" w:hAnsi="Times New Roman"/>
          <w:b/>
          <w:sz w:val="24"/>
          <w:szCs w:val="24"/>
          <w:lang w:val="ru-RU"/>
        </w:rPr>
        <w:t>2</w:t>
      </w:r>
      <w:r w:rsidR="007F6CED" w:rsidRPr="004F1DBD">
        <w:rPr>
          <w:rFonts w:ascii="Times New Roman" w:eastAsia="SchoolBookSanPin" w:hAnsi="Times New Roman"/>
          <w:b/>
          <w:sz w:val="24"/>
          <w:szCs w:val="24"/>
          <w:lang w:val="ru-RU"/>
        </w:rPr>
        <w:t>. Содержательный раздел.</w:t>
      </w:r>
    </w:p>
    <w:p w:rsidR="007F6CED" w:rsidRDefault="007F6CED" w:rsidP="007F6CED">
      <w:pPr>
        <w:spacing w:after="0" w:line="360" w:lineRule="auto"/>
        <w:rPr>
          <w:rFonts w:ascii="Times New Roman" w:hAnsi="Times New Roman"/>
          <w:b/>
          <w:sz w:val="24"/>
          <w:szCs w:val="24"/>
          <w:lang w:val="ru-RU"/>
        </w:rPr>
      </w:pPr>
      <w:r w:rsidRPr="004F1DBD">
        <w:rPr>
          <w:rFonts w:ascii="Times New Roman" w:hAnsi="Times New Roman"/>
          <w:b/>
          <w:sz w:val="24"/>
          <w:szCs w:val="24"/>
          <w:lang w:val="ru-RU"/>
        </w:rPr>
        <w:t>2.1 Рабочие программы учебных предметов, учебных курсов (в т.ч. внеурочной деятельности), учебных модулей (в т.ч. внеурочной деятельности)</w:t>
      </w:r>
    </w:p>
    <w:p w:rsidR="00356AB9" w:rsidRPr="00356AB9" w:rsidRDefault="00356AB9" w:rsidP="007F6CED">
      <w:pPr>
        <w:spacing w:after="0" w:line="360" w:lineRule="auto"/>
        <w:rPr>
          <w:rFonts w:ascii="Times New Roman" w:eastAsia="SchoolBookSanPin" w:hAnsi="Times New Roman"/>
          <w:b/>
          <w:sz w:val="24"/>
          <w:szCs w:val="24"/>
          <w:lang w:val="ru-RU"/>
        </w:rPr>
      </w:pPr>
      <w:r w:rsidRPr="00356AB9">
        <w:rPr>
          <w:rFonts w:ascii="Times New Roman" w:eastAsia="SchoolBookSanPin" w:hAnsi="Times New Roman"/>
          <w:b/>
          <w:sz w:val="24"/>
          <w:szCs w:val="24"/>
          <w:lang w:val="ru-RU"/>
        </w:rPr>
        <w:t>2.1.1 Рабочая программа учебного предмета «Русский язык»</w:t>
      </w:r>
    </w:p>
    <w:p w:rsidR="007F6CED" w:rsidRPr="004F1DBD" w:rsidRDefault="007F6CED" w:rsidP="007052C5">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Рабочая программа по учебному предмету «Русский язык» (предметная область «Русский язык и литература») (далее </w:t>
      </w:r>
      <w:r w:rsidRPr="004F1DBD">
        <w:rPr>
          <w:rFonts w:ascii="Times New Roman" w:eastAsia="SchoolBookSanPin" w:hAnsi="Times New Roman"/>
          <w:sz w:val="24"/>
          <w:szCs w:val="24"/>
          <w:lang w:val="ru-RU"/>
        </w:rPr>
        <w:br/>
        <w:t xml:space="preserve">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w:t>
      </w:r>
      <w:r w:rsidRPr="004F1DBD">
        <w:rPr>
          <w:rFonts w:ascii="Times New Roman" w:eastAsia="SchoolBookSanPin" w:hAnsi="Times New Roman"/>
          <w:sz w:val="24"/>
          <w:szCs w:val="24"/>
          <w:lang w:val="ru-RU"/>
        </w:rPr>
        <w:lastRenderedPageBreak/>
        <w:t>русскому языку.</w:t>
      </w:r>
    </w:p>
    <w:p w:rsidR="007F6CED" w:rsidRPr="004F1DBD" w:rsidRDefault="007F6CED" w:rsidP="007F6CED">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Пояснительная записка отражает общие цели и задачи изучения русского языка, место в структуре учебного плана, а также подходы к отбору содержания, </w:t>
      </w:r>
      <w:r w:rsidRPr="004F1DBD">
        <w:rPr>
          <w:rFonts w:ascii="Times New Roman" w:eastAsia="SchoolBookSanPin" w:hAnsi="Times New Roman"/>
          <w:sz w:val="24"/>
          <w:szCs w:val="24"/>
          <w:lang w:val="ru-RU"/>
        </w:rPr>
        <w:br/>
        <w:t>к определению планируемых результатов.</w:t>
      </w:r>
    </w:p>
    <w:p w:rsidR="007F6CED" w:rsidRPr="004F1DBD" w:rsidRDefault="007F6CED" w:rsidP="007F6CED">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7F6CED" w:rsidRPr="004F1DBD" w:rsidRDefault="007F6CED" w:rsidP="007F6CED">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Планируемые результаты освоения программы по русскому языку включают личностные, метапредметные результаты за весь период обучения </w:t>
      </w:r>
      <w:r w:rsidRPr="004F1DBD">
        <w:rPr>
          <w:rFonts w:ascii="Times New Roman" w:eastAsia="SchoolBookSanPin" w:hAnsi="Times New Roman"/>
          <w:sz w:val="24"/>
          <w:szCs w:val="24"/>
          <w:lang w:val="ru-RU"/>
        </w:rPr>
        <w:br/>
        <w:t>на уровне основного общего образования, а также предметные достижения обучающегося за каждый год обучения.</w:t>
      </w:r>
    </w:p>
    <w:p w:rsidR="007F6CED" w:rsidRPr="004F1DBD" w:rsidRDefault="007F6CED" w:rsidP="007F6CED">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Пояснительная записка.</w:t>
      </w:r>
    </w:p>
    <w:p w:rsidR="007F6CED" w:rsidRPr="004F1DBD" w:rsidRDefault="007F6CED" w:rsidP="007F6CED">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F6CED" w:rsidRPr="004F1DBD" w:rsidRDefault="007F6CED" w:rsidP="007F6CED">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Программа по русскому языку </w:t>
      </w:r>
      <w:r w:rsidRPr="004F1DBD">
        <w:rPr>
          <w:rFonts w:ascii="Times New Roman" w:eastAsia="SchoolBookSanPin" w:hAnsi="Times New Roman"/>
          <w:position w:val="1"/>
          <w:sz w:val="24"/>
          <w:szCs w:val="24"/>
          <w:lang w:val="ru-RU"/>
        </w:rPr>
        <w:t>позволит учителю:</w:t>
      </w:r>
    </w:p>
    <w:p w:rsidR="007F6CED" w:rsidRPr="004F1DBD" w:rsidRDefault="007F6CED" w:rsidP="007F6CED">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реализовать в процессе преподавания русского языка современные подходы </w:t>
      </w:r>
      <w:r w:rsidRPr="004F1DBD">
        <w:rPr>
          <w:rFonts w:ascii="Times New Roman" w:eastAsia="SchoolBookSanPin" w:hAnsi="Times New Roman"/>
          <w:position w:val="1"/>
          <w:sz w:val="24"/>
          <w:szCs w:val="24"/>
          <w:lang w:val="ru-RU"/>
        </w:rPr>
        <w:br/>
        <w:t>к достижению личностных, метапредметных и предметных результатов обучения, сформулированных в ФГОС ООО;</w:t>
      </w:r>
    </w:p>
    <w:p w:rsidR="007F6CED" w:rsidRPr="004F1DBD" w:rsidRDefault="007F6CED" w:rsidP="007F6CED">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определить и структурировать планируемые результаты обучения </w:t>
      </w:r>
      <w:r w:rsidRPr="004F1DBD">
        <w:rPr>
          <w:rFonts w:ascii="Times New Roman" w:eastAsia="SchoolBookSanPin" w:hAnsi="Times New Roman"/>
          <w:position w:val="1"/>
          <w:sz w:val="24"/>
          <w:szCs w:val="24"/>
          <w:lang w:val="ru-RU"/>
        </w:rPr>
        <w:br/>
        <w:t>и содержание русского языка по годам обучения в соответствии с ФГОС ООО;</w:t>
      </w:r>
      <w:r w:rsidRPr="004F1DBD">
        <w:rPr>
          <w:rFonts w:ascii="Times New Roman" w:eastAsia="SchoolBookSanPin" w:hAnsi="Times New Roman"/>
          <w:sz w:val="24"/>
          <w:szCs w:val="24"/>
          <w:lang w:val="ru-RU"/>
        </w:rPr>
        <w:t xml:space="preserve"> </w:t>
      </w:r>
    </w:p>
    <w:p w:rsidR="007F6CED" w:rsidRPr="004F1DBD" w:rsidRDefault="007F6CED" w:rsidP="007F6CED">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разработать календарно-тематическое планирование с учётом особенностей конкретного класса.</w:t>
      </w:r>
    </w:p>
    <w:p w:rsidR="007F6CED" w:rsidRPr="004F1DBD" w:rsidRDefault="007F6CED" w:rsidP="007F6CED">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Русский язык </w:t>
      </w:r>
      <w:r w:rsidRPr="004F1DBD">
        <w:rPr>
          <w:rFonts w:ascii="Times New Roman" w:eastAsia="SchoolBookSanPin" w:hAnsi="Times New Roman"/>
          <w:sz w:val="24"/>
          <w:szCs w:val="24"/>
          <w:lang w:val="ru-RU"/>
        </w:rPr>
        <w:noBreakHyphen/>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w:t>
      </w:r>
      <w:r w:rsidRPr="004F1DBD">
        <w:rPr>
          <w:rFonts w:ascii="Times New Roman" w:eastAsia="SchoolBookSanPin" w:hAnsi="Times New Roman"/>
          <w:sz w:val="24"/>
          <w:szCs w:val="24"/>
          <w:lang w:val="ru-RU"/>
        </w:rPr>
        <w:br/>
        <w:t>их социально-экономической, культурной и духовной консолидации.</w:t>
      </w:r>
    </w:p>
    <w:p w:rsidR="007F6CED" w:rsidRPr="004F1DBD" w:rsidRDefault="007F6CED" w:rsidP="007F6CED">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Высокая функциональная значимость русского языка и выполнение </w:t>
      </w:r>
      <w:r w:rsidRPr="004F1DBD">
        <w:rPr>
          <w:rFonts w:ascii="Times New Roman" w:eastAsia="SchoolBookSanPin" w:hAnsi="Times New Roman"/>
          <w:sz w:val="24"/>
          <w:szCs w:val="24"/>
          <w:lang w:val="ru-RU"/>
        </w:rPr>
        <w:br/>
        <w:t xml:space="preserve">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w:t>
      </w:r>
      <w:r w:rsidRPr="004F1DBD">
        <w:rPr>
          <w:rFonts w:ascii="Times New Roman" w:eastAsia="SchoolBookSanPin" w:hAnsi="Times New Roman"/>
          <w:sz w:val="24"/>
          <w:szCs w:val="24"/>
          <w:lang w:val="ru-RU"/>
        </w:rPr>
        <w:br/>
        <w:t xml:space="preserve">его существования и функциональных разновидностях, понимание </w:t>
      </w:r>
      <w:r w:rsidRPr="004F1DBD">
        <w:rPr>
          <w:rFonts w:ascii="Times New Roman" w:eastAsia="SchoolBookSanPin" w:hAnsi="Times New Roman"/>
          <w:sz w:val="24"/>
          <w:szCs w:val="24"/>
          <w:lang w:val="ru-RU"/>
        </w:rPr>
        <w:br/>
        <w:t xml:space="preserve">его стилистических особенностей и выразительных возможностей, умение правильно и эффективно использовать русский язык в различных сферах </w:t>
      </w:r>
      <w:r w:rsidRPr="004F1DBD">
        <w:rPr>
          <w:rFonts w:ascii="Times New Roman" w:eastAsia="SchoolBookSanPin" w:hAnsi="Times New Roman"/>
          <w:sz w:val="24"/>
          <w:szCs w:val="24"/>
          <w:lang w:val="ru-RU"/>
        </w:rPr>
        <w:br/>
      </w:r>
      <w:r w:rsidRPr="004F1DBD">
        <w:rPr>
          <w:rFonts w:ascii="Times New Roman" w:eastAsia="SchoolBookSanPin" w:hAnsi="Times New Roman"/>
          <w:sz w:val="24"/>
          <w:szCs w:val="24"/>
          <w:lang w:val="ru-RU"/>
        </w:rPr>
        <w:lastRenderedPageBreak/>
        <w:t xml:space="preserve">и ситуациях общения определяют успешность социализации личности </w:t>
      </w:r>
      <w:r w:rsidRPr="004F1DBD">
        <w:rPr>
          <w:rFonts w:ascii="Times New Roman" w:eastAsia="SchoolBookSanPin" w:hAnsi="Times New Roman"/>
          <w:sz w:val="24"/>
          <w:szCs w:val="24"/>
          <w:lang w:val="ru-RU"/>
        </w:rPr>
        <w:br/>
        <w:t>и возможности её самореализации в различных жизненно важных для человека областях.</w:t>
      </w:r>
    </w:p>
    <w:p w:rsidR="007F6CED" w:rsidRPr="004F1DBD" w:rsidRDefault="007F6CED" w:rsidP="007F6CED">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w:t>
      </w:r>
      <w:r w:rsidRPr="004F1DBD">
        <w:rPr>
          <w:rFonts w:ascii="Times New Roman" w:eastAsia="SchoolBookSanPin" w:hAnsi="Times New Roman"/>
          <w:sz w:val="24"/>
          <w:szCs w:val="24"/>
          <w:lang w:val="ru-RU"/>
        </w:rPr>
        <w:b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F6CED" w:rsidRPr="004F1DBD" w:rsidRDefault="007F6CED" w:rsidP="007F6CED">
      <w:pPr>
        <w:spacing w:after="0" w:line="360" w:lineRule="auto"/>
        <w:ind w:firstLine="708"/>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Обучение русскому языку направлено на совершенствование нравственной и коммуникативной культуры ученика, развитие </w:t>
      </w:r>
      <w:r w:rsidRPr="004F1DBD">
        <w:rPr>
          <w:rFonts w:ascii="Times New Roman" w:eastAsia="SchoolBookSanPin" w:hAnsi="Times New Roman"/>
          <w:sz w:val="24"/>
          <w:szCs w:val="24"/>
          <w:lang w:val="ru-RU"/>
        </w:rPr>
        <w:br/>
        <w:t xml:space="preserve">его интеллектуальных и творческих способностей, мышления, памяти </w:t>
      </w:r>
      <w:r w:rsidRPr="004F1DBD">
        <w:rPr>
          <w:rFonts w:ascii="Times New Roman" w:eastAsia="SchoolBookSanPin" w:hAnsi="Times New Roman"/>
          <w:sz w:val="24"/>
          <w:szCs w:val="24"/>
          <w:lang w:val="ru-RU"/>
        </w:rPr>
        <w:br/>
        <w:t>и воображения, навыков самостоятельной учебной деятельности, самообразования.</w:t>
      </w:r>
    </w:p>
    <w:p w:rsidR="007F6CED" w:rsidRPr="004F1DBD" w:rsidRDefault="007F6CED" w:rsidP="007F6CED">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Содержание программы по русскому языку ориентировано также </w:t>
      </w:r>
      <w:r w:rsidRPr="004F1DBD">
        <w:rPr>
          <w:rFonts w:ascii="Times New Roman" w:eastAsia="SchoolBookSanPin" w:hAnsi="Times New Roman"/>
          <w:sz w:val="24"/>
          <w:szCs w:val="24"/>
          <w:lang w:val="ru-RU"/>
        </w:rPr>
        <w:b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7F6CED" w:rsidRPr="004F1DBD" w:rsidRDefault="007F6CED" w:rsidP="007F6CED">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Изучение русского языка направлено на достижение следующих целей:</w:t>
      </w:r>
    </w:p>
    <w:p w:rsidR="007F6CED" w:rsidRPr="004F1DBD" w:rsidRDefault="007F6CED" w:rsidP="007F6CED">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w:t>
      </w:r>
      <w:r w:rsidRPr="004F1DBD">
        <w:rPr>
          <w:rFonts w:ascii="Times New Roman" w:eastAsia="SchoolBookSanPin" w:hAnsi="Times New Roman"/>
          <w:sz w:val="24"/>
          <w:szCs w:val="24"/>
          <w:lang w:val="ru-RU"/>
        </w:rPr>
        <w:br/>
        <w:t xml:space="preserve">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w:t>
      </w:r>
      <w:r w:rsidRPr="004F1DBD">
        <w:rPr>
          <w:rFonts w:ascii="Times New Roman" w:eastAsia="SchoolBookSanPin" w:hAnsi="Times New Roman"/>
          <w:sz w:val="24"/>
          <w:szCs w:val="24"/>
          <w:lang w:val="ru-RU"/>
        </w:rPr>
        <w:br/>
        <w:t xml:space="preserve">в разных сферах человеческой деятельности, проявление уважения </w:t>
      </w:r>
      <w:r w:rsidRPr="004F1DBD">
        <w:rPr>
          <w:rFonts w:ascii="Times New Roman" w:eastAsia="SchoolBookSanPin" w:hAnsi="Times New Roman"/>
          <w:sz w:val="24"/>
          <w:szCs w:val="24"/>
          <w:lang w:val="ru-RU"/>
        </w:rPr>
        <w:br/>
        <w:t>к общероссийской и русской культуре, к культуре и языкам всех народов Российской Федерации;</w:t>
      </w:r>
    </w:p>
    <w:p w:rsidR="007F6CED" w:rsidRPr="004F1DBD" w:rsidRDefault="007F6CED" w:rsidP="007F6CED">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F6CED" w:rsidRPr="004F1DBD" w:rsidRDefault="007F6CED" w:rsidP="007F6CED">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разОООбразных грамматических средств; совершенствование орфографической и пунктуационной грамотности; воспитание стремления </w:t>
      </w:r>
      <w:r w:rsidRPr="004F1DBD">
        <w:rPr>
          <w:rFonts w:ascii="Times New Roman" w:eastAsia="SchoolBookSanPin" w:hAnsi="Times New Roman"/>
          <w:sz w:val="24"/>
          <w:szCs w:val="24"/>
          <w:lang w:val="ru-RU"/>
        </w:rPr>
        <w:br/>
        <w:t>к речевому самосовершенствованию;</w:t>
      </w:r>
    </w:p>
    <w:p w:rsidR="007F6CED" w:rsidRPr="004F1DBD" w:rsidRDefault="007F6CED" w:rsidP="007F6CED">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совершенствование речевой деятельности, коммуникативных умений, </w:t>
      </w:r>
      <w:r w:rsidRPr="004F1DBD">
        <w:rPr>
          <w:rFonts w:ascii="Times New Roman" w:eastAsia="SchoolBookSanPin" w:hAnsi="Times New Roman"/>
          <w:sz w:val="24"/>
          <w:szCs w:val="24"/>
          <w:lang w:val="ru-RU"/>
        </w:rPr>
        <w:lastRenderedPageBreak/>
        <w:t xml:space="preserve">обеспечивающих эффективное взаимодействие с окружающими людьми </w:t>
      </w:r>
      <w:r w:rsidRPr="004F1DBD">
        <w:rPr>
          <w:rFonts w:ascii="Times New Roman" w:eastAsia="SchoolBookSanPin" w:hAnsi="Times New Roman"/>
          <w:sz w:val="24"/>
          <w:szCs w:val="24"/>
          <w:lang w:val="ru-RU"/>
        </w:rPr>
        <w:br/>
        <w:t>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F6CED" w:rsidRPr="004F1DBD" w:rsidRDefault="007F6CED" w:rsidP="007F6CED">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7F6CED" w:rsidRPr="004F1DBD" w:rsidRDefault="007F6CED" w:rsidP="007F6CED">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w:t>
      </w:r>
      <w:r w:rsidRPr="004F1DBD">
        <w:rPr>
          <w:rFonts w:ascii="Times New Roman" w:eastAsia="SchoolBookSanPin" w:hAnsi="Times New Roman"/>
          <w:sz w:val="24"/>
          <w:szCs w:val="24"/>
          <w:lang w:val="ru-RU"/>
        </w:rPr>
        <w:br/>
        <w:t>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F6CED" w:rsidRPr="004F1DBD" w:rsidRDefault="007F6CED" w:rsidP="007F6CED">
      <w:pPr>
        <w:spacing w:after="0" w:line="360" w:lineRule="auto"/>
        <w:ind w:firstLine="709"/>
        <w:jc w:val="both"/>
        <w:rPr>
          <w:rFonts w:ascii="Times New Roman" w:eastAsia="SchoolBookSanPin" w:hAnsi="Times New Roman"/>
          <w:position w:val="1"/>
          <w:sz w:val="24"/>
          <w:szCs w:val="24"/>
          <w:lang w:val="ru-RU"/>
        </w:rPr>
      </w:pPr>
      <w:r w:rsidRPr="004F1DBD">
        <w:rPr>
          <w:rFonts w:ascii="Times New Roman" w:eastAsia="OfficinaSansBoldITC" w:hAnsi="Times New Roman"/>
          <w:sz w:val="24"/>
          <w:szCs w:val="24"/>
          <w:lang w:val="ru-RU"/>
        </w:rPr>
        <w:t>В соответствии с ФГОС ООО учебный предмет «Русский язык» входит</w:t>
      </w:r>
      <w:r w:rsidRPr="004F1DBD">
        <w:rPr>
          <w:rFonts w:ascii="Times New Roman" w:eastAsia="OfficinaSansBoldITC" w:hAnsi="Times New Roman"/>
          <w:sz w:val="24"/>
          <w:szCs w:val="24"/>
          <w:lang w:val="ru-RU"/>
        </w:rPr>
        <w:br/>
        <w:t>в предметную область «Русский язык и литература» и является обязательным</w:t>
      </w:r>
      <w:r w:rsidRPr="004F1DBD">
        <w:rPr>
          <w:rFonts w:ascii="Times New Roman" w:eastAsia="OfficinaSansBoldITC" w:hAnsi="Times New Roman"/>
          <w:sz w:val="24"/>
          <w:szCs w:val="24"/>
          <w:lang w:val="ru-RU"/>
        </w:rPr>
        <w:br/>
        <w:t xml:space="preserve">для изучения. </w:t>
      </w:r>
      <w:r w:rsidRPr="004F1DBD">
        <w:rPr>
          <w:rFonts w:ascii="Times New Roman" w:eastAsia="SchoolBookSanPin" w:hAnsi="Times New Roman"/>
          <w:sz w:val="24"/>
          <w:szCs w:val="24"/>
          <w:lang w:val="ru-RU"/>
        </w:rPr>
        <w:t xml:space="preserve">Общее число часов, рекомендованных для изучения русского языка, </w:t>
      </w:r>
      <w:r w:rsidRPr="004F1DBD">
        <w:rPr>
          <w:rFonts w:ascii="Times New Roman" w:eastAsia="SchoolBookSanPin" w:hAnsi="Times New Roman"/>
          <w:sz w:val="24"/>
          <w:szCs w:val="24"/>
          <w:lang w:val="ru-RU"/>
        </w:rPr>
        <w:noBreakHyphen/>
        <w:t xml:space="preserve"> </w:t>
      </w:r>
      <w:r w:rsidRPr="004F1DBD">
        <w:rPr>
          <w:rFonts w:ascii="Times New Roman" w:eastAsia="SchoolBookSanPin" w:hAnsi="Times New Roman"/>
          <w:sz w:val="24"/>
          <w:szCs w:val="24"/>
          <w:lang w:val="ru-RU"/>
        </w:rPr>
        <w:br/>
      </w:r>
      <w:r w:rsidRPr="004F1DBD">
        <w:rPr>
          <w:rFonts w:ascii="Times New Roman" w:eastAsia="SchoolBookSanPin" w:hAnsi="Times New Roman"/>
          <w:position w:val="1"/>
          <w:sz w:val="24"/>
          <w:szCs w:val="24"/>
          <w:lang w:val="ru-RU"/>
        </w:rPr>
        <w:t xml:space="preserve">714 часов: в 5 классе </w:t>
      </w:r>
      <w:r w:rsidRPr="004F1DBD">
        <w:rPr>
          <w:rFonts w:ascii="Times New Roman" w:eastAsia="SchoolBookSanPin" w:hAnsi="Times New Roman"/>
          <w:position w:val="1"/>
          <w:sz w:val="24"/>
          <w:szCs w:val="24"/>
          <w:lang w:val="ru-RU"/>
        </w:rPr>
        <w:noBreakHyphen/>
        <w:t xml:space="preserve"> 170 часов (5 часов в неделю), в 6 классе </w:t>
      </w:r>
      <w:r w:rsidRPr="004F1DBD">
        <w:rPr>
          <w:rFonts w:ascii="Times New Roman" w:eastAsia="SchoolBookSanPin" w:hAnsi="Times New Roman"/>
          <w:position w:val="1"/>
          <w:sz w:val="24"/>
          <w:szCs w:val="24"/>
          <w:lang w:val="ru-RU"/>
        </w:rPr>
        <w:noBreakHyphen/>
        <w:t xml:space="preserve"> 204 часа (6 часов </w:t>
      </w:r>
      <w:r w:rsidRPr="004F1DBD">
        <w:rPr>
          <w:rFonts w:ascii="Times New Roman" w:eastAsia="SchoolBookSanPin" w:hAnsi="Times New Roman"/>
          <w:position w:val="1"/>
          <w:sz w:val="24"/>
          <w:szCs w:val="24"/>
          <w:lang w:val="ru-RU"/>
        </w:rPr>
        <w:br/>
        <w:t xml:space="preserve">в неделю), в 7 классе 136 часов (4 часа в неделю), в 8 классе </w:t>
      </w:r>
      <w:r w:rsidRPr="004F1DBD">
        <w:rPr>
          <w:rFonts w:ascii="Times New Roman" w:eastAsia="SchoolBookSanPin" w:hAnsi="Times New Roman"/>
          <w:position w:val="1"/>
          <w:sz w:val="24"/>
          <w:szCs w:val="24"/>
          <w:lang w:val="ru-RU"/>
        </w:rPr>
        <w:noBreakHyphen/>
        <w:t xml:space="preserve"> 102 часа (3 часа </w:t>
      </w:r>
      <w:r w:rsidRPr="004F1DBD">
        <w:rPr>
          <w:rFonts w:ascii="Times New Roman" w:eastAsia="SchoolBookSanPin" w:hAnsi="Times New Roman"/>
          <w:position w:val="1"/>
          <w:sz w:val="24"/>
          <w:szCs w:val="24"/>
          <w:lang w:val="ru-RU"/>
        </w:rPr>
        <w:br/>
        <w:t xml:space="preserve">в неделю), в 9 классе </w:t>
      </w:r>
      <w:r w:rsidRPr="004F1DBD">
        <w:rPr>
          <w:rFonts w:ascii="Times New Roman" w:eastAsia="SchoolBookSanPin" w:hAnsi="Times New Roman"/>
          <w:position w:val="1"/>
          <w:sz w:val="24"/>
          <w:szCs w:val="24"/>
          <w:lang w:val="ru-RU"/>
        </w:rPr>
        <w:noBreakHyphen/>
        <w:t xml:space="preserve"> 102 часа (3 часа в неделю).</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Содержание обучения в 5 классе.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rPr>
        <w:t> </w:t>
      </w:r>
      <w:r w:rsidRPr="004F1DBD">
        <w:rPr>
          <w:rFonts w:ascii="Times New Roman" w:hAnsi="Times New Roman"/>
          <w:sz w:val="24"/>
          <w:szCs w:val="24"/>
          <w:lang w:val="ru-RU"/>
        </w:rPr>
        <w:t>Общие сведения о языке.</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Богатство и выразительность русского языка. Лингвистика как наука о языке.</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Основные разделы лингвистики.</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Язык и речь.</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Язык и речь. Речь устная и письменная, монологическая и диалогическая, полилог.</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Виды речевой деятельности (говорение, слушание, чтение, письмо), </w:t>
      </w:r>
      <w:r w:rsidRPr="004F1DBD">
        <w:rPr>
          <w:rFonts w:ascii="Times New Roman" w:hAnsi="Times New Roman"/>
          <w:sz w:val="24"/>
          <w:szCs w:val="24"/>
          <w:lang w:val="ru-RU"/>
        </w:rPr>
        <w:br/>
        <w:t>их особенности.</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Устный пересказ прочитанного или прослушанного текста, в том числе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с изменением лица рассказчика.</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Участие в диалоге на лингвистические темы (в рамках изученного) и темы </w:t>
      </w:r>
      <w:r w:rsidRPr="004F1DBD">
        <w:rPr>
          <w:rFonts w:ascii="Times New Roman" w:hAnsi="Times New Roman"/>
          <w:sz w:val="24"/>
          <w:szCs w:val="24"/>
          <w:lang w:val="ru-RU"/>
        </w:rPr>
        <w:br/>
        <w:t>на основе жизненных наблюдений.</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Речевые формулы приветствия, прощания, просьбы, благодарности.</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Сочинения различных видов с опорой на жизненный и читательский опыт, сюжетную картину (в том числе сочинения-миниатюры).</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Виды аудирования: выборочное, ознакомительное, детальное. Виды чтения: изучающее, ознакомительное, просмотровое, поисковое.</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Текст.</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Текст и его основные признаки. Тема и главная мысль текста. Микротема текста. Ключевые слова.</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Функционально-смысловые типы речи: описание, повествование, рассуждение; их особенности.</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Композиционная структура текста. Абзац как средство членения текста </w:t>
      </w:r>
      <w:r w:rsidRPr="004F1DBD">
        <w:rPr>
          <w:rFonts w:ascii="Times New Roman" w:hAnsi="Times New Roman"/>
          <w:sz w:val="24"/>
          <w:szCs w:val="24"/>
          <w:lang w:val="ru-RU"/>
        </w:rPr>
        <w:br/>
        <w:t>на композиционно-смысловые части.</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Средства связи предложений и частей текста: формы слова, однокоренные слова, синонимы, антонимы, личные местоимения, повтор слова.</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Повествование как тип речи. Рассказ.</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Смысловой анализ текста: его композиционных особенностей, микротем </w:t>
      </w:r>
      <w:r w:rsidRPr="004F1DBD">
        <w:rPr>
          <w:rFonts w:ascii="Times New Roman" w:hAnsi="Times New Roman"/>
          <w:sz w:val="24"/>
          <w:szCs w:val="24"/>
          <w:lang w:val="ru-RU"/>
        </w:rPr>
        <w:br/>
        <w:t>и абзацев, способов и средств связи предложений в тексте; использование языковых средств выразительности (в рамках изученного).</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Подробное, выборочное и сжатое изложение содержания прочитанного </w:t>
      </w:r>
      <w:r w:rsidRPr="004F1DBD">
        <w:rPr>
          <w:rFonts w:ascii="Times New Roman" w:hAnsi="Times New Roman"/>
          <w:sz w:val="24"/>
          <w:szCs w:val="24"/>
          <w:lang w:val="ru-RU"/>
        </w:rPr>
        <w:br/>
        <w:t>или прослушанного текста. Изложение содержания текста с изменением лица рассказчика.</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Информационная переработка текста: простой и сложный план текста.</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Функциональные разновидности языка.</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Общее представление о функциональных разновидностях языка </w:t>
      </w:r>
      <w:r w:rsidRPr="004F1DBD">
        <w:rPr>
          <w:rFonts w:ascii="Times New Roman" w:hAnsi="Times New Roman"/>
          <w:sz w:val="24"/>
          <w:szCs w:val="24"/>
          <w:lang w:val="ru-RU"/>
        </w:rPr>
        <w:br/>
        <w:t>(о разговорной речи, функциональных стилях, языке художественной литературы).</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lastRenderedPageBreak/>
        <w:t>Система языка.</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Фонетика. Графика. Орфоэпия.</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Фонетика и графика как разделы лингвистики.</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Звук как единица языка. Смыслоразличительная роль звука.</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Система гласных звуков.</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Система согласных звуков.</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Изменение звуков в речевом потоке. Элементы фонетической транскрипции.</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Слог. Ударение. Свойства русского ударения.</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Соотношение звуков и букв.</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Фонетический анализ слова.</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Способы обозначения [й’], мягкости согласных.</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Основные выразительные средства фонетики.</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Прописные и строчные буквы.</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Интонация, её функции. Основные элементы интонации.</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Орфография.</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Орфография как раздел лингвистики.</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Понятие «орфограмма». Буквенные и небуквенные орфограммы.</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Правописание разделительных ъ и ь.</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Лексикология.</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Лексикология как раздел лингвистики.</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Основные способы толкования лексического значения слова (подбор однокоренных слов; подбор синонимов и антонимов);</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основные способы разъяснения значения слова (по контексту, с помощью толкового словаря).</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lastRenderedPageBreak/>
        <w:t>Слова однозначные и многозначные. Прямое и переносное значения слова. Тематические группы слов. Обозначение родовых и видовых понятий.</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Синонимы. Антонимы. Омонимы. Паронимы.</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Лексический анализ слов (в рамках изученного).</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Морфемика. Орфография.</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Морфемика как раздел лингвистики.</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Морфема как минимальная значимая единица языка. Основа слова. Виды морфем (корень, приставка, суффикс, окончание).</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Чередование звуков в морфемах (в том числе чередование гласных с нулём звука).</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Морфемный анализ слов.</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Уместное использование слов с суффиксами оценки в собственной речи.</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Правописание корней с безударными проверяемыми, непроверяемыми гласными (в рамках изученного).</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Правописание корней с проверяемыми, непроверяемыми, непроизносимыми согласными (в рамках изученного).</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Правописание ё </w:t>
      </w:r>
      <w:r w:rsidRPr="004F1DBD">
        <w:rPr>
          <w:rFonts w:ascii="Times New Roman" w:hAnsi="Times New Roman"/>
          <w:sz w:val="24"/>
          <w:szCs w:val="24"/>
          <w:lang w:val="ru-RU"/>
        </w:rPr>
        <w:noBreakHyphen/>
        <w:t xml:space="preserve"> о после шипящих в корне слова.</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Правописание неизменяемых на письме приставок и приставок на -з (-с).</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Правописание ы </w:t>
      </w:r>
      <w:r w:rsidRPr="004F1DBD">
        <w:rPr>
          <w:rFonts w:ascii="Times New Roman" w:hAnsi="Times New Roman"/>
          <w:sz w:val="24"/>
          <w:szCs w:val="24"/>
          <w:lang w:val="ru-RU"/>
        </w:rPr>
        <w:noBreakHyphen/>
        <w:t xml:space="preserve"> и после приставок.</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Правописание ы </w:t>
      </w:r>
      <w:r w:rsidRPr="004F1DBD">
        <w:rPr>
          <w:rFonts w:ascii="Times New Roman" w:hAnsi="Times New Roman"/>
          <w:sz w:val="24"/>
          <w:szCs w:val="24"/>
          <w:lang w:val="ru-RU"/>
        </w:rPr>
        <w:noBreakHyphen/>
        <w:t xml:space="preserve"> и после ц.</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Орфографический анализ слова (в рамках изученного).</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Морфология. Культура речи. Орфография.</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Морфология как раздел грамматики. Грамматическое значение слова.</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Части речи как лексико-грамматические разряды слов.</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lastRenderedPageBreak/>
        <w:t>Система частей речи в русском языке. Самостоятельные и служебные части речи.</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Имя существительное.</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Род, число, падеж имени существительного.</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Имена существительные общего рода.</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Имена существительные, имеющие форму только единственного или только множественного числа.</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Типы склонения имён существительных. Разносклоняемые имена существительные. Несклоняемые имена существительные.</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Морфологический анализ имён существительных. Нормы произношения, нормы постановки ударения, нормы словоизменения имён существительных </w:t>
      </w:r>
      <w:r w:rsidRPr="004F1DBD">
        <w:rPr>
          <w:rFonts w:ascii="Times New Roman" w:hAnsi="Times New Roman"/>
          <w:sz w:val="24"/>
          <w:szCs w:val="24"/>
          <w:lang w:val="ru-RU"/>
        </w:rPr>
        <w:br/>
        <w:t>(в рамках изученного).</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Правописание собственных имён существительных. Правописание ь на конце имён существительных после шипящих.</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Правописание безударных окончаний имён существительных. Правописание </w:t>
      </w:r>
      <w:r w:rsidRPr="004F1DBD">
        <w:rPr>
          <w:rFonts w:ascii="Times New Roman" w:hAnsi="Times New Roman"/>
          <w:sz w:val="24"/>
          <w:szCs w:val="24"/>
          <w:lang w:val="ru-RU"/>
        </w:rPr>
        <w:br/>
        <w:t xml:space="preserve">о </w:t>
      </w:r>
      <w:r w:rsidRPr="004F1DBD">
        <w:rPr>
          <w:rFonts w:ascii="Times New Roman" w:hAnsi="Times New Roman"/>
          <w:sz w:val="24"/>
          <w:szCs w:val="24"/>
          <w:lang w:val="ru-RU"/>
        </w:rPr>
        <w:noBreakHyphen/>
        <w:t xml:space="preserve"> е (ё) после шипящих и ц в суффиксах и окончаниях имён существительных.</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Правописание суффиксов -чик- </w:t>
      </w:r>
      <w:r w:rsidRPr="004F1DBD">
        <w:rPr>
          <w:rFonts w:ascii="Times New Roman" w:hAnsi="Times New Roman"/>
          <w:sz w:val="24"/>
          <w:szCs w:val="24"/>
          <w:lang w:val="ru-RU"/>
        </w:rPr>
        <w:noBreakHyphen/>
        <w:t xml:space="preserve"> -щик-; -ек- </w:t>
      </w:r>
      <w:r w:rsidRPr="004F1DBD">
        <w:rPr>
          <w:rFonts w:ascii="Times New Roman" w:hAnsi="Times New Roman"/>
          <w:sz w:val="24"/>
          <w:szCs w:val="24"/>
          <w:lang w:val="ru-RU"/>
        </w:rPr>
        <w:noBreakHyphen/>
        <w:t xml:space="preserve"> -ик- (-чик-)</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имён существительных.</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Правописание корней с чередованием а // о: -лаг- </w:t>
      </w:r>
      <w:r w:rsidRPr="004F1DBD">
        <w:rPr>
          <w:rFonts w:ascii="Times New Roman" w:hAnsi="Times New Roman"/>
          <w:sz w:val="24"/>
          <w:szCs w:val="24"/>
          <w:lang w:val="ru-RU"/>
        </w:rPr>
        <w:noBreakHyphen/>
        <w:t xml:space="preserve"> -лож-;</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-раст- </w:t>
      </w:r>
      <w:r w:rsidRPr="004F1DBD">
        <w:rPr>
          <w:rFonts w:ascii="Times New Roman" w:hAnsi="Times New Roman"/>
          <w:sz w:val="24"/>
          <w:szCs w:val="24"/>
          <w:lang w:val="ru-RU"/>
        </w:rPr>
        <w:noBreakHyphen/>
        <w:t xml:space="preserve"> -ращ- </w:t>
      </w:r>
      <w:r w:rsidRPr="004F1DBD">
        <w:rPr>
          <w:rFonts w:ascii="Times New Roman" w:hAnsi="Times New Roman"/>
          <w:sz w:val="24"/>
          <w:szCs w:val="24"/>
          <w:lang w:val="ru-RU"/>
        </w:rPr>
        <w:noBreakHyphen/>
        <w:t xml:space="preserve"> -рос-; -гар- </w:t>
      </w:r>
      <w:r w:rsidRPr="004F1DBD">
        <w:rPr>
          <w:rFonts w:ascii="Times New Roman" w:hAnsi="Times New Roman"/>
          <w:sz w:val="24"/>
          <w:szCs w:val="24"/>
          <w:lang w:val="ru-RU"/>
        </w:rPr>
        <w:noBreakHyphen/>
        <w:t xml:space="preserve"> -гор-, -зар- </w:t>
      </w:r>
      <w:r w:rsidRPr="004F1DBD">
        <w:rPr>
          <w:rFonts w:ascii="Times New Roman" w:hAnsi="Times New Roman"/>
          <w:sz w:val="24"/>
          <w:szCs w:val="24"/>
          <w:lang w:val="ru-RU"/>
        </w:rPr>
        <w:noBreakHyphen/>
        <w:t xml:space="preserve"> -зор-;</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-клан- </w:t>
      </w:r>
      <w:r w:rsidRPr="004F1DBD">
        <w:rPr>
          <w:rFonts w:ascii="Times New Roman" w:hAnsi="Times New Roman"/>
          <w:sz w:val="24"/>
          <w:szCs w:val="24"/>
          <w:lang w:val="ru-RU"/>
        </w:rPr>
        <w:noBreakHyphen/>
        <w:t xml:space="preserve"> -клон-, -скак- </w:t>
      </w:r>
      <w:r w:rsidRPr="004F1DBD">
        <w:rPr>
          <w:rFonts w:ascii="Times New Roman" w:hAnsi="Times New Roman"/>
          <w:sz w:val="24"/>
          <w:szCs w:val="24"/>
          <w:lang w:val="ru-RU"/>
        </w:rPr>
        <w:noBreakHyphen/>
        <w:t xml:space="preserve"> -скоч-.</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Слитное и раздельное написание не с именами существительными.</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lastRenderedPageBreak/>
        <w:t>Орфографический анализ имён существительных (в рамках изученного).</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Имя прилагательное.</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Имена прилагательные полные и краткие, их синтаксические функции.</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Склонение имён прилагательных.</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Морфологический анализ имён прилагательных (в рамках изученного).</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Нормы словоизменения, произношения имён прилагательных, постановки ударения (в рамках изученного).</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Правописание безударных окончаний имён прилагательных. Правописание </w:t>
      </w:r>
      <w:r w:rsidRPr="004F1DBD">
        <w:rPr>
          <w:rFonts w:ascii="Times New Roman" w:hAnsi="Times New Roman"/>
          <w:sz w:val="24"/>
          <w:szCs w:val="24"/>
          <w:lang w:val="ru-RU"/>
        </w:rPr>
        <w:br/>
        <w:t xml:space="preserve">о </w:t>
      </w:r>
      <w:r w:rsidRPr="004F1DBD">
        <w:rPr>
          <w:rFonts w:ascii="Times New Roman" w:hAnsi="Times New Roman"/>
          <w:sz w:val="24"/>
          <w:szCs w:val="24"/>
          <w:lang w:val="ru-RU"/>
        </w:rPr>
        <w:noBreakHyphen/>
        <w:t xml:space="preserve"> е после шипящих и ц в суффиксах и окончаниях имён прилагательных.</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Правописание кратких форм имён прилагательных с основой на шипящий.</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Слитное и раздельное написание не с именами прилагательными.</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Орфографический анализ имён прилагательных (в рамках изученного).</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Глагол.</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Глагол как часть речи. Общее грамматическое значение, морфологические признаки и синтаксические функции глагола.</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Роль глагола в словосочетании и предложении, в речи.</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Глаголы совершенного и несовершенного вида, возвратные и невозвратные.</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Инфинитив и его грамматические свойства. Основа инфинитива, основа настоящего (будущего простого) времени глагола.</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Спряжение глагола.</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Морфологический анализ глаголов (в рамках изученного).</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Нормы словоизменения глаголов, постановки ударения в глагольных формах (в рамках изученного).</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Правописание корней с чередованием е // и: -бер- </w:t>
      </w:r>
      <w:r w:rsidRPr="004F1DBD">
        <w:rPr>
          <w:rFonts w:ascii="Times New Roman" w:hAnsi="Times New Roman"/>
          <w:sz w:val="24"/>
          <w:szCs w:val="24"/>
          <w:lang w:val="ru-RU"/>
        </w:rPr>
        <w:noBreakHyphen/>
        <w:t xml:space="preserve"> -бир-, -блест- </w:t>
      </w:r>
      <w:r w:rsidRPr="004F1DBD">
        <w:rPr>
          <w:rFonts w:ascii="Times New Roman" w:hAnsi="Times New Roman"/>
          <w:sz w:val="24"/>
          <w:szCs w:val="24"/>
          <w:lang w:val="ru-RU"/>
        </w:rPr>
        <w:noBreakHyphen/>
        <w:t xml:space="preserve"> -блист-, </w:t>
      </w:r>
      <w:r w:rsidRPr="004F1DBD">
        <w:rPr>
          <w:rFonts w:ascii="Times New Roman" w:hAnsi="Times New Roman"/>
          <w:sz w:val="24"/>
          <w:szCs w:val="24"/>
          <w:lang w:val="ru-RU"/>
        </w:rPr>
        <w:br/>
        <w:t xml:space="preserve">-дер- </w:t>
      </w:r>
      <w:r w:rsidRPr="004F1DBD">
        <w:rPr>
          <w:rFonts w:ascii="Times New Roman" w:hAnsi="Times New Roman"/>
          <w:sz w:val="24"/>
          <w:szCs w:val="24"/>
          <w:lang w:val="ru-RU"/>
        </w:rPr>
        <w:noBreakHyphen/>
        <w:t xml:space="preserve"> -дир-, -жег- </w:t>
      </w:r>
      <w:r w:rsidRPr="004F1DBD">
        <w:rPr>
          <w:rFonts w:ascii="Times New Roman" w:hAnsi="Times New Roman"/>
          <w:sz w:val="24"/>
          <w:szCs w:val="24"/>
          <w:lang w:val="ru-RU"/>
        </w:rPr>
        <w:noBreakHyphen/>
        <w:t xml:space="preserve"> -жиг-, -мер- </w:t>
      </w:r>
      <w:r w:rsidRPr="004F1DBD">
        <w:rPr>
          <w:rFonts w:ascii="Times New Roman" w:hAnsi="Times New Roman"/>
          <w:sz w:val="24"/>
          <w:szCs w:val="24"/>
          <w:lang w:val="ru-RU"/>
        </w:rPr>
        <w:noBreakHyphen/>
        <w:t xml:space="preserve"> -мир-, -пер- </w:t>
      </w:r>
      <w:r w:rsidRPr="004F1DBD">
        <w:rPr>
          <w:rFonts w:ascii="Times New Roman" w:hAnsi="Times New Roman"/>
          <w:sz w:val="24"/>
          <w:szCs w:val="24"/>
          <w:lang w:val="ru-RU"/>
        </w:rPr>
        <w:noBreakHyphen/>
        <w:t xml:space="preserve"> -пир-, -стел- </w:t>
      </w:r>
      <w:r w:rsidRPr="004F1DBD">
        <w:rPr>
          <w:rFonts w:ascii="Times New Roman" w:hAnsi="Times New Roman"/>
          <w:sz w:val="24"/>
          <w:szCs w:val="24"/>
          <w:lang w:val="ru-RU"/>
        </w:rPr>
        <w:noBreakHyphen/>
        <w:t xml:space="preserve"> -стил-, -тер- </w:t>
      </w:r>
      <w:r w:rsidRPr="004F1DBD">
        <w:rPr>
          <w:rFonts w:ascii="Times New Roman" w:hAnsi="Times New Roman"/>
          <w:sz w:val="24"/>
          <w:szCs w:val="24"/>
          <w:lang w:val="ru-RU"/>
        </w:rPr>
        <w:noBreakHyphen/>
        <w:t xml:space="preserve"> -тир-.</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Использование ь как показателя грамматической формы в инфинитиве, </w:t>
      </w:r>
      <w:r w:rsidRPr="004F1DBD">
        <w:rPr>
          <w:rFonts w:ascii="Times New Roman" w:hAnsi="Times New Roman"/>
          <w:sz w:val="24"/>
          <w:szCs w:val="24"/>
          <w:lang w:val="ru-RU"/>
        </w:rPr>
        <w:br/>
        <w:t>в форме 2-го лица единственного числа после шипящих.</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Правописание -тся и -ться в глаголах, суффиксов -ова- </w:t>
      </w:r>
      <w:r w:rsidRPr="004F1DBD">
        <w:rPr>
          <w:rFonts w:ascii="Times New Roman" w:hAnsi="Times New Roman"/>
          <w:sz w:val="24"/>
          <w:szCs w:val="24"/>
          <w:lang w:val="ru-RU"/>
        </w:rPr>
        <w:noBreakHyphen/>
        <w:t xml:space="preserve"> -ева-, -ыва- </w:t>
      </w:r>
      <w:r w:rsidRPr="004F1DBD">
        <w:rPr>
          <w:rFonts w:ascii="Times New Roman" w:hAnsi="Times New Roman"/>
          <w:sz w:val="24"/>
          <w:szCs w:val="24"/>
          <w:lang w:val="ru-RU"/>
        </w:rPr>
        <w:noBreakHyphen/>
        <w:t xml:space="preserve"> -ива-.</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Правописание безударных личных окончаний глагола.</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Правописание гласной перед суффиксом -л- в формах прошедшего времени глагола.</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Слитное и раздельное написание не с глаголами.</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Орфографический анализ глаголов (в рамках изученного).</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Синтаксис. Культура речи. Пунктуация.</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Синтаксис как раздел грамматики. Словосочетание и предложение </w:t>
      </w:r>
      <w:r w:rsidRPr="004F1DBD">
        <w:rPr>
          <w:rFonts w:ascii="Times New Roman" w:hAnsi="Times New Roman"/>
          <w:sz w:val="24"/>
          <w:szCs w:val="24"/>
          <w:lang w:val="ru-RU"/>
        </w:rPr>
        <w:br/>
        <w:t>как единицы синтаксиса.</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Словосочетание и его признаки. Основные виды словосочетаний </w:t>
      </w:r>
      <w:r w:rsidRPr="004F1DBD">
        <w:rPr>
          <w:rFonts w:ascii="Times New Roman" w:hAnsi="Times New Roman"/>
          <w:sz w:val="24"/>
          <w:szCs w:val="24"/>
          <w:lang w:val="ru-RU"/>
        </w:rPr>
        <w:br/>
        <w:t>по морфологическим свойствам главного слова (именные, глагольные, наречные). Средства связи слов в словосочетании.</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Синтаксический анализ словосочетания.</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Предложение и его признаки. Виды предложений по цели высказывания </w:t>
      </w:r>
      <w:r w:rsidRPr="004F1DBD">
        <w:rPr>
          <w:rFonts w:ascii="Times New Roman" w:hAnsi="Times New Roman"/>
          <w:sz w:val="24"/>
          <w:szCs w:val="24"/>
          <w:lang w:val="ru-RU"/>
        </w:rPr>
        <w:br/>
        <w:t xml:space="preserve">и эмоциональной окраске. Смысловые и интонационные особенности повествовательных, вопросительных, побудительных; восклицательных </w:t>
      </w:r>
      <w:r w:rsidRPr="004F1DBD">
        <w:rPr>
          <w:rFonts w:ascii="Times New Roman" w:hAnsi="Times New Roman"/>
          <w:sz w:val="24"/>
          <w:szCs w:val="24"/>
          <w:lang w:val="ru-RU"/>
        </w:rPr>
        <w:br/>
        <w:t>и невосклицательных предложений.</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Главные члены предложения (грамматическая основа). Подлежащее </w:t>
      </w:r>
      <w:r w:rsidRPr="004F1DBD">
        <w:rPr>
          <w:rFonts w:ascii="Times New Roman" w:hAnsi="Times New Roman"/>
          <w:sz w:val="24"/>
          <w:szCs w:val="24"/>
          <w:lang w:val="ru-RU"/>
        </w:rPr>
        <w:br/>
        <w:t xml:space="preserve">и способы его выражения: именем существительным или местоимением </w:t>
      </w:r>
      <w:r w:rsidRPr="004F1DBD">
        <w:rPr>
          <w:rFonts w:ascii="Times New Roman" w:hAnsi="Times New Roman"/>
          <w:sz w:val="24"/>
          <w:szCs w:val="24"/>
          <w:lang w:val="ru-RU"/>
        </w:rPr>
        <w:b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Тире между подлежащим и сказуемым.</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lastRenderedPageBreak/>
        <w:t>Предложения распространённые и нераспространённые.</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w:t>
      </w:r>
      <w:r w:rsidRPr="004F1DBD">
        <w:rPr>
          <w:rFonts w:ascii="Times New Roman" w:hAnsi="Times New Roman"/>
          <w:sz w:val="24"/>
          <w:szCs w:val="24"/>
          <w:lang w:val="ru-RU"/>
        </w:rPr>
        <w:br/>
        <w:t>по значению (времени, места, образа действия, цели, причины, меры и степени, условия, уступки).</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w:t>
      </w:r>
      <w:r w:rsidRPr="004F1DBD">
        <w:rPr>
          <w:rFonts w:ascii="Times New Roman" w:hAnsi="Times New Roman"/>
          <w:sz w:val="24"/>
          <w:szCs w:val="24"/>
          <w:lang w:val="ru-RU"/>
        </w:rPr>
        <w:br/>
        <w:t>с обобщающим словом при однородных членах.</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Предложения с обращением, особенности интонации. Обращение и средства его выражения.</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Синтаксический анализ простого и простого осложнённого предложений.</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Пунктуационное оформление предложений, осложнённых однородными членами, связанными бессоюзной связью, одиночным союзом и, союзами </w:t>
      </w:r>
      <w:r w:rsidRPr="004F1DBD">
        <w:rPr>
          <w:rFonts w:ascii="Times New Roman" w:hAnsi="Times New Roman"/>
          <w:sz w:val="24"/>
          <w:szCs w:val="24"/>
          <w:lang w:val="ru-RU"/>
        </w:rPr>
        <w:br/>
        <w:t>а, но, однако, зато, да (в значении и), да (в значении но).</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Предложения простые и сложные. Сложные предложения с бессоюзной </w:t>
      </w:r>
      <w:r w:rsidRPr="004F1DBD">
        <w:rPr>
          <w:rFonts w:ascii="Times New Roman" w:hAnsi="Times New Roman"/>
          <w:sz w:val="24"/>
          <w:szCs w:val="24"/>
          <w:lang w:val="ru-RU"/>
        </w:rPr>
        <w:br/>
        <w:t>и союзной связью. Предложения сложносочинённые и сложноподчинённые (общее представление, практическое усвоение).</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Пунктуационное оформление сложных предложений, состоящих из частей, связанных бессоюзной связью и союзами и, но, а, однако, зато, да.</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Предложения с прямой речью.</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Пунктуационное оформление предложений с прямой речью.</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Диалог.</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Пунктуационное оформление диалога на письме.</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Пунктуация как раздел лингвистики.</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Пунктуационный анализ предложения (в рамках изученного).</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lastRenderedPageBreak/>
        <w:t>Содержание обучения в 6 классе.</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Общие сведения о языке.</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Русский язык </w:t>
      </w:r>
      <w:r w:rsidRPr="004F1DBD">
        <w:rPr>
          <w:rFonts w:ascii="Times New Roman" w:hAnsi="Times New Roman"/>
          <w:sz w:val="24"/>
          <w:szCs w:val="24"/>
          <w:lang w:val="ru-RU"/>
        </w:rPr>
        <w:noBreakHyphen/>
        <w:t xml:space="preserve"> государственный язык Российской Федерации и язык межнационального общения.</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Понятие о литературном языке.</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Язык и речь.</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Монолог-описание, монолог-повествование, монолог-рассуждение; сообщение </w:t>
      </w:r>
      <w:r w:rsidRPr="004F1DBD">
        <w:rPr>
          <w:rFonts w:ascii="Times New Roman" w:hAnsi="Times New Roman"/>
          <w:sz w:val="24"/>
          <w:szCs w:val="24"/>
          <w:lang w:val="ru-RU"/>
        </w:rPr>
        <w:br/>
        <w:t>на лингвистическую тему.</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Виды диалога: побуждение к действию, обмен мнениями.</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Текст.</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Смысловой анализ текста: его композиционных особенностей, микротем </w:t>
      </w:r>
      <w:r w:rsidRPr="004F1DBD">
        <w:rPr>
          <w:rFonts w:ascii="Times New Roman" w:hAnsi="Times New Roman"/>
          <w:sz w:val="24"/>
          <w:szCs w:val="24"/>
          <w:lang w:val="ru-RU"/>
        </w:rPr>
        <w:br/>
        <w:t>и абзацев, способов и средств связи предложений в тексте; использование языковых средств выразительности (в рамках изученного).</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Описание как тип речи.</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Описание внешности человека.</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Описание помещения.</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Описание природы.</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Описание местности.</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Описание действий.</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Функциональные разновидности языка.</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Официально-деловой стиль. Заявление. Расписка. Научный стиль. Словарная статья. Научное сообщение.</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Система языка. </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Лексикология. Культура речи.</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Лексика русского языка с точки зрения её происхождения: исконно русские </w:t>
      </w:r>
      <w:r w:rsidRPr="004F1DBD">
        <w:rPr>
          <w:rFonts w:ascii="Times New Roman" w:hAnsi="Times New Roman"/>
          <w:sz w:val="24"/>
          <w:szCs w:val="24"/>
          <w:lang w:val="ru-RU"/>
        </w:rPr>
        <w:br/>
        <w:t>и заимствованные слова.</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Лексика русского языка с точки зрения принадлежности к активному </w:t>
      </w:r>
      <w:r w:rsidRPr="004F1DBD">
        <w:rPr>
          <w:rFonts w:ascii="Times New Roman" w:hAnsi="Times New Roman"/>
          <w:sz w:val="24"/>
          <w:szCs w:val="24"/>
          <w:lang w:val="ru-RU"/>
        </w:rPr>
        <w:br/>
        <w:t>и пассивному запасу: неологизмы, устаревшие слова (историзмы и архаизмы).</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Стилистические пласты лексики: стилистически нейтральная, высокая </w:t>
      </w:r>
      <w:r w:rsidRPr="004F1DBD">
        <w:rPr>
          <w:rFonts w:ascii="Times New Roman" w:hAnsi="Times New Roman"/>
          <w:sz w:val="24"/>
          <w:szCs w:val="24"/>
          <w:lang w:val="ru-RU"/>
        </w:rPr>
        <w:br/>
        <w:t>и сниженная лексика.</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Лексический анализ слов.</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Фразеологизмы. Их признаки и значение. Употребление лексических средств </w:t>
      </w:r>
      <w:r w:rsidRPr="004F1DBD">
        <w:rPr>
          <w:rFonts w:ascii="Times New Roman" w:hAnsi="Times New Roman"/>
          <w:sz w:val="24"/>
          <w:szCs w:val="24"/>
          <w:lang w:val="ru-RU"/>
        </w:rPr>
        <w:br/>
        <w:t>в соответствии с ситуацией общения.</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Оценка своей и чужой речи с точки зрения точного, уместного </w:t>
      </w:r>
      <w:r w:rsidRPr="004F1DBD">
        <w:rPr>
          <w:rFonts w:ascii="Times New Roman" w:hAnsi="Times New Roman"/>
          <w:sz w:val="24"/>
          <w:szCs w:val="24"/>
          <w:lang w:val="ru-RU"/>
        </w:rPr>
        <w:br/>
        <w:t>и выразительного словоупотребления.</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Эпитеты, метафоры, олицетворения.</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Лексические словари.</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Словообразование. Культура речи. Орфография.</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Формообразующие и словообразующие морфемы. Производящая основа.</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Морфемный и словообразовательный анализ слов. Правописание сложных </w:t>
      </w:r>
      <w:r w:rsidRPr="004F1DBD">
        <w:rPr>
          <w:rFonts w:ascii="Times New Roman" w:hAnsi="Times New Roman"/>
          <w:sz w:val="24"/>
          <w:szCs w:val="24"/>
          <w:lang w:val="ru-RU"/>
        </w:rPr>
        <w:br/>
        <w:t>и сложносокращённых слов.</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Нормы правописания корня -кас- </w:t>
      </w:r>
      <w:r w:rsidRPr="004F1DBD">
        <w:rPr>
          <w:rFonts w:ascii="Times New Roman" w:hAnsi="Times New Roman"/>
          <w:sz w:val="24"/>
          <w:szCs w:val="24"/>
          <w:lang w:val="ru-RU"/>
        </w:rPr>
        <w:noBreakHyphen/>
        <w:t xml:space="preserve"> -кос- с чередованием а // о, гласных </w:t>
      </w:r>
      <w:r w:rsidRPr="004F1DBD">
        <w:rPr>
          <w:rFonts w:ascii="Times New Roman" w:hAnsi="Times New Roman"/>
          <w:sz w:val="24"/>
          <w:szCs w:val="24"/>
          <w:lang w:val="ru-RU"/>
        </w:rPr>
        <w:br/>
        <w:t>в приставках пре- и при-.</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Орфографический анализ слов (в рамках изученного).</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Морфология. Культура речи. Орфография.</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lastRenderedPageBreak/>
        <w:t>Имя существительное.</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Особенности словообразования.</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Нормы произношения имён существительных, нормы постановки ударения </w:t>
      </w:r>
      <w:r w:rsidRPr="004F1DBD">
        <w:rPr>
          <w:rFonts w:ascii="Times New Roman" w:hAnsi="Times New Roman"/>
          <w:sz w:val="24"/>
          <w:szCs w:val="24"/>
          <w:lang w:val="ru-RU"/>
        </w:rPr>
        <w:br/>
        <w:t>(в рамках изученного).</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Нормы словоизменения имён существительных.</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Морфологический анализ имён существительных. </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Правила слитного и дефисного написания пол- и полу- со словами.</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Орфографический анализ имён существительных (в рамках изученного).</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Имя прилагательное.</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Качественные, относительные и притяжательные имена прилагательные.</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Степени сравнения качественных имён прилагательных.</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Словообразование имён прилагательных.</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Морфологический анализ имён прилагательных.</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Правописание н и нн в именах прилагательных.</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Правописание суффиксов -к- и -ск- имён прилагательных.</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Правописание сложных имён прилагательных.</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Нормы произношения имён прилагательных, нормы ударения (в рамках изученного).</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Орфографический анализ имени прилагательного (в рамках изученного).</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Имя числительное.</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Общее грамматическое значение имени числительного. Синтаксические функции имён числительных.</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Разряды имён числительных по значению: количественные (целые, дробные, собирательные), порядковые числительные.</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Разряды имён числительных по строению: простые, сложные, составные числительные.</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Словообразование имён числительных.</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lastRenderedPageBreak/>
        <w:t>Склонение количественных и порядковых имён числительных.</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Правильное образование форм имён числительных.</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Правильное употребление собирательных имён числительных.</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Морфологический анализ имён числительных.</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Орфографический анализ имён числительных (в рамках изученного).</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Местоимение.</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Общее грамматическое значение местоимения. Синтаксические функции местоимений. Роль местоимений в речи.</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Склонение местоимений.</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Словообразование местоимений.</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Морфологический анализ местоимений.</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w:t>
      </w:r>
      <w:r w:rsidRPr="004F1DBD">
        <w:rPr>
          <w:rFonts w:ascii="Times New Roman" w:hAnsi="Times New Roman"/>
          <w:sz w:val="24"/>
          <w:szCs w:val="24"/>
          <w:lang w:val="ru-RU"/>
        </w:rPr>
        <w:br/>
        <w:t>в тексте.</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Правила правописания местоимений: правописание местоимений с не и ни; слитное, раздельное и дефисное написание местоимений.</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Орфографический анализ местоимений (в рамках изученного).</w:t>
      </w:r>
    </w:p>
    <w:p w:rsidR="007F6CED" w:rsidRPr="004F1DBD" w:rsidRDefault="007F6CED" w:rsidP="007052C5">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Глагол.</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Переходные и непереходные глаголы.</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Разноспрягаемые глаголы.</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lastRenderedPageBreak/>
        <w:t>Безличные глаголы. Использование личных глаголов в безличном значении.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Морфологический анализ глаголов.</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Использование ь как показателя грамматической формы в повелительном наклонении глагола.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Орфографический анализ глаголов (в рамках изученного).</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Содержание обучения в 7 классе.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Общие сведения о языке.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Русский язык как развивающееся явление. Взаимосвязь языка, культуры </w:t>
      </w:r>
      <w:r w:rsidRPr="004F1DBD">
        <w:rPr>
          <w:rFonts w:ascii="Times New Roman" w:hAnsi="Times New Roman"/>
          <w:sz w:val="24"/>
          <w:szCs w:val="24"/>
          <w:lang w:val="ru-RU"/>
        </w:rPr>
        <w:br/>
        <w:t>и истории народа.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Язык и речь.</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Монолог-описание, монолог-рассуждение, монолог-повествование.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Виды диалога: побуждение к действию, обмен мнениями, запрос информации, сообщение информации.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Текст.</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Текст как речевое произведение. Основные признаки текста (обобщение).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Структура текста. Абзац.</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Способы и средства связи предложений в тексте (обобщение).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Языковые средства выразительности в тексте: фонетические (звукопись), словообразовательные, лексические (обобщение).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Рассуждение как функционально-смысловой тип речи.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Структурные особенности текста-рассуждения.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Смысловой анализ текста: его композиционных особенностей, микротем </w:t>
      </w:r>
      <w:r w:rsidRPr="004F1DBD">
        <w:rPr>
          <w:rFonts w:ascii="Times New Roman" w:hAnsi="Times New Roman"/>
          <w:sz w:val="24"/>
          <w:szCs w:val="24"/>
          <w:lang w:val="ru-RU"/>
        </w:rPr>
        <w:br/>
        <w:t>и абзацев, способов и средств связи предложений в тексте; использование языковых средств выразительности (в рамках изученного).</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Функциональные разновидности языка.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w:t>
      </w:r>
      <w:r w:rsidRPr="004F1DBD">
        <w:rPr>
          <w:rFonts w:ascii="Times New Roman" w:hAnsi="Times New Roman"/>
          <w:sz w:val="24"/>
          <w:szCs w:val="24"/>
          <w:lang w:val="ru-RU"/>
        </w:rPr>
        <w:lastRenderedPageBreak/>
        <w:t>литературы.</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Публицистический стиль. Сфера употребления, функции, языковые особенности.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Жанры публицистического стиля (репортаж, заметка, интервью).</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Употребление языковых средств выразительности в текстах публицистического стиля.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Официально-деловой стиль. Сфера употребления, функции, языковые особенности. Инструкция.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Система языка. </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Морфология. Культура речи. Орфография.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Морфология как раздел науки о языке (обобщение).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Причастие.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Причастие как особая форма глагола. Признаки глагола и имени прилагательного в причастии. Синтаксические функции причастия, роль в речи.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Причастный оборот. Знаки препинания в предложениях с причастным оборотом.</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Действительные и страдательные причастия.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Полные и краткие формы страдательных причастий.</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Морфологический анализ причастий.</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Правописание гласных в суффиксах причастий. Правописание н и нн </w:t>
      </w:r>
      <w:r w:rsidRPr="004F1DBD">
        <w:rPr>
          <w:rFonts w:ascii="Times New Roman" w:hAnsi="Times New Roman"/>
          <w:sz w:val="24"/>
          <w:szCs w:val="24"/>
          <w:lang w:val="ru-RU"/>
        </w:rPr>
        <w:br/>
        <w:t>в суффиксах причастий и отглагольных имён прилагательных.</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Слитное и раздельное написание не с причастиями.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Орфографический анализ причастий (в рамках изученного).</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Синтаксический и пунктуационный анализ предложений с причастным оборотом (в рамках изученного).</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Деепричастие.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Деепричастие как особая форма глагола. Признаки глагола и наречия </w:t>
      </w:r>
      <w:r w:rsidRPr="004F1DBD">
        <w:rPr>
          <w:rFonts w:ascii="Times New Roman" w:hAnsi="Times New Roman"/>
          <w:sz w:val="24"/>
          <w:szCs w:val="24"/>
          <w:lang w:val="ru-RU"/>
        </w:rPr>
        <w:br/>
        <w:t>в деепричастии. Синтаксическая функция деепричастия, роль в речи.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Деепричастный оборот. Знаки препинания в предложениях с одиночным деепричастием и деепричастным оборотом. Правильное построение предложений </w:t>
      </w:r>
      <w:r w:rsidRPr="004F1DBD">
        <w:rPr>
          <w:rFonts w:ascii="Times New Roman" w:hAnsi="Times New Roman"/>
          <w:sz w:val="24"/>
          <w:szCs w:val="24"/>
          <w:lang w:val="ru-RU"/>
        </w:rPr>
        <w:br/>
        <w:t>с одиночными деепричастиями и деепричастными оборотами.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Деепричастия совершенного и несовершенного вида. Постановка ударения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в деепричастиях.</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Морфологический анализ деепричастий.</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Правописание гласных в суффиксах деепричастий. Слитное и раздельное написание не с деепричастиями.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Орфографический анализ деепричастий (в рамках изученного).</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Синтаксический и пунктуационный анализ предложений с деепричастным оборотом (в рамках изученного).</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Наречие.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Общее грамматическое значение наречий. Синтаксические свойства наречий. Роль в речи.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Разряды наречий по значению. Простая и составная формы сравнительной </w:t>
      </w:r>
      <w:r w:rsidRPr="004F1DBD">
        <w:rPr>
          <w:rFonts w:ascii="Times New Roman" w:hAnsi="Times New Roman"/>
          <w:sz w:val="24"/>
          <w:szCs w:val="24"/>
          <w:lang w:val="ru-RU"/>
        </w:rPr>
        <w:br/>
        <w:t xml:space="preserve">и превосходной степеней сравнения наречий. Нормы постановки ударения </w:t>
      </w:r>
      <w:r w:rsidRPr="004F1DBD">
        <w:rPr>
          <w:rFonts w:ascii="Times New Roman" w:hAnsi="Times New Roman"/>
          <w:sz w:val="24"/>
          <w:szCs w:val="24"/>
          <w:lang w:val="ru-RU"/>
        </w:rPr>
        <w:br/>
        <w:t>в наречиях, нормы произношения наречий. Нормы образования степеней сравнения наречий.</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Словообразование наречий.</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Морфологический анализ наречий.</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Правописание наречий: слитное, раздельное, дефисное написание; слитное </w:t>
      </w:r>
      <w:r w:rsidRPr="004F1DBD">
        <w:rPr>
          <w:rFonts w:ascii="Times New Roman" w:hAnsi="Times New Roman"/>
          <w:sz w:val="24"/>
          <w:szCs w:val="24"/>
          <w:lang w:val="ru-RU"/>
        </w:rPr>
        <w:br/>
        <w:t>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Орфографический анализ наречий (в рамках изученного).</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Слова категории состояния.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Вопрос о словах категории состояния в системе частей речи.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Общее грамматическое значение, морфологические признаки </w:t>
      </w:r>
      <w:r w:rsidRPr="004F1DBD">
        <w:rPr>
          <w:rFonts w:ascii="Times New Roman" w:hAnsi="Times New Roman"/>
          <w:sz w:val="24"/>
          <w:szCs w:val="24"/>
          <w:lang w:val="ru-RU"/>
        </w:rPr>
        <w:br/>
        <w:t>и синтаксическая функция слов категории состояния. Роль слов категории состояния в речи.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Служебные части речи.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Общая характеристика служебных частей речи. Отличие самостоятельных частей речи от служебных.</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Предлог.</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Предлог как служебная часть речи. Грамматические функции предлогов.</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Разряды предлогов по происхождению: предлоги производные </w:t>
      </w:r>
      <w:r w:rsidRPr="004F1DBD">
        <w:rPr>
          <w:rFonts w:ascii="Times New Roman" w:hAnsi="Times New Roman"/>
          <w:sz w:val="24"/>
          <w:szCs w:val="24"/>
          <w:lang w:val="ru-RU"/>
        </w:rPr>
        <w:br/>
        <w:t>и непроизводные. Разряды предлогов по строению: предлоги простые и составные.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Морфологический анализ предлогов.</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lastRenderedPageBreak/>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Правописание производных предлогов.</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Союз.</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Союз как служебная часть речи. Союз как средство связи однородных членов предложения и частей сложного предложения.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Морфологический анализ союзов.</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Правописание союзов.</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Знаки препинания в сложных союзных предложениях (в рамках изученного). Знаки препинания в предложениях с союзом и, связывающим однородные члены </w:t>
      </w:r>
      <w:r w:rsidRPr="004F1DBD">
        <w:rPr>
          <w:rFonts w:ascii="Times New Roman" w:hAnsi="Times New Roman"/>
          <w:sz w:val="24"/>
          <w:szCs w:val="24"/>
          <w:lang w:val="ru-RU"/>
        </w:rPr>
        <w:br/>
        <w:t>и части сложного предложения.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Частица.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Разряды частиц по значению и употреблению: формообразующие, отрицательные, модальные.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Морфологический анализ частиц.</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Смысловые различия частиц не и ни. Использование частиц </w:t>
      </w:r>
      <w:r w:rsidRPr="004F1DBD">
        <w:rPr>
          <w:rFonts w:ascii="Times New Roman" w:hAnsi="Times New Roman"/>
          <w:sz w:val="24"/>
          <w:szCs w:val="24"/>
          <w:lang w:val="ru-RU"/>
        </w:rPr>
        <w:br/>
        <w:t xml:space="preserve">не и ни в письменной речи. Различение приставки не- и частицы не. Слитное </w:t>
      </w:r>
      <w:r w:rsidRPr="004F1DBD">
        <w:rPr>
          <w:rFonts w:ascii="Times New Roman" w:hAnsi="Times New Roman"/>
          <w:sz w:val="24"/>
          <w:szCs w:val="24"/>
          <w:lang w:val="ru-RU"/>
        </w:rPr>
        <w:br/>
        <w:t>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Междометия и звукоподражательные слова.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Междометия как особая группа слов.</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Разряды междометий по значению (выражающие чувства, побуждающие </w:t>
      </w:r>
      <w:r w:rsidRPr="004F1DBD">
        <w:rPr>
          <w:rFonts w:ascii="Times New Roman" w:hAnsi="Times New Roman"/>
          <w:sz w:val="24"/>
          <w:szCs w:val="24"/>
          <w:lang w:val="ru-RU"/>
        </w:rPr>
        <w:br/>
        <w:t>к действию, этикетные междометия); междометия производные и непроизводные.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Морфологический анализ междометий.</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Звукоподражательные слова.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Использование междометий и звукоподражательных слов в разговорной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 xml:space="preserve">и художественной речи как средства создания экспрессии. Интонационное </w:t>
      </w:r>
      <w:r w:rsidRPr="004F1DBD">
        <w:rPr>
          <w:rFonts w:ascii="Times New Roman" w:hAnsi="Times New Roman"/>
          <w:sz w:val="24"/>
          <w:szCs w:val="24"/>
          <w:lang w:val="ru-RU"/>
        </w:rPr>
        <w:br/>
        <w:t xml:space="preserve">и пунктуационное выделение междометий и звукоподражательных слов </w:t>
      </w:r>
      <w:r w:rsidRPr="004F1DBD">
        <w:rPr>
          <w:rFonts w:ascii="Times New Roman" w:hAnsi="Times New Roman"/>
          <w:sz w:val="24"/>
          <w:szCs w:val="24"/>
          <w:lang w:val="ru-RU"/>
        </w:rPr>
        <w:br/>
        <w:t>в предложении.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Омонимия слов разных частей речи. Грамматическая омонимия. Использование грамматических омонимов в речи.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Содержание обучения в 8 классе.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Общие сведения о языке.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Русский язык в кругу других славянских языков.</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Язык и речь.</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Монолог-описание, монолог-рассуждение, монолог-повествование; выступление с научным сообщением.</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Диалог.</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Текст.</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Текст и его основные признаки.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Особенности функционально-смысловых типов речи (повествование, описание, рассуждение).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Функциональные разновидности языка.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Официально-деловой стиль. Сфера употребления, функции, языковые особенности.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Жанры официально-делового стиля (заявление, объяснительная записка, автобиография, характеристика).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Научный стиль. Сфера употребления, функции, языковые особенности.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Система языка.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Синтаксис. Культура речи. Пунктуация.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Синтаксис как раздел лингвистики.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Словосочетание и предложение как единицы синтаксиса.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Пунктуация. Функции знаков препинания.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Словосочетание.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lastRenderedPageBreak/>
        <w:t>Основные признаки словосочетания.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Виды словосочетаний по морфологическим свойствам главного слова: глагольные, именные, наречные.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Типы подчинительной связи слов в словосочетании: согласование, управление, примыкание.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Синтаксический анализ словосочетаний.</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Грамматическая синонимия словосочетаний. Нормы построения словосочетаний.</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Предложение.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Предложение. Основные признаки предложения: смысловая и интонационная законченность, грамматическая оформленность.</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Употребление языковых форм выражения побуждения в побудительных предложениях.</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Средства оформления предложения в устной и письменной речи (интонация, логическое ударение, знаки препинания).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Виды предложений по количеству грамматических основ (простые, сложные).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Виды простых предложений по наличию главных членов (двусоставные, односоставные).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Виды предложений по наличию второстепенных членов (распространённые, нераспространённые).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Предложения полные и неполные.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Употребление неполных предложений в диалогической речи, соблюдение </w:t>
      </w:r>
      <w:r w:rsidRPr="004F1DBD">
        <w:rPr>
          <w:rFonts w:ascii="Times New Roman" w:hAnsi="Times New Roman"/>
          <w:sz w:val="24"/>
          <w:szCs w:val="24"/>
          <w:lang w:val="ru-RU"/>
        </w:rPr>
        <w:br/>
        <w:t>в устной речи интонации неполного предложения.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Грамматические, интонационные и пунктуационные особенности предложений со словами да, нет.</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Нормы построения простого предложения, использования инверсии.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19.9.5.4.</w:t>
      </w:r>
      <w:r w:rsidRPr="004F1DBD">
        <w:rPr>
          <w:rFonts w:ascii="Times New Roman" w:hAnsi="Times New Roman"/>
          <w:sz w:val="24"/>
          <w:szCs w:val="24"/>
        </w:rPr>
        <w:t> </w:t>
      </w:r>
      <w:r w:rsidRPr="004F1DBD">
        <w:rPr>
          <w:rFonts w:ascii="Times New Roman" w:hAnsi="Times New Roman"/>
          <w:sz w:val="24"/>
          <w:szCs w:val="24"/>
          <w:lang w:val="ru-RU"/>
        </w:rPr>
        <w:t>Двусоставное предложение.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19.9.5.4.1.</w:t>
      </w:r>
      <w:r w:rsidRPr="004F1DBD">
        <w:rPr>
          <w:rFonts w:ascii="Times New Roman" w:hAnsi="Times New Roman"/>
          <w:sz w:val="24"/>
          <w:szCs w:val="24"/>
        </w:rPr>
        <w:t> </w:t>
      </w:r>
      <w:r w:rsidRPr="004F1DBD">
        <w:rPr>
          <w:rFonts w:ascii="Times New Roman" w:hAnsi="Times New Roman"/>
          <w:sz w:val="24"/>
          <w:szCs w:val="24"/>
          <w:lang w:val="ru-RU"/>
        </w:rPr>
        <w:t>Главные члены предложения.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Подлежащее и сказуемое как главные члены предложения.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Способы выражения подлежащего.</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Виды сказуемого (простое глагольное, составное глагольное, составное именное) и способы его выражения.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lastRenderedPageBreak/>
        <w:t>Тире между подлежащим и сказуемым.</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Нормы согласования сказуемого с подлежащим, выраженным словосочетанием, сложносокращёнными словами, словами большинство </w:t>
      </w:r>
      <w:r w:rsidRPr="004F1DBD">
        <w:rPr>
          <w:rFonts w:ascii="Times New Roman" w:hAnsi="Times New Roman"/>
          <w:sz w:val="24"/>
          <w:szCs w:val="24"/>
          <w:lang w:val="ru-RU"/>
        </w:rPr>
        <w:noBreakHyphen/>
        <w:t xml:space="preserve"> меньшинство, количественными сочетаниями.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19.9.5.4.2.</w:t>
      </w:r>
      <w:r w:rsidRPr="004F1DBD">
        <w:rPr>
          <w:rFonts w:ascii="Times New Roman" w:hAnsi="Times New Roman"/>
          <w:sz w:val="24"/>
          <w:szCs w:val="24"/>
        </w:rPr>
        <w:t> </w:t>
      </w:r>
      <w:r w:rsidRPr="004F1DBD">
        <w:rPr>
          <w:rFonts w:ascii="Times New Roman" w:hAnsi="Times New Roman"/>
          <w:sz w:val="24"/>
          <w:szCs w:val="24"/>
          <w:lang w:val="ru-RU"/>
        </w:rPr>
        <w:t>Второстепенные члены предложения.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Второстепенные члены предложения, их виды.</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Определение как второстепенный член предложения. Определения согласованные и несогласованные.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Приложение как особый вид определения. Дополнение как второстепенный член предложения. Дополнения прямые и косвенные.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19.9.5.5.</w:t>
      </w:r>
      <w:r w:rsidRPr="004F1DBD">
        <w:rPr>
          <w:rFonts w:ascii="Times New Roman" w:hAnsi="Times New Roman"/>
          <w:sz w:val="24"/>
          <w:szCs w:val="24"/>
        </w:rPr>
        <w:t> </w:t>
      </w:r>
      <w:r w:rsidRPr="004F1DBD">
        <w:rPr>
          <w:rFonts w:ascii="Times New Roman" w:hAnsi="Times New Roman"/>
          <w:sz w:val="24"/>
          <w:szCs w:val="24"/>
          <w:lang w:val="ru-RU"/>
        </w:rPr>
        <w:t>Односоставные предложения.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Односоставные предложения, их грамматические признаки.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Грамматические различия односоставных предложений и двусоставных неполных предложений.</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Виды односоставных предложений: назывные, определённоличные, неопределённо-личные, обобщённо-личные, безличные предложения.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Синтаксическая синонимия односоставных и двусоставных предложений.</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Употребление односоставных предложений в речи.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19.9.5.6.</w:t>
      </w:r>
      <w:r w:rsidRPr="004F1DBD">
        <w:rPr>
          <w:rFonts w:ascii="Times New Roman" w:hAnsi="Times New Roman"/>
          <w:sz w:val="24"/>
          <w:szCs w:val="24"/>
        </w:rPr>
        <w:t> </w:t>
      </w:r>
      <w:r w:rsidRPr="004F1DBD">
        <w:rPr>
          <w:rFonts w:ascii="Times New Roman" w:hAnsi="Times New Roman"/>
          <w:sz w:val="24"/>
          <w:szCs w:val="24"/>
          <w:lang w:val="ru-RU"/>
        </w:rPr>
        <w:t>Простое осложнённое предложение.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19.9.5.6.1.</w:t>
      </w:r>
      <w:r w:rsidRPr="004F1DBD">
        <w:rPr>
          <w:rFonts w:ascii="Times New Roman" w:hAnsi="Times New Roman"/>
          <w:sz w:val="24"/>
          <w:szCs w:val="24"/>
        </w:rPr>
        <w:t> </w:t>
      </w:r>
      <w:r w:rsidRPr="004F1DBD">
        <w:rPr>
          <w:rFonts w:ascii="Times New Roman" w:hAnsi="Times New Roman"/>
          <w:sz w:val="24"/>
          <w:szCs w:val="24"/>
          <w:lang w:val="ru-RU"/>
        </w:rPr>
        <w:t>Предложения с однородными членами.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Однородные члены предложения, их признаки, средства связи.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Союзная и бессоюзная связь однородных членов предложения.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Однородные и неоднородные определения.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Предложения с обобщающими словами при однородных членах.</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Нормы построения предложений с однородными членами, связанными двойными союзами не только… но и, как…так 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Правила постановки знаков препинания в предложениях с однородными членами, связанными попарно, с помощью повторяющихся союзов (и... и, или... или, либ</w:t>
      </w:r>
      <w:r w:rsidRPr="004F1DBD">
        <w:rPr>
          <w:rFonts w:ascii="Times New Roman" w:hAnsi="Times New Roman"/>
          <w:sz w:val="24"/>
          <w:szCs w:val="24"/>
        </w:rPr>
        <w:t>o</w:t>
      </w:r>
      <w:r w:rsidRPr="004F1DBD">
        <w:rPr>
          <w:rFonts w:ascii="Times New Roman" w:hAnsi="Times New Roman"/>
          <w:sz w:val="24"/>
          <w:szCs w:val="24"/>
          <w:lang w:val="ru-RU"/>
        </w:rPr>
        <w:t>... либ</w:t>
      </w:r>
      <w:r w:rsidRPr="004F1DBD">
        <w:rPr>
          <w:rFonts w:ascii="Times New Roman" w:hAnsi="Times New Roman"/>
          <w:sz w:val="24"/>
          <w:szCs w:val="24"/>
        </w:rPr>
        <w:t>o</w:t>
      </w:r>
      <w:r w:rsidRPr="004F1DBD">
        <w:rPr>
          <w:rFonts w:ascii="Times New Roman" w:hAnsi="Times New Roman"/>
          <w:sz w:val="24"/>
          <w:szCs w:val="24"/>
          <w:lang w:val="ru-RU"/>
        </w:rPr>
        <w:t>, ни...ни, т</w:t>
      </w:r>
      <w:r w:rsidRPr="004F1DBD">
        <w:rPr>
          <w:rFonts w:ascii="Times New Roman" w:hAnsi="Times New Roman"/>
          <w:sz w:val="24"/>
          <w:szCs w:val="24"/>
        </w:rPr>
        <w:t>o</w:t>
      </w:r>
      <w:r w:rsidRPr="004F1DBD">
        <w:rPr>
          <w:rFonts w:ascii="Times New Roman" w:hAnsi="Times New Roman"/>
          <w:sz w:val="24"/>
          <w:szCs w:val="24"/>
          <w:lang w:val="ru-RU"/>
        </w:rPr>
        <w:t>... т</w:t>
      </w:r>
      <w:r w:rsidRPr="004F1DBD">
        <w:rPr>
          <w:rFonts w:ascii="Times New Roman" w:hAnsi="Times New Roman"/>
          <w:sz w:val="24"/>
          <w:szCs w:val="24"/>
        </w:rPr>
        <w:t>o</w:t>
      </w:r>
      <w:r w:rsidRPr="004F1DBD">
        <w:rPr>
          <w:rFonts w:ascii="Times New Roman" w:hAnsi="Times New Roman"/>
          <w:sz w:val="24"/>
          <w:szCs w:val="24"/>
          <w:lang w:val="ru-RU"/>
        </w:rPr>
        <w:t>).</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Правила постановки знаков препинания в предложениях с обобщающими словами при </w:t>
      </w:r>
      <w:r w:rsidRPr="004F1DBD">
        <w:rPr>
          <w:rFonts w:ascii="Times New Roman" w:hAnsi="Times New Roman"/>
          <w:sz w:val="24"/>
          <w:szCs w:val="24"/>
          <w:lang w:val="ru-RU"/>
        </w:rPr>
        <w:lastRenderedPageBreak/>
        <w:t>однородных членах.</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Правила постановки знаков препинания в простом и сложном предложениях </w:t>
      </w:r>
      <w:r w:rsidRPr="004F1DBD">
        <w:rPr>
          <w:rFonts w:ascii="Times New Roman" w:hAnsi="Times New Roman"/>
          <w:sz w:val="24"/>
          <w:szCs w:val="24"/>
          <w:lang w:val="ru-RU"/>
        </w:rPr>
        <w:br/>
        <w:t>с союзом 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19.9.5.6.2.</w:t>
      </w:r>
      <w:r w:rsidRPr="004F1DBD">
        <w:rPr>
          <w:rFonts w:ascii="Times New Roman" w:hAnsi="Times New Roman"/>
          <w:sz w:val="24"/>
          <w:szCs w:val="24"/>
        </w:rPr>
        <w:t> </w:t>
      </w:r>
      <w:r w:rsidRPr="004F1DBD">
        <w:rPr>
          <w:rFonts w:ascii="Times New Roman" w:hAnsi="Times New Roman"/>
          <w:sz w:val="24"/>
          <w:szCs w:val="24"/>
          <w:lang w:val="ru-RU"/>
        </w:rPr>
        <w:t>Предложения с обособленными членами.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Уточняющие члены предложения, пояснительные и присоединительные конструкции.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Нормы постановки знаков препинания в предложениях со сравнительным оборотом; правила обособления согласованных и несогласованных определений </w:t>
      </w:r>
      <w:r w:rsidRPr="004F1DBD">
        <w:rPr>
          <w:rFonts w:ascii="Times New Roman" w:hAnsi="Times New Roman"/>
          <w:sz w:val="24"/>
          <w:szCs w:val="24"/>
          <w:lang w:val="ru-RU"/>
        </w:rPr>
        <w:br/>
        <w:t>(в том числе приложений), дополнений, обстоятельств, уточняющих членов, пояснительных и присоединительных конструкций.</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19.9.5.6.3.</w:t>
      </w:r>
      <w:r w:rsidRPr="004F1DBD">
        <w:rPr>
          <w:rFonts w:ascii="Times New Roman" w:hAnsi="Times New Roman"/>
          <w:sz w:val="24"/>
          <w:szCs w:val="24"/>
        </w:rPr>
        <w:t> </w:t>
      </w:r>
      <w:r w:rsidRPr="004F1DBD">
        <w:rPr>
          <w:rFonts w:ascii="Times New Roman" w:hAnsi="Times New Roman"/>
          <w:sz w:val="24"/>
          <w:szCs w:val="24"/>
          <w:lang w:val="ru-RU"/>
        </w:rPr>
        <w:t>Предложения с обращениями, вводными и вставными конструкциями.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Обращение. Основные функции обращения. Распространённое </w:t>
      </w:r>
      <w:r w:rsidRPr="004F1DBD">
        <w:rPr>
          <w:rFonts w:ascii="Times New Roman" w:hAnsi="Times New Roman"/>
          <w:sz w:val="24"/>
          <w:szCs w:val="24"/>
          <w:lang w:val="ru-RU"/>
        </w:rPr>
        <w:br/>
        <w:t>и нераспространённое обращение.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Вводные конструкции.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Вставные конструкции.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Омонимия членов предложения и вводных слов, словосочетаний </w:t>
      </w:r>
      <w:r w:rsidRPr="004F1DBD">
        <w:rPr>
          <w:rFonts w:ascii="Times New Roman" w:hAnsi="Times New Roman"/>
          <w:sz w:val="24"/>
          <w:szCs w:val="24"/>
          <w:lang w:val="ru-RU"/>
        </w:rPr>
        <w:br/>
        <w:t>и предложений.</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Нормы построения предложений с вводными словами и предложениями, вставными конструкциями, обращениями (распространёнными </w:t>
      </w:r>
      <w:r w:rsidRPr="004F1DBD">
        <w:rPr>
          <w:rFonts w:ascii="Times New Roman" w:hAnsi="Times New Roman"/>
          <w:sz w:val="24"/>
          <w:szCs w:val="24"/>
          <w:lang w:val="ru-RU"/>
        </w:rPr>
        <w:br/>
        <w:t>и нераспространёнными), междометиями.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Правила постановки знаков препинания в предложениях с вводными </w:t>
      </w:r>
      <w:r w:rsidRPr="004F1DBD">
        <w:rPr>
          <w:rFonts w:ascii="Times New Roman" w:hAnsi="Times New Roman"/>
          <w:sz w:val="24"/>
          <w:szCs w:val="24"/>
          <w:lang w:val="ru-RU"/>
        </w:rPr>
        <w:br/>
        <w:t>и вставными конструкциями, обращениями и междометиями.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Синтаксический и пунктуационный анализ простых предложений.</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19.10.</w:t>
      </w:r>
      <w:r w:rsidRPr="004F1DBD">
        <w:rPr>
          <w:rFonts w:ascii="Times New Roman" w:hAnsi="Times New Roman"/>
          <w:sz w:val="24"/>
          <w:szCs w:val="24"/>
        </w:rPr>
        <w:t> </w:t>
      </w:r>
      <w:r w:rsidRPr="004F1DBD">
        <w:rPr>
          <w:rFonts w:ascii="Times New Roman" w:hAnsi="Times New Roman"/>
          <w:sz w:val="24"/>
          <w:szCs w:val="24"/>
          <w:lang w:val="ru-RU"/>
        </w:rPr>
        <w:t xml:space="preserve">Содержание обучения в 9 классе. </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19.10.1.</w:t>
      </w:r>
      <w:r w:rsidRPr="004F1DBD">
        <w:rPr>
          <w:rFonts w:ascii="Times New Roman" w:hAnsi="Times New Roman"/>
          <w:sz w:val="24"/>
          <w:szCs w:val="24"/>
        </w:rPr>
        <w:t> </w:t>
      </w:r>
      <w:r w:rsidRPr="004F1DBD">
        <w:rPr>
          <w:rFonts w:ascii="Times New Roman" w:hAnsi="Times New Roman"/>
          <w:sz w:val="24"/>
          <w:szCs w:val="24"/>
          <w:lang w:val="ru-RU"/>
        </w:rPr>
        <w:t>Общие сведения о языке.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Роль русского языка в Российской Федерации. Русский язык в современном мире.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19.10.2.</w:t>
      </w:r>
      <w:r w:rsidRPr="004F1DBD">
        <w:rPr>
          <w:rFonts w:ascii="Times New Roman" w:hAnsi="Times New Roman"/>
          <w:sz w:val="24"/>
          <w:szCs w:val="24"/>
        </w:rPr>
        <w:t> </w:t>
      </w:r>
      <w:r w:rsidRPr="004F1DBD">
        <w:rPr>
          <w:rFonts w:ascii="Times New Roman" w:hAnsi="Times New Roman"/>
          <w:sz w:val="24"/>
          <w:szCs w:val="24"/>
          <w:lang w:val="ru-RU"/>
        </w:rPr>
        <w:t>Язык и речь.</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Речь устная и письменная, монологическая и диалогическая, полилог (повторение).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Виды речевой деятельности: говорение, письмо, аудирование, чтение (повторение).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lastRenderedPageBreak/>
        <w:t>Виды аудирования: выборочное, ознакомительное, детальное.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Виды чтения: изучающее, ознакомительное, просмотровое, поисковое.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Подробное, сжатое, выборочное изложение прочитанного или прослушанного текста.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Соблюдение орфоэпических, лексических, грамматических, стилистических норм русского литературного языка; орфографических, пунктуационных правил </w:t>
      </w:r>
      <w:r w:rsidRPr="004F1DBD">
        <w:rPr>
          <w:rFonts w:ascii="Times New Roman" w:hAnsi="Times New Roman"/>
          <w:sz w:val="24"/>
          <w:szCs w:val="24"/>
          <w:lang w:val="ru-RU"/>
        </w:rPr>
        <w:br/>
        <w:t>в речевой практике при создании устных и письменных высказываний.</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Приёмы работы с учебной книгой, лингвистическими словарями, справочной литературой.</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19.10.3.</w:t>
      </w:r>
      <w:r w:rsidRPr="004F1DBD">
        <w:rPr>
          <w:rFonts w:ascii="Times New Roman" w:hAnsi="Times New Roman"/>
          <w:sz w:val="24"/>
          <w:szCs w:val="24"/>
        </w:rPr>
        <w:t> </w:t>
      </w:r>
      <w:r w:rsidRPr="004F1DBD">
        <w:rPr>
          <w:rFonts w:ascii="Times New Roman" w:hAnsi="Times New Roman"/>
          <w:sz w:val="24"/>
          <w:szCs w:val="24"/>
          <w:lang w:val="ru-RU"/>
        </w:rPr>
        <w:t>Текст.</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Сочетание разных функционально-смысловых типов речи в тексте, в том числе сочетание элементов разных функциональных разновидностей языка </w:t>
      </w:r>
      <w:r w:rsidRPr="004F1DBD">
        <w:rPr>
          <w:rFonts w:ascii="Times New Roman" w:hAnsi="Times New Roman"/>
          <w:sz w:val="24"/>
          <w:szCs w:val="24"/>
          <w:lang w:val="ru-RU"/>
        </w:rPr>
        <w:br/>
        <w:t>в художественном произведении.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Информационная переработка текста.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19.10.4.</w:t>
      </w:r>
      <w:r w:rsidRPr="004F1DBD">
        <w:rPr>
          <w:rFonts w:ascii="Times New Roman" w:hAnsi="Times New Roman"/>
          <w:sz w:val="24"/>
          <w:szCs w:val="24"/>
        </w:rPr>
        <w:t> </w:t>
      </w:r>
      <w:r w:rsidRPr="004F1DBD">
        <w:rPr>
          <w:rFonts w:ascii="Times New Roman" w:hAnsi="Times New Roman"/>
          <w:sz w:val="24"/>
          <w:szCs w:val="24"/>
          <w:lang w:val="ru-RU"/>
        </w:rPr>
        <w:t>Функциональные разновидности языка.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w:t>
      </w:r>
      <w:r w:rsidRPr="004F1DBD">
        <w:rPr>
          <w:rFonts w:ascii="Times New Roman" w:hAnsi="Times New Roman"/>
          <w:sz w:val="24"/>
          <w:szCs w:val="24"/>
          <w:lang w:val="ru-RU"/>
        </w:rPr>
        <w:br/>
        <w:t>а также языковых средств других функциональных разновидностей языка.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Основные изобразительно-выразительные средства русского языка, </w:t>
      </w:r>
      <w:r w:rsidRPr="004F1DBD">
        <w:rPr>
          <w:rFonts w:ascii="Times New Roman" w:hAnsi="Times New Roman"/>
          <w:sz w:val="24"/>
          <w:szCs w:val="24"/>
          <w:lang w:val="ru-RU"/>
        </w:rPr>
        <w:br/>
        <w:t xml:space="preserve">их использование в речи (метафора, эпитет, сравнение, гипербола, олицетворение </w:t>
      </w:r>
      <w:r w:rsidRPr="004F1DBD">
        <w:rPr>
          <w:rFonts w:ascii="Times New Roman" w:hAnsi="Times New Roman"/>
          <w:sz w:val="24"/>
          <w:szCs w:val="24"/>
          <w:lang w:val="ru-RU"/>
        </w:rPr>
        <w:br/>
        <w:t>и другие).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19.10.5.</w:t>
      </w:r>
      <w:r w:rsidRPr="004F1DBD">
        <w:rPr>
          <w:rFonts w:ascii="Times New Roman" w:hAnsi="Times New Roman"/>
          <w:sz w:val="24"/>
          <w:szCs w:val="24"/>
        </w:rPr>
        <w:t> </w:t>
      </w:r>
      <w:r w:rsidRPr="004F1DBD">
        <w:rPr>
          <w:rFonts w:ascii="Times New Roman" w:hAnsi="Times New Roman"/>
          <w:sz w:val="24"/>
          <w:szCs w:val="24"/>
          <w:lang w:val="ru-RU"/>
        </w:rPr>
        <w:t>Синтаксис. Культура речи. Пунктуация.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19.10.5.1.</w:t>
      </w:r>
      <w:r w:rsidRPr="004F1DBD">
        <w:rPr>
          <w:rFonts w:ascii="Times New Roman" w:hAnsi="Times New Roman"/>
          <w:sz w:val="24"/>
          <w:szCs w:val="24"/>
        </w:rPr>
        <w:t> </w:t>
      </w:r>
      <w:r w:rsidRPr="004F1DBD">
        <w:rPr>
          <w:rFonts w:ascii="Times New Roman" w:hAnsi="Times New Roman"/>
          <w:sz w:val="24"/>
          <w:szCs w:val="24"/>
          <w:lang w:val="ru-RU"/>
        </w:rPr>
        <w:t>Сложное предложение.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Понятие о сложном предложении (повторение).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lastRenderedPageBreak/>
        <w:t>Классификация сложных предложений.</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Смысловое, структурное и интонационное единство частей сложного предложения.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19.10.5.2.</w:t>
      </w:r>
      <w:r w:rsidRPr="004F1DBD">
        <w:rPr>
          <w:rFonts w:ascii="Times New Roman" w:hAnsi="Times New Roman"/>
          <w:sz w:val="24"/>
          <w:szCs w:val="24"/>
        </w:rPr>
        <w:t> </w:t>
      </w:r>
      <w:r w:rsidRPr="004F1DBD">
        <w:rPr>
          <w:rFonts w:ascii="Times New Roman" w:hAnsi="Times New Roman"/>
          <w:sz w:val="24"/>
          <w:szCs w:val="24"/>
          <w:lang w:val="ru-RU"/>
        </w:rPr>
        <w:t>Сложносочинённое предложение.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Понятие о сложносочинённом предложении, его строении.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Виды сложносочинённых предложений. Средства связи частей сложносочинённого предложения.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Интонационные особенности сложносочинённых предложений с разными смысловыми отношениями между частями.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Употребление сложносочинённых предложений в речи. Грамматическая синонимия сложносочинённых предложений и простых предложений </w:t>
      </w:r>
      <w:r w:rsidRPr="004F1DBD">
        <w:rPr>
          <w:rFonts w:ascii="Times New Roman" w:hAnsi="Times New Roman"/>
          <w:sz w:val="24"/>
          <w:szCs w:val="24"/>
          <w:lang w:val="ru-RU"/>
        </w:rPr>
        <w:br/>
        <w:t>с однородными членами.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Нормы построения сложносочинённого предложения; правила постановки знаков препинания в сложных предложениях.</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Синтаксический и пунктуационный анализ сложносочинённых предложений.</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19.10.5.3.</w:t>
      </w:r>
      <w:r w:rsidRPr="004F1DBD">
        <w:rPr>
          <w:rFonts w:ascii="Times New Roman" w:hAnsi="Times New Roman"/>
          <w:sz w:val="24"/>
          <w:szCs w:val="24"/>
        </w:rPr>
        <w:t> </w:t>
      </w:r>
      <w:r w:rsidRPr="004F1DBD">
        <w:rPr>
          <w:rFonts w:ascii="Times New Roman" w:hAnsi="Times New Roman"/>
          <w:sz w:val="24"/>
          <w:szCs w:val="24"/>
          <w:lang w:val="ru-RU"/>
        </w:rPr>
        <w:t>Сложноподчинённое предложение.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Понятие о сложноподчинённом предложении. Главная и придаточная части предложения.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Союзы и союзные слова. Различия подчинительных союзов и союзных слов.</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Грамматическая синонимия сложноподчинённых предложений и простых предложений с обособленными членами.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w:t>
      </w:r>
      <w:r w:rsidRPr="004F1DBD">
        <w:rPr>
          <w:rFonts w:ascii="Times New Roman" w:hAnsi="Times New Roman"/>
          <w:sz w:val="24"/>
          <w:szCs w:val="24"/>
          <w:lang w:val="ru-RU"/>
        </w:rPr>
        <w:br/>
        <w:t>и степени и сравнительными.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Типичные грамматические ошибки при построении сложноподчинённых предложений.</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Сложноподчинённые предложения с несколькими придаточными. Однородное, </w:t>
      </w:r>
      <w:r w:rsidRPr="004F1DBD">
        <w:rPr>
          <w:rFonts w:ascii="Times New Roman" w:hAnsi="Times New Roman"/>
          <w:sz w:val="24"/>
          <w:szCs w:val="24"/>
          <w:lang w:val="ru-RU"/>
        </w:rPr>
        <w:lastRenderedPageBreak/>
        <w:t>неоднородное и последовательное подчинение придаточных частей.</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Правила постановки знаков препинания в сложноподчинённых предложениях.</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Синтаксический и пунктуационный анализ сложноподчинённых предложений.</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19.10.5.4.</w:t>
      </w:r>
      <w:r w:rsidRPr="004F1DBD">
        <w:rPr>
          <w:rFonts w:ascii="Times New Roman" w:hAnsi="Times New Roman"/>
          <w:sz w:val="24"/>
          <w:szCs w:val="24"/>
        </w:rPr>
        <w:t> </w:t>
      </w:r>
      <w:r w:rsidRPr="004F1DBD">
        <w:rPr>
          <w:rFonts w:ascii="Times New Roman" w:hAnsi="Times New Roman"/>
          <w:sz w:val="24"/>
          <w:szCs w:val="24"/>
          <w:lang w:val="ru-RU"/>
        </w:rPr>
        <w:t>Бессоюзное сложное предложение.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Понятие о бессоюзном сложном предложении.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Бессоюзные сложные предложения со значением перечисления. Запятая </w:t>
      </w:r>
      <w:r w:rsidRPr="004F1DBD">
        <w:rPr>
          <w:rFonts w:ascii="Times New Roman" w:hAnsi="Times New Roman"/>
          <w:sz w:val="24"/>
          <w:szCs w:val="24"/>
          <w:lang w:val="ru-RU"/>
        </w:rPr>
        <w:br/>
        <w:t>и точка с запятой в бессоюзном сложном предложении.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Бессоюзные сложные предложения со значением причины, пояснения, дополнения. Двоеточие в бессоюзном сложном предложении.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Синтаксический и пунктуационный анализ бессоюзных сложных предложений.</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19.10.5.5.</w:t>
      </w:r>
      <w:r w:rsidRPr="004F1DBD">
        <w:rPr>
          <w:rFonts w:ascii="Times New Roman" w:hAnsi="Times New Roman"/>
          <w:sz w:val="24"/>
          <w:szCs w:val="24"/>
        </w:rPr>
        <w:t> </w:t>
      </w:r>
      <w:r w:rsidRPr="004F1DBD">
        <w:rPr>
          <w:rFonts w:ascii="Times New Roman" w:hAnsi="Times New Roman"/>
          <w:sz w:val="24"/>
          <w:szCs w:val="24"/>
          <w:lang w:val="ru-RU"/>
        </w:rPr>
        <w:t>Сложные предложения с разными видами союзной и бессоюзной связи.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Типы сложных предложений с разными видами связи.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Синтаксический и пунктуационный анализ сложных предложений с разными видами союзной и бессоюзной связи.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19.10.5.6.</w:t>
      </w:r>
      <w:r w:rsidRPr="004F1DBD">
        <w:rPr>
          <w:rFonts w:ascii="Times New Roman" w:hAnsi="Times New Roman"/>
          <w:sz w:val="24"/>
          <w:szCs w:val="24"/>
        </w:rPr>
        <w:t> </w:t>
      </w:r>
      <w:r w:rsidRPr="004F1DBD">
        <w:rPr>
          <w:rFonts w:ascii="Times New Roman" w:hAnsi="Times New Roman"/>
          <w:sz w:val="24"/>
          <w:szCs w:val="24"/>
          <w:lang w:val="ru-RU"/>
        </w:rPr>
        <w:t>Прямая и косвенная речь.</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Прямая и косвенная речь. Синонимия предложений с прямой и косвенной речью.</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Цитирование. Способы включения цитат в высказывание.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Применение знаний по синтаксису и пунктуации в практике правописания.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w:t>
      </w:r>
      <w:r w:rsidRPr="004F1DBD">
        <w:rPr>
          <w:rFonts w:ascii="Times New Roman" w:hAnsi="Times New Roman"/>
          <w:sz w:val="24"/>
          <w:szCs w:val="24"/>
        </w:rPr>
        <w:t> </w:t>
      </w:r>
      <w:r w:rsidRPr="004F1DBD">
        <w:rPr>
          <w:rFonts w:ascii="Times New Roman" w:hAnsi="Times New Roman"/>
          <w:sz w:val="24"/>
          <w:szCs w:val="24"/>
          <w:lang w:val="ru-RU"/>
        </w:rPr>
        <w:t xml:space="preserve">Планируемые результаты освоения программы по русскому языку </w:t>
      </w:r>
      <w:r w:rsidRPr="004F1DBD">
        <w:rPr>
          <w:rFonts w:ascii="Times New Roman" w:hAnsi="Times New Roman"/>
          <w:sz w:val="24"/>
          <w:szCs w:val="24"/>
          <w:lang w:val="ru-RU"/>
        </w:rPr>
        <w:br/>
        <w:t>на уровне основного общего образования.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19.11.1.</w:t>
      </w:r>
      <w:r w:rsidRPr="004F1DBD">
        <w:rPr>
          <w:rFonts w:ascii="Times New Roman" w:hAnsi="Times New Roman"/>
          <w:sz w:val="24"/>
          <w:szCs w:val="24"/>
        </w:rPr>
        <w:t> </w:t>
      </w:r>
      <w:r w:rsidRPr="004F1DBD">
        <w:rPr>
          <w:rFonts w:ascii="Times New Roman" w:hAnsi="Times New Roman"/>
          <w:sz w:val="24"/>
          <w:szCs w:val="24"/>
          <w:lang w:val="ru-RU"/>
        </w:rPr>
        <w:t xml:space="preserve">Личностные результаты освоения программы по русскому языку </w:t>
      </w:r>
      <w:r w:rsidRPr="004F1DBD">
        <w:rPr>
          <w:rFonts w:ascii="Times New Roman" w:hAnsi="Times New Roman"/>
          <w:sz w:val="24"/>
          <w:szCs w:val="24"/>
          <w:lang w:val="ru-RU"/>
        </w:rPr>
        <w:br/>
        <w:t xml:space="preserve">на уровне основного общего образования достигаются в единстве учебной </w:t>
      </w:r>
      <w:r w:rsidRPr="004F1DBD">
        <w:rPr>
          <w:rFonts w:ascii="Times New Roman" w:hAnsi="Times New Roman"/>
          <w:sz w:val="24"/>
          <w:szCs w:val="24"/>
          <w:lang w:val="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lastRenderedPageBreak/>
        <w:t>19.11.2.</w:t>
      </w:r>
      <w:r w:rsidRPr="004F1DBD">
        <w:rPr>
          <w:rFonts w:ascii="Times New Roman" w:hAnsi="Times New Roman"/>
          <w:sz w:val="24"/>
          <w:szCs w:val="24"/>
        </w:rPr>
        <w:t> </w:t>
      </w:r>
      <w:r w:rsidRPr="004F1DBD">
        <w:rPr>
          <w:rFonts w:ascii="Times New Roman" w:hAnsi="Times New Roman"/>
          <w:sz w:val="24"/>
          <w:szCs w:val="24"/>
          <w:lang w:val="ru-RU"/>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w:t>
      </w:r>
      <w:r w:rsidRPr="004F1DBD">
        <w:rPr>
          <w:rFonts w:ascii="Times New Roman" w:hAnsi="Times New Roman"/>
          <w:sz w:val="24"/>
          <w:szCs w:val="24"/>
        </w:rPr>
        <w:t> </w:t>
      </w:r>
      <w:r w:rsidRPr="004F1DBD">
        <w:rPr>
          <w:rFonts w:ascii="Times New Roman" w:hAnsi="Times New Roman"/>
          <w:sz w:val="24"/>
          <w:szCs w:val="24"/>
          <w:lang w:val="ru-RU"/>
        </w:rPr>
        <w:t>гражданского воспитания: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sidRPr="004F1DBD">
        <w:rPr>
          <w:rFonts w:ascii="Times New Roman" w:hAnsi="Times New Roman"/>
          <w:sz w:val="24"/>
          <w:szCs w:val="24"/>
          <w:lang w:val="ru-RU"/>
        </w:rPr>
        <w:b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неприятие любых форм экстремизма, дискриминации; понимание роли различных социальных институтов в жизни человека;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4F1DBD">
        <w:rPr>
          <w:rFonts w:ascii="Times New Roman" w:hAnsi="Times New Roman"/>
          <w:sz w:val="24"/>
          <w:szCs w:val="24"/>
          <w:lang w:val="ru-RU"/>
        </w:rPr>
        <w:br/>
        <w:t xml:space="preserve">и многоконфессиональном обществе, формируемое в том числе на основе примеров из литературных произведений, написанных на русском языке; готовность </w:t>
      </w:r>
      <w:r w:rsidRPr="004F1DBD">
        <w:rPr>
          <w:rFonts w:ascii="Times New Roman" w:hAnsi="Times New Roman"/>
          <w:sz w:val="24"/>
          <w:szCs w:val="24"/>
          <w:lang w:val="ru-RU"/>
        </w:rPr>
        <w:br/>
        <w:t xml:space="preserve">к разОООбразной совместной деятельности, стремление к взаимопониманию </w:t>
      </w:r>
      <w:r w:rsidRPr="004F1DBD">
        <w:rPr>
          <w:rFonts w:ascii="Times New Roman" w:hAnsi="Times New Roman"/>
          <w:sz w:val="24"/>
          <w:szCs w:val="24"/>
          <w:lang w:val="ru-RU"/>
        </w:rPr>
        <w:br/>
        <w:t xml:space="preserve">и взаимопомощи, активное участие в школьном самоуправлении; готовность </w:t>
      </w:r>
      <w:r w:rsidRPr="004F1DBD">
        <w:rPr>
          <w:rFonts w:ascii="Times New Roman" w:hAnsi="Times New Roman"/>
          <w:sz w:val="24"/>
          <w:szCs w:val="24"/>
          <w:lang w:val="ru-RU"/>
        </w:rPr>
        <w:br/>
        <w:t>к участию в гуманитарной деятельности (помощь людям, нуждающимся в ней; волонтёрство);</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2)</w:t>
      </w:r>
      <w:r w:rsidRPr="004F1DBD">
        <w:rPr>
          <w:rFonts w:ascii="Times New Roman" w:hAnsi="Times New Roman"/>
          <w:sz w:val="24"/>
          <w:szCs w:val="24"/>
        </w:rPr>
        <w:t> </w:t>
      </w:r>
      <w:r w:rsidRPr="004F1DBD">
        <w:rPr>
          <w:rFonts w:ascii="Times New Roman" w:hAnsi="Times New Roman"/>
          <w:sz w:val="24"/>
          <w:szCs w:val="24"/>
          <w:lang w:val="ru-RU"/>
        </w:rPr>
        <w:t>патриотического воспитания: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осознание российской гражданской идентичности в поликультурном </w:t>
      </w:r>
      <w:r w:rsidRPr="004F1DBD">
        <w:rPr>
          <w:rFonts w:ascii="Times New Roman" w:hAnsi="Times New Roman"/>
          <w:sz w:val="24"/>
          <w:szCs w:val="24"/>
          <w:lang w:val="ru-RU"/>
        </w:rPr>
        <w:br/>
        <w:t xml:space="preserve">и многоконфессиональном обществе, понимание роли русского языка </w:t>
      </w:r>
      <w:r w:rsidRPr="004F1DBD">
        <w:rPr>
          <w:rFonts w:ascii="Times New Roman" w:hAnsi="Times New Roman"/>
          <w:sz w:val="24"/>
          <w:szCs w:val="24"/>
          <w:lang w:val="ru-RU"/>
        </w:rPr>
        <w:br/>
        <w:t xml:space="preserve">как государственного языка Российской Федерации и языка межнационального общения народов России, проявление интереса к познанию русского языка, </w:t>
      </w:r>
      <w:r w:rsidRPr="004F1DBD">
        <w:rPr>
          <w:rFonts w:ascii="Times New Roman" w:hAnsi="Times New Roman"/>
          <w:sz w:val="24"/>
          <w:szCs w:val="24"/>
          <w:lang w:val="ru-RU"/>
        </w:rPr>
        <w:br/>
        <w:t xml:space="preserve">к истории и культуре Российской Федерации, культуре своего края, народов России, </w:t>
      </w:r>
      <w:r w:rsidRPr="004F1DBD">
        <w:rPr>
          <w:rFonts w:ascii="Times New Roman" w:hAnsi="Times New Roman"/>
          <w:sz w:val="24"/>
          <w:szCs w:val="24"/>
          <w:lang w:val="ru-RU"/>
        </w:rPr>
        <w:br/>
        <w:t xml:space="preserve">ценностное отношение к русскому языку, к достижениям своей Родины </w:t>
      </w:r>
      <w:r w:rsidRPr="004F1DBD">
        <w:rPr>
          <w:rFonts w:ascii="Times New Roman" w:hAnsi="Times New Roman"/>
          <w:sz w:val="24"/>
          <w:szCs w:val="24"/>
          <w:lang w:val="ru-RU"/>
        </w:rPr>
        <w:noBreakHyphen/>
        <w:t xml:space="preserve"> России, </w:t>
      </w:r>
      <w:r w:rsidRPr="004F1DBD">
        <w:rPr>
          <w:rFonts w:ascii="Times New Roman" w:hAnsi="Times New Roman"/>
          <w:sz w:val="24"/>
          <w:szCs w:val="24"/>
          <w:lang w:val="ru-RU"/>
        </w:rPr>
        <w:br/>
        <w:t xml:space="preserve">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w:t>
      </w:r>
      <w:r w:rsidRPr="004F1DBD">
        <w:rPr>
          <w:rFonts w:ascii="Times New Roman" w:hAnsi="Times New Roman"/>
          <w:sz w:val="24"/>
          <w:szCs w:val="24"/>
          <w:lang w:val="ru-RU"/>
        </w:rPr>
        <w:br/>
        <w:t>и памятникам, традициям разных народов, проживающих в родной стране;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3)</w:t>
      </w:r>
      <w:r w:rsidRPr="004F1DBD">
        <w:rPr>
          <w:rFonts w:ascii="Times New Roman" w:hAnsi="Times New Roman"/>
          <w:sz w:val="24"/>
          <w:szCs w:val="24"/>
        </w:rPr>
        <w:t> </w:t>
      </w:r>
      <w:r w:rsidRPr="004F1DBD">
        <w:rPr>
          <w:rFonts w:ascii="Times New Roman" w:hAnsi="Times New Roman"/>
          <w:sz w:val="24"/>
          <w:szCs w:val="24"/>
          <w:lang w:val="ru-RU"/>
        </w:rPr>
        <w:t>духовно-нравственного воспитания: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w:t>
      </w:r>
      <w:r w:rsidRPr="004F1DBD">
        <w:rPr>
          <w:rFonts w:ascii="Times New Roman" w:hAnsi="Times New Roman"/>
          <w:sz w:val="24"/>
          <w:szCs w:val="24"/>
          <w:lang w:val="ru-RU"/>
        </w:rPr>
        <w:br/>
        <w:t xml:space="preserve">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w:t>
      </w:r>
      <w:r w:rsidRPr="004F1DBD">
        <w:rPr>
          <w:rFonts w:ascii="Times New Roman" w:hAnsi="Times New Roman"/>
          <w:sz w:val="24"/>
          <w:szCs w:val="24"/>
          <w:lang w:val="ru-RU"/>
        </w:rPr>
        <w:br/>
        <w:t>и общественного пространства;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4)</w:t>
      </w:r>
      <w:r w:rsidRPr="004F1DBD">
        <w:rPr>
          <w:rFonts w:ascii="Times New Roman" w:hAnsi="Times New Roman"/>
          <w:sz w:val="24"/>
          <w:szCs w:val="24"/>
        </w:rPr>
        <w:t> </w:t>
      </w:r>
      <w:r w:rsidRPr="004F1DBD">
        <w:rPr>
          <w:rFonts w:ascii="Times New Roman" w:hAnsi="Times New Roman"/>
          <w:sz w:val="24"/>
          <w:szCs w:val="24"/>
          <w:lang w:val="ru-RU"/>
        </w:rPr>
        <w:t>эстетического воспитания: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восприимчивость к разным видам искусства, традициям и творчеству своего </w:t>
      </w:r>
      <w:r w:rsidRPr="004F1DBD">
        <w:rPr>
          <w:rFonts w:ascii="Times New Roman" w:hAnsi="Times New Roman"/>
          <w:sz w:val="24"/>
          <w:szCs w:val="24"/>
          <w:lang w:val="ru-RU"/>
        </w:rPr>
        <w:br/>
        <w:t xml:space="preserve">и других народов, понимание эмоционального воздействия искусства, осознание важности </w:t>
      </w:r>
      <w:r w:rsidRPr="004F1DBD">
        <w:rPr>
          <w:rFonts w:ascii="Times New Roman" w:hAnsi="Times New Roman"/>
          <w:sz w:val="24"/>
          <w:szCs w:val="24"/>
          <w:lang w:val="ru-RU"/>
        </w:rPr>
        <w:lastRenderedPageBreak/>
        <w:t>художественной культуры как средства коммуникации и самовыражения;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осознание важности русского языка как средства коммуникации </w:t>
      </w:r>
      <w:r w:rsidRPr="004F1DBD">
        <w:rPr>
          <w:rFonts w:ascii="Times New Roman" w:hAnsi="Times New Roman"/>
          <w:sz w:val="24"/>
          <w:szCs w:val="24"/>
          <w:lang w:val="ru-RU"/>
        </w:rPr>
        <w:br/>
        <w:t xml:space="preserve">и самовыражения; понимание ценности отечественного и мирового искусства, роли этнических культурных традиций и народного творчества, стремление </w:t>
      </w:r>
      <w:r w:rsidRPr="004F1DBD">
        <w:rPr>
          <w:rFonts w:ascii="Times New Roman" w:hAnsi="Times New Roman"/>
          <w:sz w:val="24"/>
          <w:szCs w:val="24"/>
          <w:lang w:val="ru-RU"/>
        </w:rPr>
        <w:br/>
        <w:t>к самовыражению в разных видах искусства;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5)</w:t>
      </w:r>
      <w:r w:rsidRPr="004F1DBD">
        <w:rPr>
          <w:rFonts w:ascii="Times New Roman" w:hAnsi="Times New Roman"/>
          <w:sz w:val="24"/>
          <w:szCs w:val="24"/>
        </w:rPr>
        <w:t> </w:t>
      </w:r>
      <w:r w:rsidRPr="004F1DBD">
        <w:rPr>
          <w:rFonts w:ascii="Times New Roman" w:hAnsi="Times New Roman"/>
          <w:sz w:val="24"/>
          <w:szCs w:val="24"/>
          <w:lang w:val="ru-RU"/>
        </w:rPr>
        <w:t xml:space="preserve">физического воспитания, формирования культуры здоровья </w:t>
      </w:r>
      <w:r w:rsidRPr="004F1DBD">
        <w:rPr>
          <w:rFonts w:ascii="Times New Roman" w:hAnsi="Times New Roman"/>
          <w:sz w:val="24"/>
          <w:szCs w:val="24"/>
          <w:lang w:val="ru-RU"/>
        </w:rPr>
        <w:br/>
        <w:t>и эмоционального благополучия: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осознание ценности жизни с опорой на собственный жизненный </w:t>
      </w:r>
      <w:r w:rsidRPr="004F1DBD">
        <w:rPr>
          <w:rFonts w:ascii="Times New Roman" w:hAnsi="Times New Roman"/>
          <w:sz w:val="24"/>
          <w:szCs w:val="24"/>
          <w:lang w:val="ru-RU"/>
        </w:rPr>
        <w:br/>
        <w:t xml:space="preserve">и читательский опыт, ответственное отношение к своему здоровью и установка </w:t>
      </w:r>
      <w:r w:rsidRPr="004F1DBD">
        <w:rPr>
          <w:rFonts w:ascii="Times New Roman" w:hAnsi="Times New Roman"/>
          <w:sz w:val="24"/>
          <w:szCs w:val="24"/>
          <w:lang w:val="ru-RU"/>
        </w:rPr>
        <w:b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умение принимать себя и других, не осуждая;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6)</w:t>
      </w:r>
      <w:r w:rsidRPr="004F1DBD">
        <w:rPr>
          <w:rFonts w:ascii="Times New Roman" w:hAnsi="Times New Roman"/>
          <w:sz w:val="24"/>
          <w:szCs w:val="24"/>
        </w:rPr>
        <w:t> </w:t>
      </w:r>
      <w:r w:rsidRPr="004F1DBD">
        <w:rPr>
          <w:rFonts w:ascii="Times New Roman" w:hAnsi="Times New Roman"/>
          <w:sz w:val="24"/>
          <w:szCs w:val="24"/>
          <w:lang w:val="ru-RU"/>
        </w:rPr>
        <w:t>трудового воспитания: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w:t>
      </w:r>
      <w:r w:rsidRPr="004F1DBD">
        <w:rPr>
          <w:rFonts w:ascii="Times New Roman" w:hAnsi="Times New Roman"/>
          <w:sz w:val="24"/>
          <w:szCs w:val="24"/>
          <w:lang w:val="ru-RU"/>
        </w:rPr>
        <w:br/>
        <w:t xml:space="preserve">с деятельностью филологов, журналистов, писателей, уважение к труду </w:t>
      </w:r>
      <w:r w:rsidRPr="004F1DBD">
        <w:rPr>
          <w:rFonts w:ascii="Times New Roman" w:hAnsi="Times New Roman"/>
          <w:sz w:val="24"/>
          <w:szCs w:val="24"/>
          <w:lang w:val="ru-RU"/>
        </w:rPr>
        <w:br/>
        <w:t xml:space="preserve">и результатам трудовой деятельности, осознанный выбор и построение индивидуальной траектории образования и жизненных планов с учётом личных </w:t>
      </w:r>
      <w:r w:rsidRPr="004F1DBD">
        <w:rPr>
          <w:rFonts w:ascii="Times New Roman" w:hAnsi="Times New Roman"/>
          <w:sz w:val="24"/>
          <w:szCs w:val="24"/>
          <w:lang w:val="ru-RU"/>
        </w:rPr>
        <w:br/>
        <w:t>и общественных интересов и потребностей;</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умение рассказать о своих планах на будущее;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7)</w:t>
      </w:r>
      <w:r w:rsidRPr="004F1DBD">
        <w:rPr>
          <w:rFonts w:ascii="Times New Roman" w:hAnsi="Times New Roman"/>
          <w:sz w:val="24"/>
          <w:szCs w:val="24"/>
        </w:rPr>
        <w:t> </w:t>
      </w:r>
      <w:r w:rsidRPr="004F1DBD">
        <w:rPr>
          <w:rFonts w:ascii="Times New Roman" w:hAnsi="Times New Roman"/>
          <w:sz w:val="24"/>
          <w:szCs w:val="24"/>
          <w:lang w:val="ru-RU"/>
        </w:rPr>
        <w:t>экологического воспитания: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w:t>
      </w:r>
      <w:r w:rsidRPr="004F1DBD">
        <w:rPr>
          <w:rFonts w:ascii="Times New Roman" w:hAnsi="Times New Roman"/>
          <w:sz w:val="24"/>
          <w:szCs w:val="24"/>
          <w:lang w:val="ru-RU"/>
        </w:rPr>
        <w:br/>
        <w:t>и оценки их возможных последствий для окружающей среды, умение точно, логично выражать свою точку зрения на экологические проблемы;</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w:t>
      </w:r>
      <w:r w:rsidRPr="004F1DBD">
        <w:rPr>
          <w:rFonts w:ascii="Times New Roman" w:hAnsi="Times New Roman"/>
          <w:sz w:val="24"/>
          <w:szCs w:val="24"/>
          <w:lang w:val="ru-RU"/>
        </w:rPr>
        <w:br/>
        <w:t xml:space="preserve">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w:t>
      </w:r>
      <w:r w:rsidRPr="004F1DBD">
        <w:rPr>
          <w:rFonts w:ascii="Times New Roman" w:hAnsi="Times New Roman"/>
          <w:sz w:val="24"/>
          <w:szCs w:val="24"/>
          <w:lang w:val="ru-RU"/>
        </w:rPr>
        <w:br/>
        <w:t>в практической деятельности экологической направленности;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8)</w:t>
      </w:r>
      <w:r w:rsidRPr="004F1DBD">
        <w:rPr>
          <w:rFonts w:ascii="Times New Roman" w:hAnsi="Times New Roman"/>
          <w:sz w:val="24"/>
          <w:szCs w:val="24"/>
        </w:rPr>
        <w:t> </w:t>
      </w:r>
      <w:r w:rsidRPr="004F1DBD">
        <w:rPr>
          <w:rFonts w:ascii="Times New Roman" w:hAnsi="Times New Roman"/>
          <w:sz w:val="24"/>
          <w:szCs w:val="24"/>
          <w:lang w:val="ru-RU"/>
        </w:rPr>
        <w:t>ценности научного познания: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w:t>
      </w:r>
      <w:r w:rsidRPr="004F1DBD">
        <w:rPr>
          <w:rFonts w:ascii="Times New Roman" w:hAnsi="Times New Roman"/>
          <w:sz w:val="24"/>
          <w:szCs w:val="24"/>
          <w:lang w:val="ru-RU"/>
        </w:rPr>
        <w:br/>
        <w:t xml:space="preserve">как средства познания мира, овладение основными навыками исследовательской деятельности, установка на осмысление опыта, наблюдений, поступков </w:t>
      </w:r>
      <w:r w:rsidRPr="004F1DBD">
        <w:rPr>
          <w:rFonts w:ascii="Times New Roman" w:hAnsi="Times New Roman"/>
          <w:sz w:val="24"/>
          <w:szCs w:val="24"/>
          <w:lang w:val="ru-RU"/>
        </w:rPr>
        <w:br/>
        <w:t>и стремление совершенствовать пути достижения индивидуального и коллективного благополучия;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9)</w:t>
      </w:r>
      <w:r w:rsidRPr="004F1DBD">
        <w:rPr>
          <w:rFonts w:ascii="Times New Roman" w:hAnsi="Times New Roman"/>
          <w:sz w:val="24"/>
          <w:szCs w:val="24"/>
        </w:rPr>
        <w:t> </w:t>
      </w:r>
      <w:r w:rsidRPr="004F1DBD">
        <w:rPr>
          <w:rFonts w:ascii="Times New Roman" w:hAnsi="Times New Roman"/>
          <w:sz w:val="24"/>
          <w:szCs w:val="24"/>
          <w:lang w:val="ru-RU"/>
        </w:rPr>
        <w:t xml:space="preserve">адаптации обучающегося к изменяющимся условиям социальной </w:t>
      </w:r>
      <w:r w:rsidRPr="004F1DBD">
        <w:rPr>
          <w:rFonts w:ascii="Times New Roman" w:hAnsi="Times New Roman"/>
          <w:sz w:val="24"/>
          <w:szCs w:val="24"/>
          <w:lang w:val="ru-RU"/>
        </w:rPr>
        <w:br/>
        <w:t>и природной среды:</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w:t>
      </w:r>
      <w:r w:rsidRPr="004F1DBD">
        <w:rPr>
          <w:rFonts w:ascii="Times New Roman" w:hAnsi="Times New Roman"/>
          <w:sz w:val="24"/>
          <w:szCs w:val="24"/>
          <w:lang w:val="ru-RU"/>
        </w:rPr>
        <w:b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w:t>
      </w:r>
      <w:r w:rsidRPr="004F1DBD">
        <w:rPr>
          <w:rFonts w:ascii="Times New Roman" w:hAnsi="Times New Roman"/>
          <w:sz w:val="24"/>
          <w:szCs w:val="24"/>
          <w:lang w:val="ru-RU"/>
        </w:rPr>
        <w:br/>
        <w:t xml:space="preserve">в повышении уровня своей компетентности через практическую деятельность, </w:t>
      </w:r>
      <w:r w:rsidRPr="004F1DBD">
        <w:rPr>
          <w:rFonts w:ascii="Times New Roman" w:hAnsi="Times New Roman"/>
          <w:sz w:val="24"/>
          <w:szCs w:val="24"/>
          <w:lang w:val="ru-RU"/>
        </w:rPr>
        <w:br/>
        <w:t xml:space="preserve">в том числе умение учиться у других людей, получать в совместной деятельности новые знания, навыки и компетенции из опыта других, необходимость </w:t>
      </w:r>
      <w:r w:rsidRPr="004F1DBD">
        <w:rPr>
          <w:rFonts w:ascii="Times New Roman" w:hAnsi="Times New Roman"/>
          <w:sz w:val="24"/>
          <w:szCs w:val="24"/>
          <w:lang w:val="ru-RU"/>
        </w:rPr>
        <w:br/>
        <w:t xml:space="preserve">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w:t>
      </w:r>
      <w:r w:rsidRPr="004F1DBD">
        <w:rPr>
          <w:rFonts w:ascii="Times New Roman" w:hAnsi="Times New Roman"/>
          <w:sz w:val="24"/>
          <w:szCs w:val="24"/>
          <w:lang w:val="ru-RU"/>
        </w:rPr>
        <w:br/>
        <w:t xml:space="preserve">и представлениями в области концепции устойчивого развития, анализировать </w:t>
      </w:r>
      <w:r w:rsidRPr="004F1DBD">
        <w:rPr>
          <w:rFonts w:ascii="Times New Roman" w:hAnsi="Times New Roman"/>
          <w:sz w:val="24"/>
          <w:szCs w:val="24"/>
          <w:lang w:val="ru-RU"/>
        </w:rPr>
        <w:br/>
        <w:t xml:space="preserve">и выявлять взаимосвязь природы, общества и экономики, оценивать свои действия </w:t>
      </w:r>
      <w:r w:rsidRPr="004F1DBD">
        <w:rPr>
          <w:rFonts w:ascii="Times New Roman" w:hAnsi="Times New Roman"/>
          <w:sz w:val="24"/>
          <w:szCs w:val="24"/>
          <w:lang w:val="ru-RU"/>
        </w:rPr>
        <w:br/>
        <w:t>с учётом влияния на окружающую среду, достижения целей и преодоления вызовов, возможных глобальных последствий;</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способность осознавать стрессовую ситуацию, оценивать происходящие изменения и их </w:t>
      </w:r>
      <w:r w:rsidRPr="004F1DBD">
        <w:rPr>
          <w:rFonts w:ascii="Times New Roman" w:hAnsi="Times New Roman"/>
          <w:sz w:val="24"/>
          <w:szCs w:val="24"/>
          <w:lang w:val="ru-RU"/>
        </w:rPr>
        <w:lastRenderedPageBreak/>
        <w:t xml:space="preserve">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w:t>
      </w:r>
      <w:r w:rsidRPr="004F1DBD">
        <w:rPr>
          <w:rFonts w:ascii="Times New Roman" w:hAnsi="Times New Roman"/>
          <w:sz w:val="24"/>
          <w:szCs w:val="24"/>
          <w:lang w:val="ru-RU"/>
        </w:rPr>
        <w:br/>
        <w:t>в отсутствие гарантий успеха.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19.11.3.</w:t>
      </w:r>
      <w:r w:rsidRPr="004F1DBD">
        <w:rPr>
          <w:rFonts w:ascii="Times New Roman" w:hAnsi="Times New Roman"/>
          <w:sz w:val="24"/>
          <w:szCs w:val="24"/>
        </w:rPr>
        <w:t> </w:t>
      </w:r>
      <w:r w:rsidRPr="004F1DBD">
        <w:rPr>
          <w:rFonts w:ascii="Times New Roman" w:hAnsi="Times New Roman"/>
          <w:sz w:val="24"/>
          <w:szCs w:val="24"/>
          <w:lang w:val="ru-RU"/>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19.11.3.1.</w:t>
      </w:r>
      <w:r w:rsidRPr="004F1DBD">
        <w:rPr>
          <w:rFonts w:ascii="Times New Roman" w:hAnsi="Times New Roman"/>
          <w:sz w:val="24"/>
          <w:szCs w:val="24"/>
        </w:rPr>
        <w:t> </w:t>
      </w:r>
      <w:r w:rsidRPr="004F1DBD">
        <w:rPr>
          <w:rFonts w:ascii="Times New Roman" w:hAnsi="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выявлять и характеризовать существенные признаки языковых единиц, языковых явлений и процессов;</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w:t>
      </w:r>
      <w:r w:rsidRPr="004F1DBD">
        <w:rPr>
          <w:rFonts w:ascii="Times New Roman" w:hAnsi="Times New Roman"/>
          <w:sz w:val="24"/>
          <w:szCs w:val="24"/>
          <w:lang w:val="ru-RU"/>
        </w:rPr>
        <w:br/>
        <w:t>и противоречий;</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выявлять дефицит информации текста, необходимой для решения поставленной учебной задачи;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самостоятельно выбирать способ решения учебной задачи при работе </w:t>
      </w:r>
      <w:r w:rsidRPr="004F1DBD">
        <w:rPr>
          <w:rFonts w:ascii="Times New Roman" w:hAnsi="Times New Roman"/>
          <w:sz w:val="24"/>
          <w:szCs w:val="24"/>
          <w:lang w:val="ru-RU"/>
        </w:rPr>
        <w:b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19.11.3.2.</w:t>
      </w:r>
      <w:r w:rsidRPr="004F1DBD">
        <w:rPr>
          <w:rFonts w:ascii="Times New Roman" w:hAnsi="Times New Roman"/>
          <w:sz w:val="24"/>
          <w:szCs w:val="24"/>
        </w:rPr>
        <w:t> </w:t>
      </w:r>
      <w:r w:rsidRPr="004F1DBD">
        <w:rPr>
          <w:rFonts w:ascii="Times New Roman" w:hAnsi="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вопросы как исследовательский инструмент познания </w:t>
      </w:r>
      <w:r w:rsidRPr="004F1DBD">
        <w:rPr>
          <w:rFonts w:ascii="Times New Roman" w:hAnsi="Times New Roman"/>
          <w:sz w:val="24"/>
          <w:szCs w:val="24"/>
          <w:lang w:val="ru-RU"/>
        </w:rPr>
        <w:br/>
        <w:t>в языковом образовании;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формулировать вопросы, фиксирующие несоответствие между реальным </w:t>
      </w:r>
      <w:r w:rsidRPr="004F1DBD">
        <w:rPr>
          <w:rFonts w:ascii="Times New Roman" w:hAnsi="Times New Roman"/>
          <w:sz w:val="24"/>
          <w:szCs w:val="24"/>
          <w:lang w:val="ru-RU"/>
        </w:rPr>
        <w:br/>
        <w:t xml:space="preserve">и желательным состоянием ситуации, и самостоятельно устанавливать искомое </w:t>
      </w:r>
      <w:r w:rsidRPr="004F1DBD">
        <w:rPr>
          <w:rFonts w:ascii="Times New Roman" w:hAnsi="Times New Roman"/>
          <w:sz w:val="24"/>
          <w:szCs w:val="24"/>
          <w:lang w:val="ru-RU"/>
        </w:rPr>
        <w:br/>
        <w:t>и данное;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lastRenderedPageBreak/>
        <w:t>составлять алгоритм действий и использовать его для решения учебных задач;</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оценивать на применимость и достоверность информацию, полученную в ходе лингвистического исследования (эксперимента);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прогнозировать возможное дальнейшее развитие процессов, событий </w:t>
      </w:r>
      <w:r w:rsidRPr="004F1DBD">
        <w:rPr>
          <w:rFonts w:ascii="Times New Roman" w:hAnsi="Times New Roman"/>
          <w:sz w:val="24"/>
          <w:szCs w:val="24"/>
          <w:lang w:val="ru-RU"/>
        </w:rPr>
        <w:br/>
        <w:t>и их последствия в аналогичных или сходных ситуациях, а также выдвигать предположения об их развитии в новых условиях и контекстах.</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19.11.3.3.</w:t>
      </w:r>
      <w:r w:rsidRPr="004F1DBD">
        <w:rPr>
          <w:rFonts w:ascii="Times New Roman" w:hAnsi="Times New Roman"/>
          <w:sz w:val="24"/>
          <w:szCs w:val="24"/>
        </w:rPr>
        <w:t> </w:t>
      </w:r>
      <w:r w:rsidRPr="004F1DBD">
        <w:rPr>
          <w:rFonts w:ascii="Times New Roman" w:hAnsi="Times New Roman"/>
          <w:sz w:val="24"/>
          <w:szCs w:val="24"/>
          <w:lang w:val="ru-RU"/>
        </w:rPr>
        <w:t xml:space="preserve">У обучающегося будут сформированы следующие умения работать </w:t>
      </w:r>
      <w:r w:rsidRPr="004F1DBD">
        <w:rPr>
          <w:rFonts w:ascii="Times New Roman" w:hAnsi="Times New Roman"/>
          <w:sz w:val="24"/>
          <w:szCs w:val="24"/>
          <w:lang w:val="ru-RU"/>
        </w:rPr>
        <w:br/>
        <w:t>с информацией как часть познавательных универсальных учебных действий:</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находить сходные аргументы (подтверждающие или опровергающие одну </w:t>
      </w:r>
      <w:r w:rsidRPr="004F1DBD">
        <w:rPr>
          <w:rFonts w:ascii="Times New Roman" w:hAnsi="Times New Roman"/>
          <w:sz w:val="24"/>
          <w:szCs w:val="24"/>
          <w:lang w:val="ru-RU"/>
        </w:rPr>
        <w:br/>
        <w:t>и ту же идею, версию) в различных информационных источниках;</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w:t>
      </w:r>
      <w:r w:rsidRPr="004F1DBD">
        <w:rPr>
          <w:rFonts w:ascii="Times New Roman" w:hAnsi="Times New Roman"/>
          <w:sz w:val="24"/>
          <w:szCs w:val="24"/>
          <w:lang w:val="ru-RU"/>
        </w:rPr>
        <w:br/>
        <w:t>в зависимости от коммуникативной установки;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оценивать надёжность информации по критериям, предложенным учителем </w:t>
      </w:r>
      <w:r w:rsidRPr="004F1DBD">
        <w:rPr>
          <w:rFonts w:ascii="Times New Roman" w:hAnsi="Times New Roman"/>
          <w:sz w:val="24"/>
          <w:szCs w:val="24"/>
          <w:lang w:val="ru-RU"/>
        </w:rPr>
        <w:br/>
        <w:t>или сформулированным самостоятельно;</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эффективно запоминать и систематизировать информацию.</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19.11.3.4.</w:t>
      </w:r>
      <w:r w:rsidRPr="004F1DBD">
        <w:rPr>
          <w:rFonts w:ascii="Times New Roman" w:hAnsi="Times New Roman"/>
          <w:sz w:val="24"/>
          <w:szCs w:val="24"/>
        </w:rPr>
        <w:t> </w:t>
      </w:r>
      <w:r w:rsidRPr="004F1DBD">
        <w:rPr>
          <w:rFonts w:ascii="Times New Roman" w:hAnsi="Times New Roman"/>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воспринимать и формулировать суждения, выражать эмоции в соответствии </w:t>
      </w:r>
      <w:r w:rsidRPr="004F1DBD">
        <w:rPr>
          <w:rFonts w:ascii="Times New Roman" w:hAnsi="Times New Roman"/>
          <w:sz w:val="24"/>
          <w:szCs w:val="24"/>
          <w:lang w:val="ru-RU"/>
        </w:rPr>
        <w:br/>
        <w:t xml:space="preserve">с условиями и целями общения; выражать себя (свою точку зрения) в диалогах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и дискуссиях, в устной монологической речи и в письменных текстах;</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распознавать невербальные средства общения, понимать значение социальных знаков;</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знать и распознавать предпосылки конфликтных ситуаций и смягчать конфликты, вести переговоры;</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понимать намерения других, проявлять уважительное отношение </w:t>
      </w:r>
      <w:r w:rsidRPr="004F1DBD">
        <w:rPr>
          <w:rFonts w:ascii="Times New Roman" w:hAnsi="Times New Roman"/>
          <w:sz w:val="24"/>
          <w:szCs w:val="24"/>
          <w:lang w:val="ru-RU"/>
        </w:rPr>
        <w:br/>
        <w:t>к собеседнику и в корректной форме формулировать свои возражения;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в ходе диалога (дискуссии) задавать вопросы по существу обсуждаемой темы </w:t>
      </w:r>
      <w:r w:rsidRPr="004F1DBD">
        <w:rPr>
          <w:rFonts w:ascii="Times New Roman" w:hAnsi="Times New Roman"/>
          <w:sz w:val="24"/>
          <w:szCs w:val="24"/>
          <w:lang w:val="ru-RU"/>
        </w:rPr>
        <w:br/>
        <w:t>и высказывать идеи, нацеленные на решение задачи и поддержание благожелательности общения;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самостоятельно выбирать формат выступления с учётом цели презентации </w:t>
      </w:r>
      <w:r w:rsidRPr="004F1DBD">
        <w:rPr>
          <w:rFonts w:ascii="Times New Roman" w:hAnsi="Times New Roman"/>
          <w:sz w:val="24"/>
          <w:szCs w:val="24"/>
          <w:lang w:val="ru-RU"/>
        </w:rPr>
        <w:br/>
        <w:t>и особенностей аудитории и в соответствии с ним составлять устные и письменные тексты с использованием иллюстративного материала.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19.11.3.5.</w:t>
      </w:r>
      <w:r w:rsidRPr="004F1DBD">
        <w:rPr>
          <w:rFonts w:ascii="Times New Roman" w:hAnsi="Times New Roman"/>
          <w:sz w:val="24"/>
          <w:szCs w:val="24"/>
        </w:rPr>
        <w:t> </w:t>
      </w:r>
      <w:r w:rsidRPr="004F1DBD">
        <w:rPr>
          <w:rFonts w:ascii="Times New Roman" w:hAnsi="Times New Roman"/>
          <w:sz w:val="24"/>
          <w:szCs w:val="24"/>
          <w:lang w:val="ru-RU"/>
        </w:rPr>
        <w:t>У обучающегося будут сформированы следующие умения самоорганизации как части регулятивных универсальных учебных действий:</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выявлять проблемы для решения в учебных и жизненных ситуациях;</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ориентироваться в различных подходах к принятию решений (индивидуальное, принятие решения в группе, принятие решения группой);</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4F1DBD">
        <w:rPr>
          <w:rFonts w:ascii="Times New Roman" w:hAnsi="Times New Roman"/>
          <w:sz w:val="24"/>
          <w:szCs w:val="24"/>
          <w:lang w:val="ru-RU"/>
        </w:rPr>
        <w:br/>
        <w:t>и собственных возможностей, аргументировать предлагаемые варианты решений;</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самостоятельно составлять план действий, вносить необходимые коррективы </w:t>
      </w:r>
      <w:r w:rsidRPr="004F1DBD">
        <w:rPr>
          <w:rFonts w:ascii="Times New Roman" w:hAnsi="Times New Roman"/>
          <w:sz w:val="24"/>
          <w:szCs w:val="24"/>
          <w:lang w:val="ru-RU"/>
        </w:rPr>
        <w:br/>
        <w:t>в ходе его реализации;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делать выбор и брать ответственность за решение.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19.11.3.6.</w:t>
      </w:r>
      <w:r w:rsidRPr="004F1DBD">
        <w:rPr>
          <w:rFonts w:ascii="Times New Roman" w:hAnsi="Times New Roman"/>
          <w:sz w:val="24"/>
          <w:szCs w:val="24"/>
        </w:rPr>
        <w:t> </w:t>
      </w:r>
      <w:r w:rsidRPr="004F1DBD">
        <w:rPr>
          <w:rFonts w:ascii="Times New Roman" w:hAnsi="Times New Roman"/>
          <w:sz w:val="24"/>
          <w:szCs w:val="24"/>
          <w:lang w:val="ru-RU"/>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владеть разными способами самоконтроля (в том числе речевого), самомотивации и рефлексии;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давать адекватную оценку учебной ситуации и предлагать план её изменения;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w:t>
      </w:r>
      <w:r w:rsidRPr="004F1DBD">
        <w:rPr>
          <w:rFonts w:ascii="Times New Roman" w:hAnsi="Times New Roman"/>
          <w:sz w:val="24"/>
          <w:szCs w:val="24"/>
          <w:lang w:val="ru-RU"/>
        </w:rPr>
        <w:br/>
        <w:t xml:space="preserve">с учётом целей и условий общения; оценивать соответствие результата цели </w:t>
      </w:r>
      <w:r w:rsidRPr="004F1DBD">
        <w:rPr>
          <w:rFonts w:ascii="Times New Roman" w:hAnsi="Times New Roman"/>
          <w:sz w:val="24"/>
          <w:szCs w:val="24"/>
          <w:lang w:val="ru-RU"/>
        </w:rPr>
        <w:br/>
        <w:t>и условиям общения;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развивать способность управлять собственными эмоциями и эмоциями других;</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осознанно относиться к другому человеку и его мнению;</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признавать своё и чужое право на ошибку;</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принимать себя и других, не осуждая;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проявлять открытость;</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осознавать невозможность контролировать всё вокруг.</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19.11.3.7.</w:t>
      </w:r>
      <w:r w:rsidRPr="004F1DBD">
        <w:rPr>
          <w:rFonts w:ascii="Times New Roman" w:hAnsi="Times New Roman"/>
          <w:sz w:val="24"/>
          <w:szCs w:val="24"/>
        </w:rPr>
        <w:t> </w:t>
      </w:r>
      <w:r w:rsidRPr="004F1DBD">
        <w:rPr>
          <w:rFonts w:ascii="Times New Roman" w:hAnsi="Times New Roman"/>
          <w:sz w:val="24"/>
          <w:szCs w:val="24"/>
          <w:lang w:val="ru-RU"/>
        </w:rPr>
        <w:t>У обучающегося будут сформированы следующие умения совместной деятельности: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принимать цель совместной деятельности, коллективно строить действия </w:t>
      </w:r>
      <w:r w:rsidRPr="004F1DBD">
        <w:rPr>
          <w:rFonts w:ascii="Times New Roman" w:hAnsi="Times New Roman"/>
          <w:sz w:val="24"/>
          <w:szCs w:val="24"/>
          <w:lang w:val="ru-RU"/>
        </w:rPr>
        <w:br/>
        <w:t xml:space="preserve">по её достижению: распределять роли, договариваться, обсуждать процесс </w:t>
      </w:r>
      <w:r w:rsidRPr="004F1DBD">
        <w:rPr>
          <w:rFonts w:ascii="Times New Roman" w:hAnsi="Times New Roman"/>
          <w:sz w:val="24"/>
          <w:szCs w:val="24"/>
          <w:lang w:val="ru-RU"/>
        </w:rPr>
        <w:br/>
        <w:t>и результат совместной работы;</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уметь обобщать мнения нескольких людей, проявлять готовность руководить, выполнять поручения, подчиняться;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4F1DBD">
        <w:rPr>
          <w:rFonts w:ascii="Times New Roman" w:hAnsi="Times New Roman"/>
          <w:sz w:val="24"/>
          <w:szCs w:val="24"/>
          <w:lang w:val="ru-RU"/>
        </w:rPr>
        <w:br/>
        <w:t>к представлению отчёта перед группой.</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19.11.4.</w:t>
      </w:r>
      <w:r w:rsidRPr="004F1DBD">
        <w:rPr>
          <w:rFonts w:ascii="Times New Roman" w:hAnsi="Times New Roman"/>
          <w:sz w:val="24"/>
          <w:szCs w:val="24"/>
        </w:rPr>
        <w:t> </w:t>
      </w:r>
      <w:r w:rsidRPr="004F1DBD">
        <w:rPr>
          <w:rFonts w:ascii="Times New Roman" w:hAnsi="Times New Roman"/>
          <w:sz w:val="24"/>
          <w:szCs w:val="24"/>
          <w:lang w:val="ru-RU"/>
        </w:rPr>
        <w:t xml:space="preserve">К концу обучения в 5 классе обучающийся получит следующие предметные </w:t>
      </w:r>
      <w:r w:rsidRPr="004F1DBD">
        <w:rPr>
          <w:rFonts w:ascii="Times New Roman" w:hAnsi="Times New Roman"/>
          <w:sz w:val="24"/>
          <w:szCs w:val="24"/>
          <w:lang w:val="ru-RU"/>
        </w:rPr>
        <w:lastRenderedPageBreak/>
        <w:t>результаты по отдельным темам программы по  русскому языку:</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19.11.4.1.</w:t>
      </w:r>
      <w:r w:rsidRPr="004F1DBD">
        <w:rPr>
          <w:rFonts w:ascii="Times New Roman" w:hAnsi="Times New Roman"/>
          <w:sz w:val="24"/>
          <w:szCs w:val="24"/>
        </w:rPr>
        <w:t> </w:t>
      </w:r>
      <w:r w:rsidRPr="004F1DBD">
        <w:rPr>
          <w:rFonts w:ascii="Times New Roman" w:hAnsi="Times New Roman"/>
          <w:sz w:val="24"/>
          <w:szCs w:val="24"/>
          <w:lang w:val="ru-RU"/>
        </w:rPr>
        <w:t>Общие сведения о языке.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Осознавать богатство и выразительность русского языка, приводить примеры, свидетельствующие об этом.</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Знать основные разделы лингвистики, основные единицы языка и речи (звук, морфема, слово, словосочетание, предложение).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19.11.4.2.</w:t>
      </w:r>
      <w:r w:rsidRPr="004F1DBD">
        <w:rPr>
          <w:rFonts w:ascii="Times New Roman" w:hAnsi="Times New Roman"/>
          <w:sz w:val="24"/>
          <w:szCs w:val="24"/>
        </w:rPr>
        <w:t> </w:t>
      </w:r>
      <w:r w:rsidRPr="004F1DBD">
        <w:rPr>
          <w:rFonts w:ascii="Times New Roman" w:hAnsi="Times New Roman"/>
          <w:sz w:val="24"/>
          <w:szCs w:val="24"/>
          <w:lang w:val="ru-RU"/>
        </w:rPr>
        <w:t>Язык и речь.</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Характеризовать различия между устной и письменной речью, диалогом </w:t>
      </w:r>
      <w:r w:rsidRPr="004F1DBD">
        <w:rPr>
          <w:rFonts w:ascii="Times New Roman" w:hAnsi="Times New Roman"/>
          <w:sz w:val="24"/>
          <w:szCs w:val="24"/>
          <w:lang w:val="ru-RU"/>
        </w:rPr>
        <w:br/>
        <w:t>и монологом, учитывать особенности видов речевой деятельности при решении практико-ориентированных учебных задач и в повседневной жизни.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Создавать устные монологические высказывания объёмом не менее </w:t>
      </w:r>
      <w:r w:rsidRPr="004F1DBD">
        <w:rPr>
          <w:rFonts w:ascii="Times New Roman" w:hAnsi="Times New Roman"/>
          <w:sz w:val="24"/>
          <w:szCs w:val="24"/>
          <w:lang w:val="ru-RU"/>
        </w:rPr>
        <w:br/>
        <w:t>5 предложений на основе жизненных наблюдений, чтения научно-учебной, художественной и научно-популярной литературы.</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Участвовать в диалоге на лингвистические темы (в рамках изученного) </w:t>
      </w:r>
      <w:r w:rsidRPr="004F1DBD">
        <w:rPr>
          <w:rFonts w:ascii="Times New Roman" w:hAnsi="Times New Roman"/>
          <w:sz w:val="24"/>
          <w:szCs w:val="24"/>
          <w:lang w:val="ru-RU"/>
        </w:rPr>
        <w:br/>
        <w:t xml:space="preserve">и в диалоге и (или) полилоге на основе жизненных наблюдений объёмом </w:t>
      </w:r>
      <w:r w:rsidRPr="004F1DBD">
        <w:rPr>
          <w:rFonts w:ascii="Times New Roman" w:hAnsi="Times New Roman"/>
          <w:sz w:val="24"/>
          <w:szCs w:val="24"/>
          <w:lang w:val="ru-RU"/>
        </w:rPr>
        <w:br/>
        <w:t>не менее 3 реплик.</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Владеть различными видами аудирования: выборочным, ознакомительным, детальным </w:t>
      </w:r>
      <w:r w:rsidRPr="004F1DBD">
        <w:rPr>
          <w:rFonts w:ascii="Times New Roman" w:hAnsi="Times New Roman"/>
          <w:sz w:val="24"/>
          <w:szCs w:val="24"/>
          <w:lang w:val="ru-RU"/>
        </w:rPr>
        <w:noBreakHyphen/>
        <w:t xml:space="preserve"> научно-учебных и художественных текстов различных функционально-смысловых типов речи.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Владеть различными видами чтения: просмотровым, ознакомительным, изучающим, поисковым.</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Устно пересказывать прочитанный или прослушанный текст объёмом </w:t>
      </w:r>
      <w:r w:rsidRPr="004F1DBD">
        <w:rPr>
          <w:rFonts w:ascii="Times New Roman" w:hAnsi="Times New Roman"/>
          <w:sz w:val="24"/>
          <w:szCs w:val="24"/>
          <w:lang w:val="ru-RU"/>
        </w:rPr>
        <w:br/>
        <w:t>не менее 100 слов.</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Понимать содержание прослушанных и прочитанных научно-учебных </w:t>
      </w:r>
      <w:r w:rsidRPr="004F1DBD">
        <w:rPr>
          <w:rFonts w:ascii="Times New Roman" w:hAnsi="Times New Roman"/>
          <w:sz w:val="24"/>
          <w:szCs w:val="24"/>
          <w:lang w:val="ru-RU"/>
        </w:rPr>
        <w:br/>
        <w:t xml:space="preserve">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w:t>
      </w:r>
      <w:r w:rsidRPr="004F1DBD">
        <w:rPr>
          <w:rFonts w:ascii="Times New Roman" w:hAnsi="Times New Roman"/>
          <w:sz w:val="24"/>
          <w:szCs w:val="24"/>
          <w:lang w:val="ru-RU"/>
        </w:rPr>
        <w:br/>
        <w:t xml:space="preserve">100 слов; для сжатого изложения </w:t>
      </w:r>
      <w:r w:rsidRPr="004F1DBD">
        <w:rPr>
          <w:rFonts w:ascii="Times New Roman" w:hAnsi="Times New Roman"/>
          <w:sz w:val="24"/>
          <w:szCs w:val="24"/>
          <w:lang w:val="ru-RU"/>
        </w:rPr>
        <w:noBreakHyphen/>
        <w:t xml:space="preserve"> не менее 110 слов).</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Осуществлять выбор языковых средств для создания высказывания </w:t>
      </w:r>
      <w:r w:rsidRPr="004F1DBD">
        <w:rPr>
          <w:rFonts w:ascii="Times New Roman" w:hAnsi="Times New Roman"/>
          <w:sz w:val="24"/>
          <w:szCs w:val="24"/>
          <w:lang w:val="ru-RU"/>
        </w:rPr>
        <w:br/>
        <w:t>в соответствии с целью, темой и коммуникативным замыслом.</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Соблюдать на письме нормы современного русского литературного языка, </w:t>
      </w:r>
      <w:r w:rsidRPr="004F1DBD">
        <w:rPr>
          <w:rFonts w:ascii="Times New Roman" w:hAnsi="Times New Roman"/>
          <w:sz w:val="24"/>
          <w:szCs w:val="24"/>
          <w:lang w:val="ru-RU"/>
        </w:rPr>
        <w:br/>
        <w:t xml:space="preserve">в том числе во время списывания текста объёмом 90-100 слов, словарного диктанта объёмом 15-20 слов; диктанта на основе связного текста объёмом </w:t>
      </w:r>
      <w:r w:rsidRPr="004F1DBD">
        <w:rPr>
          <w:rFonts w:ascii="Times New Roman" w:hAnsi="Times New Roman"/>
          <w:sz w:val="24"/>
          <w:szCs w:val="24"/>
          <w:lang w:val="ru-RU"/>
        </w:rPr>
        <w:br/>
        <w:t xml:space="preserve">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w:t>
      </w:r>
      <w:r w:rsidRPr="004F1DBD">
        <w:rPr>
          <w:rFonts w:ascii="Times New Roman" w:hAnsi="Times New Roman"/>
          <w:sz w:val="24"/>
          <w:szCs w:val="24"/>
          <w:lang w:val="ru-RU"/>
        </w:rPr>
        <w:lastRenderedPageBreak/>
        <w:t>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19.11.4.3.</w:t>
      </w:r>
      <w:r w:rsidRPr="004F1DBD">
        <w:rPr>
          <w:rFonts w:ascii="Times New Roman" w:hAnsi="Times New Roman"/>
          <w:sz w:val="24"/>
          <w:szCs w:val="24"/>
        </w:rPr>
        <w:t> </w:t>
      </w:r>
      <w:r w:rsidRPr="004F1DBD">
        <w:rPr>
          <w:rFonts w:ascii="Times New Roman" w:hAnsi="Times New Roman"/>
          <w:sz w:val="24"/>
          <w:szCs w:val="24"/>
          <w:lang w:val="ru-RU"/>
        </w:rPr>
        <w:t>Текст.</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w:t>
      </w:r>
      <w:r w:rsidRPr="004F1DBD">
        <w:rPr>
          <w:rFonts w:ascii="Times New Roman" w:hAnsi="Times New Roman"/>
          <w:sz w:val="24"/>
          <w:szCs w:val="24"/>
          <w:lang w:val="ru-RU"/>
        </w:rPr>
        <w:br/>
        <w:t xml:space="preserve">и относительной законченности), с точки зрения его принадлежности </w:t>
      </w:r>
      <w:r w:rsidRPr="004F1DBD">
        <w:rPr>
          <w:rFonts w:ascii="Times New Roman" w:hAnsi="Times New Roman"/>
          <w:sz w:val="24"/>
          <w:szCs w:val="24"/>
          <w:lang w:val="ru-RU"/>
        </w:rPr>
        <w:br/>
        <w:t>к функционально-смысловому типу речи.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знание основных признаков текста, особенностей функционально-смысловых типов речи, функциональных разновидностей языка </w:t>
      </w:r>
      <w:r w:rsidRPr="004F1DBD">
        <w:rPr>
          <w:rFonts w:ascii="Times New Roman" w:hAnsi="Times New Roman"/>
          <w:sz w:val="24"/>
          <w:szCs w:val="24"/>
          <w:lang w:val="ru-RU"/>
        </w:rPr>
        <w:br/>
        <w:t>в практике создания текста (в рамках изученного).</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Применять знание основных признаков текста (повествование) в практике </w:t>
      </w:r>
      <w:r w:rsidRPr="004F1DBD">
        <w:rPr>
          <w:rFonts w:ascii="Times New Roman" w:hAnsi="Times New Roman"/>
          <w:sz w:val="24"/>
          <w:szCs w:val="24"/>
          <w:lang w:val="ru-RU"/>
        </w:rPr>
        <w:br/>
        <w:t>его создания.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Восстанавливать деформированный текст, осуществлять корректировку восстановленного текста с опорой на образец.</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Владеть умениями информационной переработки прослушанного </w:t>
      </w:r>
      <w:r w:rsidRPr="004F1DBD">
        <w:rPr>
          <w:rFonts w:ascii="Times New Roman" w:hAnsi="Times New Roman"/>
          <w:sz w:val="24"/>
          <w:szCs w:val="24"/>
          <w:lang w:val="ru-RU"/>
        </w:rPr>
        <w:br/>
        <w:t xml:space="preserve">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w:t>
      </w:r>
      <w:r w:rsidRPr="004F1DBD">
        <w:rPr>
          <w:rFonts w:ascii="Times New Roman" w:hAnsi="Times New Roman"/>
          <w:sz w:val="24"/>
          <w:szCs w:val="24"/>
          <w:lang w:val="ru-RU"/>
        </w:rPr>
        <w:br/>
        <w:t xml:space="preserve">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w:t>
      </w:r>
      <w:r w:rsidRPr="004F1DBD">
        <w:rPr>
          <w:rFonts w:ascii="Times New Roman" w:hAnsi="Times New Roman"/>
          <w:sz w:val="24"/>
          <w:szCs w:val="24"/>
          <w:lang w:val="ru-RU"/>
        </w:rPr>
        <w:br/>
        <w:t>и использовать её в учебной деятельности.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Pr="004F1DBD">
        <w:rPr>
          <w:rFonts w:ascii="Times New Roman" w:hAnsi="Times New Roman"/>
          <w:sz w:val="24"/>
          <w:szCs w:val="24"/>
          <w:lang w:val="ru-RU"/>
        </w:rPr>
        <w:noBreakHyphen/>
        <w:t xml:space="preserve"> целостность, связность, информативность).</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19.11.4.4.</w:t>
      </w:r>
      <w:r w:rsidRPr="004F1DBD">
        <w:rPr>
          <w:rFonts w:ascii="Times New Roman" w:hAnsi="Times New Roman"/>
          <w:sz w:val="24"/>
          <w:szCs w:val="24"/>
        </w:rPr>
        <w:t> </w:t>
      </w:r>
      <w:r w:rsidRPr="004F1DBD">
        <w:rPr>
          <w:rFonts w:ascii="Times New Roman" w:hAnsi="Times New Roman"/>
          <w:sz w:val="24"/>
          <w:szCs w:val="24"/>
          <w:lang w:val="ru-RU"/>
        </w:rPr>
        <w:t>Функциональные разновидности языка.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Иметь общее представление об особенностях разговорной речи, функциональных стилей, языка художественной литературы.</w:t>
      </w:r>
    </w:p>
    <w:p w:rsidR="007F6CED" w:rsidRPr="004F1DBD" w:rsidRDefault="007F6CED" w:rsidP="007052C5">
      <w:pPr>
        <w:jc w:val="both"/>
        <w:rPr>
          <w:rFonts w:ascii="Times New Roman" w:hAnsi="Times New Roman"/>
          <w:sz w:val="24"/>
          <w:szCs w:val="24"/>
          <w:lang w:val="ru-RU"/>
        </w:rPr>
      </w:pPr>
      <w:bookmarkStart w:id="0" w:name="_Hlk128600300"/>
      <w:r w:rsidRPr="004F1DBD">
        <w:rPr>
          <w:rFonts w:ascii="Times New Roman" w:hAnsi="Times New Roman"/>
          <w:sz w:val="24"/>
          <w:szCs w:val="24"/>
          <w:lang w:val="ru-RU"/>
        </w:rPr>
        <w:lastRenderedPageBreak/>
        <w:t xml:space="preserve">19.11.4.5. </w:t>
      </w:r>
      <w:bookmarkEnd w:id="0"/>
      <w:r w:rsidRPr="004F1DBD">
        <w:rPr>
          <w:rFonts w:ascii="Times New Roman" w:hAnsi="Times New Roman"/>
          <w:sz w:val="24"/>
          <w:szCs w:val="24"/>
          <w:lang w:val="ru-RU"/>
        </w:rPr>
        <w:t>Система языка.</w:t>
      </w:r>
      <w:r w:rsidRPr="004F1DBD">
        <w:rPr>
          <w:rFonts w:ascii="Times New Roman" w:hAnsi="Times New Roman"/>
          <w:sz w:val="24"/>
          <w:szCs w:val="24"/>
        </w:rPr>
        <w:t> </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19.11.4.6.</w:t>
      </w:r>
      <w:r w:rsidRPr="004F1DBD">
        <w:rPr>
          <w:rFonts w:ascii="Times New Roman" w:hAnsi="Times New Roman"/>
          <w:sz w:val="24"/>
          <w:szCs w:val="24"/>
        </w:rPr>
        <w:t> </w:t>
      </w:r>
      <w:r w:rsidRPr="004F1DBD">
        <w:rPr>
          <w:rFonts w:ascii="Times New Roman" w:hAnsi="Times New Roman"/>
          <w:sz w:val="24"/>
          <w:szCs w:val="24"/>
          <w:lang w:val="ru-RU"/>
        </w:rPr>
        <w:t>Фонетика. Графика. Орфоэпия.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Характеризовать звуки; понимать различие между звуком и буквой, характеризовать систему звуков.</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Проводить фонетический анализ слов.</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Использовать знания по фонетике, графике и орфоэпии в практике произношения и правописания слов.</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19.11.4.7.</w:t>
      </w:r>
      <w:r w:rsidRPr="004F1DBD">
        <w:rPr>
          <w:rFonts w:ascii="Times New Roman" w:hAnsi="Times New Roman"/>
          <w:sz w:val="24"/>
          <w:szCs w:val="24"/>
        </w:rPr>
        <w:t> </w:t>
      </w:r>
      <w:r w:rsidRPr="004F1DBD">
        <w:rPr>
          <w:rFonts w:ascii="Times New Roman" w:hAnsi="Times New Roman"/>
          <w:sz w:val="24"/>
          <w:szCs w:val="24"/>
          <w:lang w:val="ru-RU"/>
        </w:rPr>
        <w:t>Орфография.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Оперировать понятием «орфограмма» и различать буквенные и небуквенные орфограммы при проведении орфографического анализа слова.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Распознавать изученные орфограммы.</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Применять знания по орфографии в практике правописания (в том числе применять знание о правописании разделительных ъ и ь).</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19.11.4.8.</w:t>
      </w:r>
      <w:r w:rsidRPr="004F1DBD">
        <w:rPr>
          <w:rFonts w:ascii="Times New Roman" w:hAnsi="Times New Roman"/>
          <w:sz w:val="24"/>
          <w:szCs w:val="24"/>
        </w:rPr>
        <w:t> </w:t>
      </w:r>
      <w:r w:rsidRPr="004F1DBD">
        <w:rPr>
          <w:rFonts w:ascii="Times New Roman" w:hAnsi="Times New Roman"/>
          <w:sz w:val="24"/>
          <w:szCs w:val="24"/>
          <w:lang w:val="ru-RU"/>
        </w:rPr>
        <w:t>Лексикология.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Объяснять лексическое значение слова разными способами (подбор однокоренных слов; подбор синонимов и антонимов, определение значения слова </w:t>
      </w:r>
      <w:r w:rsidRPr="004F1DBD">
        <w:rPr>
          <w:rFonts w:ascii="Times New Roman" w:hAnsi="Times New Roman"/>
          <w:sz w:val="24"/>
          <w:szCs w:val="24"/>
          <w:lang w:val="ru-RU"/>
        </w:rPr>
        <w:br/>
        <w:t>по контексту, с помощью толкового словаря).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однозначные и многозначные слова, различать прямое </w:t>
      </w:r>
      <w:r w:rsidRPr="004F1DBD">
        <w:rPr>
          <w:rFonts w:ascii="Times New Roman" w:hAnsi="Times New Roman"/>
          <w:sz w:val="24"/>
          <w:szCs w:val="24"/>
          <w:lang w:val="ru-RU"/>
        </w:rPr>
        <w:br/>
        <w:t>и переносное значения слова.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Распознавать синонимы, антонимы, омонимы; различать многозначные слова и омонимы, уметь правильно употреблять слова-паронимы.</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Характеризовать тематические группы слов, родовые и видовые понятия.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Проводить лексический анализ слов (в рамках изученного).</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Уметь пользоваться лексическими словарями (толковым словарём, словарями синонимов, антонимов, омонимов, паронимов).</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19.11.4.9.</w:t>
      </w:r>
      <w:r w:rsidRPr="004F1DBD">
        <w:rPr>
          <w:rFonts w:ascii="Times New Roman" w:hAnsi="Times New Roman"/>
          <w:sz w:val="24"/>
          <w:szCs w:val="24"/>
        </w:rPr>
        <w:t> </w:t>
      </w:r>
      <w:r w:rsidRPr="004F1DBD">
        <w:rPr>
          <w:rFonts w:ascii="Times New Roman" w:hAnsi="Times New Roman"/>
          <w:sz w:val="24"/>
          <w:szCs w:val="24"/>
          <w:lang w:val="ru-RU"/>
        </w:rPr>
        <w:t>Морфемика. Орфография.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Характеризовать морфему как минимальную значимую единицу языка.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Распознавать морфемы в слове (корень, приставку, суффикс, окончание), выделять основу слова.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Находить чередование звуков в морфемах (в том числе чередование гласных </w:t>
      </w:r>
      <w:r w:rsidRPr="004F1DBD">
        <w:rPr>
          <w:rFonts w:ascii="Times New Roman" w:hAnsi="Times New Roman"/>
          <w:sz w:val="24"/>
          <w:szCs w:val="24"/>
          <w:lang w:val="ru-RU"/>
        </w:rPr>
        <w:br/>
        <w:t>с нулём звука).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Проводить морфемный анализ слов.</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w:t>
      </w:r>
      <w:r w:rsidRPr="004F1DBD">
        <w:rPr>
          <w:rFonts w:ascii="Times New Roman" w:hAnsi="Times New Roman"/>
          <w:sz w:val="24"/>
          <w:szCs w:val="24"/>
          <w:lang w:val="ru-RU"/>
        </w:rPr>
        <w:noBreakHyphen/>
        <w:t xml:space="preserve"> и после приставок, корней с безударными проверяемыми, непроверяемыми, чередующимися гласными (в рамках изученного), корней </w:t>
      </w:r>
      <w:r w:rsidRPr="004F1DBD">
        <w:rPr>
          <w:rFonts w:ascii="Times New Roman" w:hAnsi="Times New Roman"/>
          <w:sz w:val="24"/>
          <w:szCs w:val="24"/>
          <w:lang w:val="ru-RU"/>
        </w:rPr>
        <w:br/>
        <w:t xml:space="preserve">с проверяемыми, непроверяемыми, непроизносимыми согласными (в рамках изученного), ё </w:t>
      </w:r>
      <w:r w:rsidRPr="004F1DBD">
        <w:rPr>
          <w:rFonts w:ascii="Times New Roman" w:hAnsi="Times New Roman"/>
          <w:sz w:val="24"/>
          <w:szCs w:val="24"/>
          <w:lang w:val="ru-RU"/>
        </w:rPr>
        <w:noBreakHyphen/>
        <w:t xml:space="preserve"> о после шипящих в корне слова, ы </w:t>
      </w:r>
      <w:r w:rsidRPr="004F1DBD">
        <w:rPr>
          <w:rFonts w:ascii="Times New Roman" w:hAnsi="Times New Roman"/>
          <w:sz w:val="24"/>
          <w:szCs w:val="24"/>
          <w:lang w:val="ru-RU"/>
        </w:rPr>
        <w:noBreakHyphen/>
        <w:t xml:space="preserve"> и после ц.</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Проводить орфографический анализ слов (в рамках изученного).</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Уместно использовать слова с суффиксами оценки в собственной речи.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19.11.4.10.</w:t>
      </w:r>
      <w:r w:rsidRPr="004F1DBD">
        <w:rPr>
          <w:rFonts w:ascii="Times New Roman" w:hAnsi="Times New Roman"/>
          <w:sz w:val="24"/>
          <w:szCs w:val="24"/>
        </w:rPr>
        <w:t> </w:t>
      </w:r>
      <w:r w:rsidRPr="004F1DBD">
        <w:rPr>
          <w:rFonts w:ascii="Times New Roman" w:hAnsi="Times New Roman"/>
          <w:sz w:val="24"/>
          <w:szCs w:val="24"/>
          <w:lang w:val="ru-RU"/>
        </w:rPr>
        <w:t>Морфология. Культура речи. Орфография.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Применять знания о частях речи как лексико-грамматических разрядах слов, </w:t>
      </w:r>
      <w:r w:rsidRPr="004F1DBD">
        <w:rPr>
          <w:rFonts w:ascii="Times New Roman" w:hAnsi="Times New Roman"/>
          <w:sz w:val="24"/>
          <w:szCs w:val="24"/>
          <w:lang w:val="ru-RU"/>
        </w:rPr>
        <w:br/>
        <w:t xml:space="preserve">о грамматическом значении слова, о системе частей речи в русском языке </w:t>
      </w:r>
      <w:r w:rsidRPr="004F1DBD">
        <w:rPr>
          <w:rFonts w:ascii="Times New Roman" w:hAnsi="Times New Roman"/>
          <w:sz w:val="24"/>
          <w:szCs w:val="24"/>
          <w:lang w:val="ru-RU"/>
        </w:rPr>
        <w:br/>
        <w:t>для решения практико-ориентированных учебных задач.</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Распознавать имена существительные, имена прилагательные, глаголы.</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Проводить морфологический анализ имён существительных, частичный морфологический анализ имён прилагательных, глаголов.</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Проводить орфографический анализ имён существительных, имён прилагательных, глаголов (в рамках изученного).</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Применять знания по морфологии при выполнении языкового анализа различных видов и в речевой практике.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19.11.4.11.</w:t>
      </w:r>
      <w:r w:rsidRPr="004F1DBD">
        <w:rPr>
          <w:rFonts w:ascii="Times New Roman" w:hAnsi="Times New Roman"/>
          <w:sz w:val="24"/>
          <w:szCs w:val="24"/>
        </w:rPr>
        <w:t> </w:t>
      </w:r>
      <w:r w:rsidRPr="004F1DBD">
        <w:rPr>
          <w:rFonts w:ascii="Times New Roman" w:hAnsi="Times New Roman"/>
          <w:sz w:val="24"/>
          <w:szCs w:val="24"/>
          <w:lang w:val="ru-RU"/>
        </w:rPr>
        <w:t>Имя существительное.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Определять общее грамматическое значение, морфологические признаки </w:t>
      </w:r>
      <w:r w:rsidRPr="004F1DBD">
        <w:rPr>
          <w:rFonts w:ascii="Times New Roman" w:hAnsi="Times New Roman"/>
          <w:sz w:val="24"/>
          <w:szCs w:val="24"/>
          <w:lang w:val="ru-RU"/>
        </w:rPr>
        <w:br/>
        <w:t>и синтаксические функции имени существительного, объяснять его роль в речи.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Определять лексико-грамматические разряды имён существительных.</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Различать типы склонения имён существительных, выявлять разносклоняемые </w:t>
      </w:r>
      <w:r w:rsidRPr="004F1DBD">
        <w:rPr>
          <w:rFonts w:ascii="Times New Roman" w:hAnsi="Times New Roman"/>
          <w:sz w:val="24"/>
          <w:szCs w:val="24"/>
          <w:lang w:val="ru-RU"/>
        </w:rPr>
        <w:br/>
        <w:t>и несклоняемые имена существительные.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Проводить морфологический анализ имён существительных.</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Соблюдать правила правописания имён существительных: безударных окончаний, о </w:t>
      </w:r>
      <w:r w:rsidRPr="004F1DBD">
        <w:rPr>
          <w:rFonts w:ascii="Times New Roman" w:hAnsi="Times New Roman"/>
          <w:sz w:val="24"/>
          <w:szCs w:val="24"/>
          <w:lang w:val="ru-RU"/>
        </w:rPr>
        <w:noBreakHyphen/>
        <w:t xml:space="preserve"> е (ё) после шипящих и ц в суффиксах и окончаниях, суффиксов -чик- </w:t>
      </w:r>
      <w:r w:rsidRPr="004F1DBD">
        <w:rPr>
          <w:rFonts w:ascii="Times New Roman" w:hAnsi="Times New Roman"/>
          <w:sz w:val="24"/>
          <w:szCs w:val="24"/>
          <w:lang w:val="ru-RU"/>
        </w:rPr>
        <w:noBreakHyphen/>
        <w:t xml:space="preserve"> -щик-, -ек- </w:t>
      </w:r>
      <w:r w:rsidRPr="004F1DBD">
        <w:rPr>
          <w:rFonts w:ascii="Times New Roman" w:hAnsi="Times New Roman"/>
          <w:sz w:val="24"/>
          <w:szCs w:val="24"/>
          <w:lang w:val="ru-RU"/>
        </w:rPr>
        <w:noBreakHyphen/>
        <w:t xml:space="preserve"> -ик- (-чик-), корней с чередованием а (о): -лаг- </w:t>
      </w:r>
      <w:r w:rsidRPr="004F1DBD">
        <w:rPr>
          <w:rFonts w:ascii="Times New Roman" w:hAnsi="Times New Roman"/>
          <w:sz w:val="24"/>
          <w:szCs w:val="24"/>
          <w:lang w:val="ru-RU"/>
        </w:rPr>
        <w:noBreakHyphen/>
        <w:t xml:space="preserve"> -лож-; -раст- </w:t>
      </w:r>
      <w:r w:rsidRPr="004F1DBD">
        <w:rPr>
          <w:rFonts w:ascii="Times New Roman" w:hAnsi="Times New Roman"/>
          <w:sz w:val="24"/>
          <w:szCs w:val="24"/>
          <w:lang w:val="ru-RU"/>
        </w:rPr>
        <w:noBreakHyphen/>
        <w:t xml:space="preserve"> -ращ- </w:t>
      </w:r>
      <w:r w:rsidRPr="004F1DBD">
        <w:rPr>
          <w:rFonts w:ascii="Times New Roman" w:hAnsi="Times New Roman"/>
          <w:sz w:val="24"/>
          <w:szCs w:val="24"/>
          <w:lang w:val="ru-RU"/>
        </w:rPr>
        <w:noBreakHyphen/>
        <w:t xml:space="preserve"> рос-, -гар- </w:t>
      </w:r>
      <w:r w:rsidRPr="004F1DBD">
        <w:rPr>
          <w:rFonts w:ascii="Times New Roman" w:hAnsi="Times New Roman"/>
          <w:sz w:val="24"/>
          <w:szCs w:val="24"/>
          <w:lang w:val="ru-RU"/>
        </w:rPr>
        <w:noBreakHyphen/>
        <w:t xml:space="preserve"> -гор-, -зар- </w:t>
      </w:r>
      <w:r w:rsidRPr="004F1DBD">
        <w:rPr>
          <w:rFonts w:ascii="Times New Roman" w:hAnsi="Times New Roman"/>
          <w:sz w:val="24"/>
          <w:szCs w:val="24"/>
          <w:lang w:val="ru-RU"/>
        </w:rPr>
        <w:noBreakHyphen/>
        <w:t xml:space="preserve"> -зор-, -клан- </w:t>
      </w:r>
      <w:r w:rsidRPr="004F1DBD">
        <w:rPr>
          <w:rFonts w:ascii="Times New Roman" w:hAnsi="Times New Roman"/>
          <w:sz w:val="24"/>
          <w:szCs w:val="24"/>
          <w:lang w:val="ru-RU"/>
        </w:rPr>
        <w:noBreakHyphen/>
        <w:t xml:space="preserve"> -клон-, -скак- </w:t>
      </w:r>
      <w:r w:rsidRPr="004F1DBD">
        <w:rPr>
          <w:rFonts w:ascii="Times New Roman" w:hAnsi="Times New Roman"/>
          <w:sz w:val="24"/>
          <w:szCs w:val="24"/>
          <w:lang w:val="ru-RU"/>
        </w:rPr>
        <w:noBreakHyphen/>
        <w:t xml:space="preserve"> -скоч-, употребления (неупотребления) ь на конце имён существительных после шипящих; слитное </w:t>
      </w:r>
      <w:r w:rsidRPr="004F1DBD">
        <w:rPr>
          <w:rFonts w:ascii="Times New Roman" w:hAnsi="Times New Roman"/>
          <w:sz w:val="24"/>
          <w:szCs w:val="24"/>
          <w:lang w:val="ru-RU"/>
        </w:rPr>
        <w:br/>
        <w:t>и раздельное написание не с именами существительными; правописание собственных имён существительных.</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lastRenderedPageBreak/>
        <w:t>19.11.4.12.</w:t>
      </w:r>
      <w:r w:rsidRPr="004F1DBD">
        <w:rPr>
          <w:rFonts w:ascii="Times New Roman" w:hAnsi="Times New Roman"/>
          <w:sz w:val="24"/>
          <w:szCs w:val="24"/>
        </w:rPr>
        <w:t> </w:t>
      </w:r>
      <w:r w:rsidRPr="004F1DBD">
        <w:rPr>
          <w:rFonts w:ascii="Times New Roman" w:hAnsi="Times New Roman"/>
          <w:sz w:val="24"/>
          <w:szCs w:val="24"/>
          <w:lang w:val="ru-RU"/>
        </w:rPr>
        <w:t>Имя прилагательное.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Определять общее грамматическое значение, морфологические признаки </w:t>
      </w:r>
      <w:r w:rsidRPr="004F1DBD">
        <w:rPr>
          <w:rFonts w:ascii="Times New Roman" w:hAnsi="Times New Roman"/>
          <w:sz w:val="24"/>
          <w:szCs w:val="24"/>
          <w:lang w:val="ru-RU"/>
        </w:rPr>
        <w:br/>
        <w:t>и синтаксические функции имени прилагательного, объяснять его роль в речи; различать полную и краткую формы имён прилагательных.</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Проводить частичный морфологический анализ имён прилагательных </w:t>
      </w:r>
      <w:r w:rsidRPr="004F1DBD">
        <w:rPr>
          <w:rFonts w:ascii="Times New Roman" w:hAnsi="Times New Roman"/>
          <w:sz w:val="24"/>
          <w:szCs w:val="24"/>
          <w:lang w:val="ru-RU"/>
        </w:rPr>
        <w:br/>
        <w:t>(в рамках изученного).</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Соблюдать нормы словоизменения, произношения имён прилагательных, постановки в них ударения (в рамках изученного).</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Соблюдать правила правописания имён прилагательных: безударных окончаний, о </w:t>
      </w:r>
      <w:r w:rsidRPr="004F1DBD">
        <w:rPr>
          <w:rFonts w:ascii="Times New Roman" w:hAnsi="Times New Roman"/>
          <w:sz w:val="24"/>
          <w:szCs w:val="24"/>
          <w:lang w:val="ru-RU"/>
        </w:rPr>
        <w:noBreakHyphen/>
        <w:t xml:space="preserve">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19.11.4.13.</w:t>
      </w:r>
      <w:r w:rsidRPr="004F1DBD">
        <w:rPr>
          <w:rFonts w:ascii="Times New Roman" w:hAnsi="Times New Roman"/>
          <w:sz w:val="24"/>
          <w:szCs w:val="24"/>
        </w:rPr>
        <w:t> </w:t>
      </w:r>
      <w:r w:rsidRPr="004F1DBD">
        <w:rPr>
          <w:rFonts w:ascii="Times New Roman" w:hAnsi="Times New Roman"/>
          <w:sz w:val="24"/>
          <w:szCs w:val="24"/>
          <w:lang w:val="ru-RU"/>
        </w:rPr>
        <w:t>Глагол.</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Определять общее грамматическое значение, морфологические признаки </w:t>
      </w:r>
      <w:r w:rsidRPr="004F1DBD">
        <w:rPr>
          <w:rFonts w:ascii="Times New Roman" w:hAnsi="Times New Roman"/>
          <w:sz w:val="24"/>
          <w:szCs w:val="24"/>
          <w:lang w:val="ru-RU"/>
        </w:rPr>
        <w:br/>
        <w:t xml:space="preserve">и синтаксические функции глагола; объяснять его роль в словосочетании </w:t>
      </w:r>
      <w:r w:rsidRPr="004F1DBD">
        <w:rPr>
          <w:rFonts w:ascii="Times New Roman" w:hAnsi="Times New Roman"/>
          <w:sz w:val="24"/>
          <w:szCs w:val="24"/>
          <w:lang w:val="ru-RU"/>
        </w:rPr>
        <w:br/>
        <w:t>и предложении, а также в речи.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Различать глаголы совершенного и несовершенного вида, возвратные </w:t>
      </w:r>
      <w:r w:rsidRPr="004F1DBD">
        <w:rPr>
          <w:rFonts w:ascii="Times New Roman" w:hAnsi="Times New Roman"/>
          <w:sz w:val="24"/>
          <w:szCs w:val="24"/>
          <w:lang w:val="ru-RU"/>
        </w:rPr>
        <w:br/>
        <w:t>и невозвратные.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Определять спряжение глагола, уметь спрягать глаголы.</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Проводить частичный морфологический анализ глаголов (в рамках изученного).</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Соблюдать нормы словоизменения глаголов, постановки ударения </w:t>
      </w:r>
      <w:r w:rsidRPr="004F1DBD">
        <w:rPr>
          <w:rFonts w:ascii="Times New Roman" w:hAnsi="Times New Roman"/>
          <w:sz w:val="24"/>
          <w:szCs w:val="24"/>
          <w:lang w:val="ru-RU"/>
        </w:rPr>
        <w:br/>
        <w:t>в глагольных формах (в рамках изученного).</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Соблюдать правила правописания глаголов: корней с чередованием </w:t>
      </w:r>
      <w:r w:rsidRPr="004F1DBD">
        <w:rPr>
          <w:rFonts w:ascii="Times New Roman" w:hAnsi="Times New Roman"/>
          <w:sz w:val="24"/>
          <w:szCs w:val="24"/>
          <w:lang w:val="ru-RU"/>
        </w:rPr>
        <w:br/>
        <w:t xml:space="preserve">е (и), использования ь после шипящих как показателя грамматической формы </w:t>
      </w:r>
      <w:r w:rsidRPr="004F1DBD">
        <w:rPr>
          <w:rFonts w:ascii="Times New Roman" w:hAnsi="Times New Roman"/>
          <w:sz w:val="24"/>
          <w:szCs w:val="24"/>
          <w:lang w:val="ru-RU"/>
        </w:rPr>
        <w:br/>
        <w:t xml:space="preserve">в инфинитиве, в форме 2-го лица единственного числа, -тся и -ться в глаголах; суффиксов -ова- </w:t>
      </w:r>
      <w:r w:rsidRPr="004F1DBD">
        <w:rPr>
          <w:rFonts w:ascii="Times New Roman" w:hAnsi="Times New Roman"/>
          <w:sz w:val="24"/>
          <w:szCs w:val="24"/>
          <w:lang w:val="ru-RU"/>
        </w:rPr>
        <w:noBreakHyphen/>
        <w:t xml:space="preserve"> -ева-, -ыва- </w:t>
      </w:r>
      <w:r w:rsidRPr="004F1DBD">
        <w:rPr>
          <w:rFonts w:ascii="Times New Roman" w:hAnsi="Times New Roman"/>
          <w:sz w:val="24"/>
          <w:szCs w:val="24"/>
          <w:lang w:val="ru-RU"/>
        </w:rPr>
        <w:noBreakHyphen/>
        <w:t xml:space="preserve"> -ива-, личных окончаний глагола, гласной перед суффиксом -л- в формах прошедшего времени глагола, слитного и раздельного написания не с глаголами.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19.11.4.14.</w:t>
      </w:r>
      <w:r w:rsidRPr="004F1DBD">
        <w:rPr>
          <w:rFonts w:ascii="Times New Roman" w:hAnsi="Times New Roman"/>
          <w:sz w:val="24"/>
          <w:szCs w:val="24"/>
        </w:rPr>
        <w:t> </w:t>
      </w:r>
      <w:r w:rsidRPr="004F1DBD">
        <w:rPr>
          <w:rFonts w:ascii="Times New Roman" w:hAnsi="Times New Roman"/>
          <w:sz w:val="24"/>
          <w:szCs w:val="24"/>
          <w:lang w:val="ru-RU"/>
        </w:rPr>
        <w:t>Синтаксис. Культура речи. Пунктуация.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w:t>
      </w:r>
      <w:r w:rsidRPr="004F1DBD">
        <w:rPr>
          <w:rFonts w:ascii="Times New Roman" w:hAnsi="Times New Roman"/>
          <w:sz w:val="24"/>
          <w:szCs w:val="24"/>
          <w:lang w:val="ru-RU"/>
        </w:rPr>
        <w:br/>
        <w:t>при выполнении языкового анализа различных видов и в речевой практике.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словосочетания по морфологическим свойствам главного слова (именные, </w:t>
      </w:r>
      <w:r w:rsidRPr="004F1DBD">
        <w:rPr>
          <w:rFonts w:ascii="Times New Roman" w:hAnsi="Times New Roman"/>
          <w:sz w:val="24"/>
          <w:szCs w:val="24"/>
          <w:lang w:val="ru-RU"/>
        </w:rPr>
        <w:lastRenderedPageBreak/>
        <w:t xml:space="preserve">глагольные, наречные), простые неосложнённые предложения; простые предложения, осложнённые однородными членами, включая предложения </w:t>
      </w:r>
      <w:r w:rsidRPr="004F1DBD">
        <w:rPr>
          <w:rFonts w:ascii="Times New Roman" w:hAnsi="Times New Roman"/>
          <w:sz w:val="24"/>
          <w:szCs w:val="24"/>
          <w:lang w:val="ru-RU"/>
        </w:rPr>
        <w:br/>
        <w:t xml:space="preserve">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w:t>
      </w:r>
      <w:r w:rsidRPr="004F1DBD">
        <w:rPr>
          <w:rFonts w:ascii="Times New Roman" w:hAnsi="Times New Roman"/>
          <w:sz w:val="24"/>
          <w:szCs w:val="24"/>
          <w:lang w:val="ru-RU"/>
        </w:rPr>
        <w:b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w:t>
      </w:r>
      <w:r w:rsidRPr="004F1DBD">
        <w:rPr>
          <w:rFonts w:ascii="Times New Roman" w:hAnsi="Times New Roman"/>
          <w:sz w:val="24"/>
          <w:szCs w:val="24"/>
          <w:lang w:val="ru-RU"/>
        </w:rPr>
        <w:br/>
        <w:t xml:space="preserve">и сказуемого (глаголом, именем существительным, именем прилагательным), типичные средства выражения второстепенных членов предложения </w:t>
      </w:r>
      <w:r w:rsidRPr="004F1DBD">
        <w:rPr>
          <w:rFonts w:ascii="Times New Roman" w:hAnsi="Times New Roman"/>
          <w:sz w:val="24"/>
          <w:szCs w:val="24"/>
          <w:lang w:val="ru-RU"/>
        </w:rPr>
        <w:br/>
        <w:t>(в рамках изученного).</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Соблюдать на письме пунктуационные правила при постановке тире между подлежащим и сказуемым, выборе знаков препинания в предложениях </w:t>
      </w:r>
      <w:r w:rsidRPr="004F1DBD">
        <w:rPr>
          <w:rFonts w:ascii="Times New Roman" w:hAnsi="Times New Roman"/>
          <w:sz w:val="24"/>
          <w:szCs w:val="24"/>
          <w:lang w:val="ru-RU"/>
        </w:rPr>
        <w:br/>
        <w:t xml:space="preserve">с однородными членами, связанными бессоюзной связью, одиночным союзом </w:t>
      </w:r>
      <w:r w:rsidRPr="004F1DBD">
        <w:rPr>
          <w:rFonts w:ascii="Times New Roman" w:hAnsi="Times New Roman"/>
          <w:sz w:val="24"/>
          <w:szCs w:val="24"/>
          <w:lang w:val="ru-RU"/>
        </w:rPr>
        <w:br/>
        <w:t xml:space="preserve">и, союзами а, но, однако, зато, да (в значении и), да (в значении но); с обобщающим словом при однородных членах; с обращением, в предложениях с прямой речью, </w:t>
      </w:r>
      <w:r w:rsidRPr="004F1DBD">
        <w:rPr>
          <w:rFonts w:ascii="Times New Roman" w:hAnsi="Times New Roman"/>
          <w:sz w:val="24"/>
          <w:szCs w:val="24"/>
          <w:lang w:val="ru-RU"/>
        </w:rPr>
        <w:br/>
        <w:t xml:space="preserve">в сложных предложениях, состоящих из частей, связанных бессоюзной связью </w:t>
      </w:r>
      <w:r w:rsidRPr="004F1DBD">
        <w:rPr>
          <w:rFonts w:ascii="Times New Roman" w:hAnsi="Times New Roman"/>
          <w:sz w:val="24"/>
          <w:szCs w:val="24"/>
          <w:lang w:val="ru-RU"/>
        </w:rPr>
        <w:br/>
        <w:t>и союзами и, но, а, однако, зато, да; оформлять на письме диалог.</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Проводить пунктуационный анализ предложения (в рамках изученного).</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19.11.5.</w:t>
      </w:r>
      <w:r w:rsidRPr="004F1DBD">
        <w:rPr>
          <w:rFonts w:ascii="Times New Roman" w:hAnsi="Times New Roman"/>
          <w:sz w:val="24"/>
          <w:szCs w:val="24"/>
        </w:rPr>
        <w:t> </w:t>
      </w:r>
      <w:r w:rsidRPr="004F1DBD">
        <w:rPr>
          <w:rFonts w:ascii="Times New Roman" w:hAnsi="Times New Roman"/>
          <w:sz w:val="24"/>
          <w:szCs w:val="24"/>
          <w:lang w:val="ru-RU"/>
        </w:rPr>
        <w:t>К концу обучения в 6 классе обучающийся получит следующие предметные результаты по отдельным темам программы по  русскому языку:</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19.11.5.1.</w:t>
      </w:r>
      <w:r w:rsidRPr="004F1DBD">
        <w:rPr>
          <w:rFonts w:ascii="Times New Roman" w:hAnsi="Times New Roman"/>
          <w:sz w:val="24"/>
          <w:szCs w:val="24"/>
        </w:rPr>
        <w:t> </w:t>
      </w:r>
      <w:r w:rsidRPr="004F1DBD">
        <w:rPr>
          <w:rFonts w:ascii="Times New Roman" w:hAnsi="Times New Roman"/>
          <w:sz w:val="24"/>
          <w:szCs w:val="24"/>
          <w:lang w:val="ru-RU"/>
        </w:rPr>
        <w:t>Общие сведения о языке.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w:t>
      </w:r>
      <w:r w:rsidRPr="004F1DBD">
        <w:rPr>
          <w:rFonts w:ascii="Times New Roman" w:hAnsi="Times New Roman"/>
          <w:sz w:val="24"/>
          <w:szCs w:val="24"/>
          <w:lang w:val="ru-RU"/>
        </w:rPr>
        <w:br/>
        <w:t>и как языка межнационального общения (в рамках изученного).</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русском литературном языке.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19.11.5.2.</w:t>
      </w:r>
      <w:r w:rsidRPr="004F1DBD">
        <w:rPr>
          <w:rFonts w:ascii="Times New Roman" w:hAnsi="Times New Roman"/>
          <w:sz w:val="24"/>
          <w:szCs w:val="24"/>
        </w:rPr>
        <w:t> </w:t>
      </w:r>
      <w:r w:rsidRPr="004F1DBD">
        <w:rPr>
          <w:rFonts w:ascii="Times New Roman" w:hAnsi="Times New Roman"/>
          <w:sz w:val="24"/>
          <w:szCs w:val="24"/>
          <w:lang w:val="ru-RU"/>
        </w:rPr>
        <w:t>Язык и речь.</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Создавать устные монологические высказывания объёмом не менее </w:t>
      </w:r>
      <w:r w:rsidRPr="004F1DBD">
        <w:rPr>
          <w:rFonts w:ascii="Times New Roman" w:hAnsi="Times New Roman"/>
          <w:sz w:val="24"/>
          <w:szCs w:val="24"/>
          <w:lang w:val="ru-RU"/>
        </w:rPr>
        <w:br/>
        <w:t xml:space="preserve">6 предложений на основе жизненных наблюдений, чтения научно-учебной, художественной и научно-популярной литературы (монолог-описание, </w:t>
      </w:r>
      <w:r w:rsidRPr="004F1DBD">
        <w:rPr>
          <w:rFonts w:ascii="Times New Roman" w:hAnsi="Times New Roman"/>
          <w:sz w:val="24"/>
          <w:szCs w:val="24"/>
          <w:lang w:val="ru-RU"/>
        </w:rPr>
        <w:br/>
        <w:t xml:space="preserve">монолог-повествование, монолог-рассуждение), выступать с сообщением </w:t>
      </w:r>
      <w:r w:rsidRPr="004F1DBD">
        <w:rPr>
          <w:rFonts w:ascii="Times New Roman" w:hAnsi="Times New Roman"/>
          <w:sz w:val="24"/>
          <w:szCs w:val="24"/>
          <w:lang w:val="ru-RU"/>
        </w:rPr>
        <w:br/>
        <w:t>на лингвистическую тему.</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Участвовать в диалоге (побуждение к действию, обмен мнениями) объёмом </w:t>
      </w:r>
      <w:r w:rsidRPr="004F1DBD">
        <w:rPr>
          <w:rFonts w:ascii="Times New Roman" w:hAnsi="Times New Roman"/>
          <w:sz w:val="24"/>
          <w:szCs w:val="24"/>
          <w:lang w:val="ru-RU"/>
        </w:rPr>
        <w:br/>
        <w:t>не менее 4 реплик.</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Владеть различными видами аудирования: выборочным, ознакомительным, детальным </w:t>
      </w:r>
      <w:r w:rsidRPr="004F1DBD">
        <w:rPr>
          <w:rFonts w:ascii="Times New Roman" w:hAnsi="Times New Roman"/>
          <w:sz w:val="24"/>
          <w:szCs w:val="24"/>
          <w:lang w:val="ru-RU"/>
        </w:rPr>
        <w:noBreakHyphen/>
        <w:t xml:space="preserve"> научно-учебных и художественных текстов различных функционально-смысловых типов речи.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Владеть различными видами чтения: просмотровым, ознакомительным, изучающим, поисковым.</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Устно пересказывать прочитанный или прослушанный текст объёмом </w:t>
      </w:r>
      <w:r w:rsidRPr="004F1DBD">
        <w:rPr>
          <w:rFonts w:ascii="Times New Roman" w:hAnsi="Times New Roman"/>
          <w:sz w:val="24"/>
          <w:szCs w:val="24"/>
          <w:lang w:val="ru-RU"/>
        </w:rPr>
        <w:br/>
        <w:t>не менее 110 слов.</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Понимать содержание прослушанных и прочитанных научно-учебных </w:t>
      </w:r>
      <w:r w:rsidRPr="004F1DBD">
        <w:rPr>
          <w:rFonts w:ascii="Times New Roman" w:hAnsi="Times New Roman"/>
          <w:sz w:val="24"/>
          <w:szCs w:val="24"/>
          <w:lang w:val="ru-RU"/>
        </w:rPr>
        <w:br/>
        <w:t xml:space="preserve">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w:t>
      </w:r>
      <w:r w:rsidRPr="004F1DBD">
        <w:rPr>
          <w:rFonts w:ascii="Times New Roman" w:hAnsi="Times New Roman"/>
          <w:sz w:val="24"/>
          <w:szCs w:val="24"/>
          <w:lang w:val="ru-RU"/>
        </w:rPr>
        <w:br/>
        <w:t xml:space="preserve">(для подробного изложения объём исходного текста должен составлять не менее </w:t>
      </w:r>
      <w:r w:rsidRPr="004F1DBD">
        <w:rPr>
          <w:rFonts w:ascii="Times New Roman" w:hAnsi="Times New Roman"/>
          <w:sz w:val="24"/>
          <w:szCs w:val="24"/>
          <w:lang w:val="ru-RU"/>
        </w:rPr>
        <w:br/>
        <w:t xml:space="preserve">160 слов; для сжатого изложения </w:t>
      </w:r>
      <w:r w:rsidRPr="004F1DBD">
        <w:rPr>
          <w:rFonts w:ascii="Times New Roman" w:hAnsi="Times New Roman"/>
          <w:sz w:val="24"/>
          <w:szCs w:val="24"/>
          <w:lang w:val="ru-RU"/>
        </w:rPr>
        <w:noBreakHyphen/>
        <w:t xml:space="preserve"> не менее 165 слов).</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Pr="004F1DBD">
        <w:rPr>
          <w:rFonts w:ascii="Times New Roman" w:hAnsi="Times New Roman"/>
          <w:sz w:val="24"/>
          <w:szCs w:val="24"/>
          <w:lang w:val="ru-RU"/>
        </w:rPr>
        <w:br/>
        <w:t xml:space="preserve">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w:t>
      </w:r>
      <w:r w:rsidRPr="004F1DBD">
        <w:rPr>
          <w:rFonts w:ascii="Times New Roman" w:hAnsi="Times New Roman"/>
          <w:sz w:val="24"/>
          <w:szCs w:val="24"/>
          <w:lang w:val="ru-RU"/>
        </w:rPr>
        <w:br/>
        <w:t>в устной речи и на письме правила речевого этикета.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19.11.5.3.</w:t>
      </w:r>
      <w:r w:rsidRPr="004F1DBD">
        <w:rPr>
          <w:rFonts w:ascii="Times New Roman" w:hAnsi="Times New Roman"/>
          <w:sz w:val="24"/>
          <w:szCs w:val="24"/>
        </w:rPr>
        <w:t> </w:t>
      </w:r>
      <w:r w:rsidRPr="004F1DBD">
        <w:rPr>
          <w:rFonts w:ascii="Times New Roman" w:hAnsi="Times New Roman"/>
          <w:sz w:val="24"/>
          <w:szCs w:val="24"/>
          <w:lang w:val="ru-RU"/>
        </w:rPr>
        <w:t>Текст.</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Анализировать текст с точки зрения его соответствия основным признакам, </w:t>
      </w:r>
      <w:r w:rsidRPr="004F1DBD">
        <w:rPr>
          <w:rFonts w:ascii="Times New Roman" w:hAnsi="Times New Roman"/>
          <w:sz w:val="24"/>
          <w:szCs w:val="24"/>
          <w:lang w:val="ru-RU"/>
        </w:rPr>
        <w:br/>
        <w:t>с точки зрения его принадлежности к функционально-смысловому типу речи.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Выявлять средства связи предложений в тексте, в том числе притяжательные </w:t>
      </w:r>
      <w:r w:rsidRPr="004F1DBD">
        <w:rPr>
          <w:rFonts w:ascii="Times New Roman" w:hAnsi="Times New Roman"/>
          <w:sz w:val="24"/>
          <w:szCs w:val="24"/>
          <w:lang w:val="ru-RU"/>
        </w:rPr>
        <w:br/>
        <w:t>и указательные местоимения, видо-временную соотнесённость глагольных форм.</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w:t>
      </w:r>
      <w:r w:rsidRPr="004F1DBD">
        <w:rPr>
          <w:rFonts w:ascii="Times New Roman" w:hAnsi="Times New Roman"/>
          <w:sz w:val="24"/>
          <w:szCs w:val="24"/>
          <w:lang w:val="ru-RU"/>
        </w:rPr>
        <w:br/>
        <w:t xml:space="preserve">(в том числе сочинения-миниатюры объёмом 5 и более предложений; классные сочинения объёмом не менее 100 слов с учётом функциональной разновидности </w:t>
      </w:r>
      <w:r w:rsidRPr="004F1DBD">
        <w:rPr>
          <w:rFonts w:ascii="Times New Roman" w:hAnsi="Times New Roman"/>
          <w:sz w:val="24"/>
          <w:szCs w:val="24"/>
          <w:lang w:val="ru-RU"/>
        </w:rPr>
        <w:br/>
        <w:t>и жанра сочинения, характера темы).</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w:t>
      </w:r>
      <w:r w:rsidRPr="004F1DBD">
        <w:rPr>
          <w:rFonts w:ascii="Times New Roman" w:hAnsi="Times New Roman"/>
          <w:sz w:val="24"/>
          <w:szCs w:val="24"/>
          <w:lang w:val="ru-RU"/>
        </w:rPr>
        <w:br/>
        <w:t>из лингвистических словарей и справочной литературы, и использовать её в учебной деятельности.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Редактировать собственные тексты с опорой на знание норм современного русского литературного языка.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19.11.5.4.</w:t>
      </w:r>
      <w:r w:rsidRPr="004F1DBD">
        <w:rPr>
          <w:rFonts w:ascii="Times New Roman" w:hAnsi="Times New Roman"/>
          <w:sz w:val="24"/>
          <w:szCs w:val="24"/>
        </w:rPr>
        <w:t> </w:t>
      </w:r>
      <w:r w:rsidRPr="004F1DBD">
        <w:rPr>
          <w:rFonts w:ascii="Times New Roman" w:hAnsi="Times New Roman"/>
          <w:sz w:val="24"/>
          <w:szCs w:val="24"/>
          <w:lang w:val="ru-RU"/>
        </w:rPr>
        <w:t>Функциональные разновидности языка.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w:t>
      </w:r>
      <w:r w:rsidRPr="004F1DBD">
        <w:rPr>
          <w:rFonts w:ascii="Times New Roman" w:hAnsi="Times New Roman"/>
          <w:sz w:val="24"/>
          <w:szCs w:val="24"/>
          <w:lang w:val="ru-RU"/>
        </w:rPr>
        <w:br/>
        <w:t>и жанров (рассказ; заявление, расписка; словарная статья, научное сообщение).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Применять знания об официально-деловом и научном стиле при выполнении языкового анализа различных видов и в речевой практике.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19.11.5.5.</w:t>
      </w:r>
      <w:r w:rsidRPr="004F1DBD">
        <w:rPr>
          <w:rFonts w:ascii="Times New Roman" w:hAnsi="Times New Roman"/>
          <w:sz w:val="24"/>
          <w:szCs w:val="24"/>
        </w:rPr>
        <w:t> </w:t>
      </w:r>
      <w:r w:rsidRPr="004F1DBD">
        <w:rPr>
          <w:rFonts w:ascii="Times New Roman" w:hAnsi="Times New Roman"/>
          <w:sz w:val="24"/>
          <w:szCs w:val="24"/>
          <w:lang w:val="ru-RU"/>
        </w:rPr>
        <w:t>Система языка.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19.11.5.6.</w:t>
      </w:r>
      <w:r w:rsidRPr="004F1DBD">
        <w:rPr>
          <w:rFonts w:ascii="Times New Roman" w:hAnsi="Times New Roman"/>
          <w:sz w:val="24"/>
          <w:szCs w:val="24"/>
        </w:rPr>
        <w:t> </w:t>
      </w:r>
      <w:r w:rsidRPr="004F1DBD">
        <w:rPr>
          <w:rFonts w:ascii="Times New Roman" w:hAnsi="Times New Roman"/>
          <w:sz w:val="24"/>
          <w:szCs w:val="24"/>
          <w:lang w:val="ru-RU"/>
        </w:rPr>
        <w:t>Лексикология. Культура речи.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Различать слова с точки зрения их происхождения: исконно русские </w:t>
      </w:r>
      <w:r w:rsidRPr="004F1DBD">
        <w:rPr>
          <w:rFonts w:ascii="Times New Roman" w:hAnsi="Times New Roman"/>
          <w:sz w:val="24"/>
          <w:szCs w:val="24"/>
          <w:lang w:val="ru-RU"/>
        </w:rPr>
        <w:br/>
        <w:t xml:space="preserve">и заимствованные слова, различать слова с точки зрения их принадлежности </w:t>
      </w:r>
      <w:r w:rsidRPr="004F1DBD">
        <w:rPr>
          <w:rFonts w:ascii="Times New Roman" w:hAnsi="Times New Roman"/>
          <w:sz w:val="24"/>
          <w:szCs w:val="24"/>
          <w:lang w:val="ru-RU"/>
        </w:rPr>
        <w:br/>
        <w:t xml:space="preserve">к активному или пассивному запасу: неологизмы, устаревшие слова (историзмы </w:t>
      </w:r>
      <w:r w:rsidRPr="004F1DBD">
        <w:rPr>
          <w:rFonts w:ascii="Times New Roman" w:hAnsi="Times New Roman"/>
          <w:sz w:val="24"/>
          <w:szCs w:val="24"/>
          <w:lang w:val="ru-RU"/>
        </w:rPr>
        <w:br/>
        <w:t>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w:t>
      </w:r>
      <w:r w:rsidRPr="004F1DBD">
        <w:rPr>
          <w:rFonts w:ascii="Times New Roman" w:hAnsi="Times New Roman"/>
          <w:sz w:val="24"/>
          <w:szCs w:val="24"/>
          <w:lang w:val="ru-RU"/>
        </w:rPr>
        <w:br/>
        <w:t>с целью повышения её богатства и выразительности.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Распознавать в тексте фразеологизмы, уметь определять их значения; характеризовать ситуацию употребления фразеологизма.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lastRenderedPageBreak/>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19.11.5.7.</w:t>
      </w:r>
      <w:r w:rsidRPr="004F1DBD">
        <w:rPr>
          <w:rFonts w:ascii="Times New Roman" w:hAnsi="Times New Roman"/>
          <w:sz w:val="24"/>
          <w:szCs w:val="24"/>
        </w:rPr>
        <w:t> </w:t>
      </w:r>
      <w:r w:rsidRPr="004F1DBD">
        <w:rPr>
          <w:rFonts w:ascii="Times New Roman" w:hAnsi="Times New Roman"/>
          <w:sz w:val="24"/>
          <w:szCs w:val="24"/>
          <w:lang w:val="ru-RU"/>
        </w:rPr>
        <w:t>Словообразование. Культура речи. Орфография.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Распознавать формообразующие и словообразующие морфемы в слове; выделять производящую основу.</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Соблюдать правила правописания сложных и сложносокращённых слов, правила правописания корня -кас- </w:t>
      </w:r>
      <w:r w:rsidRPr="004F1DBD">
        <w:rPr>
          <w:rFonts w:ascii="Times New Roman" w:hAnsi="Times New Roman"/>
          <w:sz w:val="24"/>
          <w:szCs w:val="24"/>
          <w:lang w:val="ru-RU"/>
        </w:rPr>
        <w:noBreakHyphen/>
        <w:t xml:space="preserve"> -кос- с чередованием а (о), гласных в приставках </w:t>
      </w:r>
      <w:r w:rsidRPr="004F1DBD">
        <w:rPr>
          <w:rFonts w:ascii="Times New Roman" w:hAnsi="Times New Roman"/>
          <w:sz w:val="24"/>
          <w:szCs w:val="24"/>
          <w:lang w:val="ru-RU"/>
        </w:rPr>
        <w:br/>
        <w:t>пре- и при-.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19.11.5.8.</w:t>
      </w:r>
      <w:r w:rsidRPr="004F1DBD">
        <w:rPr>
          <w:rFonts w:ascii="Times New Roman" w:hAnsi="Times New Roman"/>
          <w:sz w:val="24"/>
          <w:szCs w:val="24"/>
        </w:rPr>
        <w:t> </w:t>
      </w:r>
      <w:r w:rsidRPr="004F1DBD">
        <w:rPr>
          <w:rFonts w:ascii="Times New Roman" w:hAnsi="Times New Roman"/>
          <w:sz w:val="24"/>
          <w:szCs w:val="24"/>
          <w:lang w:val="ru-RU"/>
        </w:rPr>
        <w:t>Морфология. Культура речи. Орфография.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Характеризовать особенности словообразования имён существительных.</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Соблюдать правила слитного и дефисного написания пол- и полу- со словами.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Соблюдать нормы произношения, постановки ударения (в рамках изученного), словоизменения имён существительных.</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w:t>
      </w:r>
      <w:r w:rsidRPr="004F1DBD">
        <w:rPr>
          <w:rFonts w:ascii="Times New Roman" w:hAnsi="Times New Roman"/>
          <w:sz w:val="24"/>
          <w:szCs w:val="24"/>
          <w:lang w:val="ru-RU"/>
        </w:rPr>
        <w:br/>
        <w:t>и -ск- имён прилагательных, сложных имён прилагательных.</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числительные; определять общее грамматическое значение имени числительного; различать разряды имён числительных по значению, </w:t>
      </w:r>
      <w:r w:rsidRPr="004F1DBD">
        <w:rPr>
          <w:rFonts w:ascii="Times New Roman" w:hAnsi="Times New Roman"/>
          <w:sz w:val="24"/>
          <w:szCs w:val="24"/>
          <w:lang w:val="ru-RU"/>
        </w:rPr>
        <w:br/>
        <w:t>по строению.</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w:t>
      </w:r>
      <w:r w:rsidRPr="004F1DBD">
        <w:rPr>
          <w:rFonts w:ascii="Times New Roman" w:hAnsi="Times New Roman"/>
          <w:sz w:val="24"/>
          <w:szCs w:val="24"/>
          <w:lang w:val="ru-RU"/>
        </w:rPr>
        <w:lastRenderedPageBreak/>
        <w:t>правила правописания окончаний числительных.</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w:t>
      </w:r>
      <w:r w:rsidRPr="004F1DBD">
        <w:rPr>
          <w:rFonts w:ascii="Times New Roman" w:hAnsi="Times New Roman"/>
          <w:sz w:val="24"/>
          <w:szCs w:val="24"/>
          <w:lang w:val="ru-RU"/>
        </w:rPr>
        <w:br/>
        <w:t>в речи.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w:t>
      </w:r>
      <w:r w:rsidRPr="004F1DBD">
        <w:rPr>
          <w:rFonts w:ascii="Times New Roman" w:hAnsi="Times New Roman"/>
          <w:sz w:val="24"/>
          <w:szCs w:val="24"/>
          <w:lang w:val="ru-RU"/>
        </w:rPr>
        <w:br/>
        <w:t>и дефисного написания местоимений.</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w:t>
      </w:r>
      <w:r w:rsidRPr="004F1DBD">
        <w:rPr>
          <w:rFonts w:ascii="Times New Roman" w:hAnsi="Times New Roman"/>
          <w:sz w:val="24"/>
          <w:szCs w:val="24"/>
          <w:lang w:val="ru-RU"/>
        </w:rPr>
        <w:br/>
        <w:t>и повелительном наклонении; различать безличные и личные глаголы, использовать личные глаголы в безличном значении.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Соблюдать правила правописания ь в формах глагола повелительного наклонения.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Проводить морфологический анализ имён прилагательных, имён числительных, местоимений, глаголов; применять знания по морфологии </w:t>
      </w:r>
      <w:r w:rsidRPr="004F1DBD">
        <w:rPr>
          <w:rFonts w:ascii="Times New Roman" w:hAnsi="Times New Roman"/>
          <w:sz w:val="24"/>
          <w:szCs w:val="24"/>
          <w:lang w:val="ru-RU"/>
        </w:rPr>
        <w:br/>
        <w:t>при выполнении языкового анализа различных видов и в речевой практике.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Проводить фонетический анализ слов; использовать знания по фонетике </w:t>
      </w:r>
      <w:r w:rsidRPr="004F1DBD">
        <w:rPr>
          <w:rFonts w:ascii="Times New Roman" w:hAnsi="Times New Roman"/>
          <w:sz w:val="24"/>
          <w:szCs w:val="24"/>
          <w:lang w:val="ru-RU"/>
        </w:rPr>
        <w:br/>
        <w:t>и графике в практике произношения и правописания слов.</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Проводить синтаксический анализ словосочетаний, синтаксический </w:t>
      </w:r>
      <w:r w:rsidRPr="004F1DBD">
        <w:rPr>
          <w:rFonts w:ascii="Times New Roman" w:hAnsi="Times New Roman"/>
          <w:sz w:val="24"/>
          <w:szCs w:val="24"/>
          <w:lang w:val="ru-RU"/>
        </w:rPr>
        <w:br/>
        <w:t xml:space="preserve">и пунктуационный анализ предложений (в рамках изученного), применять знания </w:t>
      </w:r>
      <w:r w:rsidRPr="004F1DBD">
        <w:rPr>
          <w:rFonts w:ascii="Times New Roman" w:hAnsi="Times New Roman"/>
          <w:sz w:val="24"/>
          <w:szCs w:val="24"/>
          <w:lang w:val="ru-RU"/>
        </w:rPr>
        <w:br/>
        <w:t xml:space="preserve">по синтаксису и пунктуации при выполнении языкового анализа различных видов </w:t>
      </w:r>
      <w:r w:rsidRPr="004F1DBD">
        <w:rPr>
          <w:rFonts w:ascii="Times New Roman" w:hAnsi="Times New Roman"/>
          <w:sz w:val="24"/>
          <w:szCs w:val="24"/>
          <w:lang w:val="ru-RU"/>
        </w:rPr>
        <w:br/>
        <w:t>и в речевой практике.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19.11.6.</w:t>
      </w:r>
      <w:r w:rsidRPr="004F1DBD">
        <w:rPr>
          <w:rFonts w:ascii="Times New Roman" w:hAnsi="Times New Roman"/>
          <w:sz w:val="24"/>
          <w:szCs w:val="24"/>
        </w:rPr>
        <w:t> </w:t>
      </w:r>
      <w:r w:rsidRPr="004F1DBD">
        <w:rPr>
          <w:rFonts w:ascii="Times New Roman" w:hAnsi="Times New Roman"/>
          <w:sz w:val="24"/>
          <w:szCs w:val="24"/>
          <w:lang w:val="ru-RU"/>
        </w:rPr>
        <w:t>К концу обучения в 7 классе обучающийся получит следующие предметные результаты по отдельным темам программы по  русскому языку:</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19.11.6.1.</w:t>
      </w:r>
      <w:r w:rsidRPr="004F1DBD">
        <w:rPr>
          <w:rFonts w:ascii="Times New Roman" w:hAnsi="Times New Roman"/>
          <w:sz w:val="24"/>
          <w:szCs w:val="24"/>
        </w:rPr>
        <w:t> </w:t>
      </w:r>
      <w:r w:rsidRPr="004F1DBD">
        <w:rPr>
          <w:rFonts w:ascii="Times New Roman" w:hAnsi="Times New Roman"/>
          <w:sz w:val="24"/>
          <w:szCs w:val="24"/>
          <w:lang w:val="ru-RU"/>
        </w:rPr>
        <w:t>Общие сведения о языке.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языке как развивающемся явлении. Осознавать взаимосвязь языка, культуры и истории народа (приводить примеры).</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19.11.6.2.</w:t>
      </w:r>
      <w:r w:rsidRPr="004F1DBD">
        <w:rPr>
          <w:rFonts w:ascii="Times New Roman" w:hAnsi="Times New Roman"/>
          <w:sz w:val="24"/>
          <w:szCs w:val="24"/>
        </w:rPr>
        <w:t> </w:t>
      </w:r>
      <w:r w:rsidRPr="004F1DBD">
        <w:rPr>
          <w:rFonts w:ascii="Times New Roman" w:hAnsi="Times New Roman"/>
          <w:sz w:val="24"/>
          <w:szCs w:val="24"/>
          <w:lang w:val="ru-RU"/>
        </w:rPr>
        <w:t>Язык и речь.</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Создавать устные монологические высказывания объёмом не менее </w:t>
      </w:r>
      <w:r w:rsidRPr="004F1DBD">
        <w:rPr>
          <w:rFonts w:ascii="Times New Roman" w:hAnsi="Times New Roman"/>
          <w:sz w:val="24"/>
          <w:szCs w:val="24"/>
          <w:lang w:val="ru-RU"/>
        </w:rPr>
        <w:b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Участвовать в диалоге на лингвистические темы (в рамках изученного) и темы на основе </w:t>
      </w:r>
      <w:r w:rsidRPr="004F1DBD">
        <w:rPr>
          <w:rFonts w:ascii="Times New Roman" w:hAnsi="Times New Roman"/>
          <w:sz w:val="24"/>
          <w:szCs w:val="24"/>
          <w:lang w:val="ru-RU"/>
        </w:rPr>
        <w:lastRenderedPageBreak/>
        <w:t>жизненных наблюдений объёмом не менее 5 реплик.</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Владеть различными видами диалога: диалог </w:t>
      </w:r>
      <w:r w:rsidRPr="004F1DBD">
        <w:rPr>
          <w:rFonts w:ascii="Times New Roman" w:hAnsi="Times New Roman"/>
          <w:sz w:val="24"/>
          <w:szCs w:val="24"/>
          <w:lang w:val="ru-RU"/>
        </w:rPr>
        <w:noBreakHyphen/>
        <w:t xml:space="preserve"> запрос информации, диалог </w:t>
      </w:r>
      <w:r w:rsidRPr="004F1DBD">
        <w:rPr>
          <w:rFonts w:ascii="Times New Roman" w:hAnsi="Times New Roman"/>
          <w:sz w:val="24"/>
          <w:szCs w:val="24"/>
          <w:lang w:val="ru-RU"/>
        </w:rPr>
        <w:noBreakHyphen/>
        <w:t xml:space="preserve"> сообщение информации.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Владеть различными видами чтения: просмотровым, ознакомительным, изучающим, поисковым.</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Устно пересказывать прослушанный или прочитанный текст объёмом </w:t>
      </w:r>
      <w:r w:rsidRPr="004F1DBD">
        <w:rPr>
          <w:rFonts w:ascii="Times New Roman" w:hAnsi="Times New Roman"/>
          <w:sz w:val="24"/>
          <w:szCs w:val="24"/>
          <w:lang w:val="ru-RU"/>
        </w:rPr>
        <w:br/>
        <w:t>не менее 120 слов.</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w:t>
      </w:r>
      <w:r w:rsidRPr="004F1DBD">
        <w:rPr>
          <w:rFonts w:ascii="Times New Roman" w:hAnsi="Times New Roman"/>
          <w:sz w:val="24"/>
          <w:szCs w:val="24"/>
          <w:lang w:val="ru-RU"/>
        </w:rPr>
        <w:br/>
        <w:t xml:space="preserve">для сжатого и выборочного изложения </w:t>
      </w:r>
      <w:r w:rsidRPr="004F1DBD">
        <w:rPr>
          <w:rFonts w:ascii="Times New Roman" w:hAnsi="Times New Roman"/>
          <w:sz w:val="24"/>
          <w:szCs w:val="24"/>
          <w:lang w:val="ru-RU"/>
        </w:rPr>
        <w:noBreakHyphen/>
        <w:t xml:space="preserve"> не менее 200 слов).</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Осуществлять адекватный выбор языковых средств для создания высказывания в соответствии с целью, темой и коммуникативным замыслом.</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Pr="004F1DBD">
        <w:rPr>
          <w:rFonts w:ascii="Times New Roman" w:hAnsi="Times New Roman"/>
          <w:sz w:val="24"/>
          <w:szCs w:val="24"/>
          <w:lang w:val="ru-RU"/>
        </w:rPr>
        <w:br/>
        <w:t>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19.11.6.3.</w:t>
      </w:r>
      <w:r w:rsidRPr="004F1DBD">
        <w:rPr>
          <w:rFonts w:ascii="Times New Roman" w:hAnsi="Times New Roman"/>
          <w:sz w:val="24"/>
          <w:szCs w:val="24"/>
        </w:rPr>
        <w:t> </w:t>
      </w:r>
      <w:r w:rsidRPr="004F1DBD">
        <w:rPr>
          <w:rFonts w:ascii="Times New Roman" w:hAnsi="Times New Roman"/>
          <w:sz w:val="24"/>
          <w:szCs w:val="24"/>
          <w:lang w:val="ru-RU"/>
        </w:rPr>
        <w:t>Текст.</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Выявлять лексические и грамматические средства связи предложений и частей текста.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Создавать тексты различных функционально-смысловых типов речи с опорой </w:t>
      </w:r>
      <w:r w:rsidRPr="004F1DBD">
        <w:rPr>
          <w:rFonts w:ascii="Times New Roman" w:hAnsi="Times New Roman"/>
          <w:sz w:val="24"/>
          <w:szCs w:val="24"/>
          <w:lang w:val="ru-RU"/>
        </w:rPr>
        <w:br/>
        <w:t>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lastRenderedPageBreak/>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Представлять сообщение на заданную тему в виде презентации.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Представлять содержание научно-учебного текста в виде таблицы, схемы; представлять содержание таблицы, схемы в виде текста.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w:t>
      </w:r>
      <w:r w:rsidRPr="004F1DBD">
        <w:rPr>
          <w:rFonts w:ascii="Times New Roman" w:hAnsi="Times New Roman"/>
          <w:sz w:val="24"/>
          <w:szCs w:val="24"/>
          <w:lang w:val="ru-RU"/>
        </w:rPr>
        <w:br/>
        <w:t>и формы с опорой на знание норм современного русского литературного языка.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19.11.6.4.</w:t>
      </w:r>
      <w:r w:rsidRPr="004F1DBD">
        <w:rPr>
          <w:rFonts w:ascii="Times New Roman" w:hAnsi="Times New Roman"/>
          <w:sz w:val="24"/>
          <w:szCs w:val="24"/>
        </w:rPr>
        <w:t> </w:t>
      </w:r>
      <w:r w:rsidRPr="004F1DBD">
        <w:rPr>
          <w:rFonts w:ascii="Times New Roman" w:hAnsi="Times New Roman"/>
          <w:sz w:val="24"/>
          <w:szCs w:val="24"/>
          <w:lang w:val="ru-RU"/>
        </w:rPr>
        <w:t>Функциональные разновидности языка.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Характеризовать функциональные разновидности языка: разговорную речь </w:t>
      </w:r>
      <w:r w:rsidRPr="004F1DBD">
        <w:rPr>
          <w:rFonts w:ascii="Times New Roman" w:hAnsi="Times New Roman"/>
          <w:sz w:val="24"/>
          <w:szCs w:val="24"/>
          <w:lang w:val="ru-RU"/>
        </w:rPr>
        <w:br/>
        <w:t>и функциональные стили (научный, публицистический, официально-деловой), язык художественной литературы.</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w:t>
      </w:r>
      <w:r w:rsidRPr="004F1DBD">
        <w:rPr>
          <w:rFonts w:ascii="Times New Roman" w:hAnsi="Times New Roman"/>
          <w:sz w:val="24"/>
          <w:szCs w:val="24"/>
          <w:lang w:val="ru-RU"/>
        </w:rPr>
        <w:br/>
        <w:t>в текстах публицистического стиля, нормы построения текстов публицистического стиля, особенности жанров (интервью, репортаж, заметка).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Создавать тексты публицистического стиля в жанре репортажа, заметки, интервью; оформлять деловые бумаги (инструкция).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Владеть нормами построения текстов публицистического стиля.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Применять знания о функциональных разновидностях языка при выполнении языкового анализа различных видов и в речевой практике.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19.11.6.5.</w:t>
      </w:r>
      <w:r w:rsidRPr="004F1DBD">
        <w:rPr>
          <w:rFonts w:ascii="Times New Roman" w:hAnsi="Times New Roman"/>
          <w:sz w:val="24"/>
          <w:szCs w:val="24"/>
        </w:rPr>
        <w:t> </w:t>
      </w:r>
      <w:r w:rsidRPr="004F1DBD">
        <w:rPr>
          <w:rFonts w:ascii="Times New Roman" w:hAnsi="Times New Roman"/>
          <w:sz w:val="24"/>
          <w:szCs w:val="24"/>
          <w:lang w:val="ru-RU"/>
        </w:rPr>
        <w:t>Система языка.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Распознавать метафору, олицетворение, эпитет, гиперболу, литоту; понимать </w:t>
      </w:r>
      <w:r w:rsidRPr="004F1DBD">
        <w:rPr>
          <w:rFonts w:ascii="Times New Roman" w:hAnsi="Times New Roman"/>
          <w:sz w:val="24"/>
          <w:szCs w:val="24"/>
          <w:lang w:val="ru-RU"/>
        </w:rPr>
        <w:br/>
        <w:t>их коммуникативное назначение в художественном тексте и использовать в речи как средство выразительности.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омонимию слов разных частей речи; различать лексическую </w:t>
      </w:r>
      <w:r w:rsidRPr="004F1DBD">
        <w:rPr>
          <w:rFonts w:ascii="Times New Roman" w:hAnsi="Times New Roman"/>
          <w:sz w:val="24"/>
          <w:szCs w:val="24"/>
          <w:lang w:val="ru-RU"/>
        </w:rPr>
        <w:br/>
        <w:t xml:space="preserve">и грамматическую омонимию, понимать особенности употребления омонимов </w:t>
      </w:r>
      <w:r w:rsidRPr="004F1DBD">
        <w:rPr>
          <w:rFonts w:ascii="Times New Roman" w:hAnsi="Times New Roman"/>
          <w:sz w:val="24"/>
          <w:szCs w:val="24"/>
          <w:lang w:val="ru-RU"/>
        </w:rPr>
        <w:br/>
        <w:t>в речи.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Использовать грамматические словари и справочники в речевой практике.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19.11.6.6.</w:t>
      </w:r>
      <w:r w:rsidRPr="004F1DBD">
        <w:rPr>
          <w:rFonts w:ascii="Times New Roman" w:hAnsi="Times New Roman"/>
          <w:sz w:val="24"/>
          <w:szCs w:val="24"/>
        </w:rPr>
        <w:t> </w:t>
      </w:r>
      <w:r w:rsidRPr="004F1DBD">
        <w:rPr>
          <w:rFonts w:ascii="Times New Roman" w:hAnsi="Times New Roman"/>
          <w:sz w:val="24"/>
          <w:szCs w:val="24"/>
          <w:lang w:val="ru-RU"/>
        </w:rPr>
        <w:t>Морфология. Культура речи. Орфография.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причастия и деепричастия, наречия, служебные слова (предлоги, союзы, частицы), междометия, звукоподражательные слова и проводить </w:t>
      </w:r>
      <w:r w:rsidRPr="004F1DBD">
        <w:rPr>
          <w:rFonts w:ascii="Times New Roman" w:hAnsi="Times New Roman"/>
          <w:sz w:val="24"/>
          <w:szCs w:val="24"/>
          <w:lang w:val="ru-RU"/>
        </w:rPr>
        <w:br/>
        <w:t>их морфологический анализ: определять общее грамматическое значение, морфологические признаки, синтаксические функции.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19.11.6.7.</w:t>
      </w:r>
      <w:r w:rsidRPr="004F1DBD">
        <w:rPr>
          <w:rFonts w:ascii="Times New Roman" w:hAnsi="Times New Roman"/>
          <w:sz w:val="24"/>
          <w:szCs w:val="24"/>
        </w:rPr>
        <w:t> </w:t>
      </w:r>
      <w:r w:rsidRPr="004F1DBD">
        <w:rPr>
          <w:rFonts w:ascii="Times New Roman" w:hAnsi="Times New Roman"/>
          <w:sz w:val="24"/>
          <w:szCs w:val="24"/>
          <w:lang w:val="ru-RU"/>
        </w:rPr>
        <w:t>Причастие.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причастия настоящего и прошедшего времени, действительные </w:t>
      </w:r>
      <w:r w:rsidRPr="004F1DBD">
        <w:rPr>
          <w:rFonts w:ascii="Times New Roman" w:hAnsi="Times New Roman"/>
          <w:sz w:val="24"/>
          <w:szCs w:val="24"/>
          <w:lang w:val="ru-RU"/>
        </w:rPr>
        <w:br/>
        <w:t>и страдательные причастия, различать и характеризовать полные и краткие формы страдательных причастий, склонять причастия.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Проводить морфологический, орфографический анализ причастий, применять это умение в речевой практике.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Составлять словосочетания с причастием в роли зависимого слова, конструировать причастные обороты.</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Уместно использовать причастия в речи, различать созвучные причастия </w:t>
      </w:r>
      <w:r w:rsidRPr="004F1DBD">
        <w:rPr>
          <w:rFonts w:ascii="Times New Roman" w:hAnsi="Times New Roman"/>
          <w:sz w:val="24"/>
          <w:szCs w:val="24"/>
          <w:lang w:val="ru-RU"/>
        </w:rPr>
        <w:br/>
        <w:t>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Правильно расставлять знаки препинания в предложениях с причастным оборотом.</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Проводить синтаксический и пунктуационный анализ предложений </w:t>
      </w:r>
      <w:r w:rsidRPr="004F1DBD">
        <w:rPr>
          <w:rFonts w:ascii="Times New Roman" w:hAnsi="Times New Roman"/>
          <w:sz w:val="24"/>
          <w:szCs w:val="24"/>
          <w:lang w:val="ru-RU"/>
        </w:rPr>
        <w:br/>
        <w:t>с причастным оборотом (в рамках изученного).</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19.11.6.8.</w:t>
      </w:r>
      <w:r w:rsidRPr="004F1DBD">
        <w:rPr>
          <w:rFonts w:ascii="Times New Roman" w:hAnsi="Times New Roman"/>
          <w:sz w:val="24"/>
          <w:szCs w:val="24"/>
        </w:rPr>
        <w:t> </w:t>
      </w:r>
      <w:r w:rsidRPr="004F1DBD">
        <w:rPr>
          <w:rFonts w:ascii="Times New Roman" w:hAnsi="Times New Roman"/>
          <w:sz w:val="24"/>
          <w:szCs w:val="24"/>
          <w:lang w:val="ru-RU"/>
        </w:rPr>
        <w:t>Деепричастие.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lastRenderedPageBreak/>
        <w:t>Характеризовать деепричастие как особую форму глагола.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Определять признаки глагола и наречия в деепричастии, синтаксическую функцию деепричастия.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Распознавать деепричастия совершенного и несовершенного вида.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Проводить морфологический, орфографический анализ деепричастий, применять это умение в речевой практике.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Конструировать деепричастный оборот, определять роль деепричастия </w:t>
      </w:r>
      <w:r w:rsidRPr="004F1DBD">
        <w:rPr>
          <w:rFonts w:ascii="Times New Roman" w:hAnsi="Times New Roman"/>
          <w:sz w:val="24"/>
          <w:szCs w:val="24"/>
          <w:lang w:val="ru-RU"/>
        </w:rPr>
        <w:br/>
        <w:t>в предложении.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Уместно использовать деепричастия в речи.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Правильно ставить ударение в деепричастиях.</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Применять правила написания гласных в суффиксах деепричастий, правила слитного и раздельного написания не с деепричастиями.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Правильно строить предложения с одиночными деепричастиями </w:t>
      </w:r>
      <w:r w:rsidRPr="004F1DBD">
        <w:rPr>
          <w:rFonts w:ascii="Times New Roman" w:hAnsi="Times New Roman"/>
          <w:sz w:val="24"/>
          <w:szCs w:val="24"/>
          <w:lang w:val="ru-RU"/>
        </w:rPr>
        <w:br/>
        <w:t>и деепричастными оборотами.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Правильно расставлять знаки препинания в предложениях с одиночным деепричастием и деепричастным оборотом.</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Проводить синтаксический и пунктуационный анализ предложений </w:t>
      </w:r>
      <w:r w:rsidRPr="004F1DBD">
        <w:rPr>
          <w:rFonts w:ascii="Times New Roman" w:hAnsi="Times New Roman"/>
          <w:sz w:val="24"/>
          <w:szCs w:val="24"/>
          <w:lang w:val="ru-RU"/>
        </w:rPr>
        <w:br/>
        <w:t>с одиночным деепричастием и деепричастным оборотом (в рамках изученного).</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19.11.6.9.</w:t>
      </w:r>
      <w:r w:rsidRPr="004F1DBD">
        <w:rPr>
          <w:rFonts w:ascii="Times New Roman" w:hAnsi="Times New Roman"/>
          <w:sz w:val="24"/>
          <w:szCs w:val="24"/>
        </w:rPr>
        <w:t> </w:t>
      </w:r>
      <w:r w:rsidRPr="004F1DBD">
        <w:rPr>
          <w:rFonts w:ascii="Times New Roman" w:hAnsi="Times New Roman"/>
          <w:sz w:val="24"/>
          <w:szCs w:val="24"/>
          <w:lang w:val="ru-RU"/>
        </w:rPr>
        <w:t>Наречие.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Проводить морфологический, орфографический анализ наречий (в рамках изученного), применять это умение в речевой практике.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Соблюдать нормы образования степеней сравнения наречий, произношения наречий, постановки в них ударения.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Применять правила слитного, раздельного и дефисного написания наречий, написания н и нн в наречиях на -о и -е; написания суффиксов -а и -о наречий </w:t>
      </w:r>
      <w:r w:rsidRPr="004F1DBD">
        <w:rPr>
          <w:rFonts w:ascii="Times New Roman" w:hAnsi="Times New Roman"/>
          <w:sz w:val="24"/>
          <w:szCs w:val="24"/>
          <w:lang w:val="ru-RU"/>
        </w:rPr>
        <w:br/>
        <w:t xml:space="preserve">с приставками из-, до-, с-, в-, на-, за-, употребления ь на конце наречий после шипящих, написания суффиксов наречий -о и -е после шипящих; написания </w:t>
      </w:r>
      <w:r w:rsidRPr="004F1DBD">
        <w:rPr>
          <w:rFonts w:ascii="Times New Roman" w:hAnsi="Times New Roman"/>
          <w:sz w:val="24"/>
          <w:szCs w:val="24"/>
          <w:lang w:val="ru-RU"/>
        </w:rPr>
        <w:br/>
        <w:t xml:space="preserve">е и и в приставках не- и ни- наречий; слитного и раздельного написания </w:t>
      </w:r>
      <w:r w:rsidRPr="004F1DBD">
        <w:rPr>
          <w:rFonts w:ascii="Times New Roman" w:hAnsi="Times New Roman"/>
          <w:sz w:val="24"/>
          <w:szCs w:val="24"/>
          <w:lang w:val="ru-RU"/>
        </w:rPr>
        <w:br/>
        <w:t>не с наречиями.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19.11.6.10.</w:t>
      </w:r>
      <w:r w:rsidRPr="004F1DBD">
        <w:rPr>
          <w:rFonts w:ascii="Times New Roman" w:hAnsi="Times New Roman"/>
          <w:sz w:val="24"/>
          <w:szCs w:val="24"/>
        </w:rPr>
        <w:t> </w:t>
      </w:r>
      <w:r w:rsidRPr="004F1DBD">
        <w:rPr>
          <w:rFonts w:ascii="Times New Roman" w:hAnsi="Times New Roman"/>
          <w:sz w:val="24"/>
          <w:szCs w:val="24"/>
          <w:lang w:val="ru-RU"/>
        </w:rPr>
        <w:t>Слова категории состояния.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lastRenderedPageBreak/>
        <w:t>19.11.6.11.</w:t>
      </w:r>
      <w:r w:rsidRPr="004F1DBD">
        <w:rPr>
          <w:rFonts w:ascii="Times New Roman" w:hAnsi="Times New Roman"/>
          <w:sz w:val="24"/>
          <w:szCs w:val="24"/>
        </w:rPr>
        <w:t> </w:t>
      </w:r>
      <w:r w:rsidRPr="004F1DBD">
        <w:rPr>
          <w:rFonts w:ascii="Times New Roman" w:hAnsi="Times New Roman"/>
          <w:sz w:val="24"/>
          <w:szCs w:val="24"/>
          <w:lang w:val="ru-RU"/>
        </w:rPr>
        <w:t>Служебные части речи.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Давать общую характеристику служебных частей речи, объяснять их отличия </w:t>
      </w:r>
      <w:r w:rsidRPr="004F1DBD">
        <w:rPr>
          <w:rFonts w:ascii="Times New Roman" w:hAnsi="Times New Roman"/>
          <w:sz w:val="24"/>
          <w:szCs w:val="24"/>
          <w:lang w:val="ru-RU"/>
        </w:rPr>
        <w:br/>
        <w:t>от самостоятельных частей речи.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19.11.6.12.</w:t>
      </w:r>
      <w:r w:rsidRPr="004F1DBD">
        <w:rPr>
          <w:rFonts w:ascii="Times New Roman" w:hAnsi="Times New Roman"/>
          <w:sz w:val="24"/>
          <w:szCs w:val="24"/>
        </w:rPr>
        <w:t> </w:t>
      </w:r>
      <w:r w:rsidRPr="004F1DBD">
        <w:rPr>
          <w:rFonts w:ascii="Times New Roman" w:hAnsi="Times New Roman"/>
          <w:sz w:val="24"/>
          <w:szCs w:val="24"/>
          <w:lang w:val="ru-RU"/>
        </w:rPr>
        <w:t>Предлог.</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Характеризовать предлог как служебную часть речи, различать производные </w:t>
      </w:r>
      <w:r w:rsidRPr="004F1DBD">
        <w:rPr>
          <w:rFonts w:ascii="Times New Roman" w:hAnsi="Times New Roman"/>
          <w:sz w:val="24"/>
          <w:szCs w:val="24"/>
          <w:lang w:val="ru-RU"/>
        </w:rPr>
        <w:br/>
        <w:t>и непроизводные предлоги, простые и составные предлоги.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Употреблять предлоги в речи в соответствии с их значением </w:t>
      </w:r>
      <w:r w:rsidRPr="004F1DBD">
        <w:rPr>
          <w:rFonts w:ascii="Times New Roman" w:hAnsi="Times New Roman"/>
          <w:sz w:val="24"/>
          <w:szCs w:val="24"/>
          <w:lang w:val="ru-RU"/>
        </w:rPr>
        <w:br/>
        <w:t>и стилистическими особенностями, соблюдать правила правописания производных предлогов.</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Соблюдать нормы употребления имён существительных и местоимений </w:t>
      </w:r>
      <w:r w:rsidRPr="004F1DBD">
        <w:rPr>
          <w:rFonts w:ascii="Times New Roman" w:hAnsi="Times New Roman"/>
          <w:sz w:val="24"/>
          <w:szCs w:val="24"/>
          <w:lang w:val="ru-RU"/>
        </w:rPr>
        <w:br/>
        <w:t xml:space="preserve">с предлогами, предлогов из </w:t>
      </w:r>
      <w:r w:rsidRPr="004F1DBD">
        <w:rPr>
          <w:rFonts w:ascii="Times New Roman" w:hAnsi="Times New Roman"/>
          <w:sz w:val="24"/>
          <w:szCs w:val="24"/>
          <w:lang w:val="ru-RU"/>
        </w:rPr>
        <w:noBreakHyphen/>
        <w:t xml:space="preserve"> с, в </w:t>
      </w:r>
      <w:r w:rsidRPr="004F1DBD">
        <w:rPr>
          <w:rFonts w:ascii="Times New Roman" w:hAnsi="Times New Roman"/>
          <w:sz w:val="24"/>
          <w:szCs w:val="24"/>
          <w:lang w:val="ru-RU"/>
        </w:rPr>
        <w:noBreakHyphen/>
        <w:t xml:space="preserve"> на в составе словосочетаний, правила правописания производных предлогов.</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Проводить морфологический анализ предлогов, применять это умение </w:t>
      </w:r>
      <w:r w:rsidRPr="004F1DBD">
        <w:rPr>
          <w:rFonts w:ascii="Times New Roman" w:hAnsi="Times New Roman"/>
          <w:sz w:val="24"/>
          <w:szCs w:val="24"/>
          <w:lang w:val="ru-RU"/>
        </w:rPr>
        <w:br/>
        <w:t>при выполнении языкового анализа различных видов и в речевой практике.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19.11.6.13.</w:t>
      </w:r>
      <w:r w:rsidRPr="004F1DBD">
        <w:rPr>
          <w:rFonts w:ascii="Times New Roman" w:hAnsi="Times New Roman"/>
          <w:sz w:val="24"/>
          <w:szCs w:val="24"/>
        </w:rPr>
        <w:t> </w:t>
      </w:r>
      <w:r w:rsidRPr="004F1DBD">
        <w:rPr>
          <w:rFonts w:ascii="Times New Roman" w:hAnsi="Times New Roman"/>
          <w:sz w:val="24"/>
          <w:szCs w:val="24"/>
          <w:lang w:val="ru-RU"/>
        </w:rPr>
        <w:t>Союз.</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w:t>
      </w:r>
      <w:r w:rsidRPr="004F1DBD">
        <w:rPr>
          <w:rFonts w:ascii="Times New Roman" w:hAnsi="Times New Roman"/>
          <w:sz w:val="24"/>
          <w:szCs w:val="24"/>
          <w:lang w:val="ru-RU"/>
        </w:rPr>
        <w:br/>
        <w:t>в предложениях с союзом 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Проводить морфологический анализ союзов, применять это умение в речевой практике.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19.11.6.14.</w:t>
      </w:r>
      <w:r w:rsidRPr="004F1DBD">
        <w:rPr>
          <w:rFonts w:ascii="Times New Roman" w:hAnsi="Times New Roman"/>
          <w:sz w:val="24"/>
          <w:szCs w:val="24"/>
        </w:rPr>
        <w:t> </w:t>
      </w:r>
      <w:r w:rsidRPr="004F1DBD">
        <w:rPr>
          <w:rFonts w:ascii="Times New Roman" w:hAnsi="Times New Roman"/>
          <w:sz w:val="24"/>
          <w:szCs w:val="24"/>
          <w:lang w:val="ru-RU"/>
        </w:rPr>
        <w:t>Частица.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Употреблять частицы в речи в соответствии с их значением и стилистической окраской; соблюдать правила правописания частиц.</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Проводить морфологический анализ частиц, применять это умение в речевой практике.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19.11.6.15.</w:t>
      </w:r>
      <w:r w:rsidRPr="004F1DBD">
        <w:rPr>
          <w:rFonts w:ascii="Times New Roman" w:hAnsi="Times New Roman"/>
          <w:sz w:val="24"/>
          <w:szCs w:val="24"/>
        </w:rPr>
        <w:t> </w:t>
      </w:r>
      <w:r w:rsidRPr="004F1DBD">
        <w:rPr>
          <w:rFonts w:ascii="Times New Roman" w:hAnsi="Times New Roman"/>
          <w:sz w:val="24"/>
          <w:szCs w:val="24"/>
          <w:lang w:val="ru-RU"/>
        </w:rPr>
        <w:t>Междометия и звукоподражательные слова.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в художественной литературе.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Проводить морфологический анализ междометий, применять это умение </w:t>
      </w:r>
      <w:r w:rsidRPr="004F1DBD">
        <w:rPr>
          <w:rFonts w:ascii="Times New Roman" w:hAnsi="Times New Roman"/>
          <w:sz w:val="24"/>
          <w:szCs w:val="24"/>
          <w:lang w:val="ru-RU"/>
        </w:rPr>
        <w:br/>
        <w:t>в речевой практике.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Соблюдать пунктуационные правила оформления предложений </w:t>
      </w:r>
      <w:r w:rsidRPr="004F1DBD">
        <w:rPr>
          <w:rFonts w:ascii="Times New Roman" w:hAnsi="Times New Roman"/>
          <w:sz w:val="24"/>
          <w:szCs w:val="24"/>
          <w:lang w:val="ru-RU"/>
        </w:rPr>
        <w:br/>
        <w:t>с междометиями.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Различать грамматические омонимы.</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19.11.7.</w:t>
      </w:r>
      <w:r w:rsidRPr="004F1DBD">
        <w:rPr>
          <w:rFonts w:ascii="Times New Roman" w:hAnsi="Times New Roman"/>
          <w:sz w:val="24"/>
          <w:szCs w:val="24"/>
        </w:rPr>
        <w:t> </w:t>
      </w:r>
      <w:r w:rsidRPr="004F1DBD">
        <w:rPr>
          <w:rFonts w:ascii="Times New Roman" w:hAnsi="Times New Roman"/>
          <w:sz w:val="24"/>
          <w:szCs w:val="24"/>
          <w:lang w:val="ru-RU"/>
        </w:rPr>
        <w:t>К концу обучения в 8 классе обучающийся получит следующие предметные результаты по отдельным темам программы по  русскому языку:</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19.11.7.1.</w:t>
      </w:r>
      <w:r w:rsidRPr="004F1DBD">
        <w:rPr>
          <w:rFonts w:ascii="Times New Roman" w:hAnsi="Times New Roman"/>
          <w:sz w:val="24"/>
          <w:szCs w:val="24"/>
        </w:rPr>
        <w:t> </w:t>
      </w:r>
      <w:r w:rsidRPr="004F1DBD">
        <w:rPr>
          <w:rFonts w:ascii="Times New Roman" w:hAnsi="Times New Roman"/>
          <w:sz w:val="24"/>
          <w:szCs w:val="24"/>
          <w:lang w:val="ru-RU"/>
        </w:rPr>
        <w:t>Общие сведения о языке.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русском языке как одном из славянских языков.</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19.11.7.2.</w:t>
      </w:r>
      <w:r w:rsidRPr="004F1DBD">
        <w:rPr>
          <w:rFonts w:ascii="Times New Roman" w:hAnsi="Times New Roman"/>
          <w:sz w:val="24"/>
          <w:szCs w:val="24"/>
        </w:rPr>
        <w:t> </w:t>
      </w:r>
      <w:r w:rsidRPr="004F1DBD">
        <w:rPr>
          <w:rFonts w:ascii="Times New Roman" w:hAnsi="Times New Roman"/>
          <w:sz w:val="24"/>
          <w:szCs w:val="24"/>
          <w:lang w:val="ru-RU"/>
        </w:rPr>
        <w:t>Язык и речь.</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Создавать устные монологические высказывания объёмом не менее </w:t>
      </w:r>
      <w:r w:rsidRPr="004F1DBD">
        <w:rPr>
          <w:rFonts w:ascii="Times New Roman" w:hAnsi="Times New Roman"/>
          <w:sz w:val="24"/>
          <w:szCs w:val="24"/>
          <w:lang w:val="ru-RU"/>
        </w:rPr>
        <w:b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Участвовать в диалоге на лингвистические темы (в рамках изученного) и темы на основе жизненных наблюдений (объём не менее 6 реплик).</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Владеть различными видами чтения: просмотровым, ознакомительным, изучающим, поисковым.</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Устно пересказывать прочитанный или прослушанный текст объёмом </w:t>
      </w:r>
      <w:r w:rsidRPr="004F1DBD">
        <w:rPr>
          <w:rFonts w:ascii="Times New Roman" w:hAnsi="Times New Roman"/>
          <w:sz w:val="24"/>
          <w:szCs w:val="24"/>
          <w:lang w:val="ru-RU"/>
        </w:rPr>
        <w:br/>
        <w:t>не менее 140 слов.</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w:t>
      </w:r>
      <w:r w:rsidRPr="004F1DBD">
        <w:rPr>
          <w:rFonts w:ascii="Times New Roman" w:hAnsi="Times New Roman"/>
          <w:sz w:val="24"/>
          <w:szCs w:val="24"/>
          <w:lang w:val="ru-RU"/>
        </w:rPr>
        <w:br/>
        <w:t xml:space="preserve">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w:t>
      </w:r>
      <w:r w:rsidRPr="004F1DBD">
        <w:rPr>
          <w:rFonts w:ascii="Times New Roman" w:hAnsi="Times New Roman"/>
          <w:sz w:val="24"/>
          <w:szCs w:val="24"/>
          <w:lang w:val="ru-RU"/>
        </w:rPr>
        <w:noBreakHyphen/>
        <w:t xml:space="preserve"> не менее </w:t>
      </w:r>
      <w:r w:rsidRPr="004F1DBD">
        <w:rPr>
          <w:rFonts w:ascii="Times New Roman" w:hAnsi="Times New Roman"/>
          <w:sz w:val="24"/>
          <w:szCs w:val="24"/>
          <w:lang w:val="ru-RU"/>
        </w:rPr>
        <w:br/>
        <w:t>260 слов).</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Осуществлять выбор языковых средств для создания высказывания </w:t>
      </w:r>
      <w:r w:rsidRPr="004F1DBD">
        <w:rPr>
          <w:rFonts w:ascii="Times New Roman" w:hAnsi="Times New Roman"/>
          <w:sz w:val="24"/>
          <w:szCs w:val="24"/>
          <w:lang w:val="ru-RU"/>
        </w:rPr>
        <w:br/>
        <w:t>в соответствии с целью, темой и коммуникативным замыслом.</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Соблюдать в устной речи и на письме нормы современного русского литературного языка, </w:t>
      </w:r>
      <w:r w:rsidRPr="004F1DBD">
        <w:rPr>
          <w:rFonts w:ascii="Times New Roman" w:hAnsi="Times New Roman"/>
          <w:sz w:val="24"/>
          <w:szCs w:val="24"/>
          <w:lang w:val="ru-RU"/>
        </w:rPr>
        <w:lastRenderedPageBreak/>
        <w:t xml:space="preserve">в том числе во время списывания текста объёмом </w:t>
      </w:r>
      <w:r w:rsidRPr="004F1DBD">
        <w:rPr>
          <w:rFonts w:ascii="Times New Roman" w:hAnsi="Times New Roman"/>
          <w:sz w:val="24"/>
          <w:szCs w:val="24"/>
          <w:lang w:val="ru-RU"/>
        </w:rPr>
        <w:br/>
        <w:t xml:space="preserve">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w:t>
      </w:r>
      <w:r w:rsidRPr="004F1DBD">
        <w:rPr>
          <w:rFonts w:ascii="Times New Roman" w:hAnsi="Times New Roman"/>
          <w:sz w:val="24"/>
          <w:szCs w:val="24"/>
          <w:lang w:val="ru-RU"/>
        </w:rPr>
        <w:br/>
        <w:t>в устной речи и на письме правила русского речевого этикета.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19.11.7.3.</w:t>
      </w:r>
      <w:r w:rsidRPr="004F1DBD">
        <w:rPr>
          <w:rFonts w:ascii="Times New Roman" w:hAnsi="Times New Roman"/>
          <w:sz w:val="24"/>
          <w:szCs w:val="24"/>
        </w:rPr>
        <w:t> </w:t>
      </w:r>
      <w:r w:rsidRPr="004F1DBD">
        <w:rPr>
          <w:rFonts w:ascii="Times New Roman" w:hAnsi="Times New Roman"/>
          <w:sz w:val="24"/>
          <w:szCs w:val="24"/>
          <w:lang w:val="ru-RU"/>
        </w:rPr>
        <w:t>Текст.</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w:t>
      </w:r>
      <w:r w:rsidRPr="004F1DBD">
        <w:rPr>
          <w:rFonts w:ascii="Times New Roman" w:hAnsi="Times New Roman"/>
          <w:sz w:val="24"/>
          <w:szCs w:val="24"/>
          <w:lang w:val="ru-RU"/>
        </w:rPr>
        <w:br/>
        <w:t xml:space="preserve">и относительной законченности, указывать способы и средства связи предложений </w:t>
      </w:r>
      <w:r w:rsidRPr="004F1DBD">
        <w:rPr>
          <w:rFonts w:ascii="Times New Roman" w:hAnsi="Times New Roman"/>
          <w:sz w:val="24"/>
          <w:szCs w:val="24"/>
          <w:lang w:val="ru-RU"/>
        </w:rPr>
        <w:br/>
        <w:t>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w:t>
      </w:r>
      <w:r w:rsidRPr="004F1DBD">
        <w:rPr>
          <w:rFonts w:ascii="Times New Roman" w:hAnsi="Times New Roman"/>
          <w:sz w:val="24"/>
          <w:szCs w:val="24"/>
          <w:lang w:val="ru-RU"/>
        </w:rPr>
        <w:br/>
        <w:t>и в речевой практике.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Создавать тексты различных функционально-смысловых типов речи с опорой </w:t>
      </w:r>
      <w:r w:rsidRPr="004F1DBD">
        <w:rPr>
          <w:rFonts w:ascii="Times New Roman" w:hAnsi="Times New Roman"/>
          <w:sz w:val="24"/>
          <w:szCs w:val="24"/>
          <w:lang w:val="ru-RU"/>
        </w:rPr>
        <w:br/>
        <w:t xml:space="preserve">на жизненный и читательский опыт, тексты с опорой на произведения искусства </w:t>
      </w:r>
      <w:r w:rsidRPr="004F1DBD">
        <w:rPr>
          <w:rFonts w:ascii="Times New Roman" w:hAnsi="Times New Roman"/>
          <w:sz w:val="24"/>
          <w:szCs w:val="24"/>
          <w:lang w:val="ru-RU"/>
        </w:rPr>
        <w:br/>
        <w:t>(в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Владеть умениями информационной переработки текста: создавать тезисы, конспект, извлекать информацию из различных источников, в том числе </w:t>
      </w:r>
      <w:r w:rsidRPr="004F1DBD">
        <w:rPr>
          <w:rFonts w:ascii="Times New Roman" w:hAnsi="Times New Roman"/>
          <w:sz w:val="24"/>
          <w:szCs w:val="24"/>
          <w:lang w:val="ru-RU"/>
        </w:rPr>
        <w:br/>
        <w:t>из лингвистических словарей и справочной литературы, и использовать её в учебной деятельности.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Представлять сообщение на заданную тему в виде презентации.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19.11.7.4.</w:t>
      </w:r>
      <w:r w:rsidRPr="004F1DBD">
        <w:rPr>
          <w:rFonts w:ascii="Times New Roman" w:hAnsi="Times New Roman"/>
          <w:sz w:val="24"/>
          <w:szCs w:val="24"/>
        </w:rPr>
        <w:t> </w:t>
      </w:r>
      <w:r w:rsidRPr="004F1DBD">
        <w:rPr>
          <w:rFonts w:ascii="Times New Roman" w:hAnsi="Times New Roman"/>
          <w:sz w:val="24"/>
          <w:szCs w:val="24"/>
          <w:lang w:val="ru-RU"/>
        </w:rPr>
        <w:t>Функциональные разновидности языка.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Создавать тексты официально-делового стиля (заявление, объяснительная записка, </w:t>
      </w:r>
      <w:r w:rsidRPr="004F1DBD">
        <w:rPr>
          <w:rFonts w:ascii="Times New Roman" w:hAnsi="Times New Roman"/>
          <w:sz w:val="24"/>
          <w:szCs w:val="24"/>
          <w:lang w:val="ru-RU"/>
        </w:rPr>
        <w:lastRenderedPageBreak/>
        <w:t>автобиография, характеристика), публицистических жанров, оформлять деловые бумаги.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Осуществлять выбор языковых средств для создания высказывания </w:t>
      </w:r>
      <w:r w:rsidRPr="004F1DBD">
        <w:rPr>
          <w:rFonts w:ascii="Times New Roman" w:hAnsi="Times New Roman"/>
          <w:sz w:val="24"/>
          <w:szCs w:val="24"/>
          <w:lang w:val="ru-RU"/>
        </w:rPr>
        <w:br/>
        <w:t>в соответствии с целью, темой и коммуникативным замыслом.</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19.11.7.5.</w:t>
      </w:r>
      <w:r w:rsidRPr="004F1DBD">
        <w:rPr>
          <w:rFonts w:ascii="Times New Roman" w:hAnsi="Times New Roman"/>
          <w:sz w:val="24"/>
          <w:szCs w:val="24"/>
        </w:rPr>
        <w:t> </w:t>
      </w:r>
      <w:r w:rsidRPr="004F1DBD">
        <w:rPr>
          <w:rFonts w:ascii="Times New Roman" w:hAnsi="Times New Roman"/>
          <w:sz w:val="24"/>
          <w:szCs w:val="24"/>
          <w:lang w:val="ru-RU"/>
        </w:rPr>
        <w:t>Система языка.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19.11.7.6.</w:t>
      </w:r>
      <w:r w:rsidRPr="004F1DBD">
        <w:rPr>
          <w:rFonts w:ascii="Times New Roman" w:hAnsi="Times New Roman"/>
          <w:sz w:val="24"/>
          <w:szCs w:val="24"/>
        </w:rPr>
        <w:t> C</w:t>
      </w:r>
      <w:r w:rsidRPr="004F1DBD">
        <w:rPr>
          <w:rFonts w:ascii="Times New Roman" w:hAnsi="Times New Roman"/>
          <w:sz w:val="24"/>
          <w:szCs w:val="24"/>
          <w:lang w:val="ru-RU"/>
        </w:rPr>
        <w:t>интаксис. Культура речи. Пунктуация.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синтаксисе как разделе лингвистики, распознавать словосочетание и предложение как единицы синтаксиса.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Различать функции знаков препинания.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19.11.7.7.</w:t>
      </w:r>
      <w:r w:rsidRPr="004F1DBD">
        <w:rPr>
          <w:rFonts w:ascii="Times New Roman" w:hAnsi="Times New Roman"/>
          <w:sz w:val="24"/>
          <w:szCs w:val="24"/>
        </w:rPr>
        <w:t> </w:t>
      </w:r>
      <w:r w:rsidRPr="004F1DBD">
        <w:rPr>
          <w:rFonts w:ascii="Times New Roman" w:hAnsi="Times New Roman"/>
          <w:sz w:val="24"/>
          <w:szCs w:val="24"/>
          <w:lang w:val="ru-RU"/>
        </w:rPr>
        <w:t>Словосочетание.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w:t>
      </w:r>
      <w:r w:rsidRPr="004F1DBD">
        <w:rPr>
          <w:rFonts w:ascii="Times New Roman" w:hAnsi="Times New Roman"/>
          <w:sz w:val="24"/>
          <w:szCs w:val="24"/>
          <w:lang w:val="ru-RU"/>
        </w:rPr>
        <w:br/>
        <w:t>в словосочетании: согласование, управление, примыкание, выявлять грамматическую синонимию словосочетаний.</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Применять нормы построения словосочетаний.</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19.11.7.8.</w:t>
      </w:r>
      <w:r w:rsidRPr="004F1DBD">
        <w:rPr>
          <w:rFonts w:ascii="Times New Roman" w:hAnsi="Times New Roman"/>
          <w:sz w:val="24"/>
          <w:szCs w:val="24"/>
        </w:rPr>
        <w:t> </w:t>
      </w:r>
      <w:r w:rsidRPr="004F1DBD">
        <w:rPr>
          <w:rFonts w:ascii="Times New Roman" w:hAnsi="Times New Roman"/>
          <w:sz w:val="24"/>
          <w:szCs w:val="24"/>
          <w:lang w:val="ru-RU"/>
        </w:rPr>
        <w:t>Предложение.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w:t>
      </w:r>
      <w:r w:rsidRPr="004F1DBD">
        <w:rPr>
          <w:rFonts w:ascii="Times New Roman" w:hAnsi="Times New Roman"/>
          <w:sz w:val="24"/>
          <w:szCs w:val="24"/>
          <w:lang w:val="ru-RU"/>
        </w:rPr>
        <w:noBreakHyphen/>
        <w:t xml:space="preserve"> меньшинство, количественными сочетаниями, применять правила постановки тире между подлежащим и сказуемым.</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Различать виды второстепенных членов предложения (согласованные </w:t>
      </w:r>
      <w:r w:rsidRPr="004F1DBD">
        <w:rPr>
          <w:rFonts w:ascii="Times New Roman" w:hAnsi="Times New Roman"/>
          <w:sz w:val="24"/>
          <w:szCs w:val="24"/>
          <w:lang w:val="ru-RU"/>
        </w:rPr>
        <w:br/>
        <w:t>и несогласованные определения, приложение как особый вид определения, прямые и косвенные дополнения, виды обстоятельств).</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w:t>
      </w:r>
      <w:r w:rsidRPr="004F1DBD">
        <w:rPr>
          <w:rFonts w:ascii="Times New Roman" w:hAnsi="Times New Roman"/>
          <w:sz w:val="24"/>
          <w:szCs w:val="24"/>
          <w:lang w:val="ru-RU"/>
        </w:rPr>
        <w:lastRenderedPageBreak/>
        <w:t>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Характеризовать признаки однородных членов предложения, средства </w:t>
      </w:r>
      <w:r w:rsidRPr="004F1DBD">
        <w:rPr>
          <w:rFonts w:ascii="Times New Roman" w:hAnsi="Times New Roman"/>
          <w:sz w:val="24"/>
          <w:szCs w:val="24"/>
          <w:lang w:val="ru-RU"/>
        </w:rPr>
        <w:br/>
        <w:t>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Применять нормы построения предложений с однородными членами, связанными двойными союзами не только… но и, как… так 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Применять правила постановки знаков препинания в предложениях </w:t>
      </w:r>
      <w:r w:rsidRPr="004F1DBD">
        <w:rPr>
          <w:rFonts w:ascii="Times New Roman" w:hAnsi="Times New Roman"/>
          <w:sz w:val="24"/>
          <w:szCs w:val="24"/>
          <w:lang w:val="ru-RU"/>
        </w:rPr>
        <w:br/>
        <w:t>с однородными членами, связанными попарно, с помощью повторяющихся союзов (и... и, или... или, либ</w:t>
      </w:r>
      <w:r w:rsidRPr="004F1DBD">
        <w:rPr>
          <w:rFonts w:ascii="Times New Roman" w:hAnsi="Times New Roman"/>
          <w:sz w:val="24"/>
          <w:szCs w:val="24"/>
        </w:rPr>
        <w:t>o</w:t>
      </w:r>
      <w:r w:rsidRPr="004F1DBD">
        <w:rPr>
          <w:rFonts w:ascii="Times New Roman" w:hAnsi="Times New Roman"/>
          <w:sz w:val="24"/>
          <w:szCs w:val="24"/>
          <w:lang w:val="ru-RU"/>
        </w:rPr>
        <w:t>... либ</w:t>
      </w:r>
      <w:r w:rsidRPr="004F1DBD">
        <w:rPr>
          <w:rFonts w:ascii="Times New Roman" w:hAnsi="Times New Roman"/>
          <w:sz w:val="24"/>
          <w:szCs w:val="24"/>
        </w:rPr>
        <w:t>o</w:t>
      </w:r>
      <w:r w:rsidRPr="004F1DBD">
        <w:rPr>
          <w:rFonts w:ascii="Times New Roman" w:hAnsi="Times New Roman"/>
          <w:sz w:val="24"/>
          <w:szCs w:val="24"/>
          <w:lang w:val="ru-RU"/>
        </w:rPr>
        <w:t>, ни... ни, т</w:t>
      </w:r>
      <w:r w:rsidRPr="004F1DBD">
        <w:rPr>
          <w:rFonts w:ascii="Times New Roman" w:hAnsi="Times New Roman"/>
          <w:sz w:val="24"/>
          <w:szCs w:val="24"/>
        </w:rPr>
        <w:t>o</w:t>
      </w:r>
      <w:r w:rsidRPr="004F1DBD">
        <w:rPr>
          <w:rFonts w:ascii="Times New Roman" w:hAnsi="Times New Roman"/>
          <w:sz w:val="24"/>
          <w:szCs w:val="24"/>
          <w:lang w:val="ru-RU"/>
        </w:rPr>
        <w:t>... т</w:t>
      </w:r>
      <w:r w:rsidRPr="004F1DBD">
        <w:rPr>
          <w:rFonts w:ascii="Times New Roman" w:hAnsi="Times New Roman"/>
          <w:sz w:val="24"/>
          <w:szCs w:val="24"/>
        </w:rPr>
        <w:t>o</w:t>
      </w:r>
      <w:r w:rsidRPr="004F1DBD">
        <w:rPr>
          <w:rFonts w:ascii="Times New Roman" w:hAnsi="Times New Roman"/>
          <w:sz w:val="24"/>
          <w:szCs w:val="24"/>
          <w:lang w:val="ru-RU"/>
        </w:rPr>
        <w:t>); правила постановки знаков препинания в предложениях с обобщающим словом при однородных членах.</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простые неосложнённые предложения, в том числе предложения </w:t>
      </w:r>
      <w:r w:rsidRPr="004F1DBD">
        <w:rPr>
          <w:rFonts w:ascii="Times New Roman" w:hAnsi="Times New Roman"/>
          <w:sz w:val="24"/>
          <w:szCs w:val="24"/>
          <w:lang w:val="ru-RU"/>
        </w:rPr>
        <w:br/>
        <w:t xml:space="preserve">с неоднородными определениями; простые предложения, осложнённые однородными членами, включая предложения с обобщающим словом </w:t>
      </w:r>
      <w:r w:rsidRPr="004F1DBD">
        <w:rPr>
          <w:rFonts w:ascii="Times New Roman" w:hAnsi="Times New Roman"/>
          <w:sz w:val="24"/>
          <w:szCs w:val="24"/>
          <w:lang w:val="ru-RU"/>
        </w:rPr>
        <w:b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w:t>
      </w:r>
      <w:r w:rsidRPr="004F1DBD">
        <w:rPr>
          <w:rFonts w:ascii="Times New Roman" w:hAnsi="Times New Roman"/>
          <w:sz w:val="24"/>
          <w:szCs w:val="24"/>
          <w:lang w:val="ru-RU"/>
        </w:rPr>
        <w:br/>
        <w:t xml:space="preserve">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w:t>
      </w:r>
      <w:r w:rsidRPr="004F1DBD">
        <w:rPr>
          <w:rFonts w:ascii="Times New Roman" w:hAnsi="Times New Roman"/>
          <w:sz w:val="24"/>
          <w:szCs w:val="24"/>
          <w:lang w:val="ru-RU"/>
        </w:rPr>
        <w:br/>
        <w:t xml:space="preserve">и присоединительных конструкций; правила постановки знаков препинания </w:t>
      </w:r>
      <w:r w:rsidRPr="004F1DBD">
        <w:rPr>
          <w:rFonts w:ascii="Times New Roman" w:hAnsi="Times New Roman"/>
          <w:sz w:val="24"/>
          <w:szCs w:val="24"/>
          <w:lang w:val="ru-RU"/>
        </w:rPr>
        <w:br/>
        <w:t xml:space="preserve">в предложениях с вводными и вставными конструкциями, обращениями </w:t>
      </w:r>
      <w:r w:rsidRPr="004F1DBD">
        <w:rPr>
          <w:rFonts w:ascii="Times New Roman" w:hAnsi="Times New Roman"/>
          <w:sz w:val="24"/>
          <w:szCs w:val="24"/>
          <w:lang w:val="ru-RU"/>
        </w:rPr>
        <w:br/>
        <w:t xml:space="preserve">и междометиями. </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w:t>
      </w:r>
      <w:r w:rsidRPr="004F1DBD">
        <w:rPr>
          <w:rFonts w:ascii="Times New Roman" w:hAnsi="Times New Roman"/>
          <w:sz w:val="24"/>
          <w:szCs w:val="24"/>
          <w:lang w:val="ru-RU"/>
        </w:rPr>
        <w:br/>
        <w:t>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Применять нормы построения предложений с вводными словами </w:t>
      </w:r>
      <w:r w:rsidRPr="004F1DBD">
        <w:rPr>
          <w:rFonts w:ascii="Times New Roman" w:hAnsi="Times New Roman"/>
          <w:sz w:val="24"/>
          <w:szCs w:val="24"/>
          <w:lang w:val="ru-RU"/>
        </w:rPr>
        <w:br/>
        <w:t xml:space="preserve">и предложениями, вставными конструкциями, обращениями (распространёнными </w:t>
      </w:r>
      <w:r w:rsidRPr="004F1DBD">
        <w:rPr>
          <w:rFonts w:ascii="Times New Roman" w:hAnsi="Times New Roman"/>
          <w:sz w:val="24"/>
          <w:szCs w:val="24"/>
          <w:lang w:val="ru-RU"/>
        </w:rPr>
        <w:br/>
        <w:t>и нераспространёнными), междометиями.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lastRenderedPageBreak/>
        <w:t>Распознавать сложные предложения, конструкции с чужой речью (в рамках изученного).</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Проводить синтаксический анализ словосочетаний, синтаксический </w:t>
      </w:r>
      <w:r w:rsidRPr="004F1DBD">
        <w:rPr>
          <w:rFonts w:ascii="Times New Roman" w:hAnsi="Times New Roman"/>
          <w:sz w:val="24"/>
          <w:szCs w:val="24"/>
          <w:lang w:val="ru-RU"/>
        </w:rPr>
        <w:br/>
        <w:t xml:space="preserve">и пунктуационный анализ предложений, применять знания по синтаксису </w:t>
      </w:r>
      <w:r w:rsidRPr="004F1DBD">
        <w:rPr>
          <w:rFonts w:ascii="Times New Roman" w:hAnsi="Times New Roman"/>
          <w:sz w:val="24"/>
          <w:szCs w:val="24"/>
          <w:lang w:val="ru-RU"/>
        </w:rPr>
        <w:br/>
        <w:t>и пунктуации при выполнении языкового анализа различных видов и в речевой практике.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19.11.8.</w:t>
      </w:r>
      <w:r w:rsidRPr="004F1DBD">
        <w:rPr>
          <w:rFonts w:ascii="Times New Roman" w:hAnsi="Times New Roman"/>
          <w:sz w:val="24"/>
          <w:szCs w:val="24"/>
        </w:rPr>
        <w:t> </w:t>
      </w:r>
      <w:r w:rsidRPr="004F1DBD">
        <w:rPr>
          <w:rFonts w:ascii="Times New Roman" w:hAnsi="Times New Roman"/>
          <w:sz w:val="24"/>
          <w:szCs w:val="24"/>
          <w:lang w:val="ru-RU"/>
        </w:rPr>
        <w:t>К концу обучения в 9 классе обучающийся получит следующие предметные результаты по отдельным темам программы по  русскому языку:</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19.11.8.1.</w:t>
      </w:r>
      <w:r w:rsidRPr="004F1DBD">
        <w:rPr>
          <w:rFonts w:ascii="Times New Roman" w:hAnsi="Times New Roman"/>
          <w:sz w:val="24"/>
          <w:szCs w:val="24"/>
        </w:rPr>
        <w:t> </w:t>
      </w:r>
      <w:r w:rsidRPr="004F1DBD">
        <w:rPr>
          <w:rFonts w:ascii="Times New Roman" w:hAnsi="Times New Roman"/>
          <w:sz w:val="24"/>
          <w:szCs w:val="24"/>
          <w:lang w:val="ru-RU"/>
        </w:rPr>
        <w:t>Общие сведения о языке.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19.11.8.2.</w:t>
      </w:r>
      <w:r w:rsidRPr="004F1DBD">
        <w:rPr>
          <w:rFonts w:ascii="Times New Roman" w:hAnsi="Times New Roman"/>
          <w:sz w:val="24"/>
          <w:szCs w:val="24"/>
        </w:rPr>
        <w:t> </w:t>
      </w:r>
      <w:r w:rsidRPr="004F1DBD">
        <w:rPr>
          <w:rFonts w:ascii="Times New Roman" w:hAnsi="Times New Roman"/>
          <w:sz w:val="24"/>
          <w:szCs w:val="24"/>
          <w:lang w:val="ru-RU"/>
        </w:rPr>
        <w:t>Язык и речь.</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Создавать устные монологические высказывания объёмом не менее 80 слов </w:t>
      </w:r>
      <w:r w:rsidRPr="004F1DBD">
        <w:rPr>
          <w:rFonts w:ascii="Times New Roman" w:hAnsi="Times New Roman"/>
          <w:sz w:val="24"/>
          <w:szCs w:val="24"/>
          <w:lang w:val="ru-RU"/>
        </w:rPr>
        <w:b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Участвовать в диалогическом и полилогическом общении (побуждение </w:t>
      </w:r>
      <w:r w:rsidRPr="004F1DBD">
        <w:rPr>
          <w:rFonts w:ascii="Times New Roman" w:hAnsi="Times New Roman"/>
          <w:sz w:val="24"/>
          <w:szCs w:val="24"/>
          <w:lang w:val="ru-RU"/>
        </w:rPr>
        <w:br/>
        <w:t xml:space="preserve">к действию, обмен мнениями, запрос информации, сообщение информации) </w:t>
      </w:r>
      <w:r w:rsidRPr="004F1DBD">
        <w:rPr>
          <w:rFonts w:ascii="Times New Roman" w:hAnsi="Times New Roman"/>
          <w:sz w:val="24"/>
          <w:szCs w:val="24"/>
          <w:lang w:val="ru-RU"/>
        </w:rPr>
        <w:br/>
        <w:t xml:space="preserve">на бытовые, научно-учебные (в том числе лингвистические) темы (объём не менее </w:t>
      </w:r>
      <w:r w:rsidRPr="004F1DBD">
        <w:rPr>
          <w:rFonts w:ascii="Times New Roman" w:hAnsi="Times New Roman"/>
          <w:sz w:val="24"/>
          <w:szCs w:val="24"/>
          <w:lang w:val="ru-RU"/>
        </w:rPr>
        <w:br/>
        <w:t>6 реплик).</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Владеть различными видами аудирования: выборочным, ознакомительным, детальным </w:t>
      </w:r>
      <w:r w:rsidRPr="004F1DBD">
        <w:rPr>
          <w:rFonts w:ascii="Times New Roman" w:hAnsi="Times New Roman"/>
          <w:sz w:val="24"/>
          <w:szCs w:val="24"/>
          <w:lang w:val="ru-RU"/>
        </w:rPr>
        <w:noBreakHyphen/>
        <w:t xml:space="preserve"> научно-учебных, художественных, публицистических текстов различных функционально-смысловых типов речи.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Владеть различными видами чтения: просмотровым, ознакомительным, изучающим, поисковым.</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Устно пересказывать прочитанный или прослушанный текст объёмом </w:t>
      </w:r>
      <w:r w:rsidRPr="004F1DBD">
        <w:rPr>
          <w:rFonts w:ascii="Times New Roman" w:hAnsi="Times New Roman"/>
          <w:sz w:val="24"/>
          <w:szCs w:val="24"/>
          <w:lang w:val="ru-RU"/>
        </w:rPr>
        <w:br/>
        <w:t>не менее 150 слов.</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Осуществлять выбор языковых средств для создания высказывания </w:t>
      </w:r>
      <w:r w:rsidRPr="004F1DBD">
        <w:rPr>
          <w:rFonts w:ascii="Times New Roman" w:hAnsi="Times New Roman"/>
          <w:sz w:val="24"/>
          <w:szCs w:val="24"/>
          <w:lang w:val="ru-RU"/>
        </w:rPr>
        <w:br/>
        <w:t>в соответствии с целью, темой и коммуникативным замыслом.</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Pr="004F1DBD">
        <w:rPr>
          <w:rFonts w:ascii="Times New Roman" w:hAnsi="Times New Roman"/>
          <w:sz w:val="24"/>
          <w:szCs w:val="24"/>
          <w:lang w:val="ru-RU"/>
        </w:rPr>
        <w:br/>
        <w:t>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19.11.8.3.</w:t>
      </w:r>
      <w:r w:rsidRPr="004F1DBD">
        <w:rPr>
          <w:rFonts w:ascii="Times New Roman" w:hAnsi="Times New Roman"/>
          <w:sz w:val="24"/>
          <w:szCs w:val="24"/>
        </w:rPr>
        <w:t> </w:t>
      </w:r>
      <w:r w:rsidRPr="004F1DBD">
        <w:rPr>
          <w:rFonts w:ascii="Times New Roman" w:hAnsi="Times New Roman"/>
          <w:sz w:val="24"/>
          <w:szCs w:val="24"/>
          <w:lang w:val="ru-RU"/>
        </w:rPr>
        <w:t>Текст.</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lastRenderedPageBreak/>
        <w:t>Устанавливать принадлежность текста к функционально-смысловому типу речи.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Находить в тексте типовые фрагменты </w:t>
      </w:r>
      <w:r w:rsidRPr="004F1DBD">
        <w:rPr>
          <w:rFonts w:ascii="Times New Roman" w:hAnsi="Times New Roman"/>
          <w:sz w:val="24"/>
          <w:szCs w:val="24"/>
          <w:lang w:val="ru-RU"/>
        </w:rPr>
        <w:noBreakHyphen/>
        <w:t xml:space="preserve"> описание, повествование, рассуждение-доказательство, оценочные высказывания.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Прогнозировать содержание текста по заголовку, ключевым словам, зачину или концовке.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Выявлять отличительные признаки текстов разных жанров.</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Создавать высказывание на основе текста: выражать своё отношение </w:t>
      </w:r>
      <w:r w:rsidRPr="004F1DBD">
        <w:rPr>
          <w:rFonts w:ascii="Times New Roman" w:hAnsi="Times New Roman"/>
          <w:sz w:val="24"/>
          <w:szCs w:val="24"/>
          <w:lang w:val="ru-RU"/>
        </w:rPr>
        <w:br/>
        <w:t>к прочитанному или прослушанному в устной и письменной форме.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Создавать тексты с опорой на жизненный и читательский опыт, </w:t>
      </w:r>
      <w:r w:rsidRPr="004F1DBD">
        <w:rPr>
          <w:rFonts w:ascii="Times New Roman" w:hAnsi="Times New Roman"/>
          <w:sz w:val="24"/>
          <w:szCs w:val="24"/>
          <w:lang w:val="ru-RU"/>
        </w:rPr>
        <w:br/>
        <w:t xml:space="preserve">на произведения искусства (в том числе сочинения-миниатюры объёмом 8 и более предложений или объёмом не менее 6-7 предложений сложной структуры, </w:t>
      </w:r>
      <w:r w:rsidRPr="004F1DBD">
        <w:rPr>
          <w:rFonts w:ascii="Times New Roman" w:hAnsi="Times New Roman"/>
          <w:sz w:val="24"/>
          <w:szCs w:val="24"/>
          <w:lang w:val="ru-RU"/>
        </w:rPr>
        <w:br/>
        <w:t>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Владеть умениями информационной переработки текста: выделять главную </w:t>
      </w:r>
      <w:r w:rsidRPr="004F1DBD">
        <w:rPr>
          <w:rFonts w:ascii="Times New Roman" w:hAnsi="Times New Roman"/>
          <w:sz w:val="24"/>
          <w:szCs w:val="24"/>
          <w:lang w:val="ru-RU"/>
        </w:rPr>
        <w:br/>
        <w:t xml:space="preserve">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4F1DBD">
        <w:rPr>
          <w:rFonts w:ascii="Times New Roman" w:hAnsi="Times New Roman"/>
          <w:sz w:val="24"/>
          <w:szCs w:val="24"/>
          <w:lang w:val="ru-RU"/>
        </w:rPr>
        <w:br/>
        <w:t>и использовать её в учебной деятельности.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w:t>
      </w:r>
      <w:r w:rsidRPr="004F1DBD">
        <w:rPr>
          <w:rFonts w:ascii="Times New Roman" w:hAnsi="Times New Roman"/>
          <w:sz w:val="24"/>
          <w:szCs w:val="24"/>
          <w:lang w:val="ru-RU"/>
        </w:rPr>
        <w:br/>
        <w:t xml:space="preserve">не менее 280 сло,; для сжатого и выборочного изложения </w:t>
      </w:r>
      <w:r w:rsidRPr="004F1DBD">
        <w:rPr>
          <w:rFonts w:ascii="Times New Roman" w:hAnsi="Times New Roman"/>
          <w:sz w:val="24"/>
          <w:szCs w:val="24"/>
          <w:lang w:val="ru-RU"/>
        </w:rPr>
        <w:noBreakHyphen/>
        <w:t xml:space="preserve"> не менее 300 слов).</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Редактировать собственные и (или) созданные другими обучающимися тексты </w:t>
      </w:r>
      <w:r w:rsidRPr="004F1DBD">
        <w:rPr>
          <w:rFonts w:ascii="Times New Roman" w:hAnsi="Times New Roman"/>
          <w:sz w:val="24"/>
          <w:szCs w:val="24"/>
          <w:lang w:val="ru-RU"/>
        </w:rPr>
        <w:br/>
        <w:t xml:space="preserve">с целью совершенствования их содержания (проверка фактического материала, начальный логический анализ текста </w:t>
      </w:r>
      <w:r w:rsidRPr="004F1DBD">
        <w:rPr>
          <w:rFonts w:ascii="Times New Roman" w:hAnsi="Times New Roman"/>
          <w:sz w:val="24"/>
          <w:szCs w:val="24"/>
          <w:lang w:val="ru-RU"/>
        </w:rPr>
        <w:noBreakHyphen/>
        <w:t xml:space="preserve"> целостность, связность, информативность).</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19.11.8.4.</w:t>
      </w:r>
      <w:r w:rsidRPr="004F1DBD">
        <w:rPr>
          <w:rFonts w:ascii="Times New Roman" w:hAnsi="Times New Roman"/>
          <w:sz w:val="24"/>
          <w:szCs w:val="24"/>
        </w:rPr>
        <w:t> </w:t>
      </w:r>
      <w:r w:rsidRPr="004F1DBD">
        <w:rPr>
          <w:rFonts w:ascii="Times New Roman" w:hAnsi="Times New Roman"/>
          <w:sz w:val="24"/>
          <w:szCs w:val="24"/>
          <w:lang w:val="ru-RU"/>
        </w:rPr>
        <w:t>Функциональные разновидности языка.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w:t>
      </w:r>
      <w:r w:rsidRPr="004F1DBD">
        <w:rPr>
          <w:rFonts w:ascii="Times New Roman" w:hAnsi="Times New Roman"/>
          <w:sz w:val="24"/>
          <w:szCs w:val="24"/>
          <w:lang w:val="ru-RU"/>
        </w:rPr>
        <w:br/>
        <w:t>к различным функционально-смысловым типам речи, функциональным разновидностям языка.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при создании собственного текста нормы построения текстов, </w:t>
      </w:r>
      <w:r w:rsidRPr="004F1DBD">
        <w:rPr>
          <w:rFonts w:ascii="Times New Roman" w:hAnsi="Times New Roman"/>
          <w:sz w:val="24"/>
          <w:szCs w:val="24"/>
          <w:lang w:val="ru-RU"/>
        </w:rPr>
        <w:lastRenderedPageBreak/>
        <w:t>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Составлять тезисы, конспект, писать рецензию, реферат, оценивать чужие </w:t>
      </w:r>
      <w:r w:rsidRPr="004F1DBD">
        <w:rPr>
          <w:rFonts w:ascii="Times New Roman" w:hAnsi="Times New Roman"/>
          <w:sz w:val="24"/>
          <w:szCs w:val="24"/>
          <w:lang w:val="ru-RU"/>
        </w:rPr>
        <w:br/>
        <w:t xml:space="preserve">и собственные речевые высказывания разной функциональной направленности </w:t>
      </w:r>
      <w:r w:rsidRPr="004F1DBD">
        <w:rPr>
          <w:rFonts w:ascii="Times New Roman" w:hAnsi="Times New Roman"/>
          <w:sz w:val="24"/>
          <w:szCs w:val="24"/>
          <w:lang w:val="ru-RU"/>
        </w:rPr>
        <w:br/>
        <w:t>с точки зрения соответствия их коммуникативным требованиям и языковой правильности, исправлять речевые недостатки, редактировать текст.</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Выявлять отличительные особенности языка художественной литературы </w:t>
      </w:r>
      <w:r w:rsidRPr="004F1DBD">
        <w:rPr>
          <w:rFonts w:ascii="Times New Roman" w:hAnsi="Times New Roman"/>
          <w:sz w:val="24"/>
          <w:szCs w:val="24"/>
          <w:lang w:val="ru-RU"/>
        </w:rPr>
        <w:br/>
        <w:t>в сравнении с другими функциональными разновидностями языка, распознавать метафору, олицетворение, эпитет, гиперболу, сравнение.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19.11.8.5. Система языка.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19.11.8.6.</w:t>
      </w:r>
      <w:r w:rsidRPr="004F1DBD">
        <w:rPr>
          <w:rFonts w:ascii="Times New Roman" w:hAnsi="Times New Roman"/>
          <w:sz w:val="24"/>
          <w:szCs w:val="24"/>
        </w:rPr>
        <w:t> </w:t>
      </w:r>
      <w:r w:rsidRPr="004F1DBD">
        <w:rPr>
          <w:rFonts w:ascii="Times New Roman" w:hAnsi="Times New Roman"/>
          <w:sz w:val="24"/>
          <w:szCs w:val="24"/>
          <w:lang w:val="ru-RU"/>
        </w:rPr>
        <w:t>Сложносочинённое предложение.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Выявлять основные средства синтаксической связи между частями сложного предложения.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сложные предложения с разными видами связи, бессоюзные </w:t>
      </w:r>
      <w:r w:rsidRPr="004F1DBD">
        <w:rPr>
          <w:rFonts w:ascii="Times New Roman" w:hAnsi="Times New Roman"/>
          <w:sz w:val="24"/>
          <w:szCs w:val="24"/>
          <w:lang w:val="ru-RU"/>
        </w:rPr>
        <w:br/>
        <w:t>и союзные предложения (сложносочинённые и сложноподчинённые).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Выявлять смысловые отношения между частями сложносочинённого предложения, интонационные особенности сложносочинённых предложений </w:t>
      </w:r>
      <w:r w:rsidRPr="004F1DBD">
        <w:rPr>
          <w:rFonts w:ascii="Times New Roman" w:hAnsi="Times New Roman"/>
          <w:sz w:val="24"/>
          <w:szCs w:val="24"/>
          <w:lang w:val="ru-RU"/>
        </w:rPr>
        <w:br/>
        <w:t>с разными типами смысловых отношений между частями.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Понимать особенности употребления сложносочинённых предложений в речи.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Соблюдать основные нормы построения сложносочинённого предложения.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Проводить синтаксический и пунктуационный анализ сложносочинённых предложений.</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Применять правила постановки знаков препинания в сложносочинённых предложениях.</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19.11.8.7.</w:t>
      </w:r>
      <w:r w:rsidRPr="004F1DBD">
        <w:rPr>
          <w:rFonts w:ascii="Times New Roman" w:hAnsi="Times New Roman"/>
          <w:sz w:val="24"/>
          <w:szCs w:val="24"/>
        </w:rPr>
        <w:t> </w:t>
      </w:r>
      <w:r w:rsidRPr="004F1DBD">
        <w:rPr>
          <w:rFonts w:ascii="Times New Roman" w:hAnsi="Times New Roman"/>
          <w:sz w:val="24"/>
          <w:szCs w:val="24"/>
          <w:lang w:val="ru-RU"/>
        </w:rPr>
        <w:t>Сложноподчинённое предложение.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сложноподчинённые предложения, выделять главную </w:t>
      </w:r>
      <w:r w:rsidRPr="004F1DBD">
        <w:rPr>
          <w:rFonts w:ascii="Times New Roman" w:hAnsi="Times New Roman"/>
          <w:sz w:val="24"/>
          <w:szCs w:val="24"/>
          <w:lang w:val="ru-RU"/>
        </w:rPr>
        <w:br/>
        <w:t>и придаточную части предложения, средства связи частей сложноподчинённого предложения.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Различать подчинительные союзы и союзные слова.</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lastRenderedPageBreak/>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Выявлять однородное, неоднородное и последовательное подчинение придаточных частей.</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Соблюдать основные нормы построения сложноподчинённого предложения.</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Понимать особенности употребления сложноподчинённых предложений </w:t>
      </w:r>
      <w:r w:rsidRPr="004F1DBD">
        <w:rPr>
          <w:rFonts w:ascii="Times New Roman" w:hAnsi="Times New Roman"/>
          <w:sz w:val="24"/>
          <w:szCs w:val="24"/>
          <w:lang w:val="ru-RU"/>
        </w:rPr>
        <w:br/>
        <w:t>в речи.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Проводить синтаксический и пунктуационный анализ сложноподчинённых предложений.</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Применять нормы построения сложноподчинённых предложений </w:t>
      </w:r>
      <w:r w:rsidRPr="004F1DBD">
        <w:rPr>
          <w:rFonts w:ascii="Times New Roman" w:hAnsi="Times New Roman"/>
          <w:sz w:val="24"/>
          <w:szCs w:val="24"/>
          <w:lang w:val="ru-RU"/>
        </w:rPr>
        <w:br/>
        <w:t>и постановки знаков препинания в них.</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19.11.8.8.</w:t>
      </w:r>
      <w:r w:rsidRPr="004F1DBD">
        <w:rPr>
          <w:rFonts w:ascii="Times New Roman" w:hAnsi="Times New Roman"/>
          <w:sz w:val="24"/>
          <w:szCs w:val="24"/>
        </w:rPr>
        <w:t> </w:t>
      </w:r>
      <w:r w:rsidRPr="004F1DBD">
        <w:rPr>
          <w:rFonts w:ascii="Times New Roman" w:hAnsi="Times New Roman"/>
          <w:sz w:val="24"/>
          <w:szCs w:val="24"/>
          <w:lang w:val="ru-RU"/>
        </w:rPr>
        <w:t>Бессоюзное сложное предложение.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Соблюдать основные грамматические нормы построения бессоюзного сложного предложения. </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Понимать особенности употребления бессоюзных сложных предложений </w:t>
      </w:r>
      <w:r w:rsidRPr="004F1DBD">
        <w:rPr>
          <w:rFonts w:ascii="Times New Roman" w:hAnsi="Times New Roman"/>
          <w:sz w:val="24"/>
          <w:szCs w:val="24"/>
          <w:lang w:val="ru-RU"/>
        </w:rPr>
        <w:br/>
        <w:t xml:space="preserve">в речи. </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Проводить синтаксический и пунктуационный анализ бессоюзных сложных предложений.</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Выявлять грамматическую синонимию бессоюзных сложных предложений </w:t>
      </w:r>
      <w:r w:rsidRPr="004F1DBD">
        <w:rPr>
          <w:rFonts w:ascii="Times New Roman" w:hAnsi="Times New Roman"/>
          <w:sz w:val="24"/>
          <w:szCs w:val="24"/>
          <w:lang w:val="ru-RU"/>
        </w:rPr>
        <w:br/>
        <w:t xml:space="preserve">и союзных сложных предложений, использовать соответствующие конструкции </w:t>
      </w:r>
      <w:r w:rsidRPr="004F1DBD">
        <w:rPr>
          <w:rFonts w:ascii="Times New Roman" w:hAnsi="Times New Roman"/>
          <w:sz w:val="24"/>
          <w:szCs w:val="24"/>
          <w:lang w:val="ru-RU"/>
        </w:rPr>
        <w:br/>
        <w:t>в речи, применять правила постановки знаков препинания в бессоюзных сложных предложениях.</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19.11.8.9.</w:t>
      </w:r>
      <w:r w:rsidRPr="004F1DBD">
        <w:rPr>
          <w:rFonts w:ascii="Times New Roman" w:hAnsi="Times New Roman"/>
          <w:sz w:val="24"/>
          <w:szCs w:val="24"/>
        </w:rPr>
        <w:t> </w:t>
      </w:r>
      <w:r w:rsidRPr="004F1DBD">
        <w:rPr>
          <w:rFonts w:ascii="Times New Roman" w:hAnsi="Times New Roman"/>
          <w:sz w:val="24"/>
          <w:szCs w:val="24"/>
          <w:lang w:val="ru-RU"/>
        </w:rPr>
        <w:t>Сложные предложения с разными видами союзной и бессоюзной связи.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Распознавать типы сложных предложений с разными видами связи.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Соблюдать основные нормы построения сложных предложений с разными видами связи.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Употреблять сложные предложения с разными видами связи в речи.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Проводить синтаксический и пунктуационный анализ сложных предложений </w:t>
      </w:r>
      <w:r w:rsidRPr="004F1DBD">
        <w:rPr>
          <w:rFonts w:ascii="Times New Roman" w:hAnsi="Times New Roman"/>
          <w:sz w:val="24"/>
          <w:szCs w:val="24"/>
          <w:lang w:val="ru-RU"/>
        </w:rPr>
        <w:br/>
        <w:t>с разными видами связи.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Применять правила постановки знаков препинания в сложных предложениях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с разными видами связи.</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19.11.8.10.</w:t>
      </w:r>
      <w:r w:rsidRPr="004F1DBD">
        <w:rPr>
          <w:rFonts w:ascii="Times New Roman" w:hAnsi="Times New Roman"/>
          <w:sz w:val="24"/>
          <w:szCs w:val="24"/>
        </w:rPr>
        <w:t> </w:t>
      </w:r>
      <w:r w:rsidRPr="004F1DBD">
        <w:rPr>
          <w:rFonts w:ascii="Times New Roman" w:hAnsi="Times New Roman"/>
          <w:sz w:val="24"/>
          <w:szCs w:val="24"/>
          <w:lang w:val="ru-RU"/>
        </w:rPr>
        <w:t>Прямая и косвенная речь.</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прямую и косвенную речь; выявлять синонимию предложений </w:t>
      </w:r>
      <w:r w:rsidRPr="004F1DBD">
        <w:rPr>
          <w:rFonts w:ascii="Times New Roman" w:hAnsi="Times New Roman"/>
          <w:sz w:val="24"/>
          <w:szCs w:val="24"/>
          <w:lang w:val="ru-RU"/>
        </w:rPr>
        <w:br/>
        <w:t>с прямой и косвенной речью.</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 xml:space="preserve">Уметь цитировать и применять разные способы включения цитат </w:t>
      </w:r>
      <w:r w:rsidRPr="004F1DBD">
        <w:rPr>
          <w:rFonts w:ascii="Times New Roman" w:hAnsi="Times New Roman"/>
          <w:sz w:val="24"/>
          <w:szCs w:val="24"/>
          <w:lang w:val="ru-RU"/>
        </w:rPr>
        <w:br/>
        <w:t>в высказывание.</w:t>
      </w:r>
    </w:p>
    <w:p w:rsidR="007F6CED" w:rsidRPr="004F1DBD" w:rsidRDefault="007F6CED" w:rsidP="007052C5">
      <w:pPr>
        <w:jc w:val="both"/>
        <w:rPr>
          <w:rFonts w:ascii="Times New Roman" w:hAnsi="Times New Roman"/>
          <w:sz w:val="24"/>
          <w:szCs w:val="24"/>
          <w:lang w:val="ru-RU"/>
        </w:rPr>
      </w:pPr>
      <w:r w:rsidRPr="004F1DBD">
        <w:rPr>
          <w:rFonts w:ascii="Times New Roman" w:hAnsi="Times New Roman"/>
          <w:sz w:val="24"/>
          <w:szCs w:val="24"/>
          <w:lang w:val="ru-RU"/>
        </w:rPr>
        <w:t>Соблюдать основные нормы построения предложений с прямой и косвенной речью, при цитировании.</w:t>
      </w:r>
    </w:p>
    <w:p w:rsidR="007F6CED" w:rsidRPr="004F1DBD" w:rsidRDefault="007F6CED" w:rsidP="00356AB9">
      <w:pPr>
        <w:jc w:val="both"/>
        <w:rPr>
          <w:rFonts w:ascii="Times New Roman" w:hAnsi="Times New Roman"/>
          <w:sz w:val="24"/>
          <w:szCs w:val="24"/>
          <w:lang w:val="ru-RU"/>
        </w:rPr>
      </w:pPr>
      <w:r w:rsidRPr="004F1DBD">
        <w:rPr>
          <w:rFonts w:ascii="Times New Roman" w:hAnsi="Times New Roman"/>
          <w:sz w:val="24"/>
          <w:szCs w:val="24"/>
          <w:lang w:val="ru-RU"/>
        </w:rPr>
        <w:t>Применять правила постановки знаков препинания в предложениях с прямой и</w:t>
      </w:r>
      <w:r w:rsidRPr="004F1DBD">
        <w:rPr>
          <w:rFonts w:ascii="Times New Roman" w:hAnsi="Times New Roman"/>
          <w:sz w:val="24"/>
          <w:szCs w:val="24"/>
        </w:rPr>
        <w:t> </w:t>
      </w:r>
      <w:r w:rsidRPr="004F1DBD">
        <w:rPr>
          <w:rFonts w:ascii="Times New Roman" w:hAnsi="Times New Roman"/>
          <w:sz w:val="24"/>
          <w:szCs w:val="24"/>
          <w:lang w:val="ru-RU"/>
        </w:rPr>
        <w:t xml:space="preserve"> ко</w:t>
      </w:r>
      <w:r w:rsidR="00356AB9">
        <w:rPr>
          <w:rFonts w:ascii="Times New Roman" w:hAnsi="Times New Roman"/>
          <w:sz w:val="24"/>
          <w:szCs w:val="24"/>
          <w:lang w:val="ru-RU"/>
        </w:rPr>
        <w:t>свенной речью, при цитировании.</w:t>
      </w:r>
    </w:p>
    <w:p w:rsidR="007F6CED" w:rsidRPr="00356AB9" w:rsidRDefault="007F6CED" w:rsidP="007F6CED">
      <w:pPr>
        <w:rPr>
          <w:rFonts w:ascii="Times New Roman" w:hAnsi="Times New Roman"/>
          <w:b/>
          <w:sz w:val="24"/>
          <w:szCs w:val="24"/>
          <w:lang w:val="ru-RU"/>
        </w:rPr>
      </w:pPr>
      <w:r w:rsidRPr="00356AB9">
        <w:rPr>
          <w:rFonts w:ascii="Times New Roman" w:hAnsi="Times New Roman"/>
          <w:b/>
          <w:sz w:val="24"/>
          <w:szCs w:val="24"/>
          <w:lang w:val="ru-RU"/>
        </w:rPr>
        <w:t>2</w:t>
      </w:r>
      <w:r w:rsidR="00356AB9" w:rsidRPr="00356AB9">
        <w:rPr>
          <w:rFonts w:ascii="Times New Roman" w:hAnsi="Times New Roman"/>
          <w:b/>
          <w:sz w:val="24"/>
          <w:szCs w:val="24"/>
          <w:lang w:val="ru-RU"/>
        </w:rPr>
        <w:t>.1.2</w:t>
      </w:r>
      <w:r w:rsidRPr="00356AB9">
        <w:rPr>
          <w:rFonts w:ascii="Times New Roman" w:hAnsi="Times New Roman"/>
          <w:b/>
          <w:sz w:val="24"/>
          <w:szCs w:val="24"/>
          <w:lang w:val="ru-RU"/>
        </w:rPr>
        <w:t>.</w:t>
      </w:r>
      <w:r w:rsidRPr="00356AB9">
        <w:rPr>
          <w:rFonts w:ascii="Times New Roman" w:hAnsi="Times New Roman"/>
          <w:b/>
          <w:sz w:val="24"/>
          <w:szCs w:val="24"/>
        </w:rPr>
        <w:t> </w:t>
      </w:r>
      <w:r w:rsidRPr="00356AB9">
        <w:rPr>
          <w:rFonts w:ascii="Times New Roman" w:hAnsi="Times New Roman"/>
          <w:b/>
          <w:sz w:val="24"/>
          <w:szCs w:val="24"/>
          <w:lang w:val="ru-RU"/>
        </w:rPr>
        <w:t xml:space="preserve">Рабочая программа по учебному предмету «Литература». </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20.1.</w:t>
      </w:r>
      <w:r w:rsidRPr="00356AB9">
        <w:rPr>
          <w:rFonts w:ascii="Times New Roman" w:hAnsi="Times New Roman"/>
          <w:sz w:val="24"/>
          <w:szCs w:val="24"/>
        </w:rPr>
        <w:t> </w:t>
      </w:r>
      <w:r w:rsidRPr="00356AB9">
        <w:rPr>
          <w:rFonts w:ascii="Times New Roman" w:hAnsi="Times New Roman"/>
          <w:sz w:val="24"/>
          <w:szCs w:val="24"/>
          <w:lang w:val="ru-RU"/>
        </w:rPr>
        <w:t xml:space="preserve">Рабочая программа по учебному предмету «Литература» (предметная область «Русский язык и литература») (далее </w:t>
      </w:r>
      <w:r w:rsidRPr="00356AB9">
        <w:rPr>
          <w:rFonts w:ascii="Times New Roman" w:hAnsi="Times New Roman"/>
          <w:sz w:val="24"/>
          <w:szCs w:val="24"/>
          <w:lang w:val="ru-RU"/>
        </w:rPr>
        <w:br/>
        <w:t xml:space="preserve">соответственно – программа по литературе, литература) включает пояснительную записку, содержание обучения, планируемые результаты освоения программы </w:t>
      </w:r>
      <w:r w:rsidRPr="00356AB9">
        <w:rPr>
          <w:rFonts w:ascii="Times New Roman" w:hAnsi="Times New Roman"/>
          <w:sz w:val="24"/>
          <w:szCs w:val="24"/>
          <w:lang w:val="ru-RU"/>
        </w:rPr>
        <w:br/>
        <w:t>по литературе.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20.2.</w:t>
      </w:r>
      <w:r w:rsidRPr="00356AB9">
        <w:rPr>
          <w:rFonts w:ascii="Times New Roman" w:hAnsi="Times New Roman"/>
          <w:sz w:val="24"/>
          <w:szCs w:val="24"/>
        </w:rPr>
        <w:t> </w:t>
      </w:r>
      <w:r w:rsidRPr="00356AB9">
        <w:rPr>
          <w:rFonts w:ascii="Times New Roman" w:hAnsi="Times New Roman"/>
          <w:sz w:val="24"/>
          <w:szCs w:val="24"/>
          <w:lang w:val="ru-RU"/>
        </w:rPr>
        <w:t>Пояснительная записка.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20.2.1.</w:t>
      </w:r>
      <w:r w:rsidRPr="00356AB9">
        <w:rPr>
          <w:rFonts w:ascii="Times New Roman" w:hAnsi="Times New Roman"/>
          <w:sz w:val="24"/>
          <w:szCs w:val="24"/>
        </w:rPr>
        <w:t> </w:t>
      </w:r>
      <w:r w:rsidRPr="00356AB9">
        <w:rPr>
          <w:rFonts w:ascii="Times New Roman" w:hAnsi="Times New Roman"/>
          <w:sz w:val="24"/>
          <w:szCs w:val="24"/>
          <w:lang w:val="ru-RU"/>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20.2.2.</w:t>
      </w:r>
      <w:r w:rsidRPr="00356AB9">
        <w:rPr>
          <w:rFonts w:ascii="Times New Roman" w:hAnsi="Times New Roman"/>
          <w:sz w:val="24"/>
          <w:szCs w:val="24"/>
        </w:rPr>
        <w:t> </w:t>
      </w:r>
      <w:r w:rsidRPr="00356AB9">
        <w:rPr>
          <w:rFonts w:ascii="Times New Roman" w:hAnsi="Times New Roman"/>
          <w:sz w:val="24"/>
          <w:szCs w:val="24"/>
          <w:lang w:val="ru-RU"/>
        </w:rPr>
        <w:t>Программа по литературе позволит учителю:</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реализовать в процессе преподавания литературы современные подходы </w:t>
      </w:r>
      <w:r w:rsidRPr="00356AB9">
        <w:rPr>
          <w:rFonts w:ascii="Times New Roman" w:hAnsi="Times New Roman"/>
          <w:sz w:val="24"/>
          <w:szCs w:val="24"/>
          <w:lang w:val="ru-RU"/>
        </w:rPr>
        <w:br/>
        <w:t xml:space="preserve">к формированию личностных, метапредметных и предметных результатов обучения, сформулированных в ФГОС ООО; </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20.2.3.</w:t>
      </w:r>
      <w:r w:rsidRPr="00356AB9">
        <w:rPr>
          <w:rFonts w:ascii="Times New Roman" w:hAnsi="Times New Roman"/>
          <w:sz w:val="24"/>
          <w:szCs w:val="24"/>
        </w:rPr>
        <w:t> </w:t>
      </w:r>
      <w:r w:rsidRPr="00356AB9">
        <w:rPr>
          <w:rFonts w:ascii="Times New Roman" w:hAnsi="Times New Roman"/>
          <w:sz w:val="24"/>
          <w:szCs w:val="24"/>
          <w:lang w:val="ru-RU"/>
        </w:rPr>
        <w:t xml:space="preserve">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w:t>
      </w:r>
      <w:r w:rsidRPr="00356AB9">
        <w:rPr>
          <w:rFonts w:ascii="Times New Roman" w:hAnsi="Times New Roman"/>
          <w:sz w:val="24"/>
          <w:szCs w:val="24"/>
          <w:lang w:val="ru-RU"/>
        </w:rPr>
        <w:lastRenderedPageBreak/>
        <w:t>годам обучения.</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20.2.4.</w:t>
      </w:r>
      <w:r w:rsidRPr="00356AB9">
        <w:rPr>
          <w:rFonts w:ascii="Times New Roman" w:hAnsi="Times New Roman"/>
          <w:sz w:val="24"/>
          <w:szCs w:val="24"/>
        </w:rPr>
        <w:t> </w:t>
      </w:r>
      <w:r w:rsidRPr="00356AB9">
        <w:rPr>
          <w:rFonts w:ascii="Times New Roman" w:hAnsi="Times New Roman"/>
          <w:sz w:val="24"/>
          <w:szCs w:val="24"/>
          <w:lang w:val="ru-RU"/>
        </w:rPr>
        <w:t xml:space="preserve">Литература в наибольшей степени способствует формированию духовного облика и нравственных ориентиров молодого поколения, </w:t>
      </w:r>
      <w:r w:rsidRPr="00356AB9">
        <w:rPr>
          <w:rFonts w:ascii="Times New Roman" w:hAnsi="Times New Roman"/>
          <w:sz w:val="24"/>
          <w:szCs w:val="24"/>
          <w:lang w:val="ru-RU"/>
        </w:rPr>
        <w:br/>
        <w:t xml:space="preserve">так как занимает ведущее место в эмоциональном, интеллектуальном </w:t>
      </w:r>
      <w:r w:rsidRPr="00356AB9">
        <w:rPr>
          <w:rFonts w:ascii="Times New Roman" w:hAnsi="Times New Roman"/>
          <w:sz w:val="24"/>
          <w:szCs w:val="24"/>
          <w:lang w:val="ru-RU"/>
        </w:rPr>
        <w:br/>
        <w:t xml:space="preserve">и эстетическом развитии обучающихся, в становлении основ их миропонимания </w:t>
      </w:r>
      <w:r w:rsidRPr="00356AB9">
        <w:rPr>
          <w:rFonts w:ascii="Times New Roman" w:hAnsi="Times New Roman"/>
          <w:sz w:val="24"/>
          <w:szCs w:val="24"/>
          <w:lang w:val="ru-RU"/>
        </w:rPr>
        <w:br/>
        <w:t xml:space="preserve">и национального самосознания. Особенности литературы как учебного предмета связаны с тем, что литературные произведения являются феноменом культуры: </w:t>
      </w:r>
      <w:r w:rsidRPr="00356AB9">
        <w:rPr>
          <w:rFonts w:ascii="Times New Roman" w:hAnsi="Times New Roman"/>
          <w:sz w:val="24"/>
          <w:szCs w:val="24"/>
          <w:lang w:val="ru-RU"/>
        </w:rPr>
        <w:br/>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20.2.5.</w:t>
      </w:r>
      <w:r w:rsidRPr="00356AB9">
        <w:rPr>
          <w:rFonts w:ascii="Times New Roman" w:hAnsi="Times New Roman"/>
          <w:sz w:val="24"/>
          <w:szCs w:val="24"/>
        </w:rPr>
        <w:t> </w:t>
      </w:r>
      <w:r w:rsidRPr="00356AB9">
        <w:rPr>
          <w:rFonts w:ascii="Times New Roman" w:hAnsi="Times New Roman"/>
          <w:sz w:val="24"/>
          <w:szCs w:val="24"/>
          <w:lang w:val="ru-RU"/>
        </w:rPr>
        <w:t xml:space="preserve">Основу содержания литературного образования составляют чтение </w:t>
      </w:r>
      <w:r w:rsidRPr="00356AB9">
        <w:rPr>
          <w:rFonts w:ascii="Times New Roman" w:hAnsi="Times New Roman"/>
          <w:sz w:val="24"/>
          <w:szCs w:val="24"/>
          <w:lang w:val="ru-RU"/>
        </w:rPr>
        <w:br/>
        <w:t xml:space="preserve">и изучение выдающихся художественных произведений русской и мировой литературы, что способствует постижению таких нравственных категорий, </w:t>
      </w:r>
      <w:r w:rsidRPr="00356AB9">
        <w:rPr>
          <w:rFonts w:ascii="Times New Roman" w:hAnsi="Times New Roman"/>
          <w:sz w:val="24"/>
          <w:szCs w:val="24"/>
          <w:lang w:val="ru-RU"/>
        </w:rPr>
        <w:br/>
        <w:t xml:space="preserve">как добро, справедливость, честь, патриотизм, гуманизм, дом, семья. Целостное восприятие и понимание художественного произведения, его анализ </w:t>
      </w:r>
      <w:r w:rsidRPr="00356AB9">
        <w:rPr>
          <w:rFonts w:ascii="Times New Roman" w:hAnsi="Times New Roman"/>
          <w:sz w:val="24"/>
          <w:szCs w:val="24"/>
          <w:lang w:val="ru-RU"/>
        </w:rPr>
        <w:br/>
        <w:t>и интерпретация возможны лишь при соответствующей эмоционально-эстетической реакции читателя, которая зависит от возрастных особенностей обучающихся,</w:t>
      </w:r>
      <w:r w:rsidRPr="00356AB9">
        <w:rPr>
          <w:rFonts w:ascii="Times New Roman" w:hAnsi="Times New Roman"/>
          <w:sz w:val="24"/>
          <w:szCs w:val="24"/>
          <w:lang w:val="ru-RU"/>
        </w:rPr>
        <w:br/>
        <w:t>их психического и литературного развития, жизненного и читательского опыта.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20.2.6.</w:t>
      </w:r>
      <w:r w:rsidRPr="00356AB9">
        <w:rPr>
          <w:rFonts w:ascii="Times New Roman" w:hAnsi="Times New Roman"/>
          <w:sz w:val="24"/>
          <w:szCs w:val="24"/>
        </w:rPr>
        <w:t> </w:t>
      </w:r>
      <w:r w:rsidRPr="00356AB9">
        <w:rPr>
          <w:rFonts w:ascii="Times New Roman" w:hAnsi="Times New Roman"/>
          <w:sz w:val="24"/>
          <w:szCs w:val="24"/>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w:t>
      </w:r>
      <w:r w:rsidRPr="00356AB9">
        <w:rPr>
          <w:rFonts w:ascii="Times New Roman" w:hAnsi="Times New Roman"/>
          <w:sz w:val="24"/>
          <w:szCs w:val="24"/>
          <w:lang w:val="ru-RU"/>
        </w:rPr>
        <w:br/>
        <w:t>к окружающему миру и его воплощения в творческих работах различных жанров.</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20.2.7.</w:t>
      </w:r>
      <w:r w:rsidRPr="00356AB9">
        <w:rPr>
          <w:rFonts w:ascii="Times New Roman" w:hAnsi="Times New Roman"/>
          <w:sz w:val="24"/>
          <w:szCs w:val="24"/>
        </w:rPr>
        <w:t> </w:t>
      </w:r>
      <w:r w:rsidRPr="00356AB9">
        <w:rPr>
          <w:rFonts w:ascii="Times New Roman" w:hAnsi="Times New Roman"/>
          <w:sz w:val="24"/>
          <w:szCs w:val="24"/>
          <w:lang w:val="ru-RU"/>
        </w:rPr>
        <w:t xml:space="preserve">В рабочей программе учтены все этапы российского историко-литературного процесса (от фольклора до новейшей русской литературы) </w:t>
      </w:r>
      <w:r w:rsidRPr="00356AB9">
        <w:rPr>
          <w:rFonts w:ascii="Times New Roman" w:hAnsi="Times New Roman"/>
          <w:sz w:val="24"/>
          <w:szCs w:val="24"/>
          <w:lang w:val="ru-RU"/>
        </w:rPr>
        <w:br/>
        <w:t>и представлены разделы, касающиеся отечественной и зарубежной литературы.</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20.2.8.</w:t>
      </w:r>
      <w:r w:rsidRPr="00356AB9">
        <w:rPr>
          <w:rFonts w:ascii="Times New Roman" w:hAnsi="Times New Roman"/>
          <w:sz w:val="24"/>
          <w:szCs w:val="24"/>
        </w:rPr>
        <w:t> </w:t>
      </w:r>
      <w:r w:rsidRPr="00356AB9">
        <w:rPr>
          <w:rFonts w:ascii="Times New Roman" w:hAnsi="Times New Roman"/>
          <w:sz w:val="24"/>
          <w:szCs w:val="24"/>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lastRenderedPageBreak/>
        <w:t>20.2.9.</w:t>
      </w:r>
      <w:r w:rsidRPr="00356AB9">
        <w:rPr>
          <w:rFonts w:ascii="Times New Roman" w:hAnsi="Times New Roman"/>
          <w:sz w:val="24"/>
          <w:szCs w:val="24"/>
        </w:rPr>
        <w:t> </w:t>
      </w:r>
      <w:r w:rsidRPr="00356AB9">
        <w:rPr>
          <w:rFonts w:ascii="Times New Roman" w:hAnsi="Times New Roman"/>
          <w:sz w:val="24"/>
          <w:szCs w:val="24"/>
          <w:lang w:val="ru-RU"/>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w:t>
      </w:r>
      <w:r w:rsidRPr="00356AB9">
        <w:rPr>
          <w:rFonts w:ascii="Times New Roman" w:hAnsi="Times New Roman"/>
          <w:sz w:val="24"/>
          <w:szCs w:val="24"/>
          <w:lang w:val="ru-RU"/>
        </w:rPr>
        <w:br/>
        <w:t xml:space="preserve">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20.2.10.</w:t>
      </w:r>
      <w:r w:rsidRPr="00356AB9">
        <w:rPr>
          <w:rFonts w:ascii="Times New Roman" w:hAnsi="Times New Roman"/>
          <w:sz w:val="24"/>
          <w:szCs w:val="24"/>
        </w:rPr>
        <w:t> </w:t>
      </w:r>
      <w:r w:rsidRPr="00356AB9">
        <w:rPr>
          <w:rFonts w:ascii="Times New Roman" w:hAnsi="Times New Roman"/>
          <w:sz w:val="24"/>
          <w:szCs w:val="24"/>
          <w:lang w:val="ru-RU"/>
        </w:rPr>
        <w:t>Достижение целей изучения литературы возможно при решении учебных задач, которые постепенно усложняются от 5 к 9 классу.</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20.2.10.1.</w:t>
      </w:r>
      <w:r w:rsidRPr="00356AB9">
        <w:rPr>
          <w:rFonts w:ascii="Times New Roman" w:hAnsi="Times New Roman"/>
          <w:sz w:val="24"/>
          <w:szCs w:val="24"/>
        </w:rPr>
        <w:t> </w:t>
      </w:r>
      <w:r w:rsidRPr="00356AB9">
        <w:rPr>
          <w:rFonts w:ascii="Times New Roman" w:hAnsi="Times New Roman"/>
          <w:sz w:val="24"/>
          <w:szCs w:val="24"/>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w:t>
      </w:r>
      <w:r w:rsidRPr="00356AB9">
        <w:rPr>
          <w:rFonts w:ascii="Times New Roman" w:hAnsi="Times New Roman"/>
          <w:sz w:val="24"/>
          <w:szCs w:val="24"/>
          <w:lang w:val="ru-RU"/>
        </w:rPr>
        <w:br/>
        <w:t xml:space="preserve">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w:t>
      </w:r>
      <w:r w:rsidRPr="00356AB9">
        <w:rPr>
          <w:rFonts w:ascii="Times New Roman" w:hAnsi="Times New Roman"/>
          <w:sz w:val="24"/>
          <w:szCs w:val="24"/>
          <w:lang w:val="ru-RU"/>
        </w:rPr>
        <w:br/>
        <w:t>и ценностей; формированию гуманистического мировоззрения.</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20.2.10.2.</w:t>
      </w:r>
      <w:r w:rsidRPr="00356AB9">
        <w:rPr>
          <w:rFonts w:ascii="Times New Roman" w:hAnsi="Times New Roman"/>
          <w:sz w:val="24"/>
          <w:szCs w:val="24"/>
        </w:rPr>
        <w:t> </w:t>
      </w:r>
      <w:r w:rsidRPr="00356AB9">
        <w:rPr>
          <w:rFonts w:ascii="Times New Roman" w:hAnsi="Times New Roman"/>
          <w:sz w:val="24"/>
          <w:szCs w:val="24"/>
          <w:lang w:val="ru-RU"/>
        </w:rPr>
        <w:t xml:space="preserve">Задачи, связанные с осознанием значимости чтения и изучения литературы для дальнейшего развития обучающихся, с формированием </w:t>
      </w:r>
      <w:r w:rsidRPr="00356AB9">
        <w:rPr>
          <w:rFonts w:ascii="Times New Roman" w:hAnsi="Times New Roman"/>
          <w:sz w:val="24"/>
          <w:szCs w:val="24"/>
          <w:lang w:val="ru-RU"/>
        </w:rPr>
        <w:br/>
        <w:t xml:space="preserve">их потребности в систематическом чтении как средстве познания мира и себя в этом мире, с гармонизацией отношений человека и общества, ориентированы </w:t>
      </w:r>
      <w:r w:rsidRPr="00356AB9">
        <w:rPr>
          <w:rFonts w:ascii="Times New Roman" w:hAnsi="Times New Roman"/>
          <w:sz w:val="24"/>
          <w:szCs w:val="24"/>
          <w:lang w:val="ru-RU"/>
        </w:rPr>
        <w:br/>
        <w:t xml:space="preserve">на воспитание и развитие мотивации к чтению художественных произведений, </w:t>
      </w:r>
      <w:r w:rsidRPr="00356AB9">
        <w:rPr>
          <w:rFonts w:ascii="Times New Roman" w:hAnsi="Times New Roman"/>
          <w:sz w:val="24"/>
          <w:szCs w:val="24"/>
          <w:lang w:val="ru-RU"/>
        </w:rPr>
        <w:br/>
        <w:t xml:space="preserve">как изучаемых на уроках литературы, так и прочитанных самостоятельно, </w:t>
      </w:r>
      <w:r w:rsidRPr="00356AB9">
        <w:rPr>
          <w:rFonts w:ascii="Times New Roman" w:hAnsi="Times New Roman"/>
          <w:sz w:val="24"/>
          <w:szCs w:val="24"/>
          <w:lang w:val="ru-RU"/>
        </w:rPr>
        <w:br/>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20.2.10.3.</w:t>
      </w:r>
      <w:r w:rsidRPr="00356AB9">
        <w:rPr>
          <w:rFonts w:ascii="Times New Roman" w:hAnsi="Times New Roman"/>
          <w:sz w:val="24"/>
          <w:szCs w:val="24"/>
        </w:rPr>
        <w:t> </w:t>
      </w:r>
      <w:r w:rsidRPr="00356AB9">
        <w:rPr>
          <w:rFonts w:ascii="Times New Roman" w:hAnsi="Times New Roman"/>
          <w:sz w:val="24"/>
          <w:szCs w:val="24"/>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w:t>
      </w:r>
      <w:r w:rsidRPr="00356AB9">
        <w:rPr>
          <w:rFonts w:ascii="Times New Roman" w:hAnsi="Times New Roman"/>
          <w:sz w:val="24"/>
          <w:szCs w:val="24"/>
          <w:lang w:val="ru-RU"/>
        </w:rPr>
        <w:br/>
      </w:r>
      <w:r w:rsidRPr="00356AB9">
        <w:rPr>
          <w:rFonts w:ascii="Times New Roman" w:hAnsi="Times New Roman"/>
          <w:sz w:val="24"/>
          <w:szCs w:val="24"/>
          <w:lang w:val="ru-RU"/>
        </w:rPr>
        <w:lastRenderedPageBreak/>
        <w:t xml:space="preserve">на формирование у обучающихся системы знаний о литературе как искусстве слова, </w:t>
      </w:r>
      <w:r w:rsidRPr="00356AB9">
        <w:rPr>
          <w:rFonts w:ascii="Times New Roman" w:hAnsi="Times New Roman"/>
          <w:sz w:val="24"/>
          <w:szCs w:val="24"/>
          <w:lang w:val="ru-RU"/>
        </w:rPr>
        <w:br/>
        <w:t xml:space="preserve">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w:t>
      </w:r>
      <w:r w:rsidRPr="00356AB9">
        <w:rPr>
          <w:rFonts w:ascii="Times New Roman" w:hAnsi="Times New Roman"/>
          <w:sz w:val="24"/>
          <w:szCs w:val="24"/>
          <w:lang w:val="ru-RU"/>
        </w:rPr>
        <w:br/>
        <w:t xml:space="preserve">и содержания, реализуя возможность их неоднозначного толкования </w:t>
      </w:r>
      <w:r w:rsidRPr="00356AB9">
        <w:rPr>
          <w:rFonts w:ascii="Times New Roman" w:hAnsi="Times New Roman"/>
          <w:sz w:val="24"/>
          <w:szCs w:val="24"/>
          <w:lang w:val="ru-RU"/>
        </w:rPr>
        <w:br/>
        <w:t xml:space="preserve">в рамках достоверных интерпретаций, сопоставлять и сравнивать художественные произведения, их фрагменты, образы и проблемы как между собой, </w:t>
      </w:r>
      <w:r w:rsidRPr="00356AB9">
        <w:rPr>
          <w:rFonts w:ascii="Times New Roman" w:hAnsi="Times New Roman"/>
          <w:sz w:val="24"/>
          <w:szCs w:val="24"/>
          <w:lang w:val="ru-RU"/>
        </w:rPr>
        <w:br/>
        <w:t>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20.2.10.4.</w:t>
      </w:r>
      <w:r w:rsidRPr="00356AB9">
        <w:rPr>
          <w:rFonts w:ascii="Times New Roman" w:hAnsi="Times New Roman"/>
          <w:sz w:val="24"/>
          <w:szCs w:val="24"/>
        </w:rPr>
        <w:t> </w:t>
      </w:r>
      <w:r w:rsidRPr="00356AB9">
        <w:rPr>
          <w:rFonts w:ascii="Times New Roman" w:hAnsi="Times New Roman"/>
          <w:sz w:val="24"/>
          <w:szCs w:val="24"/>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w:t>
      </w:r>
      <w:r w:rsidRPr="00356AB9">
        <w:rPr>
          <w:rFonts w:ascii="Times New Roman" w:hAnsi="Times New Roman"/>
          <w:sz w:val="24"/>
          <w:szCs w:val="24"/>
          <w:lang w:val="ru-RU"/>
        </w:rPr>
        <w:br/>
        <w:t xml:space="preserve">в том числе наизусть, владеть различными видами пересказа, участвовать </w:t>
      </w:r>
      <w:r w:rsidRPr="00356AB9">
        <w:rPr>
          <w:rFonts w:ascii="Times New Roman" w:hAnsi="Times New Roman"/>
          <w:sz w:val="24"/>
          <w:szCs w:val="24"/>
          <w:lang w:val="ru-RU"/>
        </w:rPr>
        <w:br/>
        <w:t xml:space="preserve">в учебном диалоге, адекватно воспринимая чужую точку зрения </w:t>
      </w:r>
      <w:r w:rsidRPr="00356AB9">
        <w:rPr>
          <w:rFonts w:ascii="Times New Roman" w:hAnsi="Times New Roman"/>
          <w:sz w:val="24"/>
          <w:szCs w:val="24"/>
          <w:lang w:val="ru-RU"/>
        </w:rPr>
        <w:br/>
        <w:t>и аргументированно отстаивая свою.</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20.2.11. Общее число часов, рекомендованных для изучения литературы, </w:t>
      </w:r>
      <w:r w:rsidRPr="00356AB9">
        <w:rPr>
          <w:rFonts w:ascii="Times New Roman" w:hAnsi="Times New Roman"/>
          <w:sz w:val="24"/>
          <w:szCs w:val="24"/>
          <w:lang w:val="ru-RU"/>
        </w:rPr>
        <w:noBreakHyphen/>
        <w:t xml:space="preserve"> </w:t>
      </w:r>
      <w:r w:rsidRPr="00356AB9">
        <w:rPr>
          <w:rFonts w:ascii="Times New Roman" w:hAnsi="Times New Roman"/>
          <w:sz w:val="24"/>
          <w:szCs w:val="24"/>
          <w:lang w:val="ru-RU"/>
        </w:rPr>
        <w:br/>
        <w:t xml:space="preserve">442 часа: в 5, 6, 9 классах на изучение литературы отводится 3 часа в неделю, </w:t>
      </w:r>
      <w:r w:rsidRPr="00356AB9">
        <w:rPr>
          <w:rFonts w:ascii="Times New Roman" w:hAnsi="Times New Roman"/>
          <w:sz w:val="24"/>
          <w:szCs w:val="24"/>
          <w:lang w:val="ru-RU"/>
        </w:rPr>
        <w:br/>
        <w:t xml:space="preserve">в 7 и 8 классах </w:t>
      </w:r>
      <w:r w:rsidRPr="00356AB9">
        <w:rPr>
          <w:rFonts w:ascii="Times New Roman" w:hAnsi="Times New Roman"/>
          <w:sz w:val="24"/>
          <w:szCs w:val="24"/>
          <w:lang w:val="ru-RU"/>
        </w:rPr>
        <w:noBreakHyphen/>
        <w:t xml:space="preserve"> 2 часа в неделю. </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20.3.</w:t>
      </w:r>
      <w:r w:rsidRPr="00356AB9">
        <w:rPr>
          <w:rFonts w:ascii="Times New Roman" w:hAnsi="Times New Roman"/>
          <w:sz w:val="24"/>
          <w:szCs w:val="24"/>
        </w:rPr>
        <w:t> </w:t>
      </w:r>
      <w:r w:rsidRPr="00356AB9">
        <w:rPr>
          <w:rFonts w:ascii="Times New Roman" w:hAnsi="Times New Roman"/>
          <w:sz w:val="24"/>
          <w:szCs w:val="24"/>
          <w:lang w:val="ru-RU"/>
        </w:rPr>
        <w:t>Содержание обучения в 5 классе.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20.3.1.</w:t>
      </w:r>
      <w:r w:rsidRPr="00356AB9">
        <w:rPr>
          <w:rFonts w:ascii="Times New Roman" w:hAnsi="Times New Roman"/>
          <w:sz w:val="24"/>
          <w:szCs w:val="24"/>
        </w:rPr>
        <w:t> </w:t>
      </w:r>
      <w:r w:rsidRPr="00356AB9">
        <w:rPr>
          <w:rFonts w:ascii="Times New Roman" w:hAnsi="Times New Roman"/>
          <w:sz w:val="24"/>
          <w:szCs w:val="24"/>
          <w:lang w:val="ru-RU"/>
        </w:rPr>
        <w:t>Мифология.</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Мифы народов России и мира.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20.3.2.</w:t>
      </w:r>
      <w:r w:rsidRPr="00356AB9">
        <w:rPr>
          <w:rFonts w:ascii="Times New Roman" w:hAnsi="Times New Roman"/>
          <w:sz w:val="24"/>
          <w:szCs w:val="24"/>
        </w:rPr>
        <w:t> </w:t>
      </w:r>
      <w:r w:rsidRPr="00356AB9">
        <w:rPr>
          <w:rFonts w:ascii="Times New Roman" w:hAnsi="Times New Roman"/>
          <w:sz w:val="24"/>
          <w:szCs w:val="24"/>
          <w:lang w:val="ru-RU"/>
        </w:rPr>
        <w:t>Фольклор.</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lastRenderedPageBreak/>
        <w:t xml:space="preserve">Малые жанры: пословицы, поговорки, загадки. Сказки народов России </w:t>
      </w:r>
      <w:r w:rsidRPr="00356AB9">
        <w:rPr>
          <w:rFonts w:ascii="Times New Roman" w:hAnsi="Times New Roman"/>
          <w:sz w:val="24"/>
          <w:szCs w:val="24"/>
          <w:lang w:val="ru-RU"/>
        </w:rPr>
        <w:br/>
        <w:t>и народов мира (не менее трёх).</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20.3.3.</w:t>
      </w:r>
      <w:r w:rsidRPr="00356AB9">
        <w:rPr>
          <w:rFonts w:ascii="Times New Roman" w:hAnsi="Times New Roman"/>
          <w:sz w:val="24"/>
          <w:szCs w:val="24"/>
        </w:rPr>
        <w:t> </w:t>
      </w:r>
      <w:r w:rsidRPr="00356AB9">
        <w:rPr>
          <w:rFonts w:ascii="Times New Roman" w:hAnsi="Times New Roman"/>
          <w:sz w:val="24"/>
          <w:szCs w:val="24"/>
          <w:lang w:val="ru-RU"/>
        </w:rPr>
        <w:t xml:space="preserve">Литература первой половины </w:t>
      </w:r>
      <w:r w:rsidRPr="00356AB9">
        <w:rPr>
          <w:rFonts w:ascii="Times New Roman" w:hAnsi="Times New Roman"/>
          <w:sz w:val="24"/>
          <w:szCs w:val="24"/>
        </w:rPr>
        <w:t>XIX</w:t>
      </w:r>
      <w:r w:rsidRPr="00356AB9">
        <w:rPr>
          <w:rFonts w:ascii="Times New Roman" w:hAnsi="Times New Roman"/>
          <w:sz w:val="24"/>
          <w:szCs w:val="24"/>
          <w:lang w:val="ru-RU"/>
        </w:rPr>
        <w:t xml:space="preserve"> века.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И.А. Крылов. Басни (три по выбору). Например, «Волк на псарне», «Листы </w:t>
      </w:r>
      <w:r w:rsidRPr="00356AB9">
        <w:rPr>
          <w:rFonts w:ascii="Times New Roman" w:hAnsi="Times New Roman"/>
          <w:sz w:val="24"/>
          <w:szCs w:val="24"/>
          <w:lang w:val="ru-RU"/>
        </w:rPr>
        <w:br/>
        <w:t>и Корни», «Свинья под Дубом», «Квартет», «Осёл и Соловей», «Ворона и Лисица».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А.С. Пушкин. Стихотворения (не менее трёх). «Зимнее утро», «Зимний вечер», «Няне» и другие, «Сказка о мёртвой царевне и о семи богатырях».</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М.Ю. Лермонтов. Стихотворение «Бородино».</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Н В. Гоголь. Повесть «Ночь перед Рождеством» из сборника.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«Вечера на хуторе близ Диканьки».</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Литература второй половины </w:t>
      </w:r>
      <w:r w:rsidRPr="00356AB9">
        <w:rPr>
          <w:rFonts w:ascii="Times New Roman" w:hAnsi="Times New Roman"/>
          <w:sz w:val="24"/>
          <w:szCs w:val="24"/>
        </w:rPr>
        <w:t>XIX</w:t>
      </w:r>
      <w:r w:rsidRPr="00356AB9">
        <w:rPr>
          <w:rFonts w:ascii="Times New Roman" w:hAnsi="Times New Roman"/>
          <w:sz w:val="24"/>
          <w:szCs w:val="24"/>
          <w:lang w:val="ru-RU"/>
        </w:rPr>
        <w:t xml:space="preserve"> века.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И.С. Тургенев. Рассказ «Муму».</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Н.А. Некрасов. Стихотворения (не менее двух). «Крестьянские дети». «Школьник». Поэма «Мороз, Красный нос» (фрагмент).</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Л.Н. Толстой. Рассказ «Кавказский пленник».</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20.3.4.</w:t>
      </w:r>
      <w:r w:rsidRPr="00356AB9">
        <w:rPr>
          <w:rFonts w:ascii="Times New Roman" w:hAnsi="Times New Roman"/>
          <w:sz w:val="24"/>
          <w:szCs w:val="24"/>
        </w:rPr>
        <w:t> </w:t>
      </w:r>
      <w:r w:rsidRPr="00356AB9">
        <w:rPr>
          <w:rFonts w:ascii="Times New Roman" w:hAnsi="Times New Roman"/>
          <w:sz w:val="24"/>
          <w:szCs w:val="24"/>
          <w:lang w:val="ru-RU"/>
        </w:rPr>
        <w:t xml:space="preserve">Литература </w:t>
      </w:r>
      <w:r w:rsidRPr="00356AB9">
        <w:rPr>
          <w:rFonts w:ascii="Times New Roman" w:hAnsi="Times New Roman"/>
          <w:sz w:val="24"/>
          <w:szCs w:val="24"/>
        </w:rPr>
        <w:t>XIX</w:t>
      </w:r>
      <w:r w:rsidRPr="00356AB9">
        <w:rPr>
          <w:rFonts w:ascii="Times New Roman" w:hAnsi="Times New Roman"/>
          <w:sz w:val="24"/>
          <w:szCs w:val="24"/>
          <w:lang w:val="ru-RU"/>
        </w:rPr>
        <w:t>-ХХ веков.</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20.3.4.1.</w:t>
      </w:r>
      <w:r w:rsidRPr="00356AB9">
        <w:rPr>
          <w:rFonts w:ascii="Times New Roman" w:hAnsi="Times New Roman"/>
          <w:sz w:val="24"/>
          <w:szCs w:val="24"/>
        </w:rPr>
        <w:t> </w:t>
      </w:r>
      <w:r w:rsidRPr="00356AB9">
        <w:rPr>
          <w:rFonts w:ascii="Times New Roman" w:hAnsi="Times New Roman"/>
          <w:sz w:val="24"/>
          <w:szCs w:val="24"/>
          <w:lang w:val="ru-RU"/>
        </w:rPr>
        <w:t xml:space="preserve">Стихотворения отечественных поэтов </w:t>
      </w:r>
      <w:r w:rsidRPr="00356AB9">
        <w:rPr>
          <w:rFonts w:ascii="Times New Roman" w:hAnsi="Times New Roman"/>
          <w:sz w:val="24"/>
          <w:szCs w:val="24"/>
        </w:rPr>
        <w:t>XIX</w:t>
      </w:r>
      <w:r w:rsidRPr="00356AB9">
        <w:rPr>
          <w:rFonts w:ascii="Times New Roman" w:hAnsi="Times New Roman"/>
          <w:sz w:val="24"/>
          <w:szCs w:val="24"/>
          <w:lang w:val="ru-RU"/>
        </w:rPr>
        <w:t>-ХХ веков о родной природе 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20.3.4.2.</w:t>
      </w:r>
      <w:r w:rsidRPr="00356AB9">
        <w:rPr>
          <w:rFonts w:ascii="Times New Roman" w:hAnsi="Times New Roman"/>
          <w:sz w:val="24"/>
          <w:szCs w:val="24"/>
        </w:rPr>
        <w:t> </w:t>
      </w:r>
      <w:r w:rsidRPr="00356AB9">
        <w:rPr>
          <w:rFonts w:ascii="Times New Roman" w:hAnsi="Times New Roman"/>
          <w:sz w:val="24"/>
          <w:szCs w:val="24"/>
          <w:lang w:val="ru-RU"/>
        </w:rPr>
        <w:t xml:space="preserve">Юмористические рассказы отечественных писателей </w:t>
      </w:r>
      <w:r w:rsidRPr="00356AB9">
        <w:rPr>
          <w:rFonts w:ascii="Times New Roman" w:hAnsi="Times New Roman"/>
          <w:sz w:val="24"/>
          <w:szCs w:val="24"/>
        </w:rPr>
        <w:t>XIX</w:t>
      </w:r>
      <w:r w:rsidRPr="00356AB9">
        <w:rPr>
          <w:rFonts w:ascii="Times New Roman" w:hAnsi="Times New Roman"/>
          <w:sz w:val="24"/>
          <w:szCs w:val="24"/>
          <w:lang w:val="ru-RU"/>
        </w:rPr>
        <w:t>-</w:t>
      </w:r>
      <w:r w:rsidRPr="00356AB9">
        <w:rPr>
          <w:rFonts w:ascii="Times New Roman" w:hAnsi="Times New Roman"/>
          <w:sz w:val="24"/>
          <w:szCs w:val="24"/>
        </w:rPr>
        <w:t>XX</w:t>
      </w:r>
      <w:r w:rsidRPr="00356AB9">
        <w:rPr>
          <w:rFonts w:ascii="Times New Roman" w:hAnsi="Times New Roman"/>
          <w:sz w:val="24"/>
          <w:szCs w:val="24"/>
          <w:lang w:val="ru-RU"/>
        </w:rPr>
        <w:t xml:space="preserve"> веков </w:t>
      </w:r>
      <w:r w:rsidRPr="00356AB9">
        <w:rPr>
          <w:rFonts w:ascii="Times New Roman" w:hAnsi="Times New Roman"/>
          <w:sz w:val="24"/>
          <w:szCs w:val="24"/>
          <w:lang w:val="ru-RU"/>
        </w:rPr>
        <w:br/>
        <w:t xml:space="preserve">А.П. Чехов (два рассказа по выбору). Например, «Лошадиная фамилия», «Мальчики», «Хирургия» и другие М.М. Зощенко (два рассказа по выбору). Например, «Галоша», «Лёля и Минька», «Ёлка», «Золотые слова», «Встреча» </w:t>
      </w:r>
      <w:r w:rsidRPr="00356AB9">
        <w:rPr>
          <w:rFonts w:ascii="Times New Roman" w:hAnsi="Times New Roman"/>
          <w:sz w:val="24"/>
          <w:szCs w:val="24"/>
          <w:lang w:val="ru-RU"/>
        </w:rPr>
        <w:br/>
        <w:t>и другие.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20.3.4.3.</w:t>
      </w:r>
      <w:r w:rsidRPr="00356AB9">
        <w:rPr>
          <w:rFonts w:ascii="Times New Roman" w:hAnsi="Times New Roman"/>
          <w:sz w:val="24"/>
          <w:szCs w:val="24"/>
        </w:rPr>
        <w:t> </w:t>
      </w:r>
      <w:r w:rsidRPr="00356AB9">
        <w:rPr>
          <w:rFonts w:ascii="Times New Roman" w:hAnsi="Times New Roman"/>
          <w:sz w:val="24"/>
          <w:szCs w:val="24"/>
          <w:lang w:val="ru-RU"/>
        </w:rPr>
        <w:t xml:space="preserve">Произведения отечественной литературы о природе и животных </w:t>
      </w:r>
      <w:r w:rsidRPr="00356AB9">
        <w:rPr>
          <w:rFonts w:ascii="Times New Roman" w:hAnsi="Times New Roman"/>
          <w:sz w:val="24"/>
          <w:szCs w:val="24"/>
          <w:lang w:val="ru-RU"/>
        </w:rPr>
        <w:br/>
        <w:t>(не менее двух). Например, А.И. Куприна, М.М. Пришвина, К.Г. Паустовского.</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А.П. Платонов. Рассказы (один по выбору). Например, «Корова», «Никита» </w:t>
      </w:r>
      <w:r w:rsidRPr="00356AB9">
        <w:rPr>
          <w:rFonts w:ascii="Times New Roman" w:hAnsi="Times New Roman"/>
          <w:sz w:val="24"/>
          <w:szCs w:val="24"/>
          <w:lang w:val="ru-RU"/>
        </w:rPr>
        <w:br/>
      </w:r>
      <w:r w:rsidRPr="00356AB9">
        <w:rPr>
          <w:rFonts w:ascii="Times New Roman" w:hAnsi="Times New Roman"/>
          <w:sz w:val="24"/>
          <w:szCs w:val="24"/>
          <w:lang w:val="ru-RU"/>
        </w:rPr>
        <w:lastRenderedPageBreak/>
        <w:t>и другие.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В.П. Астафьев. Рассказ «Васюткино озеро».</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20.3.5.</w:t>
      </w:r>
      <w:r w:rsidRPr="00356AB9">
        <w:rPr>
          <w:rFonts w:ascii="Times New Roman" w:hAnsi="Times New Roman"/>
          <w:sz w:val="24"/>
          <w:szCs w:val="24"/>
        </w:rPr>
        <w:t> </w:t>
      </w:r>
      <w:r w:rsidRPr="00356AB9">
        <w:rPr>
          <w:rFonts w:ascii="Times New Roman" w:hAnsi="Times New Roman"/>
          <w:sz w:val="24"/>
          <w:szCs w:val="24"/>
          <w:lang w:val="ru-RU"/>
        </w:rPr>
        <w:t xml:space="preserve">Литература </w:t>
      </w:r>
      <w:r w:rsidRPr="00356AB9">
        <w:rPr>
          <w:rFonts w:ascii="Times New Roman" w:hAnsi="Times New Roman"/>
          <w:sz w:val="24"/>
          <w:szCs w:val="24"/>
        </w:rPr>
        <w:t>XX</w:t>
      </w:r>
      <w:r w:rsidRPr="00356AB9">
        <w:rPr>
          <w:rFonts w:ascii="Times New Roman" w:hAnsi="Times New Roman"/>
          <w:sz w:val="24"/>
          <w:szCs w:val="24"/>
          <w:lang w:val="ru-RU"/>
        </w:rPr>
        <w:t>-</w:t>
      </w:r>
      <w:r w:rsidRPr="00356AB9">
        <w:rPr>
          <w:rFonts w:ascii="Times New Roman" w:hAnsi="Times New Roman"/>
          <w:sz w:val="24"/>
          <w:szCs w:val="24"/>
        </w:rPr>
        <w:t>XXI</w:t>
      </w:r>
      <w:r w:rsidRPr="00356AB9">
        <w:rPr>
          <w:rFonts w:ascii="Times New Roman" w:hAnsi="Times New Roman"/>
          <w:sz w:val="24"/>
          <w:szCs w:val="24"/>
          <w:lang w:val="ru-RU"/>
        </w:rPr>
        <w:t xml:space="preserve"> веков.</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20.3.5.1.</w:t>
      </w:r>
      <w:r w:rsidRPr="00356AB9">
        <w:rPr>
          <w:rFonts w:ascii="Times New Roman" w:hAnsi="Times New Roman"/>
          <w:sz w:val="24"/>
          <w:szCs w:val="24"/>
        </w:rPr>
        <w:t> </w:t>
      </w:r>
      <w:r w:rsidRPr="00356AB9">
        <w:rPr>
          <w:rFonts w:ascii="Times New Roman" w:hAnsi="Times New Roman"/>
          <w:sz w:val="24"/>
          <w:szCs w:val="24"/>
          <w:lang w:val="ru-RU"/>
        </w:rPr>
        <w:t xml:space="preserve">Произведения отечественной прозы на тему «Человек на войне» </w:t>
      </w:r>
      <w:r w:rsidRPr="00356AB9">
        <w:rPr>
          <w:rFonts w:ascii="Times New Roman" w:hAnsi="Times New Roman"/>
          <w:sz w:val="24"/>
          <w:szCs w:val="24"/>
          <w:lang w:val="ru-RU"/>
        </w:rPr>
        <w:br/>
        <w:t>(не менее двух). Например, Л.А. Кассиль. «Дорогие мои мальчишки», Ю.Я. Яковлев. «Девочки с Васильевского острова», В.П. Катаев. «Сын полка» и другие.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20.3.5.2.</w:t>
      </w:r>
      <w:r w:rsidRPr="00356AB9">
        <w:rPr>
          <w:rFonts w:ascii="Times New Roman" w:hAnsi="Times New Roman"/>
          <w:sz w:val="24"/>
          <w:szCs w:val="24"/>
        </w:rPr>
        <w:t> </w:t>
      </w:r>
      <w:r w:rsidRPr="00356AB9">
        <w:rPr>
          <w:rFonts w:ascii="Times New Roman" w:hAnsi="Times New Roman"/>
          <w:sz w:val="24"/>
          <w:szCs w:val="24"/>
          <w:lang w:val="ru-RU"/>
        </w:rPr>
        <w:t xml:space="preserve">Произведения отечественных писателей </w:t>
      </w:r>
      <w:r w:rsidRPr="00356AB9">
        <w:rPr>
          <w:rFonts w:ascii="Times New Roman" w:hAnsi="Times New Roman"/>
          <w:sz w:val="24"/>
          <w:szCs w:val="24"/>
        </w:rPr>
        <w:t>XIX</w:t>
      </w:r>
      <w:r w:rsidRPr="00356AB9">
        <w:rPr>
          <w:rFonts w:ascii="Times New Roman" w:hAnsi="Times New Roman"/>
          <w:sz w:val="24"/>
          <w:szCs w:val="24"/>
          <w:lang w:val="ru-RU"/>
        </w:rPr>
        <w:t>-</w:t>
      </w:r>
      <w:r w:rsidRPr="00356AB9">
        <w:rPr>
          <w:rFonts w:ascii="Times New Roman" w:hAnsi="Times New Roman"/>
          <w:sz w:val="24"/>
          <w:szCs w:val="24"/>
        </w:rPr>
        <w:t>XXI</w:t>
      </w:r>
      <w:r w:rsidRPr="00356AB9">
        <w:rPr>
          <w:rFonts w:ascii="Times New Roman" w:hAnsi="Times New Roman"/>
          <w:sz w:val="24"/>
          <w:szCs w:val="24"/>
          <w:lang w:val="ru-RU"/>
        </w:rPr>
        <w:t xml:space="preserve">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20.3.5.3.</w:t>
      </w:r>
      <w:r w:rsidRPr="00356AB9">
        <w:rPr>
          <w:rFonts w:ascii="Times New Roman" w:hAnsi="Times New Roman"/>
          <w:sz w:val="24"/>
          <w:szCs w:val="24"/>
        </w:rPr>
        <w:t> </w:t>
      </w:r>
      <w:r w:rsidRPr="00356AB9">
        <w:rPr>
          <w:rFonts w:ascii="Times New Roman" w:hAnsi="Times New Roman"/>
          <w:sz w:val="24"/>
          <w:szCs w:val="24"/>
          <w:lang w:val="ru-RU"/>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20.3.6.</w:t>
      </w:r>
      <w:r w:rsidRPr="00356AB9">
        <w:rPr>
          <w:rFonts w:ascii="Times New Roman" w:hAnsi="Times New Roman"/>
          <w:sz w:val="24"/>
          <w:szCs w:val="24"/>
        </w:rPr>
        <w:t> </w:t>
      </w:r>
      <w:r w:rsidRPr="00356AB9">
        <w:rPr>
          <w:rFonts w:ascii="Times New Roman" w:hAnsi="Times New Roman"/>
          <w:sz w:val="24"/>
          <w:szCs w:val="24"/>
          <w:lang w:val="ru-RU"/>
        </w:rPr>
        <w:t>Литература народов Российской Федерации.</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Стихотворения (одно по выбору). Например, Р.Г. Гамзатов. «Песня соловья»; М. Карим. «Эту песню мать мне пела».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20.3.7.</w:t>
      </w:r>
      <w:r w:rsidRPr="00356AB9">
        <w:rPr>
          <w:rFonts w:ascii="Times New Roman" w:hAnsi="Times New Roman"/>
          <w:sz w:val="24"/>
          <w:szCs w:val="24"/>
        </w:rPr>
        <w:t> </w:t>
      </w:r>
      <w:r w:rsidRPr="00356AB9">
        <w:rPr>
          <w:rFonts w:ascii="Times New Roman" w:hAnsi="Times New Roman"/>
          <w:sz w:val="24"/>
          <w:szCs w:val="24"/>
          <w:lang w:val="ru-RU"/>
        </w:rPr>
        <w:t>Зарубежная литература.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20.3.7.1.</w:t>
      </w:r>
      <w:r w:rsidRPr="00356AB9">
        <w:rPr>
          <w:rFonts w:ascii="Times New Roman" w:hAnsi="Times New Roman"/>
          <w:sz w:val="24"/>
          <w:szCs w:val="24"/>
        </w:rPr>
        <w:t> </w:t>
      </w:r>
      <w:r w:rsidRPr="00356AB9">
        <w:rPr>
          <w:rFonts w:ascii="Times New Roman" w:hAnsi="Times New Roman"/>
          <w:sz w:val="24"/>
          <w:szCs w:val="24"/>
          <w:lang w:val="ru-RU"/>
        </w:rPr>
        <w:t>Х.К. Андерсен. Сказки (одна по выбору). Например, «Снежная королева», «Соловей» и другие.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20.3.7.2.</w:t>
      </w:r>
      <w:r w:rsidRPr="00356AB9">
        <w:rPr>
          <w:rFonts w:ascii="Times New Roman" w:hAnsi="Times New Roman"/>
          <w:sz w:val="24"/>
          <w:szCs w:val="24"/>
        </w:rPr>
        <w:t> </w:t>
      </w:r>
      <w:r w:rsidRPr="00356AB9">
        <w:rPr>
          <w:rFonts w:ascii="Times New Roman" w:hAnsi="Times New Roman"/>
          <w:sz w:val="24"/>
          <w:szCs w:val="24"/>
          <w:lang w:val="ru-RU"/>
        </w:rPr>
        <w:t>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20.3.7.3.</w:t>
      </w:r>
      <w:r w:rsidRPr="00356AB9">
        <w:rPr>
          <w:rFonts w:ascii="Times New Roman" w:hAnsi="Times New Roman"/>
          <w:sz w:val="24"/>
          <w:szCs w:val="24"/>
        </w:rPr>
        <w:t> </w:t>
      </w:r>
      <w:r w:rsidRPr="00356AB9">
        <w:rPr>
          <w:rFonts w:ascii="Times New Roman" w:hAnsi="Times New Roman"/>
          <w:sz w:val="24"/>
          <w:szCs w:val="24"/>
          <w:lang w:val="ru-RU"/>
        </w:rPr>
        <w:t xml:space="preserve">Зарубежная проза о детях и подростках (два произведения </w:t>
      </w:r>
      <w:r w:rsidRPr="00356AB9">
        <w:rPr>
          <w:rFonts w:ascii="Times New Roman" w:hAnsi="Times New Roman"/>
          <w:sz w:val="24"/>
          <w:szCs w:val="24"/>
          <w:lang w:val="ru-RU"/>
        </w:rPr>
        <w:br/>
        <w:t>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20.3.7.4.</w:t>
      </w:r>
      <w:r w:rsidRPr="00356AB9">
        <w:rPr>
          <w:rFonts w:ascii="Times New Roman" w:hAnsi="Times New Roman"/>
          <w:sz w:val="24"/>
          <w:szCs w:val="24"/>
        </w:rPr>
        <w:t> </w:t>
      </w:r>
      <w:r w:rsidRPr="00356AB9">
        <w:rPr>
          <w:rFonts w:ascii="Times New Roman" w:hAnsi="Times New Roman"/>
          <w:sz w:val="24"/>
          <w:szCs w:val="24"/>
          <w:lang w:val="ru-RU"/>
        </w:rPr>
        <w:t>Зарубежная приключенческая проза (два произведения по выбору). Например, Р.Л. Стивенсон. «Остров сокровищ», «Чёрная стрела» и другие.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20.3.7.5.</w:t>
      </w:r>
      <w:r w:rsidRPr="00356AB9">
        <w:rPr>
          <w:rFonts w:ascii="Times New Roman" w:hAnsi="Times New Roman"/>
          <w:sz w:val="24"/>
          <w:szCs w:val="24"/>
        </w:rPr>
        <w:t> </w:t>
      </w:r>
      <w:r w:rsidRPr="00356AB9">
        <w:rPr>
          <w:rFonts w:ascii="Times New Roman" w:hAnsi="Times New Roman"/>
          <w:sz w:val="24"/>
          <w:szCs w:val="24"/>
          <w:lang w:val="ru-RU"/>
        </w:rPr>
        <w:t xml:space="preserve">Зарубежная проза о животных (одно-два произведения по выбору). </w:t>
      </w:r>
      <w:r w:rsidRPr="00356AB9">
        <w:rPr>
          <w:rFonts w:ascii="Times New Roman" w:hAnsi="Times New Roman"/>
          <w:sz w:val="24"/>
          <w:szCs w:val="24"/>
          <w:lang w:val="ru-RU"/>
        </w:rPr>
        <w:br/>
      </w:r>
      <w:r w:rsidRPr="00356AB9">
        <w:rPr>
          <w:rFonts w:ascii="Times New Roman" w:hAnsi="Times New Roman"/>
          <w:sz w:val="24"/>
          <w:szCs w:val="24"/>
          <w:lang w:val="ru-RU"/>
        </w:rPr>
        <w:lastRenderedPageBreak/>
        <w:t xml:space="preserve">Э. Сетон-Томпсон. «Королевская аналостанка»; Дж. Даррелл. «Говорящий свёрток»; Дж. Лондон. «Белый клык»; Дж. Р. Киплинг. «Маугли», «Рикки-Тикки-Тави» </w:t>
      </w:r>
      <w:r w:rsidRPr="00356AB9">
        <w:rPr>
          <w:rFonts w:ascii="Times New Roman" w:hAnsi="Times New Roman"/>
          <w:sz w:val="24"/>
          <w:szCs w:val="24"/>
          <w:lang w:val="ru-RU"/>
        </w:rPr>
        <w:br/>
        <w:t>и другие.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20.4.</w:t>
      </w:r>
      <w:r w:rsidRPr="00356AB9">
        <w:rPr>
          <w:rFonts w:ascii="Times New Roman" w:hAnsi="Times New Roman"/>
          <w:sz w:val="24"/>
          <w:szCs w:val="24"/>
        </w:rPr>
        <w:t> </w:t>
      </w:r>
      <w:r w:rsidRPr="00356AB9">
        <w:rPr>
          <w:rFonts w:ascii="Times New Roman" w:hAnsi="Times New Roman"/>
          <w:sz w:val="24"/>
          <w:szCs w:val="24"/>
          <w:lang w:val="ru-RU"/>
        </w:rPr>
        <w:t>Содержание обучения в 6 классе.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20.4.1.</w:t>
      </w:r>
      <w:r w:rsidRPr="00356AB9">
        <w:rPr>
          <w:rFonts w:ascii="Times New Roman" w:hAnsi="Times New Roman"/>
          <w:sz w:val="24"/>
          <w:szCs w:val="24"/>
        </w:rPr>
        <w:t> </w:t>
      </w:r>
      <w:r w:rsidRPr="00356AB9">
        <w:rPr>
          <w:rFonts w:ascii="Times New Roman" w:hAnsi="Times New Roman"/>
          <w:sz w:val="24"/>
          <w:szCs w:val="24"/>
          <w:lang w:val="ru-RU"/>
        </w:rPr>
        <w:t>Античная литература.</w:t>
      </w:r>
      <w:r w:rsidRPr="00356AB9">
        <w:rPr>
          <w:rFonts w:ascii="Times New Roman" w:hAnsi="Times New Roman"/>
          <w:sz w:val="24"/>
          <w:szCs w:val="24"/>
          <w:lang w:val="ru-RU"/>
        </w:rPr>
        <w:tab/>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Гомер. Поэмы. «Илиада», «Одиссея» (фрагменты).</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20.4.2.</w:t>
      </w:r>
      <w:r w:rsidRPr="00356AB9">
        <w:rPr>
          <w:rFonts w:ascii="Times New Roman" w:hAnsi="Times New Roman"/>
          <w:sz w:val="24"/>
          <w:szCs w:val="24"/>
        </w:rPr>
        <w:t> </w:t>
      </w:r>
      <w:r w:rsidRPr="00356AB9">
        <w:rPr>
          <w:rFonts w:ascii="Times New Roman" w:hAnsi="Times New Roman"/>
          <w:sz w:val="24"/>
          <w:szCs w:val="24"/>
          <w:lang w:val="ru-RU"/>
        </w:rPr>
        <w:t xml:space="preserve">Фольклор. </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Русские былины (не менее двух). Например, «Илья Муромец и Соловей-разбойник», «Садко».</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Народные песни и баллады народов России и мира (не менее трёх песен </w:t>
      </w:r>
      <w:r w:rsidRPr="00356AB9">
        <w:rPr>
          <w:rFonts w:ascii="Times New Roman" w:hAnsi="Times New Roman"/>
          <w:sz w:val="24"/>
          <w:szCs w:val="24"/>
          <w:lang w:val="ru-RU"/>
        </w:rPr>
        <w:br/>
        <w:t xml:space="preserve">и одной баллады). Например, «Песнь о Роланде» (фрагменты). «Песнь </w:t>
      </w:r>
      <w:r w:rsidRPr="00356AB9">
        <w:rPr>
          <w:rFonts w:ascii="Times New Roman" w:hAnsi="Times New Roman"/>
          <w:sz w:val="24"/>
          <w:szCs w:val="24"/>
          <w:lang w:val="ru-RU"/>
        </w:rPr>
        <w:br/>
        <w:t>о Нибелунгах» (фрагменты), баллада «Аника-воин» и другие.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20.4.3.</w:t>
      </w:r>
      <w:r w:rsidRPr="00356AB9">
        <w:rPr>
          <w:rFonts w:ascii="Times New Roman" w:hAnsi="Times New Roman"/>
          <w:sz w:val="24"/>
          <w:szCs w:val="24"/>
        </w:rPr>
        <w:t> </w:t>
      </w:r>
      <w:r w:rsidRPr="00356AB9">
        <w:rPr>
          <w:rFonts w:ascii="Times New Roman" w:hAnsi="Times New Roman"/>
          <w:sz w:val="24"/>
          <w:szCs w:val="24"/>
          <w:lang w:val="ru-RU"/>
        </w:rPr>
        <w:t>Древнерусская литература.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«Повесть временных лет» (не менее одного фрагмента). Например, «Сказание </w:t>
      </w:r>
      <w:r w:rsidRPr="00356AB9">
        <w:rPr>
          <w:rFonts w:ascii="Times New Roman" w:hAnsi="Times New Roman"/>
          <w:sz w:val="24"/>
          <w:szCs w:val="24"/>
          <w:lang w:val="ru-RU"/>
        </w:rPr>
        <w:br/>
        <w:t xml:space="preserve">о белгородском киселе», «Сказание о походе князя Олега на Царьград», «Предание </w:t>
      </w:r>
      <w:r w:rsidRPr="00356AB9">
        <w:rPr>
          <w:rFonts w:ascii="Times New Roman" w:hAnsi="Times New Roman"/>
          <w:sz w:val="24"/>
          <w:szCs w:val="24"/>
          <w:lang w:val="ru-RU"/>
        </w:rPr>
        <w:br/>
        <w:t>о смерти князя Олега».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20.4.4.</w:t>
      </w:r>
      <w:r w:rsidRPr="00356AB9">
        <w:rPr>
          <w:rFonts w:ascii="Times New Roman" w:hAnsi="Times New Roman"/>
          <w:sz w:val="24"/>
          <w:szCs w:val="24"/>
        </w:rPr>
        <w:t> </w:t>
      </w:r>
      <w:r w:rsidRPr="00356AB9">
        <w:rPr>
          <w:rFonts w:ascii="Times New Roman" w:hAnsi="Times New Roman"/>
          <w:sz w:val="24"/>
          <w:szCs w:val="24"/>
          <w:lang w:val="ru-RU"/>
        </w:rPr>
        <w:t xml:space="preserve">Литература первой половины </w:t>
      </w:r>
      <w:r w:rsidRPr="00356AB9">
        <w:rPr>
          <w:rFonts w:ascii="Times New Roman" w:hAnsi="Times New Roman"/>
          <w:sz w:val="24"/>
          <w:szCs w:val="24"/>
        </w:rPr>
        <w:t>XIX</w:t>
      </w:r>
      <w:r w:rsidRPr="00356AB9">
        <w:rPr>
          <w:rFonts w:ascii="Times New Roman" w:hAnsi="Times New Roman"/>
          <w:sz w:val="24"/>
          <w:szCs w:val="24"/>
          <w:lang w:val="ru-RU"/>
        </w:rPr>
        <w:t xml:space="preserve"> века.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А.С. Пушкин. Стихотворения (не менее трёх). «Песнь о вещем Олеге», «Зимняя дорога», «Узник», «Туча» и другие, Роман «Дубровский».</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М.Ю. Лермонтов. Стихотворения (не менее трёх). «Три пальмы», «Листок», «Утёс» и другие.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А.В. Кольцов. Стихотворения (не менее двух). Например, «Косарь», «Соловей» и другие.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20.4.5.</w:t>
      </w:r>
      <w:r w:rsidRPr="00356AB9">
        <w:rPr>
          <w:rFonts w:ascii="Times New Roman" w:hAnsi="Times New Roman"/>
          <w:sz w:val="24"/>
          <w:szCs w:val="24"/>
        </w:rPr>
        <w:t> </w:t>
      </w:r>
      <w:r w:rsidRPr="00356AB9">
        <w:rPr>
          <w:rFonts w:ascii="Times New Roman" w:hAnsi="Times New Roman"/>
          <w:sz w:val="24"/>
          <w:szCs w:val="24"/>
          <w:lang w:val="ru-RU"/>
        </w:rPr>
        <w:t xml:space="preserve">Литература второй половины </w:t>
      </w:r>
      <w:r w:rsidRPr="00356AB9">
        <w:rPr>
          <w:rFonts w:ascii="Times New Roman" w:hAnsi="Times New Roman"/>
          <w:sz w:val="24"/>
          <w:szCs w:val="24"/>
        </w:rPr>
        <w:t>XIX</w:t>
      </w:r>
      <w:r w:rsidRPr="00356AB9">
        <w:rPr>
          <w:rFonts w:ascii="Times New Roman" w:hAnsi="Times New Roman"/>
          <w:sz w:val="24"/>
          <w:szCs w:val="24"/>
          <w:lang w:val="ru-RU"/>
        </w:rPr>
        <w:t xml:space="preserve"> века.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Ф.И. Тютчев. Стихотворения (не менее двух). «Есть в осени первоначальной…», «С поляны коршун поднялся…».</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А.А. Фет. Стихотворения (не менее двух). «Учись у них </w:t>
      </w:r>
      <w:r w:rsidRPr="00356AB9">
        <w:rPr>
          <w:rFonts w:ascii="Times New Roman" w:hAnsi="Times New Roman"/>
          <w:sz w:val="24"/>
          <w:szCs w:val="24"/>
          <w:lang w:val="ru-RU"/>
        </w:rPr>
        <w:noBreakHyphen/>
        <w:t xml:space="preserve"> у дуба, </w:t>
      </w:r>
      <w:r w:rsidRPr="00356AB9">
        <w:rPr>
          <w:rFonts w:ascii="Times New Roman" w:hAnsi="Times New Roman"/>
          <w:sz w:val="24"/>
          <w:szCs w:val="24"/>
          <w:lang w:val="ru-RU"/>
        </w:rPr>
        <w:br/>
        <w:t>у берёзы…», «Я пришёл к тебе с приветом…».</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lastRenderedPageBreak/>
        <w:t>И.С. Тургенев. Рассказ «Бежин луг».</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Н.С. Лесков. Сказ «Левша».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Л.Н. Толстой. Повесть «Детство» (главы).</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А.П. Чехов. Рассказы (три по выбору). Например, «Толстый и тонкий», «Хамелеон», «Смерть чиновника» и другие.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А.И. Куприн. Рассказ «Чудесный доктор».</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20.4.6.</w:t>
      </w:r>
      <w:r w:rsidRPr="00356AB9">
        <w:rPr>
          <w:rFonts w:ascii="Times New Roman" w:hAnsi="Times New Roman"/>
          <w:sz w:val="24"/>
          <w:szCs w:val="24"/>
        </w:rPr>
        <w:t> </w:t>
      </w:r>
      <w:r w:rsidRPr="00356AB9">
        <w:rPr>
          <w:rFonts w:ascii="Times New Roman" w:hAnsi="Times New Roman"/>
          <w:sz w:val="24"/>
          <w:szCs w:val="24"/>
          <w:lang w:val="ru-RU"/>
        </w:rPr>
        <w:t xml:space="preserve">Литература </w:t>
      </w:r>
      <w:r w:rsidRPr="00356AB9">
        <w:rPr>
          <w:rFonts w:ascii="Times New Roman" w:hAnsi="Times New Roman"/>
          <w:sz w:val="24"/>
          <w:szCs w:val="24"/>
        </w:rPr>
        <w:t>XX</w:t>
      </w:r>
      <w:r w:rsidRPr="00356AB9">
        <w:rPr>
          <w:rFonts w:ascii="Times New Roman" w:hAnsi="Times New Roman"/>
          <w:sz w:val="24"/>
          <w:szCs w:val="24"/>
          <w:lang w:val="ru-RU"/>
        </w:rPr>
        <w:t xml:space="preserve"> века.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20.4.6.1.</w:t>
      </w:r>
      <w:r w:rsidRPr="00356AB9">
        <w:rPr>
          <w:rFonts w:ascii="Times New Roman" w:hAnsi="Times New Roman"/>
          <w:sz w:val="24"/>
          <w:szCs w:val="24"/>
        </w:rPr>
        <w:t> </w:t>
      </w:r>
      <w:r w:rsidRPr="00356AB9">
        <w:rPr>
          <w:rFonts w:ascii="Times New Roman" w:hAnsi="Times New Roman"/>
          <w:sz w:val="24"/>
          <w:szCs w:val="24"/>
          <w:lang w:val="ru-RU"/>
        </w:rPr>
        <w:t>Стихотворения отечественных поэтов начала ХХ века (не менее двух). Например, стихотворения С. А. Есенина, В.В. Маяковского, А.А. Блока</w:t>
      </w:r>
      <w:r w:rsidRPr="00356AB9">
        <w:rPr>
          <w:rFonts w:ascii="Times New Roman" w:hAnsi="Times New Roman"/>
          <w:sz w:val="24"/>
          <w:szCs w:val="24"/>
          <w:lang w:val="ru-RU"/>
        </w:rPr>
        <w:br/>
        <w:t xml:space="preserve"> и другие.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20.4.6.2.</w:t>
      </w:r>
      <w:r w:rsidRPr="00356AB9">
        <w:rPr>
          <w:rFonts w:ascii="Times New Roman" w:hAnsi="Times New Roman"/>
          <w:sz w:val="24"/>
          <w:szCs w:val="24"/>
        </w:rPr>
        <w:t> </w:t>
      </w:r>
      <w:r w:rsidRPr="00356AB9">
        <w:rPr>
          <w:rFonts w:ascii="Times New Roman" w:hAnsi="Times New Roman"/>
          <w:sz w:val="24"/>
          <w:szCs w:val="24"/>
          <w:lang w:val="ru-RU"/>
        </w:rPr>
        <w:t xml:space="preserve">Стихотворения отечественных поэтов </w:t>
      </w:r>
      <w:r w:rsidRPr="00356AB9">
        <w:rPr>
          <w:rFonts w:ascii="Times New Roman" w:hAnsi="Times New Roman"/>
          <w:sz w:val="24"/>
          <w:szCs w:val="24"/>
        </w:rPr>
        <w:t>XX</w:t>
      </w:r>
      <w:r w:rsidRPr="00356AB9">
        <w:rPr>
          <w:rFonts w:ascii="Times New Roman" w:hAnsi="Times New Roman"/>
          <w:sz w:val="24"/>
          <w:szCs w:val="24"/>
          <w:lang w:val="ru-RU"/>
        </w:rPr>
        <w:t xml:space="preserve"> века (не менее четырёх стихотворений двух поэтов). Например, стихотворения О.Ф. Берггольц, </w:t>
      </w:r>
      <w:r w:rsidRPr="00356AB9">
        <w:rPr>
          <w:rFonts w:ascii="Times New Roman" w:hAnsi="Times New Roman"/>
          <w:sz w:val="24"/>
          <w:szCs w:val="24"/>
          <w:lang w:val="ru-RU"/>
        </w:rPr>
        <w:br/>
        <w:t>В.С. Высоцкого, Е.А. Евтушенко, А.С. Кушнера, Ю.Д. Левитанского, Ю.П. Мориц, Б.Ш. Окуджавы, Д.С. Самойлова.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20.4.6.3.</w:t>
      </w:r>
      <w:r w:rsidRPr="00356AB9">
        <w:rPr>
          <w:rFonts w:ascii="Times New Roman" w:hAnsi="Times New Roman"/>
          <w:sz w:val="24"/>
          <w:szCs w:val="24"/>
        </w:rPr>
        <w:t> </w:t>
      </w:r>
      <w:r w:rsidRPr="00356AB9">
        <w:rPr>
          <w:rFonts w:ascii="Times New Roman" w:hAnsi="Times New Roman"/>
          <w:sz w:val="24"/>
          <w:szCs w:val="24"/>
          <w:lang w:val="ru-RU"/>
        </w:rPr>
        <w:t xml:space="preserve">Проза отечественных писателей конца </w:t>
      </w:r>
      <w:r w:rsidRPr="00356AB9">
        <w:rPr>
          <w:rFonts w:ascii="Times New Roman" w:hAnsi="Times New Roman"/>
          <w:sz w:val="24"/>
          <w:szCs w:val="24"/>
        </w:rPr>
        <w:t>XX</w:t>
      </w:r>
      <w:r w:rsidRPr="00356AB9">
        <w:rPr>
          <w:rFonts w:ascii="Times New Roman" w:hAnsi="Times New Roman"/>
          <w:sz w:val="24"/>
          <w:szCs w:val="24"/>
          <w:lang w:val="ru-RU"/>
        </w:rPr>
        <w:t xml:space="preserve"> </w:t>
      </w:r>
      <w:r w:rsidRPr="00356AB9">
        <w:rPr>
          <w:rFonts w:ascii="Times New Roman" w:hAnsi="Times New Roman"/>
          <w:sz w:val="24"/>
          <w:szCs w:val="24"/>
          <w:lang w:val="ru-RU"/>
        </w:rPr>
        <w:noBreakHyphen/>
        <w:t xml:space="preserve"> начала </w:t>
      </w:r>
      <w:r w:rsidRPr="00356AB9">
        <w:rPr>
          <w:rFonts w:ascii="Times New Roman" w:hAnsi="Times New Roman"/>
          <w:sz w:val="24"/>
          <w:szCs w:val="24"/>
        </w:rPr>
        <w:t>XXI</w:t>
      </w:r>
      <w:r w:rsidRPr="00356AB9">
        <w:rPr>
          <w:rFonts w:ascii="Times New Roman" w:hAnsi="Times New Roman"/>
          <w:sz w:val="24"/>
          <w:szCs w:val="24"/>
          <w:lang w:val="ru-RU"/>
        </w:rPr>
        <w:t xml:space="preserve"> века, </w:t>
      </w:r>
      <w:r w:rsidRPr="00356AB9">
        <w:rPr>
          <w:rFonts w:ascii="Times New Roman" w:hAnsi="Times New Roman"/>
          <w:sz w:val="24"/>
          <w:szCs w:val="24"/>
          <w:lang w:val="ru-RU"/>
        </w:rPr>
        <w:br/>
        <w:t xml:space="preserve">в том числе о Великой Отечественной войне (два произведения по выбору). Например, Б.Л. Васильев. «Экспонат №...»; Б.П. Екимов. «Ночь исцеления», </w:t>
      </w:r>
      <w:r w:rsidRPr="00356AB9">
        <w:rPr>
          <w:rFonts w:ascii="Times New Roman" w:hAnsi="Times New Roman"/>
          <w:sz w:val="24"/>
          <w:szCs w:val="24"/>
          <w:lang w:val="ru-RU"/>
        </w:rPr>
        <w:br/>
        <w:t>А.В. Жвалевский и Е.Б. Пастернак. «Правдивая история Деда Мороза» (глава «Очень страшный 1942 Новый год») и другие.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В.Г. Распутин. Рассказ «Уроки французского».</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20.4.6.4.</w:t>
      </w:r>
      <w:r w:rsidRPr="00356AB9">
        <w:rPr>
          <w:rFonts w:ascii="Times New Roman" w:hAnsi="Times New Roman"/>
          <w:sz w:val="24"/>
          <w:szCs w:val="24"/>
        </w:rPr>
        <w:t> </w:t>
      </w:r>
      <w:r w:rsidRPr="00356AB9">
        <w:rPr>
          <w:rFonts w:ascii="Times New Roman" w:hAnsi="Times New Roman"/>
          <w:sz w:val="24"/>
          <w:szCs w:val="24"/>
          <w:lang w:val="ru-RU"/>
        </w:rPr>
        <w:t xml:space="preserve">Произведения отечественных писателей на тему взросления человека </w:t>
      </w:r>
      <w:r w:rsidRPr="00356AB9">
        <w:rPr>
          <w:rFonts w:ascii="Times New Roman" w:hAnsi="Times New Roman"/>
          <w:sz w:val="24"/>
          <w:szCs w:val="24"/>
          <w:lang w:val="ru-RU"/>
        </w:rPr>
        <w:br/>
        <w:t>(не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20.4.6.5.</w:t>
      </w:r>
      <w:r w:rsidRPr="00356AB9">
        <w:rPr>
          <w:rFonts w:ascii="Times New Roman" w:hAnsi="Times New Roman"/>
          <w:sz w:val="24"/>
          <w:szCs w:val="24"/>
        </w:rPr>
        <w:t> </w:t>
      </w:r>
      <w:r w:rsidRPr="00356AB9">
        <w:rPr>
          <w:rFonts w:ascii="Times New Roman" w:hAnsi="Times New Roman"/>
          <w:sz w:val="24"/>
          <w:szCs w:val="24"/>
          <w:lang w:val="ru-RU"/>
        </w:rPr>
        <w:t>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ма(й)я» и другие.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20.4.7.</w:t>
      </w:r>
      <w:r w:rsidRPr="00356AB9">
        <w:rPr>
          <w:rFonts w:ascii="Times New Roman" w:hAnsi="Times New Roman"/>
          <w:sz w:val="24"/>
          <w:szCs w:val="24"/>
        </w:rPr>
        <w:t> </w:t>
      </w:r>
      <w:r w:rsidRPr="00356AB9">
        <w:rPr>
          <w:rFonts w:ascii="Times New Roman" w:hAnsi="Times New Roman"/>
          <w:sz w:val="24"/>
          <w:szCs w:val="24"/>
          <w:lang w:val="ru-RU"/>
        </w:rPr>
        <w:t>Литература народов Российской Федерации.</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Стихотворения (два по выбору). Например, М. Карим. «Бессмертие» (фрагменты); Г. </w:t>
      </w:r>
      <w:r w:rsidRPr="00356AB9">
        <w:rPr>
          <w:rFonts w:ascii="Times New Roman" w:hAnsi="Times New Roman"/>
          <w:sz w:val="24"/>
          <w:szCs w:val="24"/>
          <w:lang w:val="ru-RU"/>
        </w:rPr>
        <w:lastRenderedPageBreak/>
        <w:t xml:space="preserve">Тукай. «Родная деревня», «Книга»; К. Кулиев. «Когда на меня навалилась беда…», «Каким бы малым ни был мой народ…», «Что б ни делалось </w:t>
      </w:r>
      <w:r w:rsidRPr="00356AB9">
        <w:rPr>
          <w:rFonts w:ascii="Times New Roman" w:hAnsi="Times New Roman"/>
          <w:sz w:val="24"/>
          <w:szCs w:val="24"/>
          <w:lang w:val="ru-RU"/>
        </w:rPr>
        <w:br/>
        <w:t>на свете…».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20.4.8.</w:t>
      </w:r>
      <w:r w:rsidRPr="00356AB9">
        <w:rPr>
          <w:rFonts w:ascii="Times New Roman" w:hAnsi="Times New Roman"/>
          <w:sz w:val="24"/>
          <w:szCs w:val="24"/>
        </w:rPr>
        <w:t> </w:t>
      </w:r>
      <w:r w:rsidRPr="00356AB9">
        <w:rPr>
          <w:rFonts w:ascii="Times New Roman" w:hAnsi="Times New Roman"/>
          <w:sz w:val="24"/>
          <w:szCs w:val="24"/>
          <w:lang w:val="ru-RU"/>
        </w:rPr>
        <w:t>Зарубежная литература.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20.4.8.1.</w:t>
      </w:r>
      <w:r w:rsidRPr="00356AB9">
        <w:rPr>
          <w:rFonts w:ascii="Times New Roman" w:hAnsi="Times New Roman"/>
          <w:sz w:val="24"/>
          <w:szCs w:val="24"/>
        </w:rPr>
        <w:t> </w:t>
      </w:r>
      <w:r w:rsidRPr="00356AB9">
        <w:rPr>
          <w:rFonts w:ascii="Times New Roman" w:hAnsi="Times New Roman"/>
          <w:sz w:val="24"/>
          <w:szCs w:val="24"/>
          <w:lang w:val="ru-RU"/>
        </w:rPr>
        <w:t>Д. Дефо. «Робинзон Крузо» (главы по выбору).</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20.4.8.2.</w:t>
      </w:r>
      <w:r w:rsidRPr="00356AB9">
        <w:rPr>
          <w:rFonts w:ascii="Times New Roman" w:hAnsi="Times New Roman"/>
          <w:sz w:val="24"/>
          <w:szCs w:val="24"/>
        </w:rPr>
        <w:t> </w:t>
      </w:r>
      <w:r w:rsidRPr="00356AB9">
        <w:rPr>
          <w:rFonts w:ascii="Times New Roman" w:hAnsi="Times New Roman"/>
          <w:sz w:val="24"/>
          <w:szCs w:val="24"/>
          <w:lang w:val="ru-RU"/>
        </w:rPr>
        <w:t>Дж. Свифт. «Путешествия Гулливера» (главы по выбору).</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20.4.8.3.</w:t>
      </w:r>
      <w:r w:rsidRPr="00356AB9">
        <w:rPr>
          <w:rFonts w:ascii="Times New Roman" w:hAnsi="Times New Roman"/>
          <w:sz w:val="24"/>
          <w:szCs w:val="24"/>
        </w:rPr>
        <w:t> </w:t>
      </w:r>
      <w:r w:rsidRPr="00356AB9">
        <w:rPr>
          <w:rFonts w:ascii="Times New Roman" w:hAnsi="Times New Roman"/>
          <w:sz w:val="24"/>
          <w:szCs w:val="24"/>
          <w:lang w:val="ru-RU"/>
        </w:rPr>
        <w:t xml:space="preserve">Произведения зарубежных писателей на тему взросления человека (не менее двух). Например, Ж. Верн. «Дети капитана Гранта» (главы по выбору). </w:t>
      </w:r>
      <w:r w:rsidRPr="00356AB9">
        <w:rPr>
          <w:rFonts w:ascii="Times New Roman" w:hAnsi="Times New Roman"/>
          <w:sz w:val="24"/>
          <w:szCs w:val="24"/>
          <w:lang w:val="ru-RU"/>
        </w:rPr>
        <w:br/>
        <w:t>Х.Ли. «Убить пересмешника» (главы по выбору) и другие.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20.4.8.4.</w:t>
      </w:r>
      <w:r w:rsidRPr="00356AB9">
        <w:rPr>
          <w:rFonts w:ascii="Times New Roman" w:hAnsi="Times New Roman"/>
          <w:sz w:val="24"/>
          <w:szCs w:val="24"/>
        </w:rPr>
        <w:t> </w:t>
      </w:r>
      <w:r w:rsidRPr="00356AB9">
        <w:rPr>
          <w:rFonts w:ascii="Times New Roman" w:hAnsi="Times New Roman"/>
          <w:sz w:val="24"/>
          <w:szCs w:val="24"/>
          <w:lang w:val="ru-RU"/>
        </w:rPr>
        <w:t xml:space="preserve">Произведения современных зарубежных писателей-фантастов </w:t>
      </w:r>
      <w:r w:rsidRPr="00356AB9">
        <w:rPr>
          <w:rFonts w:ascii="Times New Roman" w:hAnsi="Times New Roman"/>
          <w:sz w:val="24"/>
          <w:szCs w:val="24"/>
          <w:lang w:val="ru-RU"/>
        </w:rPr>
        <w:br/>
        <w:t xml:space="preserve">(не менее двух). Например, Дж. К. Роулинг. «Гарри Поттер» (главы по выбору), </w:t>
      </w:r>
      <w:r w:rsidRPr="00356AB9">
        <w:rPr>
          <w:rFonts w:ascii="Times New Roman" w:hAnsi="Times New Roman"/>
          <w:sz w:val="24"/>
          <w:szCs w:val="24"/>
          <w:lang w:val="ru-RU"/>
        </w:rPr>
        <w:br/>
        <w:t>Д.У. Джонс. «Дом с характером» и другие.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20.5.</w:t>
      </w:r>
      <w:r w:rsidRPr="00356AB9">
        <w:rPr>
          <w:rFonts w:ascii="Times New Roman" w:hAnsi="Times New Roman"/>
          <w:sz w:val="24"/>
          <w:szCs w:val="24"/>
        </w:rPr>
        <w:t> </w:t>
      </w:r>
      <w:r w:rsidRPr="00356AB9">
        <w:rPr>
          <w:rFonts w:ascii="Times New Roman" w:hAnsi="Times New Roman"/>
          <w:sz w:val="24"/>
          <w:szCs w:val="24"/>
          <w:lang w:val="ru-RU"/>
        </w:rPr>
        <w:t>Содержание обучения в 7 классе.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20.5.1.</w:t>
      </w:r>
      <w:r w:rsidRPr="00356AB9">
        <w:rPr>
          <w:rFonts w:ascii="Times New Roman" w:hAnsi="Times New Roman"/>
          <w:sz w:val="24"/>
          <w:szCs w:val="24"/>
        </w:rPr>
        <w:t> </w:t>
      </w:r>
      <w:r w:rsidRPr="00356AB9">
        <w:rPr>
          <w:rFonts w:ascii="Times New Roman" w:hAnsi="Times New Roman"/>
          <w:sz w:val="24"/>
          <w:szCs w:val="24"/>
          <w:lang w:val="ru-RU"/>
        </w:rPr>
        <w:t>Древнерусская литература.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Древнерусские повести (одна повесть по выбору). Например, «Поучение» Владимира Мономаха (в сокращении) и другие.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20.5.2.</w:t>
      </w:r>
      <w:r w:rsidRPr="00356AB9">
        <w:rPr>
          <w:rFonts w:ascii="Times New Roman" w:hAnsi="Times New Roman"/>
          <w:sz w:val="24"/>
          <w:szCs w:val="24"/>
        </w:rPr>
        <w:t> </w:t>
      </w:r>
      <w:r w:rsidRPr="00356AB9">
        <w:rPr>
          <w:rFonts w:ascii="Times New Roman" w:hAnsi="Times New Roman"/>
          <w:sz w:val="24"/>
          <w:szCs w:val="24"/>
          <w:lang w:val="ru-RU"/>
        </w:rPr>
        <w:t xml:space="preserve">Литература первой половины </w:t>
      </w:r>
      <w:r w:rsidRPr="00356AB9">
        <w:rPr>
          <w:rFonts w:ascii="Times New Roman" w:hAnsi="Times New Roman"/>
          <w:sz w:val="24"/>
          <w:szCs w:val="24"/>
        </w:rPr>
        <w:t>XIX</w:t>
      </w:r>
      <w:r w:rsidRPr="00356AB9">
        <w:rPr>
          <w:rFonts w:ascii="Times New Roman" w:hAnsi="Times New Roman"/>
          <w:sz w:val="24"/>
          <w:szCs w:val="24"/>
          <w:lang w:val="ru-RU"/>
        </w:rPr>
        <w:t xml:space="preserve"> века.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А.С. Пушкин. Стихотворения (не менее четырёх). Например, «Во глубине сибирских руд…», «19 октября» («Роняет лес багряный свой убор…»), </w:t>
      </w:r>
      <w:r w:rsidRPr="00356AB9">
        <w:rPr>
          <w:rFonts w:ascii="Times New Roman" w:hAnsi="Times New Roman"/>
          <w:sz w:val="24"/>
          <w:szCs w:val="24"/>
          <w:lang w:val="ru-RU"/>
        </w:rPr>
        <w:br/>
        <w:t>«И.И. Пущину», «На холмах Грузии лежит ночная мгла…», и другие «Повести Белкина» («Станционный смотритель»). Поэма «Полтава» (фрагмент) и другие.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Н.В. Гоголь. Повесть «Тарас Бульба».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20.5.3.</w:t>
      </w:r>
      <w:r w:rsidRPr="00356AB9">
        <w:rPr>
          <w:rFonts w:ascii="Times New Roman" w:hAnsi="Times New Roman"/>
          <w:sz w:val="24"/>
          <w:szCs w:val="24"/>
        </w:rPr>
        <w:t> </w:t>
      </w:r>
      <w:r w:rsidRPr="00356AB9">
        <w:rPr>
          <w:rFonts w:ascii="Times New Roman" w:hAnsi="Times New Roman"/>
          <w:sz w:val="24"/>
          <w:szCs w:val="24"/>
          <w:lang w:val="ru-RU"/>
        </w:rPr>
        <w:t xml:space="preserve">Литература второй половины </w:t>
      </w:r>
      <w:r w:rsidRPr="00356AB9">
        <w:rPr>
          <w:rFonts w:ascii="Times New Roman" w:hAnsi="Times New Roman"/>
          <w:sz w:val="24"/>
          <w:szCs w:val="24"/>
        </w:rPr>
        <w:t>XIX</w:t>
      </w:r>
      <w:r w:rsidRPr="00356AB9">
        <w:rPr>
          <w:rFonts w:ascii="Times New Roman" w:hAnsi="Times New Roman"/>
          <w:sz w:val="24"/>
          <w:szCs w:val="24"/>
          <w:lang w:val="ru-RU"/>
        </w:rPr>
        <w:t xml:space="preserve"> века.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И.С. Тургенев. Рассказы из цикла «Записки охотника» (два по выбору). Например, </w:t>
      </w:r>
      <w:r w:rsidRPr="00356AB9">
        <w:rPr>
          <w:rFonts w:ascii="Times New Roman" w:hAnsi="Times New Roman"/>
          <w:sz w:val="24"/>
          <w:szCs w:val="24"/>
          <w:lang w:val="ru-RU"/>
        </w:rPr>
        <w:lastRenderedPageBreak/>
        <w:t>«Бирюк», «Хорь и Калиныч» и другие Стихотворения в прозе. Например, «Русский язык», «Воробей» и другие.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Л.Н. Толстой. Рассказ «После бала».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Н.А. Некрасов. Стихотворения (не менее двух). Например, «Размышления </w:t>
      </w:r>
      <w:r w:rsidRPr="00356AB9">
        <w:rPr>
          <w:rFonts w:ascii="Times New Roman" w:hAnsi="Times New Roman"/>
          <w:sz w:val="24"/>
          <w:szCs w:val="24"/>
          <w:lang w:val="ru-RU"/>
        </w:rPr>
        <w:br/>
        <w:t>парадного подъезда», «Железная дорога» и другие.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Поэзия второй половины </w:t>
      </w:r>
      <w:r w:rsidRPr="00356AB9">
        <w:rPr>
          <w:rFonts w:ascii="Times New Roman" w:hAnsi="Times New Roman"/>
          <w:sz w:val="24"/>
          <w:szCs w:val="24"/>
        </w:rPr>
        <w:t>XIX</w:t>
      </w:r>
      <w:r w:rsidRPr="00356AB9">
        <w:rPr>
          <w:rFonts w:ascii="Times New Roman" w:hAnsi="Times New Roman"/>
          <w:sz w:val="24"/>
          <w:szCs w:val="24"/>
          <w:lang w:val="ru-RU"/>
        </w:rPr>
        <w:t xml:space="preserve"> века. Ф.И. Тютчев, А.А. Фет, А.К. Толстой </w:t>
      </w:r>
      <w:r w:rsidRPr="00356AB9">
        <w:rPr>
          <w:rFonts w:ascii="Times New Roman" w:hAnsi="Times New Roman"/>
          <w:sz w:val="24"/>
          <w:szCs w:val="24"/>
          <w:lang w:val="ru-RU"/>
        </w:rPr>
        <w:br/>
        <w:t>и другие (не менее двух стихотворений по выбору).</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Произведения отечественных и зарубежных писателей на историческую тему (не менее двух). Например, А.К. Толстого, Р. Сабатини, Ф. Купера.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20.5.4.</w:t>
      </w:r>
      <w:r w:rsidRPr="00356AB9">
        <w:rPr>
          <w:rFonts w:ascii="Times New Roman" w:hAnsi="Times New Roman"/>
          <w:sz w:val="24"/>
          <w:szCs w:val="24"/>
        </w:rPr>
        <w:t> </w:t>
      </w:r>
      <w:r w:rsidRPr="00356AB9">
        <w:rPr>
          <w:rFonts w:ascii="Times New Roman" w:hAnsi="Times New Roman"/>
          <w:sz w:val="24"/>
          <w:szCs w:val="24"/>
          <w:lang w:val="ru-RU"/>
        </w:rPr>
        <w:t xml:space="preserve">Литература конца </w:t>
      </w:r>
      <w:r w:rsidRPr="00356AB9">
        <w:rPr>
          <w:rFonts w:ascii="Times New Roman" w:hAnsi="Times New Roman"/>
          <w:sz w:val="24"/>
          <w:szCs w:val="24"/>
        </w:rPr>
        <w:t>XIX</w:t>
      </w:r>
      <w:r w:rsidRPr="00356AB9">
        <w:rPr>
          <w:rFonts w:ascii="Times New Roman" w:hAnsi="Times New Roman"/>
          <w:sz w:val="24"/>
          <w:szCs w:val="24"/>
          <w:lang w:val="ru-RU"/>
        </w:rPr>
        <w:t xml:space="preserve"> </w:t>
      </w:r>
      <w:r w:rsidRPr="00356AB9">
        <w:rPr>
          <w:rFonts w:ascii="Times New Roman" w:hAnsi="Times New Roman"/>
          <w:sz w:val="24"/>
          <w:szCs w:val="24"/>
          <w:lang w:val="ru-RU"/>
        </w:rPr>
        <w:noBreakHyphen/>
        <w:t xml:space="preserve"> начала </w:t>
      </w:r>
      <w:r w:rsidRPr="00356AB9">
        <w:rPr>
          <w:rFonts w:ascii="Times New Roman" w:hAnsi="Times New Roman"/>
          <w:sz w:val="24"/>
          <w:szCs w:val="24"/>
        </w:rPr>
        <w:t>XX</w:t>
      </w:r>
      <w:r w:rsidRPr="00356AB9">
        <w:rPr>
          <w:rFonts w:ascii="Times New Roman" w:hAnsi="Times New Roman"/>
          <w:sz w:val="24"/>
          <w:szCs w:val="24"/>
          <w:lang w:val="ru-RU"/>
        </w:rPr>
        <w:t xml:space="preserve"> века.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А.П. Чехов. Рассказы (один по выбору). Например, «Тоска», «Злоумышленник» и другие.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М. Горький. Ранние рассказы (одно произведение по выбору). Например, «Старуха Изергиль» (легенда о Данко), «Челкаш» и другие.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Сатирические произведения отечественных и зарубежных писателей (не менее двух). Например, М.М. Зощенко, А.Т. Аверченко, Н.Тэффи, О. Генри, Я. Гашека.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20.5.5.</w:t>
      </w:r>
      <w:r w:rsidRPr="00356AB9">
        <w:rPr>
          <w:rFonts w:ascii="Times New Roman" w:hAnsi="Times New Roman"/>
          <w:sz w:val="24"/>
          <w:szCs w:val="24"/>
        </w:rPr>
        <w:t> </w:t>
      </w:r>
      <w:r w:rsidRPr="00356AB9">
        <w:rPr>
          <w:rFonts w:ascii="Times New Roman" w:hAnsi="Times New Roman"/>
          <w:sz w:val="24"/>
          <w:szCs w:val="24"/>
          <w:lang w:val="ru-RU"/>
        </w:rPr>
        <w:t xml:space="preserve">Литература первой половины </w:t>
      </w:r>
      <w:r w:rsidRPr="00356AB9">
        <w:rPr>
          <w:rFonts w:ascii="Times New Roman" w:hAnsi="Times New Roman"/>
          <w:sz w:val="24"/>
          <w:szCs w:val="24"/>
        </w:rPr>
        <w:t>XX</w:t>
      </w:r>
      <w:r w:rsidRPr="00356AB9">
        <w:rPr>
          <w:rFonts w:ascii="Times New Roman" w:hAnsi="Times New Roman"/>
          <w:sz w:val="24"/>
          <w:szCs w:val="24"/>
          <w:lang w:val="ru-RU"/>
        </w:rPr>
        <w:t xml:space="preserve"> века.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А.С. Грин. Повести и рассказы (одно произведение по выбору). Например, «Алые паруса», «Зелёная лампа» и другие.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Отечественная поэзия первой половины </w:t>
      </w:r>
      <w:r w:rsidRPr="00356AB9">
        <w:rPr>
          <w:rFonts w:ascii="Times New Roman" w:hAnsi="Times New Roman"/>
          <w:sz w:val="24"/>
          <w:szCs w:val="24"/>
        </w:rPr>
        <w:t>XX</w:t>
      </w:r>
      <w:r w:rsidRPr="00356AB9">
        <w:rPr>
          <w:rFonts w:ascii="Times New Roman" w:hAnsi="Times New Roman"/>
          <w:sz w:val="24"/>
          <w:szCs w:val="24"/>
          <w:lang w:val="ru-RU"/>
        </w:rPr>
        <w:t xml:space="preserve"> века. Стихотворения на тему мечты и реальности (два-три по выбору). Например, стихотворения А.А. Блока, </w:t>
      </w:r>
      <w:r w:rsidRPr="00356AB9">
        <w:rPr>
          <w:rFonts w:ascii="Times New Roman" w:hAnsi="Times New Roman"/>
          <w:sz w:val="24"/>
          <w:szCs w:val="24"/>
          <w:lang w:val="ru-RU"/>
        </w:rPr>
        <w:br/>
        <w:t>Н.С. Гумилёва, М.И. Цветаевой и другие.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А.П. Платонов. Рассказы (один по выбору). Например, «Юшка», «Неизвестный цветок» и другие.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lastRenderedPageBreak/>
        <w:t>20.5.6.</w:t>
      </w:r>
      <w:r w:rsidRPr="00356AB9">
        <w:rPr>
          <w:rFonts w:ascii="Times New Roman" w:hAnsi="Times New Roman"/>
          <w:sz w:val="24"/>
          <w:szCs w:val="24"/>
        </w:rPr>
        <w:t> </w:t>
      </w:r>
      <w:r w:rsidRPr="00356AB9">
        <w:rPr>
          <w:rFonts w:ascii="Times New Roman" w:hAnsi="Times New Roman"/>
          <w:sz w:val="24"/>
          <w:szCs w:val="24"/>
          <w:lang w:val="ru-RU"/>
        </w:rPr>
        <w:t xml:space="preserve">Литература второй половины </w:t>
      </w:r>
      <w:r w:rsidRPr="00356AB9">
        <w:rPr>
          <w:rFonts w:ascii="Times New Roman" w:hAnsi="Times New Roman"/>
          <w:sz w:val="24"/>
          <w:szCs w:val="24"/>
        </w:rPr>
        <w:t>XX</w:t>
      </w:r>
      <w:r w:rsidRPr="00356AB9">
        <w:rPr>
          <w:rFonts w:ascii="Times New Roman" w:hAnsi="Times New Roman"/>
          <w:sz w:val="24"/>
          <w:szCs w:val="24"/>
          <w:lang w:val="ru-RU"/>
        </w:rPr>
        <w:t xml:space="preserve"> века.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20.5.6.1.</w:t>
      </w:r>
      <w:r w:rsidRPr="00356AB9">
        <w:rPr>
          <w:rFonts w:ascii="Times New Roman" w:hAnsi="Times New Roman"/>
          <w:sz w:val="24"/>
          <w:szCs w:val="24"/>
        </w:rPr>
        <w:t> </w:t>
      </w:r>
      <w:r w:rsidRPr="00356AB9">
        <w:rPr>
          <w:rFonts w:ascii="Times New Roman" w:hAnsi="Times New Roman"/>
          <w:sz w:val="24"/>
          <w:szCs w:val="24"/>
          <w:lang w:val="ru-RU"/>
        </w:rPr>
        <w:t>В.М. Шукшин. Рассказы (один по выбору). Например, «Чудик», «Стенька Разин», «Критики» и другие.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20.5.6.2.</w:t>
      </w:r>
      <w:r w:rsidRPr="00356AB9">
        <w:rPr>
          <w:rFonts w:ascii="Times New Roman" w:hAnsi="Times New Roman"/>
          <w:sz w:val="24"/>
          <w:szCs w:val="24"/>
        </w:rPr>
        <w:t> </w:t>
      </w:r>
      <w:r w:rsidRPr="00356AB9">
        <w:rPr>
          <w:rFonts w:ascii="Times New Roman" w:hAnsi="Times New Roman"/>
          <w:sz w:val="24"/>
          <w:szCs w:val="24"/>
          <w:lang w:val="ru-RU"/>
        </w:rPr>
        <w:t xml:space="preserve">Стихотворения отечественных поэтов </w:t>
      </w:r>
      <w:r w:rsidRPr="00356AB9">
        <w:rPr>
          <w:rFonts w:ascii="Times New Roman" w:hAnsi="Times New Roman"/>
          <w:sz w:val="24"/>
          <w:szCs w:val="24"/>
        </w:rPr>
        <w:t>XX</w:t>
      </w:r>
      <w:r w:rsidRPr="00356AB9">
        <w:rPr>
          <w:rFonts w:ascii="Times New Roman" w:hAnsi="Times New Roman"/>
          <w:sz w:val="24"/>
          <w:szCs w:val="24"/>
          <w:lang w:val="ru-RU"/>
        </w:rPr>
        <w:t>-</w:t>
      </w:r>
      <w:r w:rsidRPr="00356AB9">
        <w:rPr>
          <w:rFonts w:ascii="Times New Roman" w:hAnsi="Times New Roman"/>
          <w:sz w:val="24"/>
          <w:szCs w:val="24"/>
        </w:rPr>
        <w:t>XXI</w:t>
      </w:r>
      <w:r w:rsidRPr="00356AB9">
        <w:rPr>
          <w:rFonts w:ascii="Times New Roman" w:hAnsi="Times New Roman"/>
          <w:sz w:val="24"/>
          <w:szCs w:val="24"/>
          <w:lang w:val="ru-RU"/>
        </w:rPr>
        <w:t xml:space="preserve"> веков (не менее четырёх стихотворений двух поэтов). Например, стихотворения М.И. Цветаевой, </w:t>
      </w:r>
      <w:r w:rsidRPr="00356AB9">
        <w:rPr>
          <w:rFonts w:ascii="Times New Roman" w:hAnsi="Times New Roman"/>
          <w:sz w:val="24"/>
          <w:szCs w:val="24"/>
          <w:lang w:val="ru-RU"/>
        </w:rPr>
        <w:br/>
        <w:t>Е.А. Евтушенко, Б.А. Ахмадулиной, Ю.Д. Левитанского и другие.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20.5.6.3.</w:t>
      </w:r>
      <w:r w:rsidRPr="00356AB9">
        <w:rPr>
          <w:rFonts w:ascii="Times New Roman" w:hAnsi="Times New Roman"/>
          <w:sz w:val="24"/>
          <w:szCs w:val="24"/>
        </w:rPr>
        <w:t> </w:t>
      </w:r>
      <w:r w:rsidRPr="00356AB9">
        <w:rPr>
          <w:rFonts w:ascii="Times New Roman" w:hAnsi="Times New Roman"/>
          <w:sz w:val="24"/>
          <w:szCs w:val="24"/>
          <w:lang w:val="ru-RU"/>
        </w:rPr>
        <w:t xml:space="preserve">Произведения отечественных прозаиков второй половины </w:t>
      </w:r>
      <w:r w:rsidRPr="00356AB9">
        <w:rPr>
          <w:rFonts w:ascii="Times New Roman" w:hAnsi="Times New Roman"/>
          <w:sz w:val="24"/>
          <w:szCs w:val="24"/>
        </w:rPr>
        <w:t>XX</w:t>
      </w:r>
      <w:r w:rsidRPr="00356AB9">
        <w:rPr>
          <w:rFonts w:ascii="Times New Roman" w:hAnsi="Times New Roman"/>
          <w:sz w:val="24"/>
          <w:szCs w:val="24"/>
          <w:lang w:val="ru-RU"/>
        </w:rPr>
        <w:t xml:space="preserve"> </w:t>
      </w:r>
      <w:r w:rsidRPr="00356AB9">
        <w:rPr>
          <w:rFonts w:ascii="Times New Roman" w:hAnsi="Times New Roman"/>
          <w:sz w:val="24"/>
          <w:szCs w:val="24"/>
          <w:lang w:val="ru-RU"/>
        </w:rPr>
        <w:noBreakHyphen/>
        <w:t xml:space="preserve"> начала </w:t>
      </w:r>
      <w:r w:rsidRPr="00356AB9">
        <w:rPr>
          <w:rFonts w:ascii="Times New Roman" w:hAnsi="Times New Roman"/>
          <w:sz w:val="24"/>
          <w:szCs w:val="24"/>
        </w:rPr>
        <w:t>XXI</w:t>
      </w:r>
      <w:r w:rsidRPr="00356AB9">
        <w:rPr>
          <w:rFonts w:ascii="Times New Roman" w:hAnsi="Times New Roman"/>
          <w:sz w:val="24"/>
          <w:szCs w:val="24"/>
          <w:lang w:val="ru-RU"/>
        </w:rPr>
        <w:t xml:space="preserve"> века (не менее двух). Например, произведения Ф.А. Абрамова, </w:t>
      </w:r>
      <w:r w:rsidRPr="00356AB9">
        <w:rPr>
          <w:rFonts w:ascii="Times New Roman" w:hAnsi="Times New Roman"/>
          <w:sz w:val="24"/>
          <w:szCs w:val="24"/>
          <w:lang w:val="ru-RU"/>
        </w:rPr>
        <w:br/>
        <w:t>В.П. Астафьева, В.И. Белова, Ф.А. Искандера и другие.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20.5.6.4.</w:t>
      </w:r>
      <w:r w:rsidRPr="00356AB9">
        <w:rPr>
          <w:rFonts w:ascii="Times New Roman" w:hAnsi="Times New Roman"/>
          <w:sz w:val="24"/>
          <w:szCs w:val="24"/>
        </w:rPr>
        <w:t> </w:t>
      </w:r>
      <w:r w:rsidRPr="00356AB9">
        <w:rPr>
          <w:rFonts w:ascii="Times New Roman" w:hAnsi="Times New Roman"/>
          <w:sz w:val="24"/>
          <w:szCs w:val="24"/>
          <w:lang w:val="ru-RU"/>
        </w:rPr>
        <w:t xml:space="preserve">Тема взаимоотношения поколений, становления человека, выбора </w:t>
      </w:r>
      <w:r w:rsidRPr="00356AB9">
        <w:rPr>
          <w:rFonts w:ascii="Times New Roman" w:hAnsi="Times New Roman"/>
          <w:sz w:val="24"/>
          <w:szCs w:val="24"/>
          <w:lang w:val="ru-RU"/>
        </w:rPr>
        <w:br/>
        <w:t xml:space="preserve">им жизненного пути (не менее двух произведений современных отечественных </w:t>
      </w:r>
      <w:r w:rsidRPr="00356AB9">
        <w:rPr>
          <w:rFonts w:ascii="Times New Roman" w:hAnsi="Times New Roman"/>
          <w:sz w:val="24"/>
          <w:szCs w:val="24"/>
          <w:lang w:val="ru-RU"/>
        </w:rPr>
        <w:br/>
        <w:t xml:space="preserve">и зарубежных писателей). Например, Л.Л. Волкова. «Всем выйти из кадра», </w:t>
      </w:r>
      <w:r w:rsidRPr="00356AB9">
        <w:rPr>
          <w:rFonts w:ascii="Times New Roman" w:hAnsi="Times New Roman"/>
          <w:sz w:val="24"/>
          <w:szCs w:val="24"/>
          <w:lang w:val="ru-RU"/>
        </w:rPr>
        <w:br/>
        <w:t xml:space="preserve">Т.В. Михеева. «Лёгкие горы», У. Старк. «Умеешь ли ты свистеть, Йоханна?» </w:t>
      </w:r>
      <w:r w:rsidRPr="00356AB9">
        <w:rPr>
          <w:rFonts w:ascii="Times New Roman" w:hAnsi="Times New Roman"/>
          <w:sz w:val="24"/>
          <w:szCs w:val="24"/>
          <w:lang w:val="ru-RU"/>
        </w:rPr>
        <w:br/>
        <w:t>и другие.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20.5.7.</w:t>
      </w:r>
      <w:r w:rsidRPr="00356AB9">
        <w:rPr>
          <w:rFonts w:ascii="Times New Roman" w:hAnsi="Times New Roman"/>
          <w:sz w:val="24"/>
          <w:szCs w:val="24"/>
        </w:rPr>
        <w:t> </w:t>
      </w:r>
      <w:r w:rsidRPr="00356AB9">
        <w:rPr>
          <w:rFonts w:ascii="Times New Roman" w:hAnsi="Times New Roman"/>
          <w:sz w:val="24"/>
          <w:szCs w:val="24"/>
          <w:lang w:val="ru-RU"/>
        </w:rPr>
        <w:t>Зарубежная литература.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М. де Сервантес Сааведра. Роман «Хитроумный идальго Дон Кихот Ламанчский» (главы).</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Зарубежная новеллистика (одно-два произведения по выбору). Например, </w:t>
      </w:r>
      <w:r w:rsidRPr="00356AB9">
        <w:rPr>
          <w:rFonts w:ascii="Times New Roman" w:hAnsi="Times New Roman"/>
          <w:sz w:val="24"/>
          <w:szCs w:val="24"/>
          <w:lang w:val="ru-RU"/>
        </w:rPr>
        <w:br/>
        <w:t>П. Мериме. «Маттео Фальконе»; О. Генри. «Дары волхвов», «Последний лист».</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А. де Сент Экзюпери. Повесть-сказка «Маленький принц».</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20.6.</w:t>
      </w:r>
      <w:r w:rsidRPr="00356AB9">
        <w:rPr>
          <w:rFonts w:ascii="Times New Roman" w:hAnsi="Times New Roman"/>
          <w:sz w:val="24"/>
          <w:szCs w:val="24"/>
        </w:rPr>
        <w:t> </w:t>
      </w:r>
      <w:r w:rsidRPr="00356AB9">
        <w:rPr>
          <w:rFonts w:ascii="Times New Roman" w:hAnsi="Times New Roman"/>
          <w:sz w:val="24"/>
          <w:szCs w:val="24"/>
          <w:lang w:val="ru-RU"/>
        </w:rPr>
        <w:t>Содержание обучения в 8 классе.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20.6.1.</w:t>
      </w:r>
      <w:r w:rsidRPr="00356AB9">
        <w:rPr>
          <w:rFonts w:ascii="Times New Roman" w:hAnsi="Times New Roman"/>
          <w:sz w:val="24"/>
          <w:szCs w:val="24"/>
        </w:rPr>
        <w:t> </w:t>
      </w:r>
      <w:r w:rsidRPr="00356AB9">
        <w:rPr>
          <w:rFonts w:ascii="Times New Roman" w:hAnsi="Times New Roman"/>
          <w:sz w:val="24"/>
          <w:szCs w:val="24"/>
          <w:lang w:val="ru-RU"/>
        </w:rPr>
        <w:t>Древнерусская литература.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Житийная литература (одно произведение по выбору). Например, «Житие Сергия Радонежского», «Житие протопопа Аввакума, им самим написанное».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20.6.2.</w:t>
      </w:r>
      <w:r w:rsidRPr="00356AB9">
        <w:rPr>
          <w:rFonts w:ascii="Times New Roman" w:hAnsi="Times New Roman"/>
          <w:sz w:val="24"/>
          <w:szCs w:val="24"/>
        </w:rPr>
        <w:t> </w:t>
      </w:r>
      <w:r w:rsidRPr="00356AB9">
        <w:rPr>
          <w:rFonts w:ascii="Times New Roman" w:hAnsi="Times New Roman"/>
          <w:sz w:val="24"/>
          <w:szCs w:val="24"/>
          <w:lang w:val="ru-RU"/>
        </w:rPr>
        <w:t xml:space="preserve">Литература </w:t>
      </w:r>
      <w:r w:rsidRPr="00356AB9">
        <w:rPr>
          <w:rFonts w:ascii="Times New Roman" w:hAnsi="Times New Roman"/>
          <w:sz w:val="24"/>
          <w:szCs w:val="24"/>
        </w:rPr>
        <w:t>XVIII</w:t>
      </w:r>
      <w:r w:rsidRPr="00356AB9">
        <w:rPr>
          <w:rFonts w:ascii="Times New Roman" w:hAnsi="Times New Roman"/>
          <w:sz w:val="24"/>
          <w:szCs w:val="24"/>
          <w:lang w:val="ru-RU"/>
        </w:rPr>
        <w:t xml:space="preserve"> века.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Д.И. Фонвизин. Комедия «Недоросль».</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20.6.3.</w:t>
      </w:r>
      <w:r w:rsidRPr="00356AB9">
        <w:rPr>
          <w:rFonts w:ascii="Times New Roman" w:hAnsi="Times New Roman"/>
          <w:sz w:val="24"/>
          <w:szCs w:val="24"/>
        </w:rPr>
        <w:t> </w:t>
      </w:r>
      <w:r w:rsidRPr="00356AB9">
        <w:rPr>
          <w:rFonts w:ascii="Times New Roman" w:hAnsi="Times New Roman"/>
          <w:sz w:val="24"/>
          <w:szCs w:val="24"/>
          <w:lang w:val="ru-RU"/>
        </w:rPr>
        <w:t xml:space="preserve">Литература первой половины </w:t>
      </w:r>
      <w:r w:rsidRPr="00356AB9">
        <w:rPr>
          <w:rFonts w:ascii="Times New Roman" w:hAnsi="Times New Roman"/>
          <w:sz w:val="24"/>
          <w:szCs w:val="24"/>
        </w:rPr>
        <w:t>XIX</w:t>
      </w:r>
      <w:r w:rsidRPr="00356AB9">
        <w:rPr>
          <w:rFonts w:ascii="Times New Roman" w:hAnsi="Times New Roman"/>
          <w:sz w:val="24"/>
          <w:szCs w:val="24"/>
          <w:lang w:val="ru-RU"/>
        </w:rPr>
        <w:t xml:space="preserve"> века.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w:t>
      </w:r>
      <w:r w:rsidRPr="00356AB9">
        <w:rPr>
          <w:rFonts w:ascii="Times New Roman" w:hAnsi="Times New Roman"/>
          <w:sz w:val="24"/>
          <w:szCs w:val="24"/>
          <w:lang w:val="ru-RU"/>
        </w:rPr>
        <w:lastRenderedPageBreak/>
        <w:t>«Каменный гость». Роман «Капитанская дочка».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М.Ю. Лермонтов. Стихотворения (не менее двух). Например, «Я не хочу, </w:t>
      </w:r>
      <w:r w:rsidRPr="00356AB9">
        <w:rPr>
          <w:rFonts w:ascii="Times New Roman" w:hAnsi="Times New Roman"/>
          <w:sz w:val="24"/>
          <w:szCs w:val="24"/>
          <w:lang w:val="ru-RU"/>
        </w:rPr>
        <w:br/>
        <w:t xml:space="preserve">чтоб свет узнал…», «Из-под таинственной, холодной полумаски…», «Нищий» </w:t>
      </w:r>
      <w:r w:rsidRPr="00356AB9">
        <w:rPr>
          <w:rFonts w:ascii="Times New Roman" w:hAnsi="Times New Roman"/>
          <w:sz w:val="24"/>
          <w:szCs w:val="24"/>
          <w:lang w:val="ru-RU"/>
        </w:rPr>
        <w:br/>
        <w:t>и другие. Поэма «Мцыри».</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Н.В. Гоголь. Повесть «Шинель». Комедия «Ревизор».</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20.6.4.</w:t>
      </w:r>
      <w:r w:rsidRPr="00356AB9">
        <w:rPr>
          <w:rFonts w:ascii="Times New Roman" w:hAnsi="Times New Roman"/>
          <w:sz w:val="24"/>
          <w:szCs w:val="24"/>
        </w:rPr>
        <w:t> </w:t>
      </w:r>
      <w:r w:rsidRPr="00356AB9">
        <w:rPr>
          <w:rFonts w:ascii="Times New Roman" w:hAnsi="Times New Roman"/>
          <w:sz w:val="24"/>
          <w:szCs w:val="24"/>
          <w:lang w:val="ru-RU"/>
        </w:rPr>
        <w:t xml:space="preserve">Литература второй половины </w:t>
      </w:r>
      <w:r w:rsidRPr="00356AB9">
        <w:rPr>
          <w:rFonts w:ascii="Times New Roman" w:hAnsi="Times New Roman"/>
          <w:sz w:val="24"/>
          <w:szCs w:val="24"/>
        </w:rPr>
        <w:t>XIX</w:t>
      </w:r>
      <w:r w:rsidRPr="00356AB9">
        <w:rPr>
          <w:rFonts w:ascii="Times New Roman" w:hAnsi="Times New Roman"/>
          <w:sz w:val="24"/>
          <w:szCs w:val="24"/>
          <w:lang w:val="ru-RU"/>
        </w:rPr>
        <w:t xml:space="preserve"> века.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И.С. Тургенев. Повести (одна по выбору). Например, «Ася», «Первая любовь».</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Ф.М. Достоевский. «Бедные люди», «Белые ночи» (одно произведение </w:t>
      </w:r>
      <w:r w:rsidRPr="00356AB9">
        <w:rPr>
          <w:rFonts w:ascii="Times New Roman" w:hAnsi="Times New Roman"/>
          <w:sz w:val="24"/>
          <w:szCs w:val="24"/>
          <w:lang w:val="ru-RU"/>
        </w:rPr>
        <w:br/>
        <w:t>по выбору).</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Л.Н. Толстой. Повести и рассказы (одно произведение по выбору). Например, «Отрочество» (главы).</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20.6.5.</w:t>
      </w:r>
      <w:r w:rsidRPr="00356AB9">
        <w:rPr>
          <w:rFonts w:ascii="Times New Roman" w:hAnsi="Times New Roman"/>
          <w:sz w:val="24"/>
          <w:szCs w:val="24"/>
        </w:rPr>
        <w:t> </w:t>
      </w:r>
      <w:r w:rsidRPr="00356AB9">
        <w:rPr>
          <w:rFonts w:ascii="Times New Roman" w:hAnsi="Times New Roman"/>
          <w:sz w:val="24"/>
          <w:szCs w:val="24"/>
          <w:lang w:val="ru-RU"/>
        </w:rPr>
        <w:t xml:space="preserve">Литература первой половины </w:t>
      </w:r>
      <w:r w:rsidRPr="00356AB9">
        <w:rPr>
          <w:rFonts w:ascii="Times New Roman" w:hAnsi="Times New Roman"/>
          <w:sz w:val="24"/>
          <w:szCs w:val="24"/>
        </w:rPr>
        <w:t>XX</w:t>
      </w:r>
      <w:r w:rsidRPr="00356AB9">
        <w:rPr>
          <w:rFonts w:ascii="Times New Roman" w:hAnsi="Times New Roman"/>
          <w:sz w:val="24"/>
          <w:szCs w:val="24"/>
          <w:lang w:val="ru-RU"/>
        </w:rPr>
        <w:t xml:space="preserve"> века.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Поэзия первой половины ХХ века (не менее трёх стихотворений на тему «Человек и эпоха» по выбору). Например, стихотворения В.В. Маяковского, </w:t>
      </w:r>
      <w:r w:rsidRPr="00356AB9">
        <w:rPr>
          <w:rFonts w:ascii="Times New Roman" w:hAnsi="Times New Roman"/>
          <w:sz w:val="24"/>
          <w:szCs w:val="24"/>
          <w:lang w:val="ru-RU"/>
        </w:rPr>
        <w:br/>
        <w:t>М.И. Цветаевой, О.Э. Мандельштама, Б.Л. Пастернака и другие.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М.А. Булгаков (одна повесть по выбору). Например, «Собачье сердце» </w:t>
      </w:r>
      <w:r w:rsidRPr="00356AB9">
        <w:rPr>
          <w:rFonts w:ascii="Times New Roman" w:hAnsi="Times New Roman"/>
          <w:sz w:val="24"/>
          <w:szCs w:val="24"/>
          <w:lang w:val="ru-RU"/>
        </w:rPr>
        <w:br/>
        <w:t>и другие.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20.6.6.</w:t>
      </w:r>
      <w:r w:rsidRPr="00356AB9">
        <w:rPr>
          <w:rFonts w:ascii="Times New Roman" w:hAnsi="Times New Roman"/>
          <w:sz w:val="24"/>
          <w:szCs w:val="24"/>
        </w:rPr>
        <w:t> </w:t>
      </w:r>
      <w:r w:rsidRPr="00356AB9">
        <w:rPr>
          <w:rFonts w:ascii="Times New Roman" w:hAnsi="Times New Roman"/>
          <w:sz w:val="24"/>
          <w:szCs w:val="24"/>
          <w:lang w:val="ru-RU"/>
        </w:rPr>
        <w:t xml:space="preserve">Литература второй половины </w:t>
      </w:r>
      <w:r w:rsidRPr="00356AB9">
        <w:rPr>
          <w:rFonts w:ascii="Times New Roman" w:hAnsi="Times New Roman"/>
          <w:sz w:val="24"/>
          <w:szCs w:val="24"/>
        </w:rPr>
        <w:t>XX</w:t>
      </w:r>
      <w:r w:rsidRPr="00356AB9">
        <w:rPr>
          <w:rFonts w:ascii="Times New Roman" w:hAnsi="Times New Roman"/>
          <w:sz w:val="24"/>
          <w:szCs w:val="24"/>
          <w:lang w:val="ru-RU"/>
        </w:rPr>
        <w:t xml:space="preserve"> века.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А.Т. Твардовский. Поэма «Василий Тёркин» (главы «Переправа», «Гармонь», «Два солдата», «Поединок» и другие).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М.А. Шолохов. Рассказ «Судьба человека».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А.И. Солженицын. Рассказ «Матрёнин двор».</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Произведения отечественных прозаиков второй половины </w:t>
      </w:r>
      <w:r w:rsidRPr="00356AB9">
        <w:rPr>
          <w:rFonts w:ascii="Times New Roman" w:hAnsi="Times New Roman"/>
          <w:sz w:val="24"/>
          <w:szCs w:val="24"/>
        </w:rPr>
        <w:t>XX</w:t>
      </w:r>
      <w:r w:rsidRPr="00356AB9">
        <w:rPr>
          <w:rFonts w:ascii="Times New Roman" w:hAnsi="Times New Roman"/>
          <w:sz w:val="24"/>
          <w:szCs w:val="24"/>
          <w:lang w:val="ru-RU"/>
        </w:rPr>
        <w:t>-</w:t>
      </w:r>
      <w:r w:rsidRPr="00356AB9">
        <w:rPr>
          <w:rFonts w:ascii="Times New Roman" w:hAnsi="Times New Roman"/>
          <w:sz w:val="24"/>
          <w:szCs w:val="24"/>
        </w:rPr>
        <w:t>XXI</w:t>
      </w:r>
      <w:r w:rsidRPr="00356AB9">
        <w:rPr>
          <w:rFonts w:ascii="Times New Roman" w:hAnsi="Times New Roman"/>
          <w:sz w:val="24"/>
          <w:szCs w:val="24"/>
          <w:lang w:val="ru-RU"/>
        </w:rPr>
        <w:t xml:space="preserve"> века </w:t>
      </w:r>
      <w:r w:rsidRPr="00356AB9">
        <w:rPr>
          <w:rFonts w:ascii="Times New Roman" w:hAnsi="Times New Roman"/>
          <w:sz w:val="24"/>
          <w:szCs w:val="24"/>
          <w:lang w:val="ru-RU"/>
        </w:rPr>
        <w:br/>
        <w:t xml:space="preserve">(не менее двух произведений). Например, произведения Е.И. Носова, </w:t>
      </w:r>
      <w:r w:rsidRPr="00356AB9">
        <w:rPr>
          <w:rFonts w:ascii="Times New Roman" w:hAnsi="Times New Roman"/>
          <w:sz w:val="24"/>
          <w:szCs w:val="24"/>
          <w:lang w:val="ru-RU"/>
        </w:rPr>
        <w:br/>
        <w:t>А.Н. и Б.Н. Стругацких, В.Ф. Тендрякова, Б.П. Екимова и другие.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lastRenderedPageBreak/>
        <w:t xml:space="preserve">Произведения отечественных и зарубежных прозаиков второй половины </w:t>
      </w:r>
      <w:r w:rsidRPr="00356AB9">
        <w:rPr>
          <w:rFonts w:ascii="Times New Roman" w:hAnsi="Times New Roman"/>
          <w:sz w:val="24"/>
          <w:szCs w:val="24"/>
          <w:lang w:val="ru-RU"/>
        </w:rPr>
        <w:br/>
      </w:r>
      <w:r w:rsidRPr="00356AB9">
        <w:rPr>
          <w:rFonts w:ascii="Times New Roman" w:hAnsi="Times New Roman"/>
          <w:sz w:val="24"/>
          <w:szCs w:val="24"/>
        </w:rPr>
        <w:t>XX</w:t>
      </w:r>
      <w:r w:rsidRPr="00356AB9">
        <w:rPr>
          <w:rFonts w:ascii="Times New Roman" w:hAnsi="Times New Roman"/>
          <w:sz w:val="24"/>
          <w:szCs w:val="24"/>
          <w:lang w:val="ru-RU"/>
        </w:rPr>
        <w:t>-</w:t>
      </w:r>
      <w:r w:rsidRPr="00356AB9">
        <w:rPr>
          <w:rFonts w:ascii="Times New Roman" w:hAnsi="Times New Roman"/>
          <w:sz w:val="24"/>
          <w:szCs w:val="24"/>
        </w:rPr>
        <w:t>XXI</w:t>
      </w:r>
      <w:r w:rsidRPr="00356AB9">
        <w:rPr>
          <w:rFonts w:ascii="Times New Roman" w:hAnsi="Times New Roman"/>
          <w:sz w:val="24"/>
          <w:szCs w:val="24"/>
          <w:lang w:val="ru-RU"/>
        </w:rPr>
        <w:t xml:space="preserve">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Поэзия второй половины </w:t>
      </w:r>
      <w:r w:rsidRPr="00356AB9">
        <w:rPr>
          <w:rFonts w:ascii="Times New Roman" w:hAnsi="Times New Roman"/>
          <w:sz w:val="24"/>
          <w:szCs w:val="24"/>
        </w:rPr>
        <w:t>XX</w:t>
      </w:r>
      <w:r w:rsidRPr="00356AB9">
        <w:rPr>
          <w:rFonts w:ascii="Times New Roman" w:hAnsi="Times New Roman"/>
          <w:sz w:val="24"/>
          <w:szCs w:val="24"/>
          <w:lang w:val="ru-RU"/>
        </w:rPr>
        <w:t xml:space="preserve"> </w:t>
      </w:r>
      <w:r w:rsidRPr="00356AB9">
        <w:rPr>
          <w:rFonts w:ascii="Times New Roman" w:hAnsi="Times New Roman"/>
          <w:sz w:val="24"/>
          <w:szCs w:val="24"/>
          <w:lang w:val="ru-RU"/>
        </w:rPr>
        <w:noBreakHyphen/>
        <w:t xml:space="preserve"> начала </w:t>
      </w:r>
      <w:r w:rsidRPr="00356AB9">
        <w:rPr>
          <w:rFonts w:ascii="Times New Roman" w:hAnsi="Times New Roman"/>
          <w:sz w:val="24"/>
          <w:szCs w:val="24"/>
        </w:rPr>
        <w:t>XXI</w:t>
      </w:r>
      <w:r w:rsidRPr="00356AB9">
        <w:rPr>
          <w:rFonts w:ascii="Times New Roman" w:hAnsi="Times New Roman"/>
          <w:sz w:val="24"/>
          <w:szCs w:val="24"/>
          <w:lang w:val="ru-RU"/>
        </w:rPr>
        <w:t xml:space="preserve"> века (не менее трёх стихотворений). Например, стихотворения Н.А. Заболоцкого, М.А. Светлова, М.В. Исаковского, К.М. Симонова, Р.Г. Гамзатова, Б.Ш. Окуджавы, В.С. Высоцкого, </w:t>
      </w:r>
      <w:r w:rsidRPr="00356AB9">
        <w:rPr>
          <w:rFonts w:ascii="Times New Roman" w:hAnsi="Times New Roman"/>
          <w:sz w:val="24"/>
          <w:szCs w:val="24"/>
          <w:lang w:val="ru-RU"/>
        </w:rPr>
        <w:br/>
        <w:t xml:space="preserve">А.А. Вознесенского, Е.А. Евтушенко, Р.И. Рождественского, И.А. Бродского, </w:t>
      </w:r>
      <w:r w:rsidRPr="00356AB9">
        <w:rPr>
          <w:rFonts w:ascii="Times New Roman" w:hAnsi="Times New Roman"/>
          <w:sz w:val="24"/>
          <w:szCs w:val="24"/>
          <w:lang w:val="ru-RU"/>
        </w:rPr>
        <w:br/>
        <w:t>А.С. Кушнера и другие.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20.6.7.</w:t>
      </w:r>
      <w:r w:rsidRPr="00356AB9">
        <w:rPr>
          <w:rFonts w:ascii="Times New Roman" w:hAnsi="Times New Roman"/>
          <w:sz w:val="24"/>
          <w:szCs w:val="24"/>
        </w:rPr>
        <w:t> </w:t>
      </w:r>
      <w:r w:rsidRPr="00356AB9">
        <w:rPr>
          <w:rFonts w:ascii="Times New Roman" w:hAnsi="Times New Roman"/>
          <w:sz w:val="24"/>
          <w:szCs w:val="24"/>
          <w:lang w:val="ru-RU"/>
        </w:rPr>
        <w:t>Зарубежная литература.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Ж.-Б. Мольер. Комедия «Мещанин во дворянстве» (фрагменты по выбору).</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20.7.</w:t>
      </w:r>
      <w:r w:rsidRPr="00356AB9">
        <w:rPr>
          <w:rFonts w:ascii="Times New Roman" w:hAnsi="Times New Roman"/>
          <w:sz w:val="24"/>
          <w:szCs w:val="24"/>
        </w:rPr>
        <w:t> </w:t>
      </w:r>
      <w:r w:rsidRPr="00356AB9">
        <w:rPr>
          <w:rFonts w:ascii="Times New Roman" w:hAnsi="Times New Roman"/>
          <w:sz w:val="24"/>
          <w:szCs w:val="24"/>
          <w:lang w:val="ru-RU"/>
        </w:rPr>
        <w:t>Содержание обучения в 9 классе.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20.7.1.</w:t>
      </w:r>
      <w:r w:rsidRPr="00356AB9">
        <w:rPr>
          <w:rFonts w:ascii="Times New Roman" w:hAnsi="Times New Roman"/>
          <w:sz w:val="24"/>
          <w:szCs w:val="24"/>
        </w:rPr>
        <w:t> </w:t>
      </w:r>
      <w:r w:rsidRPr="00356AB9">
        <w:rPr>
          <w:rFonts w:ascii="Times New Roman" w:hAnsi="Times New Roman"/>
          <w:sz w:val="24"/>
          <w:szCs w:val="24"/>
          <w:lang w:val="ru-RU"/>
        </w:rPr>
        <w:t>Древнерусская литература.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 «Слово о полку Игореве».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20.7.2.</w:t>
      </w:r>
      <w:r w:rsidRPr="00356AB9">
        <w:rPr>
          <w:rFonts w:ascii="Times New Roman" w:hAnsi="Times New Roman"/>
          <w:sz w:val="24"/>
          <w:szCs w:val="24"/>
        </w:rPr>
        <w:t> </w:t>
      </w:r>
      <w:r w:rsidRPr="00356AB9">
        <w:rPr>
          <w:rFonts w:ascii="Times New Roman" w:hAnsi="Times New Roman"/>
          <w:sz w:val="24"/>
          <w:szCs w:val="24"/>
          <w:lang w:val="ru-RU"/>
        </w:rPr>
        <w:t xml:space="preserve">Литература </w:t>
      </w:r>
      <w:r w:rsidRPr="00356AB9">
        <w:rPr>
          <w:rFonts w:ascii="Times New Roman" w:hAnsi="Times New Roman"/>
          <w:sz w:val="24"/>
          <w:szCs w:val="24"/>
        </w:rPr>
        <w:t>XVIII</w:t>
      </w:r>
      <w:r w:rsidRPr="00356AB9">
        <w:rPr>
          <w:rFonts w:ascii="Times New Roman" w:hAnsi="Times New Roman"/>
          <w:sz w:val="24"/>
          <w:szCs w:val="24"/>
          <w:lang w:val="ru-RU"/>
        </w:rPr>
        <w:t xml:space="preserve"> века.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Г.Р. Державин. Стихотворения (два по выбору). Например, «Властителям </w:t>
      </w:r>
      <w:r w:rsidRPr="00356AB9">
        <w:rPr>
          <w:rFonts w:ascii="Times New Roman" w:hAnsi="Times New Roman"/>
          <w:sz w:val="24"/>
          <w:szCs w:val="24"/>
          <w:lang w:val="ru-RU"/>
        </w:rPr>
        <w:br/>
        <w:t>и судиям», «Памятник» и другие.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Н.М. Карамзин. Повесть «Бедная Лиза».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20.7.3.</w:t>
      </w:r>
      <w:r w:rsidRPr="00356AB9">
        <w:rPr>
          <w:rFonts w:ascii="Times New Roman" w:hAnsi="Times New Roman"/>
          <w:sz w:val="24"/>
          <w:szCs w:val="24"/>
        </w:rPr>
        <w:t> </w:t>
      </w:r>
      <w:r w:rsidRPr="00356AB9">
        <w:rPr>
          <w:rFonts w:ascii="Times New Roman" w:hAnsi="Times New Roman"/>
          <w:sz w:val="24"/>
          <w:szCs w:val="24"/>
          <w:lang w:val="ru-RU"/>
        </w:rPr>
        <w:t xml:space="preserve">Литература первой половины </w:t>
      </w:r>
      <w:r w:rsidRPr="00356AB9">
        <w:rPr>
          <w:rFonts w:ascii="Times New Roman" w:hAnsi="Times New Roman"/>
          <w:sz w:val="24"/>
          <w:szCs w:val="24"/>
        </w:rPr>
        <w:t>XIX</w:t>
      </w:r>
      <w:r w:rsidRPr="00356AB9">
        <w:rPr>
          <w:rFonts w:ascii="Times New Roman" w:hAnsi="Times New Roman"/>
          <w:sz w:val="24"/>
          <w:szCs w:val="24"/>
          <w:lang w:val="ru-RU"/>
        </w:rPr>
        <w:t xml:space="preserve"> века.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20.7.4.1.</w:t>
      </w:r>
      <w:r w:rsidRPr="00356AB9">
        <w:rPr>
          <w:rFonts w:ascii="Times New Roman" w:hAnsi="Times New Roman"/>
          <w:sz w:val="24"/>
          <w:szCs w:val="24"/>
        </w:rPr>
        <w:t> </w:t>
      </w:r>
      <w:r w:rsidRPr="00356AB9">
        <w:rPr>
          <w:rFonts w:ascii="Times New Roman" w:hAnsi="Times New Roman"/>
          <w:sz w:val="24"/>
          <w:szCs w:val="24"/>
          <w:lang w:val="ru-RU"/>
        </w:rPr>
        <w:t>В.А. Жуковский. Баллады, элегии (одна-две по выбору). Например, «Светлана», «Невыразимое», «Море» и другие.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20.7.4.2.</w:t>
      </w:r>
      <w:r w:rsidRPr="00356AB9">
        <w:rPr>
          <w:rFonts w:ascii="Times New Roman" w:hAnsi="Times New Roman"/>
          <w:sz w:val="24"/>
          <w:szCs w:val="24"/>
        </w:rPr>
        <w:t> </w:t>
      </w:r>
      <w:r w:rsidRPr="00356AB9">
        <w:rPr>
          <w:rFonts w:ascii="Times New Roman" w:hAnsi="Times New Roman"/>
          <w:sz w:val="24"/>
          <w:szCs w:val="24"/>
          <w:lang w:val="ru-RU"/>
        </w:rPr>
        <w:t>А.С. Грибоедов. Комедия «Горе от ума».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lastRenderedPageBreak/>
        <w:t>20.7.4.3.</w:t>
      </w:r>
      <w:r w:rsidRPr="00356AB9">
        <w:rPr>
          <w:rFonts w:ascii="Times New Roman" w:hAnsi="Times New Roman"/>
          <w:sz w:val="24"/>
          <w:szCs w:val="24"/>
        </w:rPr>
        <w:t> </w:t>
      </w:r>
      <w:r w:rsidRPr="00356AB9">
        <w:rPr>
          <w:rFonts w:ascii="Times New Roman" w:hAnsi="Times New Roman"/>
          <w:sz w:val="24"/>
          <w:szCs w:val="24"/>
          <w:lang w:val="ru-RU"/>
        </w:rPr>
        <w:t xml:space="preserve">Поэзия пушкинской эпохи. К.Н. Батюшков, А.А. Дельвиг, </w:t>
      </w:r>
      <w:r w:rsidRPr="00356AB9">
        <w:rPr>
          <w:rFonts w:ascii="Times New Roman" w:hAnsi="Times New Roman"/>
          <w:sz w:val="24"/>
          <w:szCs w:val="24"/>
          <w:lang w:val="ru-RU"/>
        </w:rPr>
        <w:br/>
        <w:t>Н.М. Языков, Е.А. Баратынский (не менее трёх стихотворений по выбору).</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20.7.4.4.</w:t>
      </w:r>
      <w:r w:rsidRPr="00356AB9">
        <w:rPr>
          <w:rFonts w:ascii="Times New Roman" w:hAnsi="Times New Roman"/>
          <w:sz w:val="24"/>
          <w:szCs w:val="24"/>
        </w:rPr>
        <w:t> </w:t>
      </w:r>
      <w:r w:rsidRPr="00356AB9">
        <w:rPr>
          <w:rFonts w:ascii="Times New Roman" w:hAnsi="Times New Roman"/>
          <w:sz w:val="24"/>
          <w:szCs w:val="24"/>
          <w:lang w:val="ru-RU"/>
        </w:rPr>
        <w:t xml:space="preserve">А.С. Пушкин. Стихотворения. Например, «Бесы», «Брожу ли я вдоль улиц шумных…», «…Вновь я посетил…», «Из Пиндемонти», «К морю», «К***» </w:t>
      </w:r>
      <w:r w:rsidRPr="00356AB9">
        <w:rPr>
          <w:rFonts w:ascii="Times New Roman" w:hAnsi="Times New Roman"/>
          <w:sz w:val="24"/>
          <w:szCs w:val="24"/>
          <w:lang w:val="ru-RU"/>
        </w:rPr>
        <w:br/>
        <w:t>(«Я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20.7.4.5.</w:t>
      </w:r>
      <w:r w:rsidRPr="00356AB9">
        <w:rPr>
          <w:rFonts w:ascii="Times New Roman" w:hAnsi="Times New Roman"/>
          <w:sz w:val="24"/>
          <w:szCs w:val="24"/>
        </w:rPr>
        <w:t> </w:t>
      </w:r>
      <w:r w:rsidRPr="00356AB9">
        <w:rPr>
          <w:rFonts w:ascii="Times New Roman" w:hAnsi="Times New Roman"/>
          <w:sz w:val="24"/>
          <w:szCs w:val="24"/>
          <w:lang w:val="ru-RU"/>
        </w:rPr>
        <w:t xml:space="preserve">М.Ю. Лермонтов. Стихотворения. Например, «Выхожу один </w:t>
      </w:r>
      <w:r w:rsidRPr="00356AB9">
        <w:rPr>
          <w:rFonts w:ascii="Times New Roman" w:hAnsi="Times New Roman"/>
          <w:sz w:val="24"/>
          <w:szCs w:val="24"/>
          <w:lang w:val="ru-RU"/>
        </w:rPr>
        <w:br/>
        <w:t xml:space="preserve">я на дорогу…», «Дума», «И скучно и грустно», «Как часто, пёстрою толпою окружён…», «Молитва» («Я, Матерь Божия, ныне с молитвою…»), «Нет, не тебя </w:t>
      </w:r>
      <w:r w:rsidRPr="00356AB9">
        <w:rPr>
          <w:rFonts w:ascii="Times New Roman" w:hAnsi="Times New Roman"/>
          <w:sz w:val="24"/>
          <w:szCs w:val="24"/>
          <w:lang w:val="ru-RU"/>
        </w:rPr>
        <w:br/>
        <w:t>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20.7.4.6.</w:t>
      </w:r>
      <w:r w:rsidRPr="00356AB9">
        <w:rPr>
          <w:rFonts w:ascii="Times New Roman" w:hAnsi="Times New Roman"/>
          <w:sz w:val="24"/>
          <w:szCs w:val="24"/>
        </w:rPr>
        <w:t> </w:t>
      </w:r>
      <w:r w:rsidRPr="00356AB9">
        <w:rPr>
          <w:rFonts w:ascii="Times New Roman" w:hAnsi="Times New Roman"/>
          <w:sz w:val="24"/>
          <w:szCs w:val="24"/>
          <w:lang w:val="ru-RU"/>
        </w:rPr>
        <w:t>Н.В. Гоголь. Поэма «Мёртвые души».</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20.7.4.7.</w:t>
      </w:r>
      <w:r w:rsidRPr="00356AB9">
        <w:rPr>
          <w:rFonts w:ascii="Times New Roman" w:hAnsi="Times New Roman"/>
          <w:sz w:val="24"/>
          <w:szCs w:val="24"/>
        </w:rPr>
        <w:t> </w:t>
      </w:r>
      <w:r w:rsidRPr="00356AB9">
        <w:rPr>
          <w:rFonts w:ascii="Times New Roman" w:hAnsi="Times New Roman"/>
          <w:sz w:val="24"/>
          <w:szCs w:val="24"/>
          <w:lang w:val="ru-RU"/>
        </w:rPr>
        <w:t xml:space="preserve">Отечественная проза первой половины </w:t>
      </w:r>
      <w:r w:rsidRPr="00356AB9">
        <w:rPr>
          <w:rFonts w:ascii="Times New Roman" w:hAnsi="Times New Roman"/>
          <w:sz w:val="24"/>
          <w:szCs w:val="24"/>
        </w:rPr>
        <w:t>XIX</w:t>
      </w:r>
      <w:r w:rsidRPr="00356AB9">
        <w:rPr>
          <w:rFonts w:ascii="Times New Roman" w:hAnsi="Times New Roman"/>
          <w:sz w:val="24"/>
          <w:szCs w:val="24"/>
          <w:lang w:val="ru-RU"/>
        </w:rPr>
        <w:t xml:space="preserve">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20.7.5.</w:t>
      </w:r>
      <w:r w:rsidRPr="00356AB9">
        <w:rPr>
          <w:rFonts w:ascii="Times New Roman" w:hAnsi="Times New Roman"/>
          <w:sz w:val="24"/>
          <w:szCs w:val="24"/>
        </w:rPr>
        <w:t> </w:t>
      </w:r>
      <w:r w:rsidRPr="00356AB9">
        <w:rPr>
          <w:rFonts w:ascii="Times New Roman" w:hAnsi="Times New Roman"/>
          <w:sz w:val="24"/>
          <w:szCs w:val="24"/>
          <w:lang w:val="ru-RU"/>
        </w:rPr>
        <w:t>Зарубежная литература.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Данте. «Божественная комедия» (не менее двух фрагментов по выбору).</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У. Шекспир. Трагедия «Гамлет» (фрагменты по выбору).</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И.-В. Гёте. Трагедия «Фауст» (не менее двух фрагментов по выбору).</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Зарубежная проза первой половины </w:t>
      </w:r>
      <w:r w:rsidRPr="00356AB9">
        <w:rPr>
          <w:rFonts w:ascii="Times New Roman" w:hAnsi="Times New Roman"/>
          <w:sz w:val="24"/>
          <w:szCs w:val="24"/>
        </w:rPr>
        <w:t>XIX</w:t>
      </w:r>
      <w:r w:rsidRPr="00356AB9">
        <w:rPr>
          <w:rFonts w:ascii="Times New Roman" w:hAnsi="Times New Roman"/>
          <w:sz w:val="24"/>
          <w:szCs w:val="24"/>
          <w:lang w:val="ru-RU"/>
        </w:rPr>
        <w:t xml:space="preserve"> в. (одно произведение по выбору). Например, произведения Э.Т.А. Гофмана, В. Гюго, В. Скотта и другие.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lastRenderedPageBreak/>
        <w:t>20.8.</w:t>
      </w:r>
      <w:r w:rsidRPr="00356AB9">
        <w:rPr>
          <w:rFonts w:ascii="Times New Roman" w:hAnsi="Times New Roman"/>
          <w:sz w:val="24"/>
          <w:szCs w:val="24"/>
        </w:rPr>
        <w:t> </w:t>
      </w:r>
      <w:r w:rsidRPr="00356AB9">
        <w:rPr>
          <w:rFonts w:ascii="Times New Roman" w:hAnsi="Times New Roman"/>
          <w:sz w:val="24"/>
          <w:szCs w:val="24"/>
          <w:lang w:val="ru-RU"/>
        </w:rPr>
        <w:t xml:space="preserve">Планируемые результаты освоения программы по литературе </w:t>
      </w:r>
      <w:r w:rsidRPr="00356AB9">
        <w:rPr>
          <w:rFonts w:ascii="Times New Roman" w:hAnsi="Times New Roman"/>
          <w:sz w:val="24"/>
          <w:szCs w:val="24"/>
          <w:lang w:val="ru-RU"/>
        </w:rPr>
        <w:br/>
        <w:t>на уровне основного общего образования.</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20.8.1.</w:t>
      </w:r>
      <w:r w:rsidRPr="00356AB9">
        <w:rPr>
          <w:rFonts w:ascii="Times New Roman" w:hAnsi="Times New Roman"/>
          <w:sz w:val="24"/>
          <w:szCs w:val="24"/>
        </w:rPr>
        <w:t> </w:t>
      </w:r>
      <w:r w:rsidRPr="00356AB9">
        <w:rPr>
          <w:rFonts w:ascii="Times New Roman" w:hAnsi="Times New Roman"/>
          <w:sz w:val="24"/>
          <w:szCs w:val="24"/>
          <w:lang w:val="ru-RU"/>
        </w:rPr>
        <w:t>Личностные результаты освоения программы по литературе</w:t>
      </w:r>
      <w:r w:rsidRPr="00356AB9">
        <w:rPr>
          <w:rFonts w:ascii="Times New Roman" w:hAnsi="Times New Roman"/>
          <w:sz w:val="24"/>
          <w:szCs w:val="24"/>
          <w:lang w:val="ru-RU"/>
        </w:rPr>
        <w:br/>
        <w:t xml:space="preserve">на уровне основного общего образования достигаются в единстве учебной </w:t>
      </w:r>
      <w:r w:rsidRPr="00356AB9">
        <w:rPr>
          <w:rFonts w:ascii="Times New Roman" w:hAnsi="Times New Roman"/>
          <w:sz w:val="24"/>
          <w:szCs w:val="24"/>
          <w:lang w:val="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20.8.2.</w:t>
      </w:r>
      <w:r w:rsidRPr="00356AB9">
        <w:rPr>
          <w:rFonts w:ascii="Times New Roman" w:hAnsi="Times New Roman"/>
          <w:sz w:val="24"/>
          <w:szCs w:val="24"/>
        </w:rPr>
        <w:t> </w:t>
      </w:r>
      <w:r w:rsidRPr="00356AB9">
        <w:rPr>
          <w:rFonts w:ascii="Times New Roman" w:hAnsi="Times New Roman"/>
          <w:sz w:val="24"/>
          <w:szCs w:val="24"/>
          <w:lang w:val="ru-RU"/>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1)</w:t>
      </w:r>
      <w:r w:rsidRPr="00356AB9">
        <w:rPr>
          <w:rFonts w:ascii="Times New Roman" w:hAnsi="Times New Roman"/>
          <w:sz w:val="24"/>
          <w:szCs w:val="24"/>
        </w:rPr>
        <w:t> </w:t>
      </w:r>
      <w:r w:rsidRPr="00356AB9">
        <w:rPr>
          <w:rFonts w:ascii="Times New Roman" w:hAnsi="Times New Roman"/>
          <w:sz w:val="24"/>
          <w:szCs w:val="24"/>
          <w:lang w:val="ru-RU"/>
        </w:rPr>
        <w:t xml:space="preserve">гражданского воспитания: </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sidRPr="00356AB9">
        <w:rPr>
          <w:rFonts w:ascii="Times New Roman" w:hAnsi="Times New Roman"/>
          <w:sz w:val="24"/>
          <w:szCs w:val="24"/>
          <w:lang w:val="ru-RU"/>
        </w:rPr>
        <w:b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неприятие любых форм экстремизма, дискриминации; понимание роли различных социальных институтов в жизни человека, представление </w:t>
      </w:r>
      <w:r w:rsidRPr="00356AB9">
        <w:rPr>
          <w:rFonts w:ascii="Times New Roman" w:hAnsi="Times New Roman"/>
          <w:sz w:val="24"/>
          <w:szCs w:val="24"/>
          <w:lang w:val="ru-RU"/>
        </w:rPr>
        <w:br/>
        <w:t xml:space="preserve">об основных правах, свободах и обязанностях гражданина, социальных нормах </w:t>
      </w:r>
      <w:r w:rsidRPr="00356AB9">
        <w:rPr>
          <w:rFonts w:ascii="Times New Roman" w:hAnsi="Times New Roman"/>
          <w:sz w:val="24"/>
          <w:szCs w:val="24"/>
          <w:lang w:val="ru-RU"/>
        </w:rPr>
        <w:br/>
        <w:t xml:space="preserve">и правилах межличностных отношений в поликультурном </w:t>
      </w:r>
      <w:r w:rsidRPr="00356AB9">
        <w:rPr>
          <w:rFonts w:ascii="Times New Roman" w:hAnsi="Times New Roman"/>
          <w:sz w:val="24"/>
          <w:szCs w:val="24"/>
          <w:lang w:val="ru-RU"/>
        </w:rPr>
        <w:br/>
        <w:t xml:space="preserve">и многоконфессиональном обществе, в том числе с опорой на примеры </w:t>
      </w:r>
      <w:r w:rsidRPr="00356AB9">
        <w:rPr>
          <w:rFonts w:ascii="Times New Roman" w:hAnsi="Times New Roman"/>
          <w:sz w:val="24"/>
          <w:szCs w:val="24"/>
          <w:lang w:val="ru-RU"/>
        </w:rPr>
        <w:br/>
        <w:t xml:space="preserve">из литературы; </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представление о способах противодействия коррупции, готовность </w:t>
      </w:r>
      <w:r w:rsidRPr="00356AB9">
        <w:rPr>
          <w:rFonts w:ascii="Times New Roman" w:hAnsi="Times New Roman"/>
          <w:sz w:val="24"/>
          <w:szCs w:val="24"/>
          <w:lang w:val="ru-RU"/>
        </w:rPr>
        <w:br/>
        <w:t xml:space="preserve">к разОООбразной совместной деятельности, стремление к взаимопониманию </w:t>
      </w:r>
      <w:r w:rsidRPr="00356AB9">
        <w:rPr>
          <w:rFonts w:ascii="Times New Roman" w:hAnsi="Times New Roman"/>
          <w:sz w:val="24"/>
          <w:szCs w:val="24"/>
          <w:lang w:val="ru-RU"/>
        </w:rPr>
        <w:br/>
        <w:t>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w:t>
      </w:r>
      <w:r w:rsidRPr="00356AB9">
        <w:rPr>
          <w:rFonts w:ascii="Times New Roman" w:hAnsi="Times New Roman"/>
          <w:sz w:val="24"/>
          <w:szCs w:val="24"/>
        </w:rPr>
        <w:t> </w:t>
      </w:r>
      <w:r w:rsidRPr="00356AB9">
        <w:rPr>
          <w:rFonts w:ascii="Times New Roman" w:hAnsi="Times New Roman"/>
          <w:sz w:val="24"/>
          <w:szCs w:val="24"/>
          <w:lang w:val="ru-RU"/>
        </w:rPr>
        <w:t>патриотического воспитания:</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осознание российской гражданской идентичности в поликультурном </w:t>
      </w:r>
      <w:r w:rsidRPr="00356AB9">
        <w:rPr>
          <w:rFonts w:ascii="Times New Roman" w:hAnsi="Times New Roman"/>
          <w:sz w:val="24"/>
          <w:szCs w:val="24"/>
          <w:lang w:val="ru-RU"/>
        </w:rPr>
        <w:b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sidRPr="00356AB9">
        <w:rPr>
          <w:rFonts w:ascii="Times New Roman" w:hAnsi="Times New Roman"/>
          <w:sz w:val="24"/>
          <w:szCs w:val="24"/>
          <w:lang w:val="ru-RU"/>
        </w:rPr>
        <w:br/>
        <w:t xml:space="preserve">в контексте изучения произведений русской и зарубежной литературы, а также литератур народов России; </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lastRenderedPageBreak/>
        <w:t xml:space="preserve">ценностное отношение к достижениям своей Родины </w:t>
      </w:r>
      <w:r w:rsidRPr="00356AB9">
        <w:rPr>
          <w:rFonts w:ascii="Times New Roman" w:hAnsi="Times New Roman"/>
          <w:sz w:val="24"/>
          <w:szCs w:val="24"/>
          <w:lang w:val="ru-RU"/>
        </w:rPr>
        <w:noBreakHyphen/>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w:t>
      </w:r>
      <w:r w:rsidRPr="00356AB9">
        <w:rPr>
          <w:rFonts w:ascii="Times New Roman" w:hAnsi="Times New Roman"/>
          <w:sz w:val="24"/>
          <w:szCs w:val="24"/>
          <w:lang w:val="ru-RU"/>
        </w:rPr>
        <w:br/>
        <w:t>и памятникам, традициям разных народов, проживающих в родной стране, обращая внимание на их воплощение в литературе;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3)</w:t>
      </w:r>
      <w:r w:rsidRPr="00356AB9">
        <w:rPr>
          <w:rFonts w:ascii="Times New Roman" w:hAnsi="Times New Roman"/>
          <w:sz w:val="24"/>
          <w:szCs w:val="24"/>
        </w:rPr>
        <w:t> </w:t>
      </w:r>
      <w:r w:rsidRPr="00356AB9">
        <w:rPr>
          <w:rFonts w:ascii="Times New Roman" w:hAnsi="Times New Roman"/>
          <w:sz w:val="24"/>
          <w:szCs w:val="24"/>
          <w:lang w:val="ru-RU"/>
        </w:rPr>
        <w:t>духовно-нравственного воспитания:</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4)</w:t>
      </w:r>
      <w:r w:rsidRPr="00356AB9">
        <w:rPr>
          <w:rFonts w:ascii="Times New Roman" w:hAnsi="Times New Roman"/>
          <w:sz w:val="24"/>
          <w:szCs w:val="24"/>
        </w:rPr>
        <w:t> </w:t>
      </w:r>
      <w:r w:rsidRPr="00356AB9">
        <w:rPr>
          <w:rFonts w:ascii="Times New Roman" w:hAnsi="Times New Roman"/>
          <w:sz w:val="24"/>
          <w:szCs w:val="24"/>
          <w:lang w:val="ru-RU"/>
        </w:rPr>
        <w:t>эстетического воспитания:</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восприимчивость к разным видам искусства, традициям и творчеству своего </w:t>
      </w:r>
      <w:r w:rsidRPr="00356AB9">
        <w:rPr>
          <w:rFonts w:ascii="Times New Roman" w:hAnsi="Times New Roman"/>
          <w:sz w:val="24"/>
          <w:szCs w:val="24"/>
          <w:lang w:val="ru-RU"/>
        </w:rPr>
        <w:br/>
        <w:t xml:space="preserve">и других народов, понимание эмоционального воздействия искусства, в том числе изучаемых литературных произведений; </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осознание важности художественной литературы и культуры как средства коммуникации и самовыражения; </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sidRPr="00356AB9">
        <w:rPr>
          <w:rFonts w:ascii="Times New Roman" w:hAnsi="Times New Roman"/>
          <w:sz w:val="24"/>
          <w:szCs w:val="24"/>
          <w:lang w:val="ru-RU"/>
        </w:rPr>
        <w:br/>
        <w:t>в разных видах искусства;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5)</w:t>
      </w:r>
      <w:r w:rsidRPr="00356AB9">
        <w:rPr>
          <w:rFonts w:ascii="Times New Roman" w:hAnsi="Times New Roman"/>
          <w:sz w:val="24"/>
          <w:szCs w:val="24"/>
        </w:rPr>
        <w:t> </w:t>
      </w:r>
      <w:r w:rsidRPr="00356AB9">
        <w:rPr>
          <w:rFonts w:ascii="Times New Roman" w:hAnsi="Times New Roman"/>
          <w:sz w:val="24"/>
          <w:szCs w:val="24"/>
          <w:lang w:val="ru-RU"/>
        </w:rPr>
        <w:t xml:space="preserve">физического воспитания, формирования культуры здоровья </w:t>
      </w:r>
      <w:r w:rsidRPr="00356AB9">
        <w:rPr>
          <w:rFonts w:ascii="Times New Roman" w:hAnsi="Times New Roman"/>
          <w:sz w:val="24"/>
          <w:szCs w:val="24"/>
          <w:lang w:val="ru-RU"/>
        </w:rPr>
        <w:br/>
        <w:t>и эмоционального благополучия:</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осознание ценности жизни с опорой на собственный жизненный </w:t>
      </w:r>
      <w:r w:rsidRPr="00356AB9">
        <w:rPr>
          <w:rFonts w:ascii="Times New Roman" w:hAnsi="Times New Roman"/>
          <w:sz w:val="24"/>
          <w:szCs w:val="24"/>
          <w:lang w:val="ru-RU"/>
        </w:rPr>
        <w:br/>
        <w:t xml:space="preserve">и читательский опыт, ответственное отношение к своему здоровью и установка </w:t>
      </w:r>
      <w:r w:rsidRPr="00356AB9">
        <w:rPr>
          <w:rFonts w:ascii="Times New Roman" w:hAnsi="Times New Roman"/>
          <w:sz w:val="24"/>
          <w:szCs w:val="24"/>
          <w:lang w:val="ru-RU"/>
        </w:rPr>
        <w:br/>
        <w:t xml:space="preserve">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осознание последствий и неприятие вредных привычек (употребление алкоголя, наркотиков, курение) и иных форм вреда для физического </w:t>
      </w:r>
      <w:r w:rsidRPr="00356AB9">
        <w:rPr>
          <w:rFonts w:ascii="Times New Roman" w:hAnsi="Times New Roman"/>
          <w:sz w:val="24"/>
          <w:szCs w:val="24"/>
          <w:lang w:val="ru-RU"/>
        </w:rPr>
        <w:br/>
      </w:r>
      <w:r w:rsidRPr="00356AB9">
        <w:rPr>
          <w:rFonts w:ascii="Times New Roman" w:hAnsi="Times New Roman"/>
          <w:sz w:val="24"/>
          <w:szCs w:val="24"/>
          <w:lang w:val="ru-RU"/>
        </w:rPr>
        <w:lastRenderedPageBreak/>
        <w:t>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w:t>
      </w:r>
      <w:r w:rsidRPr="00356AB9">
        <w:rPr>
          <w:rFonts w:ascii="Times New Roman" w:hAnsi="Times New Roman"/>
          <w:sz w:val="24"/>
          <w:szCs w:val="24"/>
          <w:lang w:val="ru-RU"/>
        </w:rPr>
        <w:br/>
        <w:t>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6)</w:t>
      </w:r>
      <w:r w:rsidRPr="00356AB9">
        <w:rPr>
          <w:rFonts w:ascii="Times New Roman" w:hAnsi="Times New Roman"/>
          <w:sz w:val="24"/>
          <w:szCs w:val="24"/>
        </w:rPr>
        <w:t> </w:t>
      </w:r>
      <w:r w:rsidRPr="00356AB9">
        <w:rPr>
          <w:rFonts w:ascii="Times New Roman" w:hAnsi="Times New Roman"/>
          <w:sz w:val="24"/>
          <w:szCs w:val="24"/>
          <w:lang w:val="ru-RU"/>
        </w:rPr>
        <w:t>трудового воспитания:</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интерес к практическому изучению профессий и труда различного рода, </w:t>
      </w:r>
      <w:r w:rsidRPr="00356AB9">
        <w:rPr>
          <w:rFonts w:ascii="Times New Roman" w:hAnsi="Times New Roman"/>
          <w:sz w:val="24"/>
          <w:szCs w:val="24"/>
          <w:lang w:val="ru-RU"/>
        </w:rPr>
        <w:br/>
        <w:t xml:space="preserve">в том числе на основе применения изучаемого предметного знания и знакомства </w:t>
      </w:r>
      <w:r w:rsidRPr="00356AB9">
        <w:rPr>
          <w:rFonts w:ascii="Times New Roman" w:hAnsi="Times New Roman"/>
          <w:sz w:val="24"/>
          <w:szCs w:val="24"/>
          <w:lang w:val="ru-RU"/>
        </w:rPr>
        <w:br/>
        <w:t xml:space="preserve">с деятельностью героев на страницах литературных произведений; </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w:t>
      </w:r>
      <w:r w:rsidRPr="00356AB9">
        <w:rPr>
          <w:rFonts w:ascii="Times New Roman" w:hAnsi="Times New Roman"/>
          <w:sz w:val="24"/>
          <w:szCs w:val="24"/>
          <w:lang w:val="ru-RU"/>
        </w:rPr>
        <w:br/>
        <w:t>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7)</w:t>
      </w:r>
      <w:r w:rsidRPr="00356AB9">
        <w:rPr>
          <w:rFonts w:ascii="Times New Roman" w:hAnsi="Times New Roman"/>
          <w:sz w:val="24"/>
          <w:szCs w:val="24"/>
        </w:rPr>
        <w:t> </w:t>
      </w:r>
      <w:r w:rsidRPr="00356AB9">
        <w:rPr>
          <w:rFonts w:ascii="Times New Roman" w:hAnsi="Times New Roman"/>
          <w:sz w:val="24"/>
          <w:szCs w:val="24"/>
          <w:lang w:val="ru-RU"/>
        </w:rPr>
        <w:t>экологического воспитания:</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ориентация на применение знаний из социальных и естественных наук </w:t>
      </w:r>
      <w:r w:rsidRPr="00356AB9">
        <w:rPr>
          <w:rFonts w:ascii="Times New Roman" w:hAnsi="Times New Roman"/>
          <w:sz w:val="24"/>
          <w:szCs w:val="24"/>
          <w:lang w:val="ru-RU"/>
        </w:rPr>
        <w:br/>
        <w:t xml:space="preserve">для решения задач в области окружающей среды, планирования поступков и оценки их возможных последствий для окружающей среды; </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w:t>
      </w:r>
      <w:r w:rsidRPr="00356AB9">
        <w:rPr>
          <w:rFonts w:ascii="Times New Roman" w:hAnsi="Times New Roman"/>
          <w:sz w:val="24"/>
          <w:szCs w:val="24"/>
          <w:lang w:val="ru-RU"/>
        </w:rPr>
        <w:br/>
      </w:r>
      <w:r w:rsidRPr="00356AB9">
        <w:rPr>
          <w:rFonts w:ascii="Times New Roman" w:hAnsi="Times New Roman"/>
          <w:sz w:val="24"/>
          <w:szCs w:val="24"/>
          <w:lang w:val="ru-RU"/>
        </w:rPr>
        <w:lastRenderedPageBreak/>
        <w:t xml:space="preserve">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w:t>
      </w:r>
      <w:r w:rsidRPr="00356AB9">
        <w:rPr>
          <w:rFonts w:ascii="Times New Roman" w:hAnsi="Times New Roman"/>
          <w:sz w:val="24"/>
          <w:szCs w:val="24"/>
          <w:lang w:val="ru-RU"/>
        </w:rPr>
        <w:br/>
        <w:t>в практической деятельности экологической направленности;</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8)</w:t>
      </w:r>
      <w:r w:rsidRPr="00356AB9">
        <w:rPr>
          <w:rFonts w:ascii="Times New Roman" w:hAnsi="Times New Roman"/>
          <w:sz w:val="24"/>
          <w:szCs w:val="24"/>
        </w:rPr>
        <w:t> </w:t>
      </w:r>
      <w:r w:rsidRPr="00356AB9">
        <w:rPr>
          <w:rFonts w:ascii="Times New Roman" w:hAnsi="Times New Roman"/>
          <w:sz w:val="24"/>
          <w:szCs w:val="24"/>
          <w:lang w:val="ru-RU"/>
        </w:rPr>
        <w:t>ценности научного познания:</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w:t>
      </w:r>
      <w:r w:rsidRPr="00356AB9">
        <w:rPr>
          <w:rFonts w:ascii="Times New Roman" w:hAnsi="Times New Roman"/>
          <w:sz w:val="24"/>
          <w:szCs w:val="24"/>
          <w:lang w:val="ru-RU"/>
        </w:rPr>
        <w:br/>
        <w:t xml:space="preserve">и самостоятельно прочитанные литературные произведения; </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9)</w:t>
      </w:r>
      <w:r w:rsidRPr="00356AB9">
        <w:rPr>
          <w:rFonts w:ascii="Times New Roman" w:hAnsi="Times New Roman"/>
          <w:sz w:val="24"/>
          <w:szCs w:val="24"/>
        </w:rPr>
        <w:t> </w:t>
      </w:r>
      <w:r w:rsidRPr="00356AB9">
        <w:rPr>
          <w:rFonts w:ascii="Times New Roman" w:hAnsi="Times New Roman"/>
          <w:sz w:val="24"/>
          <w:szCs w:val="24"/>
          <w:lang w:val="ru-RU"/>
        </w:rPr>
        <w:t>обеспечение адаптации обучающегося к изменяющимся условиям социальной и природной среды:</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w:t>
      </w:r>
      <w:r w:rsidRPr="00356AB9">
        <w:rPr>
          <w:rFonts w:ascii="Times New Roman" w:hAnsi="Times New Roman"/>
          <w:sz w:val="24"/>
          <w:szCs w:val="24"/>
          <w:lang w:val="ru-RU"/>
        </w:rPr>
        <w:br/>
        <w:t>и оценка социальных ролей персонажей литературных произведений;</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w:t>
      </w:r>
      <w:r w:rsidRPr="00356AB9">
        <w:rPr>
          <w:rFonts w:ascii="Times New Roman" w:hAnsi="Times New Roman"/>
          <w:sz w:val="24"/>
          <w:szCs w:val="24"/>
          <w:lang w:val="ru-RU"/>
        </w:rPr>
        <w:br/>
        <w:t xml:space="preserve">и представлениями в области концепции устойчивого развития; анализировать </w:t>
      </w:r>
      <w:r w:rsidRPr="00356AB9">
        <w:rPr>
          <w:rFonts w:ascii="Times New Roman" w:hAnsi="Times New Roman"/>
          <w:sz w:val="24"/>
          <w:szCs w:val="24"/>
          <w:lang w:val="ru-RU"/>
        </w:rPr>
        <w:br/>
      </w:r>
      <w:r w:rsidRPr="00356AB9">
        <w:rPr>
          <w:rFonts w:ascii="Times New Roman" w:hAnsi="Times New Roman"/>
          <w:sz w:val="24"/>
          <w:szCs w:val="24"/>
          <w:lang w:val="ru-RU"/>
        </w:rPr>
        <w:lastRenderedPageBreak/>
        <w:t xml:space="preserve">и выявлять взаимосвязи природы, общества и экономики; оценивать свои действия </w:t>
      </w:r>
      <w:r w:rsidRPr="00356AB9">
        <w:rPr>
          <w:rFonts w:ascii="Times New Roman" w:hAnsi="Times New Roman"/>
          <w:sz w:val="24"/>
          <w:szCs w:val="24"/>
          <w:lang w:val="ru-RU"/>
        </w:rPr>
        <w:br/>
        <w:t>с учётом влияния на окружающую среду, достижений целей и преодоления вызовов, возможных глобальных последствий;</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w:t>
      </w:r>
      <w:r w:rsidRPr="00356AB9">
        <w:rPr>
          <w:rFonts w:ascii="Times New Roman" w:hAnsi="Times New Roman"/>
          <w:sz w:val="24"/>
          <w:szCs w:val="24"/>
          <w:lang w:val="ru-RU"/>
        </w:rPr>
        <w:br/>
        <w:t>в отсутствии гарантий успеха.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20.8.3.</w:t>
      </w:r>
      <w:r w:rsidRPr="00356AB9">
        <w:rPr>
          <w:rFonts w:ascii="Times New Roman" w:hAnsi="Times New Roman"/>
          <w:sz w:val="24"/>
          <w:szCs w:val="24"/>
        </w:rPr>
        <w:t> </w:t>
      </w:r>
      <w:r w:rsidRPr="00356AB9">
        <w:rPr>
          <w:rFonts w:ascii="Times New Roman" w:hAnsi="Times New Roman"/>
          <w:sz w:val="24"/>
          <w:szCs w:val="24"/>
          <w:lang w:val="ru-RU"/>
        </w:rP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20.8.3.1.</w:t>
      </w:r>
      <w:r w:rsidRPr="00356AB9">
        <w:rPr>
          <w:rFonts w:ascii="Times New Roman" w:hAnsi="Times New Roman"/>
          <w:sz w:val="24"/>
          <w:szCs w:val="24"/>
        </w:rPr>
        <w:t> </w:t>
      </w:r>
      <w:r w:rsidRPr="00356AB9">
        <w:rPr>
          <w:rFonts w:ascii="Times New Roman" w:hAnsi="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w:t>
      </w:r>
      <w:r w:rsidRPr="00356AB9">
        <w:rPr>
          <w:rFonts w:ascii="Times New Roman" w:hAnsi="Times New Roman"/>
          <w:sz w:val="24"/>
          <w:szCs w:val="24"/>
          <w:lang w:val="ru-RU"/>
        </w:rPr>
        <w:br/>
        <w:t>для их обобщения и сравнения, определять критерии проводимого анализа;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с учётом предложенной задачи выявлять закономерности и противоречия </w:t>
      </w:r>
      <w:r w:rsidRPr="00356AB9">
        <w:rPr>
          <w:rFonts w:ascii="Times New Roman" w:hAnsi="Times New Roman"/>
          <w:sz w:val="24"/>
          <w:szCs w:val="24"/>
          <w:lang w:val="ru-RU"/>
        </w:rPr>
        <w:b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выявлять дефициты информации, данных, необходимых для решения поставленной учебной задачи;</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самостоятельно выбирать способ решения учебной задачи при работе </w:t>
      </w:r>
      <w:r w:rsidRPr="00356AB9">
        <w:rPr>
          <w:rFonts w:ascii="Times New Roman" w:hAnsi="Times New Roman"/>
          <w:sz w:val="24"/>
          <w:szCs w:val="24"/>
          <w:lang w:val="ru-RU"/>
        </w:rPr>
        <w:br/>
      </w:r>
      <w:r w:rsidRPr="00356AB9">
        <w:rPr>
          <w:rFonts w:ascii="Times New Roman" w:hAnsi="Times New Roman"/>
          <w:sz w:val="24"/>
          <w:szCs w:val="24"/>
          <w:lang w:val="ru-RU"/>
        </w:rPr>
        <w:lastRenderedPageBreak/>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20.8.3.2.</w:t>
      </w:r>
      <w:r w:rsidRPr="00356AB9">
        <w:rPr>
          <w:rFonts w:ascii="Times New Roman" w:hAnsi="Times New Roman"/>
          <w:sz w:val="24"/>
          <w:szCs w:val="24"/>
        </w:rPr>
        <w:t> </w:t>
      </w:r>
      <w:r w:rsidRPr="00356AB9">
        <w:rPr>
          <w:rFonts w:ascii="Times New Roman" w:hAnsi="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использовать вопросы как исследовательский инструмент познания </w:t>
      </w:r>
      <w:r w:rsidRPr="00356AB9">
        <w:rPr>
          <w:rFonts w:ascii="Times New Roman" w:hAnsi="Times New Roman"/>
          <w:sz w:val="24"/>
          <w:szCs w:val="24"/>
          <w:lang w:val="ru-RU"/>
        </w:rPr>
        <w:br/>
        <w:t>в литературном образовании;</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формулировать вопросы, фиксирующие разрыв между реальным </w:t>
      </w:r>
      <w:r w:rsidRPr="00356AB9">
        <w:rPr>
          <w:rFonts w:ascii="Times New Roman" w:hAnsi="Times New Roman"/>
          <w:sz w:val="24"/>
          <w:szCs w:val="24"/>
          <w:lang w:val="ru-RU"/>
        </w:rPr>
        <w:br/>
        <w:t>и желательным состоянием ситуации, объекта, и самостоятельно устанавливать искомое и данное;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проводить по самостоятельно составленному плану небольшое исследование </w:t>
      </w:r>
      <w:r w:rsidRPr="00356AB9">
        <w:rPr>
          <w:rFonts w:ascii="Times New Roman" w:hAnsi="Times New Roman"/>
          <w:sz w:val="24"/>
          <w:szCs w:val="24"/>
          <w:lang w:val="ru-RU"/>
        </w:rPr>
        <w:br/>
        <w:t>по установлению особенностей литературного объекта изучения, причинно-следственных связей и зависимостей объектов между собой;</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оценивать на применимость и достоверность информацию, полученную в ходе исследования (эксперимента);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прогнозировать возможное дальнейшее развитие событий и их последствия </w:t>
      </w:r>
      <w:r w:rsidRPr="00356AB9">
        <w:rPr>
          <w:rFonts w:ascii="Times New Roman" w:hAnsi="Times New Roman"/>
          <w:sz w:val="24"/>
          <w:szCs w:val="24"/>
          <w:lang w:val="ru-RU"/>
        </w:rPr>
        <w:br/>
        <w:t xml:space="preserve">в аналогичных или сходных ситуациях, а также выдвигать предположения </w:t>
      </w:r>
      <w:r w:rsidRPr="00356AB9">
        <w:rPr>
          <w:rFonts w:ascii="Times New Roman" w:hAnsi="Times New Roman"/>
          <w:sz w:val="24"/>
          <w:szCs w:val="24"/>
          <w:lang w:val="ru-RU"/>
        </w:rPr>
        <w:br/>
        <w:t>об их развитии в новых условиях и контекстах, в том числе в литературных произведениях.</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20.8.3.3.</w:t>
      </w:r>
      <w:r w:rsidRPr="00356AB9">
        <w:rPr>
          <w:rFonts w:ascii="Times New Roman" w:hAnsi="Times New Roman"/>
          <w:sz w:val="24"/>
          <w:szCs w:val="24"/>
        </w:rPr>
        <w:t> </w:t>
      </w:r>
      <w:r w:rsidRPr="00356AB9">
        <w:rPr>
          <w:rFonts w:ascii="Times New Roman" w:hAnsi="Times New Roman"/>
          <w:sz w:val="24"/>
          <w:szCs w:val="24"/>
          <w:lang w:val="ru-RU"/>
        </w:rPr>
        <w:t xml:space="preserve">У обучающегося будут сформированы следующие умения работать </w:t>
      </w:r>
      <w:r w:rsidRPr="00356AB9">
        <w:rPr>
          <w:rFonts w:ascii="Times New Roman" w:hAnsi="Times New Roman"/>
          <w:sz w:val="24"/>
          <w:szCs w:val="24"/>
          <w:lang w:val="ru-RU"/>
        </w:rPr>
        <w:br/>
        <w:t>с информацией как часть познавательных универсальных учебных действий:</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самостоятельно выбирать оптимальную форму представления литературной </w:t>
      </w:r>
      <w:r w:rsidRPr="00356AB9">
        <w:rPr>
          <w:rFonts w:ascii="Times New Roman" w:hAnsi="Times New Roman"/>
          <w:sz w:val="24"/>
          <w:szCs w:val="24"/>
          <w:lang w:val="ru-RU"/>
        </w:rPr>
        <w:br/>
        <w:t>и другой информации и иллюстрировать решаемые учебные задачи несложными схемами, диаграммами, иной графикой и их комбинациями;</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эффективно запоминать и систематизировать эту информацию.</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20.8.3.4.</w:t>
      </w:r>
      <w:r w:rsidRPr="00356AB9">
        <w:rPr>
          <w:rFonts w:ascii="Times New Roman" w:hAnsi="Times New Roman"/>
          <w:sz w:val="24"/>
          <w:szCs w:val="24"/>
        </w:rPr>
        <w:t> </w:t>
      </w:r>
      <w:r w:rsidRPr="00356AB9">
        <w:rPr>
          <w:rFonts w:ascii="Times New Roman" w:hAnsi="Times New Roman"/>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воспринимать и формулировать суждения, выражать эмоции </w:t>
      </w:r>
      <w:r w:rsidRPr="00356AB9">
        <w:rPr>
          <w:rFonts w:ascii="Times New Roman" w:hAnsi="Times New Roman"/>
          <w:sz w:val="24"/>
          <w:szCs w:val="24"/>
          <w:lang w:val="ru-RU"/>
        </w:rPr>
        <w:br/>
        <w:t xml:space="preserve">в соответствии с условиями и целями общения; выражать себя (свою точку зрения) </w:t>
      </w:r>
      <w:r w:rsidRPr="00356AB9">
        <w:rPr>
          <w:rFonts w:ascii="Times New Roman" w:hAnsi="Times New Roman"/>
          <w:sz w:val="24"/>
          <w:szCs w:val="24"/>
          <w:lang w:val="ru-RU"/>
        </w:rPr>
        <w:br/>
        <w:t xml:space="preserve">в устных и письменных текстах; </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понимать намерения других, проявлять уважительное отношение </w:t>
      </w:r>
      <w:r w:rsidRPr="00356AB9">
        <w:rPr>
          <w:rFonts w:ascii="Times New Roman" w:hAnsi="Times New Roman"/>
          <w:sz w:val="24"/>
          <w:szCs w:val="24"/>
          <w:lang w:val="ru-RU"/>
        </w:rPr>
        <w:br/>
        <w:t xml:space="preserve">к собеседнику и корректно формулировать свои возражения; в ходе учебного диалога и (или) дискуссии задавать вопросы по существу обсуждаемой темы </w:t>
      </w:r>
      <w:r w:rsidRPr="00356AB9">
        <w:rPr>
          <w:rFonts w:ascii="Times New Roman" w:hAnsi="Times New Roman"/>
          <w:sz w:val="24"/>
          <w:szCs w:val="24"/>
          <w:lang w:val="ru-RU"/>
        </w:rPr>
        <w:b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публично представлять результаты выполненного опыта (литературоведческого эксперимента, исследования, проекта); </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20.8.3.5.</w:t>
      </w:r>
      <w:r w:rsidRPr="00356AB9">
        <w:rPr>
          <w:rFonts w:ascii="Times New Roman" w:hAnsi="Times New Roman"/>
          <w:sz w:val="24"/>
          <w:szCs w:val="24"/>
        </w:rPr>
        <w:t> </w:t>
      </w:r>
      <w:r w:rsidRPr="00356AB9">
        <w:rPr>
          <w:rFonts w:ascii="Times New Roman" w:hAnsi="Times New Roman"/>
          <w:sz w:val="24"/>
          <w:szCs w:val="24"/>
          <w:lang w:val="ru-RU"/>
        </w:rPr>
        <w:t>У обучающегося будут сформированы следующие умения самоорганизации как части регулятивных универсальных учебных действий:</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выявлять проблемы для решения в учебных и жизненных ситуациях, анализируя </w:t>
      </w:r>
      <w:r w:rsidRPr="00356AB9">
        <w:rPr>
          <w:rFonts w:ascii="Times New Roman" w:hAnsi="Times New Roman"/>
          <w:sz w:val="24"/>
          <w:szCs w:val="24"/>
          <w:lang w:val="ru-RU"/>
        </w:rPr>
        <w:lastRenderedPageBreak/>
        <w:t xml:space="preserve">ситуации, изображённые в художественной литературе; </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самостоятельно составлять алгоритм решения учебной задачи (или его часть), выбирать способ решения учебной задачи с учётом имеющихся ресурсов </w:t>
      </w:r>
      <w:r w:rsidRPr="00356AB9">
        <w:rPr>
          <w:rFonts w:ascii="Times New Roman" w:hAnsi="Times New Roman"/>
          <w:sz w:val="24"/>
          <w:szCs w:val="24"/>
          <w:lang w:val="ru-RU"/>
        </w:rPr>
        <w:br/>
        <w:t>и собственных возможностей, аргументировать предлагаемые варианты решений;</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w:t>
      </w:r>
      <w:r w:rsidRPr="00356AB9">
        <w:rPr>
          <w:rFonts w:ascii="Times New Roman" w:hAnsi="Times New Roman"/>
          <w:sz w:val="24"/>
          <w:szCs w:val="24"/>
          <w:lang w:val="ru-RU"/>
        </w:rPr>
        <w:br/>
        <w:t xml:space="preserve">об изучаемом литературном объекте; делать выбор и брать ответственность </w:t>
      </w:r>
      <w:r w:rsidRPr="00356AB9">
        <w:rPr>
          <w:rFonts w:ascii="Times New Roman" w:hAnsi="Times New Roman"/>
          <w:sz w:val="24"/>
          <w:szCs w:val="24"/>
          <w:lang w:val="ru-RU"/>
        </w:rPr>
        <w:br/>
        <w:t>за решение.</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20.8.3.6.</w:t>
      </w:r>
      <w:r w:rsidRPr="00356AB9">
        <w:rPr>
          <w:rFonts w:ascii="Times New Roman" w:hAnsi="Times New Roman"/>
          <w:sz w:val="24"/>
          <w:szCs w:val="24"/>
        </w:rPr>
        <w:t> </w:t>
      </w:r>
      <w:r w:rsidRPr="00356AB9">
        <w:rPr>
          <w:rFonts w:ascii="Times New Roman" w:hAnsi="Times New Roman"/>
          <w:sz w:val="24"/>
          <w:szCs w:val="24"/>
          <w:lang w:val="ru-RU"/>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владеть способами самоконтроля, самомотивации и рефлексии в литературном образовании; </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давать адекватную оценку учебной ситуации и предлагать план её изменения; учитывать контекст и предвидеть трудности, которые могут возникнуть </w:t>
      </w:r>
      <w:r w:rsidRPr="00356AB9">
        <w:rPr>
          <w:rFonts w:ascii="Times New Roman" w:hAnsi="Times New Roman"/>
          <w:sz w:val="24"/>
          <w:szCs w:val="24"/>
          <w:lang w:val="ru-RU"/>
        </w:rPr>
        <w:br/>
        <w:t xml:space="preserve">при решении учебной задачи, адаптировать решение к меняющимся обстоятельствам; </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w:t>
      </w:r>
      <w:r w:rsidRPr="00356AB9">
        <w:rPr>
          <w:rFonts w:ascii="Times New Roman" w:hAnsi="Times New Roman"/>
          <w:sz w:val="24"/>
          <w:szCs w:val="24"/>
          <w:lang w:val="ru-RU"/>
        </w:rPr>
        <w:br/>
        <w:t>и изменившихся ситуаций, установленных ошибок, возникших трудностей, оценивать соответствие результата цели и условиям;</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развивать способность различать и называть собственные эмоции, управлять ими и эмоциями других; </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выявлять и анализировать причины эмоций; ставить себя на место другого человека, понимать мотивы и намерения другого, анализируя примеры </w:t>
      </w:r>
      <w:r w:rsidRPr="00356AB9">
        <w:rPr>
          <w:rFonts w:ascii="Times New Roman" w:hAnsi="Times New Roman"/>
          <w:sz w:val="24"/>
          <w:szCs w:val="24"/>
          <w:lang w:val="ru-RU"/>
        </w:rPr>
        <w:br/>
        <w:t>из художественной литературы; регулировать способ выражения своих эмоций;</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осознанно относиться к другому человеку, его мнению, размышляя </w:t>
      </w:r>
      <w:r w:rsidRPr="00356AB9">
        <w:rPr>
          <w:rFonts w:ascii="Times New Roman" w:hAnsi="Times New Roman"/>
          <w:sz w:val="24"/>
          <w:szCs w:val="24"/>
          <w:lang w:val="ru-RU"/>
        </w:rPr>
        <w:br/>
        <w:t xml:space="preserve">над взаимоотношениями литературных героев; признавать своё право на ошибку </w:t>
      </w:r>
      <w:r w:rsidRPr="00356AB9">
        <w:rPr>
          <w:rFonts w:ascii="Times New Roman" w:hAnsi="Times New Roman"/>
          <w:sz w:val="24"/>
          <w:szCs w:val="24"/>
          <w:lang w:val="ru-RU"/>
        </w:rPr>
        <w:br/>
        <w:t xml:space="preserve">и такое же право другого; </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lastRenderedPageBreak/>
        <w:t>принимать себя и других, не осуждая; проявлять открытость себе и другим; осознавать невозможность контролировать всё вокруг.</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20.8.3.7.</w:t>
      </w:r>
      <w:r w:rsidRPr="00356AB9">
        <w:rPr>
          <w:rFonts w:ascii="Times New Roman" w:hAnsi="Times New Roman"/>
          <w:sz w:val="24"/>
          <w:szCs w:val="24"/>
        </w:rPr>
        <w:t> </w:t>
      </w:r>
      <w:r w:rsidRPr="00356AB9">
        <w:rPr>
          <w:rFonts w:ascii="Times New Roman" w:hAnsi="Times New Roman"/>
          <w:sz w:val="24"/>
          <w:szCs w:val="24"/>
          <w:lang w:val="ru-RU"/>
        </w:rPr>
        <w:t>У обучающегося будут сформированы следующие умения совместной деятельности:</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использовать преимущества командной (парной, групповой, коллективной) </w:t>
      </w:r>
      <w:r w:rsidRPr="00356AB9">
        <w:rPr>
          <w:rFonts w:ascii="Times New Roman" w:hAnsi="Times New Roman"/>
          <w:sz w:val="24"/>
          <w:szCs w:val="24"/>
          <w:lang w:val="ru-RU"/>
        </w:rPr>
        <w:b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w:t>
      </w:r>
      <w:r w:rsidRPr="00356AB9">
        <w:rPr>
          <w:rFonts w:ascii="Times New Roman" w:hAnsi="Times New Roman"/>
          <w:sz w:val="24"/>
          <w:szCs w:val="24"/>
          <w:lang w:val="ru-RU"/>
        </w:rPr>
        <w:br/>
        <w:t xml:space="preserve">и результат совместной работы; </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w:t>
      </w:r>
      <w:r w:rsidRPr="00356AB9">
        <w:rPr>
          <w:rFonts w:ascii="Times New Roman" w:hAnsi="Times New Roman"/>
          <w:sz w:val="24"/>
          <w:szCs w:val="24"/>
          <w:lang w:val="ru-RU"/>
        </w:rPr>
        <w:br/>
        <w:t>в достижение результатов, разделять сферу ответственности и проявлять готовность к предоставлению отчёта перед группой.</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20.8.4.</w:t>
      </w:r>
      <w:r w:rsidRPr="00356AB9">
        <w:rPr>
          <w:rFonts w:ascii="Times New Roman" w:hAnsi="Times New Roman"/>
          <w:sz w:val="24"/>
          <w:szCs w:val="24"/>
        </w:rPr>
        <w:t> </w:t>
      </w:r>
      <w:r w:rsidRPr="00356AB9">
        <w:rPr>
          <w:rFonts w:ascii="Times New Roman" w:hAnsi="Times New Roman"/>
          <w:sz w:val="24"/>
          <w:szCs w:val="24"/>
          <w:lang w:val="ru-RU"/>
        </w:rPr>
        <w:t>Предметные результаты освоения программы по литературе на уровне основного общего образования должны обеспечивать:</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1) понимание духовно-нравственной и культурной ценности литературы </w:t>
      </w:r>
      <w:r w:rsidRPr="00356AB9">
        <w:rPr>
          <w:rFonts w:ascii="Times New Roman" w:hAnsi="Times New Roman"/>
          <w:sz w:val="24"/>
          <w:szCs w:val="24"/>
          <w:lang w:val="ru-RU"/>
        </w:rPr>
        <w:br/>
        <w:t>и её роли в формировании гражданственности и патриотизма, укреплении единства многонационального народа Российской Федерации;</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w:t>
      </w:r>
      <w:r w:rsidRPr="00356AB9">
        <w:rPr>
          <w:rFonts w:ascii="Times New Roman" w:hAnsi="Times New Roman"/>
          <w:sz w:val="24"/>
          <w:szCs w:val="24"/>
        </w:rPr>
        <w:t> </w:t>
      </w:r>
      <w:r w:rsidRPr="00356AB9">
        <w:rPr>
          <w:rFonts w:ascii="Times New Roman" w:hAnsi="Times New Roman"/>
          <w:sz w:val="24"/>
          <w:szCs w:val="24"/>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lastRenderedPageBreak/>
        <w:t>3)</w:t>
      </w:r>
      <w:r w:rsidRPr="00356AB9">
        <w:rPr>
          <w:rFonts w:ascii="Times New Roman" w:hAnsi="Times New Roman"/>
          <w:sz w:val="24"/>
          <w:szCs w:val="24"/>
        </w:rPr>
        <w:t> </w:t>
      </w:r>
      <w:r w:rsidRPr="00356AB9">
        <w:rPr>
          <w:rFonts w:ascii="Times New Roman" w:hAnsi="Times New Roman"/>
          <w:sz w:val="24"/>
          <w:szCs w:val="24"/>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3)</w:t>
      </w:r>
      <w:r w:rsidRPr="00356AB9">
        <w:rPr>
          <w:rFonts w:ascii="Times New Roman" w:hAnsi="Times New Roman"/>
          <w:sz w:val="24"/>
          <w:szCs w:val="24"/>
        </w:rPr>
        <w:t> </w:t>
      </w:r>
      <w:r w:rsidRPr="00356AB9">
        <w:rPr>
          <w:rFonts w:ascii="Times New Roman" w:hAnsi="Times New Roman"/>
          <w:sz w:val="24"/>
          <w:szCs w:val="24"/>
          <w:lang w:val="ru-RU"/>
        </w:rPr>
        <w:t xml:space="preserve">овладение умением анализировать произведение в единстве формы </w:t>
      </w:r>
      <w:r w:rsidRPr="00356AB9">
        <w:rPr>
          <w:rFonts w:ascii="Times New Roman" w:hAnsi="Times New Roman"/>
          <w:sz w:val="24"/>
          <w:szCs w:val="24"/>
          <w:lang w:val="ru-RU"/>
        </w:rPr>
        <w:br/>
        <w:t xml:space="preserve">и содержания, определять тематику и проблематику произведения, родовую </w:t>
      </w:r>
      <w:r w:rsidRPr="00356AB9">
        <w:rPr>
          <w:rFonts w:ascii="Times New Roman" w:hAnsi="Times New Roman"/>
          <w:sz w:val="24"/>
          <w:szCs w:val="24"/>
          <w:lang w:val="ru-RU"/>
        </w:rPr>
        <w:br/>
        <w:t xml:space="preserve">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w:t>
      </w:r>
      <w:r w:rsidRPr="00356AB9">
        <w:rPr>
          <w:rFonts w:ascii="Times New Roman" w:hAnsi="Times New Roman"/>
          <w:sz w:val="24"/>
          <w:szCs w:val="24"/>
          <w:lang w:val="ru-RU"/>
        </w:rPr>
        <w:br/>
        <w:t>и прозаической речи;</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4)</w:t>
      </w:r>
      <w:r w:rsidRPr="00356AB9">
        <w:rPr>
          <w:rFonts w:ascii="Times New Roman" w:hAnsi="Times New Roman"/>
          <w:sz w:val="24"/>
          <w:szCs w:val="24"/>
        </w:rPr>
        <w:t> </w:t>
      </w:r>
      <w:r w:rsidRPr="00356AB9">
        <w:rPr>
          <w:rFonts w:ascii="Times New Roman" w:hAnsi="Times New Roman"/>
          <w:sz w:val="24"/>
          <w:szCs w:val="24"/>
          <w:lang w:val="ru-RU"/>
        </w:rPr>
        <w:t xml:space="preserve">овладение теоретико-литературными понятиями и использование их </w:t>
      </w:r>
      <w:r w:rsidRPr="00356AB9">
        <w:rPr>
          <w:rFonts w:ascii="Times New Roman" w:hAnsi="Times New Roman"/>
          <w:sz w:val="24"/>
          <w:szCs w:val="24"/>
          <w:lang w:val="ru-RU"/>
        </w:rPr>
        <w:br/>
        <w:t>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5)</w:t>
      </w:r>
      <w:r w:rsidRPr="00356AB9">
        <w:rPr>
          <w:rFonts w:ascii="Times New Roman" w:hAnsi="Times New Roman"/>
          <w:sz w:val="24"/>
          <w:szCs w:val="24"/>
        </w:rPr>
        <w:t> </w:t>
      </w:r>
      <w:r w:rsidRPr="00356AB9">
        <w:rPr>
          <w:rFonts w:ascii="Times New Roman" w:hAnsi="Times New Roman"/>
          <w:sz w:val="24"/>
          <w:szCs w:val="24"/>
          <w:lang w:val="ru-RU"/>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lastRenderedPageBreak/>
        <w:t>6)</w:t>
      </w:r>
      <w:r w:rsidRPr="00356AB9">
        <w:rPr>
          <w:rFonts w:ascii="Times New Roman" w:hAnsi="Times New Roman"/>
          <w:sz w:val="24"/>
          <w:szCs w:val="24"/>
        </w:rPr>
        <w:t> </w:t>
      </w:r>
      <w:r w:rsidRPr="00356AB9">
        <w:rPr>
          <w:rFonts w:ascii="Times New Roman" w:hAnsi="Times New Roman"/>
          <w:sz w:val="24"/>
          <w:szCs w:val="24"/>
          <w:lang w:val="ru-RU"/>
        </w:rPr>
        <w:t xml:space="preserve">овладение умением выявлять связь между важнейшими фактами биографии писателей (в том числе А.С. Грибоедова, А.С. Пушкина, М.Ю. Лермонтова, </w:t>
      </w:r>
      <w:r w:rsidRPr="00356AB9">
        <w:rPr>
          <w:rFonts w:ascii="Times New Roman" w:hAnsi="Times New Roman"/>
          <w:sz w:val="24"/>
          <w:szCs w:val="24"/>
          <w:lang w:val="ru-RU"/>
        </w:rPr>
        <w:br/>
        <w:t>Н.В. Гоголя) и особенностями исторической эпохи, авторского мировоззрения, проблематики произведений;</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7)</w:t>
      </w:r>
      <w:r w:rsidRPr="00356AB9">
        <w:rPr>
          <w:rFonts w:ascii="Times New Roman" w:hAnsi="Times New Roman"/>
          <w:sz w:val="24"/>
          <w:szCs w:val="24"/>
        </w:rPr>
        <w:t> </w:t>
      </w:r>
      <w:r w:rsidRPr="00356AB9">
        <w:rPr>
          <w:rFonts w:ascii="Times New Roman" w:hAnsi="Times New Roman"/>
          <w:sz w:val="24"/>
          <w:szCs w:val="24"/>
          <w:lang w:val="ru-RU"/>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8)</w:t>
      </w:r>
      <w:r w:rsidRPr="00356AB9">
        <w:rPr>
          <w:rFonts w:ascii="Times New Roman" w:hAnsi="Times New Roman"/>
          <w:sz w:val="24"/>
          <w:szCs w:val="24"/>
        </w:rPr>
        <w:t> </w:t>
      </w:r>
      <w:r w:rsidRPr="00356AB9">
        <w:rPr>
          <w:rFonts w:ascii="Times New Roman" w:hAnsi="Times New Roman"/>
          <w:sz w:val="24"/>
          <w:szCs w:val="24"/>
          <w:lang w:val="ru-RU"/>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9) совершенствование умения выразительно (с учётом индивидуальных особенностей обучающихся) читать, в том числе наизусть, не менее </w:t>
      </w:r>
      <w:r w:rsidRPr="00356AB9">
        <w:rPr>
          <w:rFonts w:ascii="Times New Roman" w:hAnsi="Times New Roman"/>
          <w:sz w:val="24"/>
          <w:szCs w:val="24"/>
          <w:lang w:val="ru-RU"/>
        </w:rPr>
        <w:br/>
        <w:t>12 произведений и (или) фрагментов;</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10) овладение умением пересказывать прочитанное произведение, используя подробный, сжатый, выборочный, творческий пересказ, отвечать на вопросы </w:t>
      </w:r>
      <w:r w:rsidRPr="00356AB9">
        <w:rPr>
          <w:rFonts w:ascii="Times New Roman" w:hAnsi="Times New Roman"/>
          <w:sz w:val="24"/>
          <w:szCs w:val="24"/>
          <w:lang w:val="ru-RU"/>
        </w:rPr>
        <w:br/>
        <w:t>по прочитанному произведению и формулировать вопросы к тексту;</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11) развитие умения участвовать в диалоге о прочитанном произведении, </w:t>
      </w:r>
      <w:r w:rsidRPr="00356AB9">
        <w:rPr>
          <w:rFonts w:ascii="Times New Roman" w:hAnsi="Times New Roman"/>
          <w:sz w:val="24"/>
          <w:szCs w:val="24"/>
          <w:lang w:val="ru-RU"/>
        </w:rPr>
        <w:br/>
        <w:t>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12) совершенствование умения создавать устные и письменные высказывания разных жанров, писать сочинение-рассуждение по заданной теме с опорой </w:t>
      </w:r>
      <w:r w:rsidRPr="00356AB9">
        <w:rPr>
          <w:rFonts w:ascii="Times New Roman" w:hAnsi="Times New Roman"/>
          <w:sz w:val="24"/>
          <w:szCs w:val="24"/>
          <w:lang w:val="ru-RU"/>
        </w:rPr>
        <w:br/>
        <w:t>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w:t>
      </w:r>
      <w:r w:rsidRPr="00356AB9">
        <w:rPr>
          <w:rFonts w:ascii="Times New Roman" w:hAnsi="Times New Roman"/>
          <w:sz w:val="24"/>
          <w:szCs w:val="24"/>
          <w:lang w:val="ru-RU"/>
        </w:rPr>
        <w:br/>
        <w:t xml:space="preserve">(в том числе с использованием методов смыслового чтения и эстетического анализа): «Слово о полку Игореве»; стихотворения М.В. Ломоносова, </w:t>
      </w:r>
      <w:r w:rsidRPr="00356AB9">
        <w:rPr>
          <w:rFonts w:ascii="Times New Roman" w:hAnsi="Times New Roman"/>
          <w:sz w:val="24"/>
          <w:szCs w:val="24"/>
          <w:lang w:val="ru-RU"/>
        </w:rPr>
        <w:br/>
        <w:t xml:space="preserve">Г.Р. Державина; комедия Д.И. Фонвизина «Недоросль», повесть Н.М. Карамзина «Бедная Лиза», басни И.А. Крылова; стихотворения и баллады В.А. Жуковского, комедия А.С. </w:t>
      </w:r>
      <w:r w:rsidRPr="00356AB9">
        <w:rPr>
          <w:rFonts w:ascii="Times New Roman" w:hAnsi="Times New Roman"/>
          <w:sz w:val="24"/>
          <w:szCs w:val="24"/>
          <w:lang w:val="ru-RU"/>
        </w:rPr>
        <w:lastRenderedPageBreak/>
        <w:t xml:space="preserve">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w:t>
      </w:r>
      <w:r w:rsidRPr="00356AB9">
        <w:rPr>
          <w:rFonts w:ascii="Times New Roman" w:hAnsi="Times New Roman"/>
          <w:sz w:val="24"/>
          <w:szCs w:val="24"/>
          <w:lang w:val="ru-RU"/>
        </w:rPr>
        <w:br/>
        <w:t xml:space="preserve">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w:t>
      </w:r>
      <w:r w:rsidRPr="00356AB9">
        <w:rPr>
          <w:rFonts w:ascii="Times New Roman" w:hAnsi="Times New Roman"/>
          <w:sz w:val="24"/>
          <w:szCs w:val="24"/>
          <w:lang w:val="ru-RU"/>
        </w:rPr>
        <w:br/>
        <w:t xml:space="preserve">Ф.М. Достоевский, И.С. Тургенев, Л.Н. Толстой, Н.С. Лесков, рассказы А.П. Чехова, стихотворения И.А. Бунина, А.А. Блока, В.В. Маяковского, С.А. Есенина, </w:t>
      </w:r>
      <w:r w:rsidRPr="00356AB9">
        <w:rPr>
          <w:rFonts w:ascii="Times New Roman" w:hAnsi="Times New Roman"/>
          <w:sz w:val="24"/>
          <w:szCs w:val="24"/>
          <w:lang w:val="ru-RU"/>
        </w:rPr>
        <w:br/>
        <w:t xml:space="preserve">А.А. Ахматовой, М.И. Цветаевой, О.Э.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w:t>
      </w:r>
      <w:r w:rsidRPr="00356AB9">
        <w:rPr>
          <w:rFonts w:ascii="Times New Roman" w:hAnsi="Times New Roman"/>
          <w:sz w:val="24"/>
          <w:szCs w:val="24"/>
          <w:lang w:val="ru-RU"/>
        </w:rPr>
        <w:br/>
        <w:t xml:space="preserve">М.А. Булгакова, произведения литературы второй половины </w:t>
      </w:r>
      <w:r w:rsidRPr="00356AB9">
        <w:rPr>
          <w:rFonts w:ascii="Times New Roman" w:hAnsi="Times New Roman"/>
          <w:sz w:val="24"/>
          <w:szCs w:val="24"/>
        </w:rPr>
        <w:t>XX</w:t>
      </w:r>
      <w:r w:rsidRPr="00356AB9">
        <w:rPr>
          <w:rFonts w:ascii="Times New Roman" w:hAnsi="Times New Roman"/>
          <w:sz w:val="24"/>
          <w:szCs w:val="24"/>
          <w:lang w:val="ru-RU"/>
        </w:rPr>
        <w:t>-</w:t>
      </w:r>
      <w:r w:rsidRPr="00356AB9">
        <w:rPr>
          <w:rFonts w:ascii="Times New Roman" w:hAnsi="Times New Roman"/>
          <w:sz w:val="24"/>
          <w:szCs w:val="24"/>
        </w:rPr>
        <w:t>XXI</w:t>
      </w:r>
      <w:r w:rsidRPr="00356AB9">
        <w:rPr>
          <w:rFonts w:ascii="Times New Roman" w:hAnsi="Times New Roman"/>
          <w:sz w:val="24"/>
          <w:szCs w:val="24"/>
          <w:lang w:val="ru-RU"/>
        </w:rPr>
        <w:t xml:space="preserve"> в.: не менее трёх прозаиков по выбору (в том числе Ф.А. Абрамов, Ч.Т. Айтматов, </w:t>
      </w:r>
      <w:r w:rsidRPr="00356AB9">
        <w:rPr>
          <w:rFonts w:ascii="Times New Roman" w:hAnsi="Times New Roman"/>
          <w:sz w:val="24"/>
          <w:szCs w:val="24"/>
          <w:lang w:val="ru-RU"/>
        </w:rPr>
        <w:br/>
        <w:t xml:space="preserve">В.П. Астафьев, В.И. Белов, В.В. Быков, Ф.А. Искандер, Ю.П. Казаков, </w:t>
      </w:r>
      <w:r w:rsidRPr="00356AB9">
        <w:rPr>
          <w:rFonts w:ascii="Times New Roman" w:hAnsi="Times New Roman"/>
          <w:sz w:val="24"/>
          <w:szCs w:val="24"/>
          <w:lang w:val="ru-RU"/>
        </w:rPr>
        <w:br/>
        <w:t xml:space="preserve">В.Л. Кондратьев,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w:t>
      </w:r>
      <w:r w:rsidRPr="00356AB9">
        <w:rPr>
          <w:rFonts w:ascii="Times New Roman" w:hAnsi="Times New Roman"/>
          <w:sz w:val="24"/>
          <w:szCs w:val="24"/>
          <w:lang w:val="ru-RU"/>
        </w:rPr>
        <w:br/>
        <w:t>Ю.П. Кузнецов, А.С. Кушнер, Б.Ш. Окуджава, Р.И. Рождественский, Н.М. Рубцов), Гомера, М. Сервантеса, У. Шекспира;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14)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15)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17) овладение умением использовать словари и справочники, в том числе информационно-справочные системы в электронной форме, подбирать проверенные </w:t>
      </w:r>
      <w:r w:rsidRPr="00356AB9">
        <w:rPr>
          <w:rFonts w:ascii="Times New Roman" w:hAnsi="Times New Roman"/>
          <w:sz w:val="24"/>
          <w:szCs w:val="24"/>
          <w:lang w:val="ru-RU"/>
        </w:rPr>
        <w:lastRenderedPageBreak/>
        <w:t xml:space="preserve">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w:t>
      </w:r>
      <w:r w:rsidRPr="00356AB9">
        <w:rPr>
          <w:rFonts w:ascii="Times New Roman" w:hAnsi="Times New Roman"/>
          <w:sz w:val="24"/>
          <w:szCs w:val="24"/>
          <w:lang w:val="ru-RU"/>
        </w:rPr>
        <w:br/>
        <w:t>(далее – ИКТ), соблюдать правила информационной безопасности.</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20.8.5.</w:t>
      </w:r>
      <w:r w:rsidRPr="00356AB9">
        <w:rPr>
          <w:rFonts w:ascii="Times New Roman" w:hAnsi="Times New Roman"/>
          <w:sz w:val="24"/>
          <w:szCs w:val="24"/>
        </w:rPr>
        <w:t> </w:t>
      </w:r>
      <w:r w:rsidRPr="00356AB9">
        <w:rPr>
          <w:rFonts w:ascii="Times New Roman" w:hAnsi="Times New Roman"/>
          <w:sz w:val="24"/>
          <w:szCs w:val="24"/>
          <w:lang w:val="ru-RU"/>
        </w:rPr>
        <w:t xml:space="preserve">Предметные результаты изучения литературы. К концу обучения </w:t>
      </w:r>
      <w:r w:rsidRPr="00356AB9">
        <w:rPr>
          <w:rFonts w:ascii="Times New Roman" w:hAnsi="Times New Roman"/>
          <w:sz w:val="24"/>
          <w:szCs w:val="24"/>
          <w:lang w:val="ru-RU"/>
        </w:rPr>
        <w:br/>
        <w:t>в 5 классе обучающийся научится:</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1)</w:t>
      </w:r>
      <w:r w:rsidRPr="00356AB9">
        <w:rPr>
          <w:rFonts w:ascii="Times New Roman" w:hAnsi="Times New Roman"/>
          <w:sz w:val="24"/>
          <w:szCs w:val="24"/>
        </w:rPr>
        <w:t> </w:t>
      </w:r>
      <w:r w:rsidRPr="00356AB9">
        <w:rPr>
          <w:rFonts w:ascii="Times New Roman" w:hAnsi="Times New Roman"/>
          <w:sz w:val="24"/>
          <w:szCs w:val="24"/>
          <w:lang w:val="ru-RU"/>
        </w:rPr>
        <w:t xml:space="preserve">начальным представлениям об общечеловеческой ценности литературы </w:t>
      </w:r>
      <w:r w:rsidRPr="00356AB9">
        <w:rPr>
          <w:rFonts w:ascii="Times New Roman" w:hAnsi="Times New Roman"/>
          <w:sz w:val="24"/>
          <w:szCs w:val="24"/>
          <w:lang w:val="ru-RU"/>
        </w:rPr>
        <w:br/>
        <w:t>и её роли в воспитании любви к Родине и дружбы между народами Российской Федерации;</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w:t>
      </w:r>
      <w:r w:rsidRPr="00356AB9">
        <w:rPr>
          <w:rFonts w:ascii="Times New Roman" w:hAnsi="Times New Roman"/>
          <w:sz w:val="24"/>
          <w:szCs w:val="24"/>
        </w:rPr>
        <w:t> </w:t>
      </w:r>
      <w:r w:rsidRPr="00356AB9">
        <w:rPr>
          <w:rFonts w:ascii="Times New Roman" w:hAnsi="Times New Roman"/>
          <w:sz w:val="24"/>
          <w:szCs w:val="24"/>
          <w:lang w:val="ru-RU"/>
        </w:rPr>
        <w:t>понимать, что литература — это вид искусства и что художественный текст отличается от текста научного, делового, публицистического;</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3)</w:t>
      </w:r>
      <w:r w:rsidRPr="00356AB9">
        <w:rPr>
          <w:rFonts w:ascii="Times New Roman" w:hAnsi="Times New Roman"/>
          <w:sz w:val="24"/>
          <w:szCs w:val="24"/>
        </w:rPr>
        <w:t> </w:t>
      </w:r>
      <w:r w:rsidRPr="00356AB9">
        <w:rPr>
          <w:rFonts w:ascii="Times New Roman" w:hAnsi="Times New Roman"/>
          <w:sz w:val="24"/>
          <w:szCs w:val="24"/>
          <w:lang w:val="ru-RU"/>
        </w:rPr>
        <w:t>владеть элементарными умениями воспринимать, анализировать, интерпретировать и оценивать прочитанные произведения:</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4)</w:t>
      </w:r>
      <w:r w:rsidRPr="00356AB9">
        <w:rPr>
          <w:rFonts w:ascii="Times New Roman" w:hAnsi="Times New Roman"/>
          <w:sz w:val="24"/>
          <w:szCs w:val="24"/>
        </w:rPr>
        <w:t> </w:t>
      </w:r>
      <w:r w:rsidRPr="00356AB9">
        <w:rPr>
          <w:rFonts w:ascii="Times New Roman" w:hAnsi="Times New Roman"/>
          <w:sz w:val="24"/>
          <w:szCs w:val="24"/>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5)</w:t>
      </w:r>
      <w:r w:rsidRPr="00356AB9">
        <w:rPr>
          <w:rFonts w:ascii="Times New Roman" w:hAnsi="Times New Roman"/>
          <w:sz w:val="24"/>
          <w:szCs w:val="24"/>
        </w:rPr>
        <w:t> </w:t>
      </w:r>
      <w:r w:rsidRPr="00356AB9">
        <w:rPr>
          <w:rFonts w:ascii="Times New Roman" w:hAnsi="Times New Roman"/>
          <w:sz w:val="24"/>
          <w:szCs w:val="24"/>
          <w:lang w:val="ru-RU"/>
        </w:rPr>
        <w:t xml:space="preserve">понимать смысловое наполнение теоретико-литературных понятий </w:t>
      </w:r>
      <w:r w:rsidRPr="00356AB9">
        <w:rPr>
          <w:rFonts w:ascii="Times New Roman" w:hAnsi="Times New Roman"/>
          <w:sz w:val="24"/>
          <w:szCs w:val="24"/>
          <w:lang w:val="ru-RU"/>
        </w:rPr>
        <w:br/>
        <w:t>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6)</w:t>
      </w:r>
      <w:r w:rsidRPr="00356AB9">
        <w:rPr>
          <w:rFonts w:ascii="Times New Roman" w:hAnsi="Times New Roman"/>
          <w:sz w:val="24"/>
          <w:szCs w:val="24"/>
        </w:rPr>
        <w:t> </w:t>
      </w:r>
      <w:r w:rsidRPr="00356AB9">
        <w:rPr>
          <w:rFonts w:ascii="Times New Roman" w:hAnsi="Times New Roman"/>
          <w:sz w:val="24"/>
          <w:szCs w:val="24"/>
          <w:lang w:val="ru-RU"/>
        </w:rPr>
        <w:t>сопоставлять темы и сюжеты произведений, образы персонажей;</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7)</w:t>
      </w:r>
      <w:r w:rsidRPr="00356AB9">
        <w:rPr>
          <w:rFonts w:ascii="Times New Roman" w:hAnsi="Times New Roman"/>
          <w:sz w:val="24"/>
          <w:szCs w:val="24"/>
        </w:rPr>
        <w:t> </w:t>
      </w:r>
      <w:r w:rsidRPr="00356AB9">
        <w:rPr>
          <w:rFonts w:ascii="Times New Roman" w:hAnsi="Times New Roman"/>
          <w:sz w:val="24"/>
          <w:szCs w:val="24"/>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8)</w:t>
      </w:r>
      <w:r w:rsidRPr="00356AB9">
        <w:rPr>
          <w:rFonts w:ascii="Times New Roman" w:hAnsi="Times New Roman"/>
          <w:sz w:val="24"/>
          <w:szCs w:val="24"/>
        </w:rPr>
        <w:t> </w:t>
      </w:r>
      <w:r w:rsidRPr="00356AB9">
        <w:rPr>
          <w:rFonts w:ascii="Times New Roman" w:hAnsi="Times New Roman"/>
          <w:sz w:val="24"/>
          <w:szCs w:val="24"/>
          <w:lang w:val="ru-RU"/>
        </w:rPr>
        <w:t xml:space="preserve">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w:t>
      </w:r>
      <w:r w:rsidRPr="00356AB9">
        <w:rPr>
          <w:rFonts w:ascii="Times New Roman" w:hAnsi="Times New Roman"/>
          <w:sz w:val="24"/>
          <w:szCs w:val="24"/>
          <w:lang w:val="ru-RU"/>
        </w:rPr>
        <w:lastRenderedPageBreak/>
        <w:t>развития и индивидуальных особенностей обучающихся);</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9)</w:t>
      </w:r>
      <w:r w:rsidRPr="00356AB9">
        <w:rPr>
          <w:rFonts w:ascii="Times New Roman" w:hAnsi="Times New Roman"/>
          <w:sz w:val="24"/>
          <w:szCs w:val="24"/>
        </w:rPr>
        <w:t> </w:t>
      </w:r>
      <w:r w:rsidRPr="00356AB9">
        <w:rPr>
          <w:rFonts w:ascii="Times New Roman" w:hAnsi="Times New Roman"/>
          <w:sz w:val="24"/>
          <w:szCs w:val="24"/>
          <w:lang w:val="ru-RU"/>
        </w:rPr>
        <w:t xml:space="preserve">пересказывать прочитанное произведение, используя подробный, сжатый, выборочный пересказ, отвечать на вопросы по прочитанному произведению </w:t>
      </w:r>
      <w:r w:rsidRPr="00356AB9">
        <w:rPr>
          <w:rFonts w:ascii="Times New Roman" w:hAnsi="Times New Roman"/>
          <w:sz w:val="24"/>
          <w:szCs w:val="24"/>
          <w:lang w:val="ru-RU"/>
        </w:rPr>
        <w:br/>
        <w:t>и с помощью учителя формулировать вопросы к тексту;</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10)</w:t>
      </w:r>
      <w:r w:rsidRPr="00356AB9">
        <w:rPr>
          <w:rFonts w:ascii="Times New Roman" w:hAnsi="Times New Roman"/>
          <w:sz w:val="24"/>
          <w:szCs w:val="24"/>
        </w:rPr>
        <w:t> </w:t>
      </w:r>
      <w:r w:rsidRPr="00356AB9">
        <w:rPr>
          <w:rFonts w:ascii="Times New Roman" w:hAnsi="Times New Roman"/>
          <w:sz w:val="24"/>
          <w:szCs w:val="24"/>
          <w:lang w:val="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11) создавать устные и письменные высказывания разных жанров объемом </w:t>
      </w:r>
      <w:r w:rsidRPr="00356AB9">
        <w:rPr>
          <w:rFonts w:ascii="Times New Roman" w:hAnsi="Times New Roman"/>
          <w:sz w:val="24"/>
          <w:szCs w:val="24"/>
          <w:lang w:val="ru-RU"/>
        </w:rPr>
        <w:br/>
        <w:t>не менее 70 слов (с учётом литературного развития обучающихся);</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12)</w:t>
      </w:r>
      <w:r w:rsidRPr="00356AB9">
        <w:rPr>
          <w:rFonts w:ascii="Times New Roman" w:hAnsi="Times New Roman"/>
          <w:sz w:val="24"/>
          <w:szCs w:val="24"/>
        </w:rPr>
        <w:t> </w:t>
      </w:r>
      <w:r w:rsidRPr="00356AB9">
        <w:rPr>
          <w:rFonts w:ascii="Times New Roman" w:hAnsi="Times New Roman"/>
          <w:sz w:val="24"/>
          <w:szCs w:val="24"/>
          <w:lang w:val="ru-RU"/>
        </w:rPr>
        <w:t>владеть начальными умениями интерпретации и оценки текстуально изученных произведений фольклора и литературы;</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13)</w:t>
      </w:r>
      <w:r w:rsidRPr="00356AB9">
        <w:rPr>
          <w:rFonts w:ascii="Times New Roman" w:hAnsi="Times New Roman"/>
          <w:sz w:val="24"/>
          <w:szCs w:val="24"/>
        </w:rPr>
        <w:t> </w:t>
      </w:r>
      <w:r w:rsidRPr="00356AB9">
        <w:rPr>
          <w:rFonts w:ascii="Times New Roman" w:hAnsi="Times New Roman"/>
          <w:sz w:val="24"/>
          <w:szCs w:val="24"/>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14)</w:t>
      </w:r>
      <w:r w:rsidRPr="00356AB9">
        <w:rPr>
          <w:rFonts w:ascii="Times New Roman" w:hAnsi="Times New Roman"/>
          <w:sz w:val="24"/>
          <w:szCs w:val="24"/>
        </w:rPr>
        <w:t> </w:t>
      </w:r>
      <w:r w:rsidRPr="00356AB9">
        <w:rPr>
          <w:rFonts w:ascii="Times New Roman" w:hAnsi="Times New Roman"/>
          <w:sz w:val="24"/>
          <w:szCs w:val="24"/>
          <w:lang w:val="ru-RU"/>
        </w:rPr>
        <w:t xml:space="preserve">планировать с помощью учителя собственное досуговое чтение, расширять свой круг чтения, в том числе за счёт произведений современной литературы </w:t>
      </w:r>
      <w:r w:rsidRPr="00356AB9">
        <w:rPr>
          <w:rFonts w:ascii="Times New Roman" w:hAnsi="Times New Roman"/>
          <w:sz w:val="24"/>
          <w:szCs w:val="24"/>
          <w:lang w:val="ru-RU"/>
        </w:rPr>
        <w:br/>
        <w:t>для детей и подростков;</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15)</w:t>
      </w:r>
      <w:r w:rsidRPr="00356AB9">
        <w:rPr>
          <w:rFonts w:ascii="Times New Roman" w:hAnsi="Times New Roman"/>
          <w:sz w:val="24"/>
          <w:szCs w:val="24"/>
        </w:rPr>
        <w:t> </w:t>
      </w:r>
      <w:r w:rsidRPr="00356AB9">
        <w:rPr>
          <w:rFonts w:ascii="Times New Roman" w:hAnsi="Times New Roman"/>
          <w:sz w:val="24"/>
          <w:szCs w:val="24"/>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16)</w:t>
      </w:r>
      <w:r w:rsidRPr="00356AB9">
        <w:rPr>
          <w:rFonts w:ascii="Times New Roman" w:hAnsi="Times New Roman"/>
          <w:sz w:val="24"/>
          <w:szCs w:val="24"/>
        </w:rPr>
        <w:t> </w:t>
      </w:r>
      <w:r w:rsidRPr="00356AB9">
        <w:rPr>
          <w:rFonts w:ascii="Times New Roman" w:hAnsi="Times New Roman"/>
          <w:sz w:val="24"/>
          <w:szCs w:val="24"/>
          <w:lang w:val="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20.8.6.</w:t>
      </w:r>
      <w:r w:rsidRPr="00356AB9">
        <w:rPr>
          <w:rFonts w:ascii="Times New Roman" w:hAnsi="Times New Roman"/>
          <w:sz w:val="24"/>
          <w:szCs w:val="24"/>
        </w:rPr>
        <w:t> </w:t>
      </w:r>
      <w:r w:rsidRPr="00356AB9">
        <w:rPr>
          <w:rFonts w:ascii="Times New Roman" w:hAnsi="Times New Roman"/>
          <w:sz w:val="24"/>
          <w:szCs w:val="24"/>
          <w:lang w:val="ru-RU"/>
        </w:rPr>
        <w:t xml:space="preserve">Предметные результаты изучения литературы. К концу обучения </w:t>
      </w:r>
      <w:r w:rsidRPr="00356AB9">
        <w:rPr>
          <w:rFonts w:ascii="Times New Roman" w:hAnsi="Times New Roman"/>
          <w:sz w:val="24"/>
          <w:szCs w:val="24"/>
          <w:lang w:val="ru-RU"/>
        </w:rPr>
        <w:br/>
        <w:t>в 6 классе обучающийся научится:</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1)</w:t>
      </w:r>
      <w:r w:rsidRPr="00356AB9">
        <w:rPr>
          <w:rFonts w:ascii="Times New Roman" w:hAnsi="Times New Roman"/>
          <w:sz w:val="24"/>
          <w:szCs w:val="24"/>
        </w:rPr>
        <w:t> </w:t>
      </w:r>
      <w:r w:rsidRPr="00356AB9">
        <w:rPr>
          <w:rFonts w:ascii="Times New Roman" w:hAnsi="Times New Roman"/>
          <w:sz w:val="24"/>
          <w:szCs w:val="24"/>
          <w:lang w:val="ru-RU"/>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lastRenderedPageBreak/>
        <w:t>3)</w:t>
      </w:r>
      <w:r w:rsidRPr="00356AB9">
        <w:rPr>
          <w:rFonts w:ascii="Times New Roman" w:hAnsi="Times New Roman"/>
          <w:sz w:val="24"/>
          <w:szCs w:val="24"/>
        </w:rPr>
        <w:t> </w:t>
      </w:r>
      <w:r w:rsidRPr="00356AB9">
        <w:rPr>
          <w:rFonts w:ascii="Times New Roman" w:hAnsi="Times New Roman"/>
          <w:sz w:val="24"/>
          <w:szCs w:val="24"/>
          <w:lang w:val="ru-RU"/>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4)</w:t>
      </w:r>
      <w:r w:rsidRPr="00356AB9">
        <w:rPr>
          <w:rFonts w:ascii="Times New Roman" w:hAnsi="Times New Roman"/>
          <w:sz w:val="24"/>
          <w:szCs w:val="24"/>
        </w:rPr>
        <w:t> </w:t>
      </w:r>
      <w:r w:rsidRPr="00356AB9">
        <w:rPr>
          <w:rFonts w:ascii="Times New Roman" w:hAnsi="Times New Roman"/>
          <w:sz w:val="24"/>
          <w:szCs w:val="24"/>
          <w:lang w:val="ru-RU"/>
        </w:rPr>
        <w:t xml:space="preserve">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w:t>
      </w:r>
      <w:r w:rsidRPr="00356AB9">
        <w:rPr>
          <w:rFonts w:ascii="Times New Roman" w:hAnsi="Times New Roman"/>
          <w:sz w:val="24"/>
          <w:szCs w:val="24"/>
          <w:lang w:val="ru-RU"/>
        </w:rPr>
        <w:br/>
        <w:t>их сравнительные характеристики, выявлять основные особенности языка художественного произведения, поэтической и прозаической речи;</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5)</w:t>
      </w:r>
      <w:r w:rsidRPr="00356AB9">
        <w:rPr>
          <w:rFonts w:ascii="Times New Roman" w:hAnsi="Times New Roman"/>
          <w:sz w:val="24"/>
          <w:szCs w:val="24"/>
        </w:rPr>
        <w:t> </w:t>
      </w:r>
      <w:r w:rsidRPr="00356AB9">
        <w:rPr>
          <w:rFonts w:ascii="Times New Roman" w:hAnsi="Times New Roman"/>
          <w:sz w:val="24"/>
          <w:szCs w:val="24"/>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6)</w:t>
      </w:r>
      <w:r w:rsidRPr="00356AB9">
        <w:rPr>
          <w:rFonts w:ascii="Times New Roman" w:hAnsi="Times New Roman"/>
          <w:sz w:val="24"/>
          <w:szCs w:val="24"/>
        </w:rPr>
        <w:t> </w:t>
      </w:r>
      <w:r w:rsidRPr="00356AB9">
        <w:rPr>
          <w:rFonts w:ascii="Times New Roman" w:hAnsi="Times New Roman"/>
          <w:sz w:val="24"/>
          <w:szCs w:val="24"/>
          <w:lang w:val="ru-RU"/>
        </w:rPr>
        <w:t xml:space="preserve">выделять в произведениях элементы художественной формы </w:t>
      </w:r>
      <w:r w:rsidRPr="00356AB9">
        <w:rPr>
          <w:rFonts w:ascii="Times New Roman" w:hAnsi="Times New Roman"/>
          <w:sz w:val="24"/>
          <w:szCs w:val="24"/>
          <w:lang w:val="ru-RU"/>
        </w:rPr>
        <w:br/>
        <w:t>и обнаруживать связи между ними;</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7)</w:t>
      </w:r>
      <w:r w:rsidRPr="00356AB9">
        <w:rPr>
          <w:rFonts w:ascii="Times New Roman" w:hAnsi="Times New Roman"/>
          <w:sz w:val="24"/>
          <w:szCs w:val="24"/>
        </w:rPr>
        <w:t> </w:t>
      </w:r>
      <w:r w:rsidRPr="00356AB9">
        <w:rPr>
          <w:rFonts w:ascii="Times New Roman" w:hAnsi="Times New Roman"/>
          <w:sz w:val="24"/>
          <w:szCs w:val="24"/>
          <w:lang w:val="ru-RU"/>
        </w:rPr>
        <w:t xml:space="preserve">сопоставлять произведения, их фрагменты, образы персонажей, сюжеты разных литературных произведений, темы, проблемы, жанры (с учётом возраста </w:t>
      </w:r>
      <w:r w:rsidRPr="00356AB9">
        <w:rPr>
          <w:rFonts w:ascii="Times New Roman" w:hAnsi="Times New Roman"/>
          <w:sz w:val="24"/>
          <w:szCs w:val="24"/>
          <w:lang w:val="ru-RU"/>
        </w:rPr>
        <w:br/>
        <w:t>и литературного развития обучающихся);</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8)</w:t>
      </w:r>
      <w:r w:rsidRPr="00356AB9">
        <w:rPr>
          <w:rFonts w:ascii="Times New Roman" w:hAnsi="Times New Roman"/>
          <w:sz w:val="24"/>
          <w:szCs w:val="24"/>
        </w:rPr>
        <w:t> </w:t>
      </w:r>
      <w:r w:rsidRPr="00356AB9">
        <w:rPr>
          <w:rFonts w:ascii="Times New Roman" w:hAnsi="Times New Roman"/>
          <w:sz w:val="24"/>
          <w:szCs w:val="24"/>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9)</w:t>
      </w:r>
      <w:r w:rsidRPr="00356AB9">
        <w:rPr>
          <w:rFonts w:ascii="Times New Roman" w:hAnsi="Times New Roman"/>
          <w:sz w:val="24"/>
          <w:szCs w:val="24"/>
        </w:rPr>
        <w:t> </w:t>
      </w:r>
      <w:r w:rsidRPr="00356AB9">
        <w:rPr>
          <w:rFonts w:ascii="Times New Roman" w:hAnsi="Times New Roman"/>
          <w:sz w:val="24"/>
          <w:szCs w:val="24"/>
          <w:lang w:val="ru-RU"/>
        </w:rPr>
        <w:t xml:space="preserve">выразительно читать стихи и прозу, в том числе наизусть (не менее </w:t>
      </w:r>
      <w:r w:rsidRPr="00356AB9">
        <w:rPr>
          <w:rFonts w:ascii="Times New Roman" w:hAnsi="Times New Roman"/>
          <w:sz w:val="24"/>
          <w:szCs w:val="24"/>
          <w:lang w:val="ru-RU"/>
        </w:rPr>
        <w:br/>
        <w:t xml:space="preserve">7 поэтических произведений, не выученных ранее), передавая личное отношение </w:t>
      </w:r>
      <w:r w:rsidRPr="00356AB9">
        <w:rPr>
          <w:rFonts w:ascii="Times New Roman" w:hAnsi="Times New Roman"/>
          <w:sz w:val="24"/>
          <w:szCs w:val="24"/>
          <w:lang w:val="ru-RU"/>
        </w:rPr>
        <w:br/>
        <w:t>к произведению (с учётом литературного развития, индивидуальных особенностей обучающихся);</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10)</w:t>
      </w:r>
      <w:r w:rsidRPr="00356AB9">
        <w:rPr>
          <w:rFonts w:ascii="Times New Roman" w:hAnsi="Times New Roman"/>
          <w:sz w:val="24"/>
          <w:szCs w:val="24"/>
        </w:rPr>
        <w:t> </w:t>
      </w:r>
      <w:r w:rsidRPr="00356AB9">
        <w:rPr>
          <w:rFonts w:ascii="Times New Roman" w:hAnsi="Times New Roman"/>
          <w:sz w:val="24"/>
          <w:szCs w:val="24"/>
          <w:lang w:val="ru-RU"/>
        </w:rPr>
        <w:t xml:space="preserve">пересказывать прочитанное произведение, используя подробный, сжатый, </w:t>
      </w:r>
      <w:r w:rsidRPr="00356AB9">
        <w:rPr>
          <w:rFonts w:ascii="Times New Roman" w:hAnsi="Times New Roman"/>
          <w:sz w:val="24"/>
          <w:szCs w:val="24"/>
          <w:lang w:val="ru-RU"/>
        </w:rPr>
        <w:lastRenderedPageBreak/>
        <w:t>выборочный, творческий пересказ, отвечать на вопросы по прочитанному произведению и с помощью учителя формулировать вопросы к тексту;</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11)</w:t>
      </w:r>
      <w:r w:rsidRPr="00356AB9">
        <w:rPr>
          <w:rFonts w:ascii="Times New Roman" w:hAnsi="Times New Roman"/>
          <w:sz w:val="24"/>
          <w:szCs w:val="24"/>
        </w:rPr>
        <w:t> </w:t>
      </w:r>
      <w:r w:rsidRPr="00356AB9">
        <w:rPr>
          <w:rFonts w:ascii="Times New Roman" w:hAnsi="Times New Roman"/>
          <w:sz w:val="24"/>
          <w:szCs w:val="24"/>
          <w:lang w:val="ru-RU"/>
        </w:rPr>
        <w:t>участвовать в беседе и диалоге о прочитанном произведении, давать аргументированную оценку прочитанному;</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12)</w:t>
      </w:r>
      <w:r w:rsidRPr="00356AB9">
        <w:rPr>
          <w:rFonts w:ascii="Times New Roman" w:hAnsi="Times New Roman"/>
          <w:sz w:val="24"/>
          <w:szCs w:val="24"/>
        </w:rPr>
        <w:t> </w:t>
      </w:r>
      <w:r w:rsidRPr="00356AB9">
        <w:rPr>
          <w:rFonts w:ascii="Times New Roman" w:hAnsi="Times New Roman"/>
          <w:sz w:val="24"/>
          <w:szCs w:val="24"/>
          <w:lang w:val="ru-RU"/>
        </w:rPr>
        <w:t xml:space="preserve">создавать устные и письменные высказывания разных жанров (объёмом </w:t>
      </w:r>
      <w:r w:rsidRPr="00356AB9">
        <w:rPr>
          <w:rFonts w:ascii="Times New Roman" w:hAnsi="Times New Roman"/>
          <w:sz w:val="24"/>
          <w:szCs w:val="24"/>
          <w:lang w:val="ru-RU"/>
        </w:rPr>
        <w:br/>
        <w:t xml:space="preserve">не менее 100 слов), писать сочинение-рассуждение по заданной теме с опорой </w:t>
      </w:r>
      <w:r w:rsidRPr="00356AB9">
        <w:rPr>
          <w:rFonts w:ascii="Times New Roman" w:hAnsi="Times New Roman"/>
          <w:sz w:val="24"/>
          <w:szCs w:val="24"/>
          <w:lang w:val="ru-RU"/>
        </w:rPr>
        <w:br/>
        <w:t>на прочитанные произведения, аннотацию, отзыв;</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13)</w:t>
      </w:r>
      <w:r w:rsidRPr="00356AB9">
        <w:rPr>
          <w:rFonts w:ascii="Times New Roman" w:hAnsi="Times New Roman"/>
          <w:sz w:val="24"/>
          <w:szCs w:val="24"/>
        </w:rPr>
        <w:t> </w:t>
      </w:r>
      <w:r w:rsidRPr="00356AB9">
        <w:rPr>
          <w:rFonts w:ascii="Times New Roman" w:hAnsi="Times New Roman"/>
          <w:sz w:val="24"/>
          <w:szCs w:val="24"/>
          <w:lang w:val="ru-RU"/>
        </w:rPr>
        <w:t xml:space="preserve">владеть умениями интерпретации и оценки текстуально изученных произведений фольклора, древнерусской, русской и зарубежной литературы </w:t>
      </w:r>
      <w:r w:rsidRPr="00356AB9">
        <w:rPr>
          <w:rFonts w:ascii="Times New Roman" w:hAnsi="Times New Roman"/>
          <w:sz w:val="24"/>
          <w:szCs w:val="24"/>
          <w:lang w:val="ru-RU"/>
        </w:rPr>
        <w:br/>
        <w:t xml:space="preserve">и современных авторов с использованием методов смыслового чтения </w:t>
      </w:r>
      <w:r w:rsidRPr="00356AB9">
        <w:rPr>
          <w:rFonts w:ascii="Times New Roman" w:hAnsi="Times New Roman"/>
          <w:sz w:val="24"/>
          <w:szCs w:val="24"/>
          <w:lang w:val="ru-RU"/>
        </w:rPr>
        <w:br/>
        <w:t>и эстетического анализа;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14)</w:t>
      </w:r>
      <w:r w:rsidRPr="00356AB9">
        <w:rPr>
          <w:rFonts w:ascii="Times New Roman" w:hAnsi="Times New Roman"/>
          <w:sz w:val="24"/>
          <w:szCs w:val="24"/>
        </w:rPr>
        <w:t> </w:t>
      </w:r>
      <w:r w:rsidRPr="00356AB9">
        <w:rPr>
          <w:rFonts w:ascii="Times New Roman" w:hAnsi="Times New Roman"/>
          <w:sz w:val="24"/>
          <w:szCs w:val="24"/>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15)</w:t>
      </w:r>
      <w:r w:rsidRPr="00356AB9">
        <w:rPr>
          <w:rFonts w:ascii="Times New Roman" w:hAnsi="Times New Roman"/>
          <w:sz w:val="24"/>
          <w:szCs w:val="24"/>
        </w:rPr>
        <w:t> </w:t>
      </w:r>
      <w:r w:rsidRPr="00356AB9">
        <w:rPr>
          <w:rFonts w:ascii="Times New Roman" w:hAnsi="Times New Roman"/>
          <w:sz w:val="24"/>
          <w:szCs w:val="24"/>
          <w:lang w:val="ru-RU"/>
        </w:rPr>
        <w:t xml:space="preserve">планировать собственное досуговое чтение, обогащать свой круг чтения </w:t>
      </w:r>
      <w:r w:rsidRPr="00356AB9">
        <w:rPr>
          <w:rFonts w:ascii="Times New Roman" w:hAnsi="Times New Roman"/>
          <w:sz w:val="24"/>
          <w:szCs w:val="24"/>
          <w:lang w:val="ru-RU"/>
        </w:rPr>
        <w:br/>
        <w:t>по рекомендациям учителя, в том числе за счёт произведений современной литературы для детей и подростков;</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16)</w:t>
      </w:r>
      <w:r w:rsidRPr="00356AB9">
        <w:rPr>
          <w:rFonts w:ascii="Times New Roman" w:hAnsi="Times New Roman"/>
          <w:sz w:val="24"/>
          <w:szCs w:val="24"/>
        </w:rPr>
        <w:t> </w:t>
      </w:r>
      <w:r w:rsidRPr="00356AB9">
        <w:rPr>
          <w:rFonts w:ascii="Times New Roman" w:hAnsi="Times New Roman"/>
          <w:sz w:val="24"/>
          <w:szCs w:val="24"/>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17)</w:t>
      </w:r>
      <w:r w:rsidRPr="00356AB9">
        <w:rPr>
          <w:rFonts w:ascii="Times New Roman" w:hAnsi="Times New Roman"/>
          <w:sz w:val="24"/>
          <w:szCs w:val="24"/>
        </w:rPr>
        <w:t> </w:t>
      </w:r>
      <w:r w:rsidRPr="00356AB9">
        <w:rPr>
          <w:rFonts w:ascii="Times New Roman" w:hAnsi="Times New Roman"/>
          <w:sz w:val="24"/>
          <w:szCs w:val="24"/>
          <w:lang w:val="ru-RU"/>
        </w:rPr>
        <w:t xml:space="preserve">развивать умение использовать словари и справочники, в том числе </w:t>
      </w:r>
      <w:r w:rsidRPr="00356AB9">
        <w:rPr>
          <w:rFonts w:ascii="Times New Roman" w:hAnsi="Times New Roman"/>
          <w:sz w:val="24"/>
          <w:szCs w:val="24"/>
          <w:lang w:val="ru-RU"/>
        </w:rPr>
        <w:b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20.8.7.</w:t>
      </w:r>
      <w:r w:rsidRPr="00356AB9">
        <w:rPr>
          <w:rFonts w:ascii="Times New Roman" w:hAnsi="Times New Roman"/>
          <w:sz w:val="24"/>
          <w:szCs w:val="24"/>
        </w:rPr>
        <w:t> </w:t>
      </w:r>
      <w:r w:rsidRPr="00356AB9">
        <w:rPr>
          <w:rFonts w:ascii="Times New Roman" w:hAnsi="Times New Roman"/>
          <w:sz w:val="24"/>
          <w:szCs w:val="24"/>
          <w:lang w:val="ru-RU"/>
        </w:rPr>
        <w:t xml:space="preserve">Предметные результаты изучения литературы. К концу обучения </w:t>
      </w:r>
      <w:r w:rsidRPr="00356AB9">
        <w:rPr>
          <w:rFonts w:ascii="Times New Roman" w:hAnsi="Times New Roman"/>
          <w:sz w:val="24"/>
          <w:szCs w:val="24"/>
          <w:lang w:val="ru-RU"/>
        </w:rPr>
        <w:br/>
        <w:t>в 7 классе обучающийся научится:</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1)</w:t>
      </w:r>
      <w:r w:rsidRPr="00356AB9">
        <w:rPr>
          <w:rFonts w:ascii="Times New Roman" w:hAnsi="Times New Roman"/>
          <w:sz w:val="24"/>
          <w:szCs w:val="24"/>
        </w:rPr>
        <w:t> </w:t>
      </w:r>
      <w:r w:rsidRPr="00356AB9">
        <w:rPr>
          <w:rFonts w:ascii="Times New Roman" w:hAnsi="Times New Roman"/>
          <w:sz w:val="24"/>
          <w:szCs w:val="24"/>
          <w:lang w:val="ru-RU"/>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w:t>
      </w:r>
      <w:r w:rsidRPr="00356AB9">
        <w:rPr>
          <w:rFonts w:ascii="Times New Roman" w:hAnsi="Times New Roman"/>
          <w:sz w:val="24"/>
          <w:szCs w:val="24"/>
        </w:rPr>
        <w:t> </w:t>
      </w:r>
      <w:r w:rsidRPr="00356AB9">
        <w:rPr>
          <w:rFonts w:ascii="Times New Roman" w:hAnsi="Times New Roman"/>
          <w:sz w:val="24"/>
          <w:szCs w:val="24"/>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lastRenderedPageBreak/>
        <w:t>3)</w:t>
      </w:r>
      <w:r w:rsidRPr="00356AB9">
        <w:rPr>
          <w:rFonts w:ascii="Times New Roman" w:hAnsi="Times New Roman"/>
          <w:sz w:val="24"/>
          <w:szCs w:val="24"/>
        </w:rPr>
        <w:t> </w:t>
      </w:r>
      <w:r w:rsidRPr="00356AB9">
        <w:rPr>
          <w:rFonts w:ascii="Times New Roman" w:hAnsi="Times New Roman"/>
          <w:sz w:val="24"/>
          <w:szCs w:val="24"/>
          <w:lang w:val="ru-RU"/>
        </w:rPr>
        <w:t xml:space="preserve">проводить смысловой и эстетический анализ произведений фольклора </w:t>
      </w:r>
      <w:r w:rsidRPr="00356AB9">
        <w:rPr>
          <w:rFonts w:ascii="Times New Roman" w:hAnsi="Times New Roman"/>
          <w:sz w:val="24"/>
          <w:szCs w:val="24"/>
          <w:lang w:val="ru-RU"/>
        </w:rPr>
        <w:br/>
        <w:t xml:space="preserve">и художественной литературы, воспринимать, анализировать, интерпретировать </w:t>
      </w:r>
      <w:r w:rsidRPr="00356AB9">
        <w:rPr>
          <w:rFonts w:ascii="Times New Roman" w:hAnsi="Times New Roman"/>
          <w:sz w:val="24"/>
          <w:szCs w:val="24"/>
          <w:lang w:val="ru-RU"/>
        </w:rPr>
        <w:b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4)</w:t>
      </w:r>
      <w:r w:rsidRPr="00356AB9">
        <w:rPr>
          <w:rFonts w:ascii="Times New Roman" w:hAnsi="Times New Roman"/>
          <w:sz w:val="24"/>
          <w:szCs w:val="24"/>
        </w:rPr>
        <w:t> </w:t>
      </w:r>
      <w:r w:rsidRPr="00356AB9">
        <w:rPr>
          <w:rFonts w:ascii="Times New Roman" w:hAnsi="Times New Roman"/>
          <w:sz w:val="24"/>
          <w:szCs w:val="24"/>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5)</w:t>
      </w:r>
      <w:r w:rsidRPr="00356AB9">
        <w:rPr>
          <w:rFonts w:ascii="Times New Roman" w:hAnsi="Times New Roman"/>
          <w:sz w:val="24"/>
          <w:szCs w:val="24"/>
        </w:rPr>
        <w:t> </w:t>
      </w:r>
      <w:r w:rsidRPr="00356AB9">
        <w:rPr>
          <w:rFonts w:ascii="Times New Roman" w:hAnsi="Times New Roman"/>
          <w:sz w:val="24"/>
          <w:szCs w:val="24"/>
          <w:lang w:val="ru-RU"/>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w:t>
      </w:r>
      <w:r w:rsidRPr="00356AB9">
        <w:rPr>
          <w:rFonts w:ascii="Times New Roman" w:hAnsi="Times New Roman"/>
          <w:sz w:val="24"/>
          <w:szCs w:val="24"/>
          <w:lang w:val="ru-RU"/>
        </w:rPr>
        <w:br/>
        <w:t xml:space="preserve">и наблюдений (художественная литература и устное народное творчество, проза </w:t>
      </w:r>
      <w:r w:rsidRPr="00356AB9">
        <w:rPr>
          <w:rFonts w:ascii="Times New Roman" w:hAnsi="Times New Roman"/>
          <w:sz w:val="24"/>
          <w:szCs w:val="24"/>
          <w:lang w:val="ru-RU"/>
        </w:rPr>
        <w:br/>
        <w:t xml:space="preserve">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w:t>
      </w:r>
      <w:r w:rsidRPr="00356AB9">
        <w:rPr>
          <w:rFonts w:ascii="Times New Roman" w:hAnsi="Times New Roman"/>
          <w:sz w:val="24"/>
          <w:szCs w:val="24"/>
          <w:lang w:val="ru-RU"/>
        </w:rPr>
        <w:br/>
        <w:t>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6)</w:t>
      </w:r>
      <w:r w:rsidRPr="00356AB9">
        <w:rPr>
          <w:rFonts w:ascii="Times New Roman" w:hAnsi="Times New Roman"/>
          <w:sz w:val="24"/>
          <w:szCs w:val="24"/>
        </w:rPr>
        <w:t> </w:t>
      </w:r>
      <w:r w:rsidRPr="00356AB9">
        <w:rPr>
          <w:rFonts w:ascii="Times New Roman" w:hAnsi="Times New Roman"/>
          <w:sz w:val="24"/>
          <w:szCs w:val="24"/>
          <w:lang w:val="ru-RU"/>
        </w:rPr>
        <w:t>выделять в произведениях элементы художественной формы и обнаруживать связи между ними;</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7)</w:t>
      </w:r>
      <w:r w:rsidRPr="00356AB9">
        <w:rPr>
          <w:rFonts w:ascii="Times New Roman" w:hAnsi="Times New Roman"/>
          <w:sz w:val="24"/>
          <w:szCs w:val="24"/>
        </w:rPr>
        <w:t> </w:t>
      </w:r>
      <w:r w:rsidRPr="00356AB9">
        <w:rPr>
          <w:rFonts w:ascii="Times New Roman" w:hAnsi="Times New Roman"/>
          <w:sz w:val="24"/>
          <w:szCs w:val="24"/>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lastRenderedPageBreak/>
        <w:t>8)</w:t>
      </w:r>
      <w:r w:rsidRPr="00356AB9">
        <w:rPr>
          <w:rFonts w:ascii="Times New Roman" w:hAnsi="Times New Roman"/>
          <w:sz w:val="24"/>
          <w:szCs w:val="24"/>
        </w:rPr>
        <w:t> </w:t>
      </w:r>
      <w:r w:rsidRPr="00356AB9">
        <w:rPr>
          <w:rFonts w:ascii="Times New Roman" w:hAnsi="Times New Roma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9)</w:t>
      </w:r>
      <w:r w:rsidRPr="00356AB9">
        <w:rPr>
          <w:rFonts w:ascii="Times New Roman" w:hAnsi="Times New Roman"/>
          <w:sz w:val="24"/>
          <w:szCs w:val="24"/>
        </w:rPr>
        <w:t> </w:t>
      </w:r>
      <w:r w:rsidRPr="00356AB9">
        <w:rPr>
          <w:rFonts w:ascii="Times New Roman" w:hAnsi="Times New Roman"/>
          <w:sz w:val="24"/>
          <w:szCs w:val="24"/>
          <w:lang w:val="ru-RU"/>
        </w:rPr>
        <w:t xml:space="preserve">выразительно читать стихи и прозу, в том числе наизусть (не менее </w:t>
      </w:r>
      <w:r w:rsidRPr="00356AB9">
        <w:rPr>
          <w:rFonts w:ascii="Times New Roman" w:hAnsi="Times New Roman"/>
          <w:sz w:val="24"/>
          <w:szCs w:val="24"/>
          <w:lang w:val="ru-RU"/>
        </w:rPr>
        <w:br/>
        <w:t xml:space="preserve">9 поэтических произведений, не выученных ранее), передавая личное отношение </w:t>
      </w:r>
      <w:r w:rsidRPr="00356AB9">
        <w:rPr>
          <w:rFonts w:ascii="Times New Roman" w:hAnsi="Times New Roman"/>
          <w:sz w:val="24"/>
          <w:szCs w:val="24"/>
          <w:lang w:val="ru-RU"/>
        </w:rPr>
        <w:br/>
        <w:t>к произведению (с учётом литературного развития, индивидуальных особенностей обучающихся);</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10)</w:t>
      </w:r>
      <w:r w:rsidRPr="00356AB9">
        <w:rPr>
          <w:rFonts w:ascii="Times New Roman" w:hAnsi="Times New Roman"/>
          <w:sz w:val="24"/>
          <w:szCs w:val="24"/>
        </w:rPr>
        <w:t> </w:t>
      </w:r>
      <w:r w:rsidRPr="00356AB9">
        <w:rPr>
          <w:rFonts w:ascii="Times New Roman" w:hAnsi="Times New Roman"/>
          <w:sz w:val="24"/>
          <w:szCs w:val="24"/>
          <w:lang w:val="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11)</w:t>
      </w:r>
      <w:r w:rsidRPr="00356AB9">
        <w:rPr>
          <w:rFonts w:ascii="Times New Roman" w:hAnsi="Times New Roman"/>
          <w:sz w:val="24"/>
          <w:szCs w:val="24"/>
        </w:rPr>
        <w:t> </w:t>
      </w:r>
      <w:r w:rsidRPr="00356AB9">
        <w:rPr>
          <w:rFonts w:ascii="Times New Roman" w:hAnsi="Times New Roman"/>
          <w:sz w:val="24"/>
          <w:szCs w:val="24"/>
          <w:lang w:val="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12)</w:t>
      </w:r>
      <w:r w:rsidRPr="00356AB9">
        <w:rPr>
          <w:rFonts w:ascii="Times New Roman" w:hAnsi="Times New Roman"/>
          <w:sz w:val="24"/>
          <w:szCs w:val="24"/>
        </w:rPr>
        <w:t> </w:t>
      </w:r>
      <w:r w:rsidRPr="00356AB9">
        <w:rPr>
          <w:rFonts w:ascii="Times New Roman" w:hAnsi="Times New Roman"/>
          <w:sz w:val="24"/>
          <w:szCs w:val="24"/>
          <w:lang w:val="ru-RU"/>
        </w:rPr>
        <w:t xml:space="preserve">создавать устные и письменные высказывания разных жанров (объёмом </w:t>
      </w:r>
      <w:r w:rsidRPr="00356AB9">
        <w:rPr>
          <w:rFonts w:ascii="Times New Roman" w:hAnsi="Times New Roman"/>
          <w:sz w:val="24"/>
          <w:szCs w:val="24"/>
          <w:lang w:val="ru-RU"/>
        </w:rPr>
        <w:br/>
        <w:t xml:space="preserve">не менее 150 слов), писать сочинение-рассуждение по заданной теме с опорой </w:t>
      </w:r>
      <w:r w:rsidRPr="00356AB9">
        <w:rPr>
          <w:rFonts w:ascii="Times New Roman" w:hAnsi="Times New Roman"/>
          <w:sz w:val="24"/>
          <w:szCs w:val="24"/>
          <w:lang w:val="ru-RU"/>
        </w:rPr>
        <w:br/>
        <w:t xml:space="preserve">на прочитанные произведения, под руководством учителя учиться исправлять </w:t>
      </w:r>
      <w:r w:rsidRPr="00356AB9">
        <w:rPr>
          <w:rFonts w:ascii="Times New Roman" w:hAnsi="Times New Roman"/>
          <w:sz w:val="24"/>
          <w:szCs w:val="24"/>
          <w:lang w:val="ru-RU"/>
        </w:rPr>
        <w:br/>
        <w:t xml:space="preserve">и редактировать собственные письменные тексты; собирать материал </w:t>
      </w:r>
      <w:r w:rsidRPr="00356AB9">
        <w:rPr>
          <w:rFonts w:ascii="Times New Roman" w:hAnsi="Times New Roman"/>
          <w:sz w:val="24"/>
          <w:szCs w:val="24"/>
          <w:lang w:val="ru-RU"/>
        </w:rPr>
        <w:br/>
        <w:t xml:space="preserve">и обрабатывать информацию, необходимую для составления плана, таблицы, схемы, доклада, конспекта, аннотации, эссе, литературно-творческой работы </w:t>
      </w:r>
      <w:r w:rsidRPr="00356AB9">
        <w:rPr>
          <w:rFonts w:ascii="Times New Roman" w:hAnsi="Times New Roman"/>
          <w:sz w:val="24"/>
          <w:szCs w:val="24"/>
          <w:lang w:val="ru-RU"/>
        </w:rPr>
        <w:br/>
        <w:t xml:space="preserve">на самостоятельно или под руководством учителя выбранную литературную </w:t>
      </w:r>
      <w:r w:rsidRPr="00356AB9">
        <w:rPr>
          <w:rFonts w:ascii="Times New Roman" w:hAnsi="Times New Roman"/>
          <w:sz w:val="24"/>
          <w:szCs w:val="24"/>
          <w:lang w:val="ru-RU"/>
        </w:rPr>
        <w:br/>
        <w:t>или публицистическую тему;</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13)</w:t>
      </w:r>
      <w:r w:rsidRPr="00356AB9">
        <w:rPr>
          <w:rFonts w:ascii="Times New Roman" w:hAnsi="Times New Roman"/>
          <w:sz w:val="24"/>
          <w:szCs w:val="24"/>
        </w:rPr>
        <w:t> </w:t>
      </w:r>
      <w:r w:rsidRPr="00356AB9">
        <w:rPr>
          <w:rFonts w:ascii="Times New Roman" w:hAnsi="Times New Roman"/>
          <w:sz w:val="24"/>
          <w:szCs w:val="24"/>
          <w:lang w:val="ru-RU"/>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w:t>
      </w:r>
      <w:r w:rsidRPr="00356AB9">
        <w:rPr>
          <w:rFonts w:ascii="Times New Roman" w:hAnsi="Times New Roman"/>
          <w:sz w:val="24"/>
          <w:szCs w:val="24"/>
          <w:lang w:val="ru-RU"/>
        </w:rPr>
        <w:br/>
        <w:t xml:space="preserve">и современных авторов с использованием методов смыслового чтения </w:t>
      </w:r>
      <w:r w:rsidRPr="00356AB9">
        <w:rPr>
          <w:rFonts w:ascii="Times New Roman" w:hAnsi="Times New Roman"/>
          <w:sz w:val="24"/>
          <w:szCs w:val="24"/>
          <w:lang w:val="ru-RU"/>
        </w:rPr>
        <w:br/>
        <w:t>и эстетического анализа;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14)</w:t>
      </w:r>
      <w:r w:rsidRPr="00356AB9">
        <w:rPr>
          <w:rFonts w:ascii="Times New Roman" w:hAnsi="Times New Roman"/>
          <w:sz w:val="24"/>
          <w:szCs w:val="24"/>
        </w:rPr>
        <w:t> </w:t>
      </w:r>
      <w:r w:rsidRPr="00356AB9">
        <w:rPr>
          <w:rFonts w:ascii="Times New Roman" w:hAnsi="Times New Roman"/>
          <w:sz w:val="24"/>
          <w:szCs w:val="24"/>
          <w:lang w:val="ru-RU"/>
        </w:rPr>
        <w:t xml:space="preserve">понимать важность чтения и изучения произведений фольклора </w:t>
      </w:r>
      <w:r w:rsidRPr="00356AB9">
        <w:rPr>
          <w:rFonts w:ascii="Times New Roman" w:hAnsi="Times New Roman"/>
          <w:sz w:val="24"/>
          <w:szCs w:val="24"/>
          <w:lang w:val="ru-RU"/>
        </w:rPr>
        <w:br/>
        <w:t>и художественной литературы для самостоятельного познания мира, развития собственных эмоциональных и эстетических впечатлений;</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15)</w:t>
      </w:r>
      <w:r w:rsidRPr="00356AB9">
        <w:rPr>
          <w:rFonts w:ascii="Times New Roman" w:hAnsi="Times New Roman"/>
          <w:sz w:val="24"/>
          <w:szCs w:val="24"/>
        </w:rPr>
        <w:t> </w:t>
      </w:r>
      <w:r w:rsidRPr="00356AB9">
        <w:rPr>
          <w:rFonts w:ascii="Times New Roman" w:hAnsi="Times New Roman"/>
          <w:sz w:val="24"/>
          <w:szCs w:val="24"/>
          <w:lang w:val="ru-RU"/>
        </w:rPr>
        <w:t xml:space="preserve">планировать своё досуговое чтение, обогащать свой круг чтения </w:t>
      </w:r>
      <w:r w:rsidRPr="00356AB9">
        <w:rPr>
          <w:rFonts w:ascii="Times New Roman" w:hAnsi="Times New Roman"/>
          <w:sz w:val="24"/>
          <w:szCs w:val="24"/>
          <w:lang w:val="ru-RU"/>
        </w:rPr>
        <w:br/>
        <w:t>по рекомендациям учителя и сверстников, в том числе за счёт произведений современной литературы для детей и подростков;</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16)</w:t>
      </w:r>
      <w:r w:rsidRPr="00356AB9">
        <w:rPr>
          <w:rFonts w:ascii="Times New Roman" w:hAnsi="Times New Roman"/>
          <w:sz w:val="24"/>
          <w:szCs w:val="24"/>
        </w:rPr>
        <w:t> </w:t>
      </w:r>
      <w:r w:rsidRPr="00356AB9">
        <w:rPr>
          <w:rFonts w:ascii="Times New Roman" w:hAnsi="Times New Roman"/>
          <w:sz w:val="24"/>
          <w:szCs w:val="24"/>
          <w:lang w:val="ru-RU"/>
        </w:rPr>
        <w:t xml:space="preserve">участвовать в коллективной и индивидуальной проектной </w:t>
      </w:r>
      <w:r w:rsidRPr="00356AB9">
        <w:rPr>
          <w:rFonts w:ascii="Times New Roman" w:hAnsi="Times New Roman"/>
          <w:sz w:val="24"/>
          <w:szCs w:val="24"/>
          <w:lang w:val="ru-RU"/>
        </w:rPr>
        <w:br/>
        <w:t>или исследовательской деятельности и публично представлять полученные результаты;</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lastRenderedPageBreak/>
        <w:t>17)</w:t>
      </w:r>
      <w:r w:rsidRPr="00356AB9">
        <w:rPr>
          <w:rFonts w:ascii="Times New Roman" w:hAnsi="Times New Roman"/>
          <w:sz w:val="24"/>
          <w:szCs w:val="24"/>
        </w:rPr>
        <w:t> </w:t>
      </w:r>
      <w:r w:rsidRPr="00356AB9">
        <w:rPr>
          <w:rFonts w:ascii="Times New Roman" w:hAnsi="Times New Roman"/>
          <w:sz w:val="24"/>
          <w:szCs w:val="24"/>
          <w:lang w:val="ru-RU"/>
        </w:rPr>
        <w:t xml:space="preserve">развивать умение использовать энциклопедии, словари и справочники, </w:t>
      </w:r>
      <w:r w:rsidRPr="00356AB9">
        <w:rPr>
          <w:rFonts w:ascii="Times New Roman" w:hAnsi="Times New Roman"/>
          <w:sz w:val="24"/>
          <w:szCs w:val="24"/>
          <w:lang w:val="ru-RU"/>
        </w:rPr>
        <w:br/>
        <w:t>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20.8.8.</w:t>
      </w:r>
      <w:r w:rsidRPr="00356AB9">
        <w:rPr>
          <w:rFonts w:ascii="Times New Roman" w:hAnsi="Times New Roman"/>
          <w:sz w:val="24"/>
          <w:szCs w:val="24"/>
        </w:rPr>
        <w:t> </w:t>
      </w:r>
      <w:r w:rsidRPr="00356AB9">
        <w:rPr>
          <w:rFonts w:ascii="Times New Roman" w:hAnsi="Times New Roman"/>
          <w:sz w:val="24"/>
          <w:szCs w:val="24"/>
          <w:lang w:val="ru-RU"/>
        </w:rPr>
        <w:t xml:space="preserve">Предметные результаты изучения литературы. К концу обучения </w:t>
      </w:r>
      <w:r w:rsidRPr="00356AB9">
        <w:rPr>
          <w:rFonts w:ascii="Times New Roman" w:hAnsi="Times New Roman"/>
          <w:sz w:val="24"/>
          <w:szCs w:val="24"/>
          <w:lang w:val="ru-RU"/>
        </w:rPr>
        <w:br/>
        <w:t>в 8 классе обучающийся научится:</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1)</w:t>
      </w:r>
      <w:r w:rsidRPr="00356AB9">
        <w:rPr>
          <w:rFonts w:ascii="Times New Roman" w:hAnsi="Times New Roman"/>
          <w:sz w:val="24"/>
          <w:szCs w:val="24"/>
        </w:rPr>
        <w:t> </w:t>
      </w:r>
      <w:r w:rsidRPr="00356AB9">
        <w:rPr>
          <w:rFonts w:ascii="Times New Roman" w:hAnsi="Times New Roman"/>
          <w:sz w:val="24"/>
          <w:szCs w:val="24"/>
          <w:lang w:val="ru-RU"/>
        </w:rPr>
        <w:t xml:space="preserve">понимать духовно-нравственную ценность литературы, осознавать её роль </w:t>
      </w:r>
      <w:r w:rsidRPr="00356AB9">
        <w:rPr>
          <w:rFonts w:ascii="Times New Roman" w:hAnsi="Times New Roman"/>
          <w:sz w:val="24"/>
          <w:szCs w:val="24"/>
          <w:lang w:val="ru-RU"/>
        </w:rPr>
        <w:br/>
        <w:t>в воспитании патриотизма и укреплении единства многонационального народа Российской Федерации;</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w:t>
      </w:r>
      <w:r w:rsidRPr="00356AB9">
        <w:rPr>
          <w:rFonts w:ascii="Times New Roman" w:hAnsi="Times New Roman"/>
          <w:sz w:val="24"/>
          <w:szCs w:val="24"/>
        </w:rPr>
        <w:t> </w:t>
      </w:r>
      <w:r w:rsidRPr="00356AB9">
        <w:rPr>
          <w:rFonts w:ascii="Times New Roman" w:hAnsi="Times New Roman"/>
          <w:sz w:val="24"/>
          <w:szCs w:val="24"/>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3)</w:t>
      </w:r>
      <w:r w:rsidRPr="00356AB9">
        <w:rPr>
          <w:rFonts w:ascii="Times New Roman" w:hAnsi="Times New Roman"/>
          <w:sz w:val="24"/>
          <w:szCs w:val="24"/>
        </w:rPr>
        <w:t> </w:t>
      </w:r>
      <w:r w:rsidRPr="00356AB9">
        <w:rPr>
          <w:rFonts w:ascii="Times New Roman" w:hAnsi="Times New Roman"/>
          <w:sz w:val="24"/>
          <w:szCs w:val="24"/>
          <w:lang w:val="ru-RU"/>
        </w:rPr>
        <w:t xml:space="preserve">проводить самостоятельный смысловой и эстетический анализ произведений художественной литературы, воспринимать, анализировать, интерпретировать </w:t>
      </w:r>
      <w:r w:rsidRPr="00356AB9">
        <w:rPr>
          <w:rFonts w:ascii="Times New Roman" w:hAnsi="Times New Roman"/>
          <w:sz w:val="24"/>
          <w:szCs w:val="24"/>
          <w:lang w:val="ru-RU"/>
        </w:rPr>
        <w:br/>
        <w:t xml:space="preserve">и оценивать прочитанное (с учётом литературного развития обучающихся), понимать неоднозначность художественных смыслов, заложенных </w:t>
      </w:r>
      <w:r w:rsidRPr="00356AB9">
        <w:rPr>
          <w:rFonts w:ascii="Times New Roman" w:hAnsi="Times New Roman"/>
          <w:sz w:val="24"/>
          <w:szCs w:val="24"/>
          <w:lang w:val="ru-RU"/>
        </w:rPr>
        <w:br/>
        <w:t>в литературных произведениях:</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4)</w:t>
      </w:r>
      <w:r w:rsidRPr="00356AB9">
        <w:rPr>
          <w:rFonts w:ascii="Times New Roman" w:hAnsi="Times New Roman"/>
          <w:sz w:val="24"/>
          <w:szCs w:val="24"/>
        </w:rPr>
        <w:t> </w:t>
      </w:r>
      <w:r w:rsidRPr="00356AB9">
        <w:rPr>
          <w:rFonts w:ascii="Times New Roman" w:hAnsi="Times New Roman"/>
          <w:sz w:val="24"/>
          <w:szCs w:val="24"/>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w:t>
      </w:r>
      <w:r w:rsidRPr="00356AB9">
        <w:rPr>
          <w:rFonts w:ascii="Times New Roman" w:hAnsi="Times New Roman"/>
          <w:sz w:val="24"/>
          <w:szCs w:val="24"/>
          <w:lang w:val="ru-RU"/>
        </w:rPr>
        <w:br/>
        <w:t xml:space="preserve">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w:t>
      </w:r>
      <w:r w:rsidRPr="00356AB9">
        <w:rPr>
          <w:rFonts w:ascii="Times New Roman" w:hAnsi="Times New Roman"/>
          <w:sz w:val="24"/>
          <w:szCs w:val="24"/>
          <w:lang w:val="ru-RU"/>
        </w:rPr>
        <w:br/>
        <w:t>для творческой манеры и стиля писателя, определять их художественные функции;</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5)</w:t>
      </w:r>
      <w:r w:rsidRPr="00356AB9">
        <w:rPr>
          <w:rFonts w:ascii="Times New Roman" w:hAnsi="Times New Roman"/>
          <w:sz w:val="24"/>
          <w:szCs w:val="24"/>
        </w:rPr>
        <w:t> </w:t>
      </w:r>
      <w:r w:rsidRPr="00356AB9">
        <w:rPr>
          <w:rFonts w:ascii="Times New Roman" w:hAnsi="Times New Roman"/>
          <w:sz w:val="24"/>
          <w:szCs w:val="24"/>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w:t>
      </w:r>
      <w:r w:rsidRPr="00356AB9">
        <w:rPr>
          <w:rFonts w:ascii="Times New Roman" w:hAnsi="Times New Roman"/>
          <w:sz w:val="24"/>
          <w:szCs w:val="24"/>
          <w:lang w:val="ru-RU"/>
        </w:rPr>
        <w:br/>
      </w:r>
      <w:r w:rsidRPr="00356AB9">
        <w:rPr>
          <w:rFonts w:ascii="Times New Roman" w:hAnsi="Times New Roman"/>
          <w:sz w:val="24"/>
          <w:szCs w:val="24"/>
          <w:lang w:val="ru-RU"/>
        </w:rPr>
        <w:lastRenderedPageBreak/>
        <w:t>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6)</w:t>
      </w:r>
      <w:r w:rsidRPr="00356AB9">
        <w:rPr>
          <w:rFonts w:ascii="Times New Roman" w:hAnsi="Times New Roman"/>
          <w:sz w:val="24"/>
          <w:szCs w:val="24"/>
        </w:rPr>
        <w:t> </w:t>
      </w:r>
      <w:r w:rsidRPr="00356AB9">
        <w:rPr>
          <w:rFonts w:ascii="Times New Roman" w:hAnsi="Times New Roman"/>
          <w:sz w:val="24"/>
          <w:szCs w:val="24"/>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7)</w:t>
      </w:r>
      <w:r w:rsidRPr="00356AB9">
        <w:rPr>
          <w:rFonts w:ascii="Times New Roman" w:hAnsi="Times New Roman"/>
          <w:sz w:val="24"/>
          <w:szCs w:val="24"/>
        </w:rPr>
        <w:t> </w:t>
      </w:r>
      <w:r w:rsidRPr="00356AB9">
        <w:rPr>
          <w:rFonts w:ascii="Times New Roman" w:hAnsi="Times New Roman"/>
          <w:sz w:val="24"/>
          <w:szCs w:val="24"/>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8)</w:t>
      </w:r>
      <w:r w:rsidRPr="00356AB9">
        <w:rPr>
          <w:rFonts w:ascii="Times New Roman" w:hAnsi="Times New Roman"/>
          <w:sz w:val="24"/>
          <w:szCs w:val="24"/>
        </w:rPr>
        <w:t> </w:t>
      </w:r>
      <w:r w:rsidRPr="00356AB9">
        <w:rPr>
          <w:rFonts w:ascii="Times New Roman" w:hAnsi="Times New Roman"/>
          <w:sz w:val="24"/>
          <w:szCs w:val="24"/>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9)</w:t>
      </w:r>
      <w:r w:rsidRPr="00356AB9">
        <w:rPr>
          <w:rFonts w:ascii="Times New Roman" w:hAnsi="Times New Roman"/>
          <w:sz w:val="24"/>
          <w:szCs w:val="24"/>
        </w:rPr>
        <w:t> </w:t>
      </w:r>
      <w:r w:rsidRPr="00356AB9">
        <w:rPr>
          <w:rFonts w:ascii="Times New Roman" w:hAnsi="Times New Roma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10)</w:t>
      </w:r>
      <w:r w:rsidRPr="00356AB9">
        <w:rPr>
          <w:rFonts w:ascii="Times New Roman" w:hAnsi="Times New Roman"/>
          <w:sz w:val="24"/>
          <w:szCs w:val="24"/>
        </w:rPr>
        <w:t> </w:t>
      </w:r>
      <w:r w:rsidRPr="00356AB9">
        <w:rPr>
          <w:rFonts w:ascii="Times New Roman" w:hAnsi="Times New Roman"/>
          <w:sz w:val="24"/>
          <w:szCs w:val="24"/>
          <w:lang w:val="ru-RU"/>
        </w:rPr>
        <w:t xml:space="preserve">выразительно читать стихи и прозу, в том числе наизусть (не менее </w:t>
      </w:r>
      <w:r w:rsidRPr="00356AB9">
        <w:rPr>
          <w:rFonts w:ascii="Times New Roman" w:hAnsi="Times New Roman"/>
          <w:sz w:val="24"/>
          <w:szCs w:val="24"/>
          <w:lang w:val="ru-RU"/>
        </w:rPr>
        <w:br/>
        <w:t xml:space="preserve">11 поэтических произведений, не выученных ранее), передавая личное отношение </w:t>
      </w:r>
      <w:r w:rsidRPr="00356AB9">
        <w:rPr>
          <w:rFonts w:ascii="Times New Roman" w:hAnsi="Times New Roman"/>
          <w:sz w:val="24"/>
          <w:szCs w:val="24"/>
          <w:lang w:val="ru-RU"/>
        </w:rPr>
        <w:br/>
        <w:t>к произведению (с учётом литературного развития, индивидуальных особенностей обучающихся);</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11)</w:t>
      </w:r>
      <w:r w:rsidRPr="00356AB9">
        <w:rPr>
          <w:rFonts w:ascii="Times New Roman" w:hAnsi="Times New Roman"/>
          <w:sz w:val="24"/>
          <w:szCs w:val="24"/>
        </w:rPr>
        <w:t> </w:t>
      </w:r>
      <w:r w:rsidRPr="00356AB9">
        <w:rPr>
          <w:rFonts w:ascii="Times New Roman" w:hAnsi="Times New Roman"/>
          <w:sz w:val="24"/>
          <w:szCs w:val="24"/>
          <w:lang w:val="ru-RU"/>
        </w:rPr>
        <w:t xml:space="preserve">пересказывать изученное и самостоятельно прочитанное произведение, используя различные виды пересказов, обстоятельно отвечать на вопросы </w:t>
      </w:r>
      <w:r w:rsidRPr="00356AB9">
        <w:rPr>
          <w:rFonts w:ascii="Times New Roman" w:hAnsi="Times New Roman"/>
          <w:sz w:val="24"/>
          <w:szCs w:val="24"/>
          <w:lang w:val="ru-RU"/>
        </w:rPr>
        <w:br/>
        <w:t xml:space="preserve">и самостоятельно формулировать вопросы к тексту; пересказывать сюжет </w:t>
      </w:r>
      <w:r w:rsidRPr="00356AB9">
        <w:rPr>
          <w:rFonts w:ascii="Times New Roman" w:hAnsi="Times New Roman"/>
          <w:sz w:val="24"/>
          <w:szCs w:val="24"/>
          <w:lang w:val="ru-RU"/>
        </w:rPr>
        <w:br/>
      </w:r>
      <w:r w:rsidRPr="00356AB9">
        <w:rPr>
          <w:rFonts w:ascii="Times New Roman" w:hAnsi="Times New Roman"/>
          <w:sz w:val="24"/>
          <w:szCs w:val="24"/>
          <w:lang w:val="ru-RU"/>
        </w:rPr>
        <w:lastRenderedPageBreak/>
        <w:t>и вычленять фабулу;</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12)</w:t>
      </w:r>
      <w:r w:rsidRPr="00356AB9">
        <w:rPr>
          <w:rFonts w:ascii="Times New Roman" w:hAnsi="Times New Roman"/>
          <w:sz w:val="24"/>
          <w:szCs w:val="24"/>
        </w:rPr>
        <w:t> </w:t>
      </w:r>
      <w:r w:rsidRPr="00356AB9">
        <w:rPr>
          <w:rFonts w:ascii="Times New Roman" w:hAnsi="Times New Roman"/>
          <w:sz w:val="24"/>
          <w:szCs w:val="24"/>
          <w:lang w:val="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13)</w:t>
      </w:r>
      <w:r w:rsidRPr="00356AB9">
        <w:rPr>
          <w:rFonts w:ascii="Times New Roman" w:hAnsi="Times New Roman"/>
          <w:sz w:val="24"/>
          <w:szCs w:val="24"/>
        </w:rPr>
        <w:t> </w:t>
      </w:r>
      <w:r w:rsidRPr="00356AB9">
        <w:rPr>
          <w:rFonts w:ascii="Times New Roman" w:hAnsi="Times New Roman"/>
          <w:sz w:val="24"/>
          <w:szCs w:val="24"/>
          <w:lang w:val="ru-RU"/>
        </w:rPr>
        <w:t xml:space="preserve">создавать устные и письменные высказывания разных жанров (объёмом </w:t>
      </w:r>
      <w:r w:rsidRPr="00356AB9">
        <w:rPr>
          <w:rFonts w:ascii="Times New Roman" w:hAnsi="Times New Roman"/>
          <w:sz w:val="24"/>
          <w:szCs w:val="24"/>
          <w:lang w:val="ru-RU"/>
        </w:rPr>
        <w:br/>
        <w:t xml:space="preserve">не менее 200 слов), писать сочинение-рассуждение по заданной теме с опорой </w:t>
      </w:r>
      <w:r w:rsidRPr="00356AB9">
        <w:rPr>
          <w:rFonts w:ascii="Times New Roman" w:hAnsi="Times New Roman"/>
          <w:sz w:val="24"/>
          <w:szCs w:val="24"/>
          <w:lang w:val="ru-RU"/>
        </w:rPr>
        <w:br/>
        <w:t>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14)</w:t>
      </w:r>
      <w:r w:rsidRPr="00356AB9">
        <w:rPr>
          <w:rFonts w:ascii="Times New Roman" w:hAnsi="Times New Roman"/>
          <w:sz w:val="24"/>
          <w:szCs w:val="24"/>
        </w:rPr>
        <w:t> </w:t>
      </w:r>
      <w:r w:rsidRPr="00356AB9">
        <w:rPr>
          <w:rFonts w:ascii="Times New Roman" w:hAnsi="Times New Roman"/>
          <w:sz w:val="24"/>
          <w:szCs w:val="24"/>
          <w:lang w:val="ru-RU"/>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w:t>
      </w:r>
      <w:r w:rsidRPr="00356AB9">
        <w:rPr>
          <w:rFonts w:ascii="Times New Roman" w:hAnsi="Times New Roman"/>
          <w:sz w:val="24"/>
          <w:szCs w:val="24"/>
          <w:lang w:val="ru-RU"/>
        </w:rPr>
        <w:br/>
        <w:t>и зарубежной литературы и современных авторов с использованием методов смыслового чтения и эстетического анализа;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15)</w:t>
      </w:r>
      <w:r w:rsidRPr="00356AB9">
        <w:rPr>
          <w:rFonts w:ascii="Times New Roman" w:hAnsi="Times New Roman"/>
          <w:sz w:val="24"/>
          <w:szCs w:val="24"/>
        </w:rPr>
        <w:t> </w:t>
      </w:r>
      <w:r w:rsidRPr="00356AB9">
        <w:rPr>
          <w:rFonts w:ascii="Times New Roman" w:hAnsi="Times New Roman"/>
          <w:sz w:val="24"/>
          <w:szCs w:val="24"/>
          <w:lang w:val="ru-RU"/>
        </w:rPr>
        <w:t xml:space="preserve">понимать важность чтения и изучения произведений фольклора </w:t>
      </w:r>
      <w:r w:rsidRPr="00356AB9">
        <w:rPr>
          <w:rFonts w:ascii="Times New Roman" w:hAnsi="Times New Roman"/>
          <w:sz w:val="24"/>
          <w:szCs w:val="24"/>
          <w:lang w:val="ru-RU"/>
        </w:rPr>
        <w:b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16)</w:t>
      </w:r>
      <w:r w:rsidRPr="00356AB9">
        <w:rPr>
          <w:rFonts w:ascii="Times New Roman" w:hAnsi="Times New Roman"/>
          <w:sz w:val="24"/>
          <w:szCs w:val="24"/>
        </w:rPr>
        <w:t> </w:t>
      </w:r>
      <w:r w:rsidRPr="00356AB9">
        <w:rPr>
          <w:rFonts w:ascii="Times New Roman" w:hAnsi="Times New Roman"/>
          <w:sz w:val="24"/>
          <w:szCs w:val="24"/>
          <w:lang w:val="ru-RU"/>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w:t>
      </w:r>
      <w:r w:rsidRPr="00356AB9">
        <w:rPr>
          <w:rFonts w:ascii="Times New Roman" w:hAnsi="Times New Roman"/>
          <w:sz w:val="24"/>
          <w:szCs w:val="24"/>
          <w:lang w:val="ru-RU"/>
        </w:rPr>
        <w:br/>
        <w:t>в том числе за счёт произведений современной литературы;</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17)</w:t>
      </w:r>
      <w:r w:rsidRPr="00356AB9">
        <w:rPr>
          <w:rFonts w:ascii="Times New Roman" w:hAnsi="Times New Roman"/>
          <w:sz w:val="24"/>
          <w:szCs w:val="24"/>
        </w:rPr>
        <w:t> </w:t>
      </w:r>
      <w:r w:rsidRPr="00356AB9">
        <w:rPr>
          <w:rFonts w:ascii="Times New Roman" w:hAnsi="Times New Roman"/>
          <w:sz w:val="24"/>
          <w:szCs w:val="24"/>
          <w:lang w:val="ru-RU"/>
        </w:rPr>
        <w:t xml:space="preserve">участвовать в коллективной и индивидуальной проектной </w:t>
      </w:r>
      <w:r w:rsidRPr="00356AB9">
        <w:rPr>
          <w:rFonts w:ascii="Times New Roman" w:hAnsi="Times New Roman"/>
          <w:sz w:val="24"/>
          <w:szCs w:val="24"/>
          <w:lang w:val="ru-RU"/>
        </w:rPr>
        <w:br/>
        <w:t>и исследовательской деятельности и публично представлять полученные результаты;</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18)</w:t>
      </w:r>
      <w:r w:rsidRPr="00356AB9">
        <w:rPr>
          <w:rFonts w:ascii="Times New Roman" w:hAnsi="Times New Roman"/>
          <w:sz w:val="24"/>
          <w:szCs w:val="24"/>
        </w:rPr>
        <w:t> </w:t>
      </w:r>
      <w:r w:rsidRPr="00356AB9">
        <w:rPr>
          <w:rFonts w:ascii="Times New Roman" w:hAnsi="Times New Roman"/>
          <w:sz w:val="24"/>
          <w:szCs w:val="24"/>
          <w:lang w:val="ru-RU"/>
        </w:rPr>
        <w:t xml:space="preserve">самостоятельно использовать энциклопедии, словари и справочники, </w:t>
      </w:r>
      <w:r w:rsidRPr="00356AB9">
        <w:rPr>
          <w:rFonts w:ascii="Times New Roman" w:hAnsi="Times New Roman"/>
          <w:sz w:val="24"/>
          <w:szCs w:val="24"/>
          <w:lang w:val="ru-RU"/>
        </w:rPr>
        <w:br/>
        <w:t xml:space="preserve">в том числе в электронной форме, пользоваться электронными библиотеками </w:t>
      </w:r>
      <w:r w:rsidRPr="00356AB9">
        <w:rPr>
          <w:rFonts w:ascii="Times New Roman" w:hAnsi="Times New Roman"/>
          <w:sz w:val="24"/>
          <w:szCs w:val="24"/>
          <w:lang w:val="ru-RU"/>
        </w:rPr>
        <w:br/>
        <w:t>и другими справочными материалами, в том числе из числа верифицированных электронных ресурсов, включённых в федеральный перечень.</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20.8.9.</w:t>
      </w:r>
      <w:r w:rsidRPr="00356AB9">
        <w:rPr>
          <w:rFonts w:ascii="Times New Roman" w:hAnsi="Times New Roman"/>
          <w:sz w:val="24"/>
          <w:szCs w:val="24"/>
        </w:rPr>
        <w:t> </w:t>
      </w:r>
      <w:r w:rsidRPr="00356AB9">
        <w:rPr>
          <w:rFonts w:ascii="Times New Roman" w:hAnsi="Times New Roman"/>
          <w:sz w:val="24"/>
          <w:szCs w:val="24"/>
          <w:lang w:val="ru-RU"/>
        </w:rPr>
        <w:t xml:space="preserve">Предметные результаты изучения литературы. К концу обучения </w:t>
      </w:r>
      <w:r w:rsidRPr="00356AB9">
        <w:rPr>
          <w:rFonts w:ascii="Times New Roman" w:hAnsi="Times New Roman"/>
          <w:sz w:val="24"/>
          <w:szCs w:val="24"/>
          <w:lang w:val="ru-RU"/>
        </w:rPr>
        <w:br/>
        <w:t>в 9 классе обучающийся научится:</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lastRenderedPageBreak/>
        <w:t>1)</w:t>
      </w:r>
      <w:r w:rsidRPr="00356AB9">
        <w:rPr>
          <w:rFonts w:ascii="Times New Roman" w:hAnsi="Times New Roman"/>
          <w:sz w:val="24"/>
          <w:szCs w:val="24"/>
        </w:rPr>
        <w:t> </w:t>
      </w:r>
      <w:r w:rsidRPr="00356AB9">
        <w:rPr>
          <w:rFonts w:ascii="Times New Roman" w:hAnsi="Times New Roman"/>
          <w:sz w:val="24"/>
          <w:szCs w:val="24"/>
          <w:lang w:val="ru-RU"/>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 xml:space="preserve">2) </w:t>
      </w:r>
      <w:r w:rsidRPr="00356AB9">
        <w:rPr>
          <w:rFonts w:ascii="Times New Roman" w:hAnsi="Times New Roman"/>
          <w:sz w:val="24"/>
          <w:szCs w:val="24"/>
        </w:rPr>
        <w:t> </w:t>
      </w:r>
      <w:r w:rsidRPr="00356AB9">
        <w:rPr>
          <w:rFonts w:ascii="Times New Roman" w:hAnsi="Times New Roman"/>
          <w:sz w:val="24"/>
          <w:szCs w:val="24"/>
          <w:lang w:val="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3)</w:t>
      </w:r>
      <w:r w:rsidRPr="00356AB9">
        <w:rPr>
          <w:rFonts w:ascii="Times New Roman" w:hAnsi="Times New Roman"/>
          <w:sz w:val="24"/>
          <w:szCs w:val="24"/>
        </w:rPr>
        <w:t> </w:t>
      </w:r>
      <w:r w:rsidRPr="00356AB9">
        <w:rPr>
          <w:rFonts w:ascii="Times New Roman" w:hAnsi="Times New Roman"/>
          <w:sz w:val="24"/>
          <w:szCs w:val="24"/>
          <w:lang w:val="ru-RU"/>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4)</w:t>
      </w:r>
      <w:r w:rsidRPr="00356AB9">
        <w:rPr>
          <w:rFonts w:ascii="Times New Roman" w:hAnsi="Times New Roman"/>
          <w:sz w:val="24"/>
          <w:szCs w:val="24"/>
        </w:rPr>
        <w:t> </w:t>
      </w:r>
      <w:r w:rsidRPr="00356AB9">
        <w:rPr>
          <w:rFonts w:ascii="Times New Roman" w:hAnsi="Times New Roman"/>
          <w:sz w:val="24"/>
          <w:szCs w:val="24"/>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w:t>
      </w:r>
      <w:r w:rsidRPr="00356AB9">
        <w:rPr>
          <w:rFonts w:ascii="Times New Roman" w:hAnsi="Times New Roman"/>
          <w:sz w:val="24"/>
          <w:szCs w:val="24"/>
          <w:lang w:val="ru-RU"/>
        </w:rPr>
        <w:b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5)</w:t>
      </w:r>
      <w:r w:rsidRPr="00356AB9">
        <w:rPr>
          <w:rFonts w:ascii="Times New Roman" w:hAnsi="Times New Roman"/>
          <w:sz w:val="24"/>
          <w:szCs w:val="24"/>
        </w:rPr>
        <w:t> </w:t>
      </w:r>
      <w:r w:rsidRPr="00356AB9">
        <w:rPr>
          <w:rFonts w:ascii="Times New Roman" w:hAnsi="Times New Roman"/>
          <w:sz w:val="24"/>
          <w:szCs w:val="24"/>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w:t>
      </w:r>
      <w:r w:rsidRPr="00356AB9">
        <w:rPr>
          <w:rFonts w:ascii="Times New Roman" w:hAnsi="Times New Roman"/>
          <w:sz w:val="24"/>
          <w:szCs w:val="24"/>
          <w:lang w:val="ru-RU"/>
        </w:rPr>
        <w:br/>
        <w:t xml:space="preserve">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w:t>
      </w:r>
      <w:r w:rsidRPr="00356AB9">
        <w:rPr>
          <w:rFonts w:ascii="Times New Roman" w:hAnsi="Times New Roman"/>
          <w:sz w:val="24"/>
          <w:szCs w:val="24"/>
          <w:lang w:val="ru-RU"/>
        </w:rPr>
        <w:lastRenderedPageBreak/>
        <w:t xml:space="preserve">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w:t>
      </w:r>
      <w:r w:rsidRPr="00356AB9">
        <w:rPr>
          <w:rFonts w:ascii="Times New Roman" w:hAnsi="Times New Roman"/>
          <w:sz w:val="24"/>
          <w:szCs w:val="24"/>
          <w:lang w:val="ru-RU"/>
        </w:rPr>
        <w:br/>
        <w:t>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6)</w:t>
      </w:r>
      <w:r w:rsidRPr="00356AB9">
        <w:rPr>
          <w:rFonts w:ascii="Times New Roman" w:hAnsi="Times New Roman"/>
          <w:sz w:val="24"/>
          <w:szCs w:val="24"/>
        </w:rPr>
        <w:t> </w:t>
      </w:r>
      <w:r w:rsidRPr="00356AB9">
        <w:rPr>
          <w:rFonts w:ascii="Times New Roman" w:hAnsi="Times New Roman"/>
          <w:sz w:val="24"/>
          <w:szCs w:val="24"/>
          <w:lang w:val="ru-RU"/>
        </w:rPr>
        <w:t xml:space="preserve">рассматривать изученные и самостоятельно прочитанные произведения </w:t>
      </w:r>
      <w:r w:rsidRPr="00356AB9">
        <w:rPr>
          <w:rFonts w:ascii="Times New Roman" w:hAnsi="Times New Roman"/>
          <w:sz w:val="24"/>
          <w:szCs w:val="24"/>
          <w:lang w:val="ru-RU"/>
        </w:rPr>
        <w:b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7)</w:t>
      </w:r>
      <w:r w:rsidRPr="00356AB9">
        <w:rPr>
          <w:rFonts w:ascii="Times New Roman" w:hAnsi="Times New Roman"/>
          <w:sz w:val="24"/>
          <w:szCs w:val="24"/>
        </w:rPr>
        <w:t> </w:t>
      </w:r>
      <w:r w:rsidRPr="00356AB9">
        <w:rPr>
          <w:rFonts w:ascii="Times New Roman" w:hAnsi="Times New Roman"/>
          <w:sz w:val="24"/>
          <w:szCs w:val="24"/>
          <w:lang w:val="ru-RU"/>
        </w:rPr>
        <w:t xml:space="preserve">выявлять связь между важнейшими фактами биографии писателей </w:t>
      </w:r>
      <w:r w:rsidRPr="00356AB9">
        <w:rPr>
          <w:rFonts w:ascii="Times New Roman" w:hAnsi="Times New Roman"/>
          <w:sz w:val="24"/>
          <w:szCs w:val="24"/>
          <w:lang w:val="ru-RU"/>
        </w:rPr>
        <w:br/>
        <w:t xml:space="preserve">(в том числе А.С. Грибоедова, А.С. Пушкина, М.Ю. Лермонтова, Н.В. Гоголя) </w:t>
      </w:r>
      <w:r w:rsidRPr="00356AB9">
        <w:rPr>
          <w:rFonts w:ascii="Times New Roman" w:hAnsi="Times New Roman"/>
          <w:sz w:val="24"/>
          <w:szCs w:val="24"/>
          <w:lang w:val="ru-RU"/>
        </w:rPr>
        <w:br/>
        <w:t>и особенностями исторической эпохи, авторского мировоззрения, проблематики произведений;</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8)</w:t>
      </w:r>
      <w:r w:rsidRPr="00356AB9">
        <w:rPr>
          <w:rFonts w:ascii="Times New Roman" w:hAnsi="Times New Roman"/>
          <w:sz w:val="24"/>
          <w:szCs w:val="24"/>
        </w:rPr>
        <w:t> </w:t>
      </w:r>
      <w:r w:rsidRPr="00356AB9">
        <w:rPr>
          <w:rFonts w:ascii="Times New Roman" w:hAnsi="Times New Roman"/>
          <w:sz w:val="24"/>
          <w:szCs w:val="24"/>
          <w:lang w:val="ru-RU"/>
        </w:rPr>
        <w:t xml:space="preserve">выделять в произведениях элементы художественной формы </w:t>
      </w:r>
      <w:r w:rsidRPr="00356AB9">
        <w:rPr>
          <w:rFonts w:ascii="Times New Roman" w:hAnsi="Times New Roman"/>
          <w:sz w:val="24"/>
          <w:szCs w:val="24"/>
          <w:lang w:val="ru-RU"/>
        </w:rPr>
        <w:b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9)</w:t>
      </w:r>
      <w:r w:rsidRPr="00356AB9">
        <w:rPr>
          <w:rFonts w:ascii="Times New Roman" w:hAnsi="Times New Roman"/>
          <w:sz w:val="24"/>
          <w:szCs w:val="24"/>
        </w:rPr>
        <w:t> </w:t>
      </w:r>
      <w:r w:rsidRPr="00356AB9">
        <w:rPr>
          <w:rFonts w:ascii="Times New Roman" w:hAnsi="Times New Roman"/>
          <w:sz w:val="24"/>
          <w:szCs w:val="24"/>
          <w:lang w:val="ru-RU"/>
        </w:rPr>
        <w:t xml:space="preserve">сопоставлять произведения, их фрагменты (с учётом внутритекстовых </w:t>
      </w:r>
      <w:r w:rsidRPr="00356AB9">
        <w:rPr>
          <w:rFonts w:ascii="Times New Roman" w:hAnsi="Times New Roman"/>
          <w:sz w:val="24"/>
          <w:szCs w:val="24"/>
          <w:lang w:val="ru-RU"/>
        </w:rPr>
        <w:br/>
        <w:t>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10)</w:t>
      </w:r>
      <w:r w:rsidRPr="00356AB9">
        <w:rPr>
          <w:rFonts w:ascii="Times New Roman" w:hAnsi="Times New Roman"/>
          <w:sz w:val="24"/>
          <w:szCs w:val="24"/>
        </w:rPr>
        <w:t> </w:t>
      </w:r>
      <w:r w:rsidRPr="00356AB9">
        <w:rPr>
          <w:rFonts w:ascii="Times New Roman" w:hAnsi="Times New Roma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lastRenderedPageBreak/>
        <w:t>11)</w:t>
      </w:r>
      <w:r w:rsidRPr="00356AB9">
        <w:rPr>
          <w:rFonts w:ascii="Times New Roman" w:hAnsi="Times New Roman"/>
          <w:sz w:val="24"/>
          <w:szCs w:val="24"/>
        </w:rPr>
        <w:t> </w:t>
      </w:r>
      <w:r w:rsidRPr="00356AB9">
        <w:rPr>
          <w:rFonts w:ascii="Times New Roman" w:hAnsi="Times New Roman"/>
          <w:sz w:val="24"/>
          <w:szCs w:val="24"/>
          <w:lang w:val="ru-RU"/>
        </w:rPr>
        <w:t xml:space="preserve">выразительно читать стихи и прозу, в том числе наизусть (не менее </w:t>
      </w:r>
      <w:r w:rsidRPr="00356AB9">
        <w:rPr>
          <w:rFonts w:ascii="Times New Roman" w:hAnsi="Times New Roman"/>
          <w:sz w:val="24"/>
          <w:szCs w:val="24"/>
          <w:lang w:val="ru-RU"/>
        </w:rPr>
        <w:br/>
        <w:t xml:space="preserve">12 поэтических произведений, не выученных ранее), передавая личное отношение </w:t>
      </w:r>
      <w:r w:rsidRPr="00356AB9">
        <w:rPr>
          <w:rFonts w:ascii="Times New Roman" w:hAnsi="Times New Roman"/>
          <w:sz w:val="24"/>
          <w:szCs w:val="24"/>
          <w:lang w:val="ru-RU"/>
        </w:rPr>
        <w:br/>
        <w:t>к произведению (с учётом литературного развития, индивидуальных особенностей обучающихся);</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12)</w:t>
      </w:r>
      <w:r w:rsidRPr="00356AB9">
        <w:rPr>
          <w:rFonts w:ascii="Times New Roman" w:hAnsi="Times New Roman"/>
          <w:sz w:val="24"/>
          <w:szCs w:val="24"/>
        </w:rPr>
        <w:t> </w:t>
      </w:r>
      <w:r w:rsidRPr="00356AB9">
        <w:rPr>
          <w:rFonts w:ascii="Times New Roman" w:hAnsi="Times New Roman"/>
          <w:sz w:val="24"/>
          <w:szCs w:val="24"/>
          <w:lang w:val="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13)</w:t>
      </w:r>
      <w:r w:rsidRPr="00356AB9">
        <w:rPr>
          <w:rFonts w:ascii="Times New Roman" w:hAnsi="Times New Roman"/>
          <w:sz w:val="24"/>
          <w:szCs w:val="24"/>
        </w:rPr>
        <w:t> </w:t>
      </w:r>
      <w:r w:rsidRPr="00356AB9">
        <w:rPr>
          <w:rFonts w:ascii="Times New Roman" w:hAnsi="Times New Roman"/>
          <w:sz w:val="24"/>
          <w:szCs w:val="24"/>
          <w:lang w:val="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14)</w:t>
      </w:r>
      <w:r w:rsidRPr="00356AB9">
        <w:rPr>
          <w:rFonts w:ascii="Times New Roman" w:hAnsi="Times New Roman"/>
          <w:sz w:val="24"/>
          <w:szCs w:val="24"/>
        </w:rPr>
        <w:t> </w:t>
      </w:r>
      <w:r w:rsidRPr="00356AB9">
        <w:rPr>
          <w:rFonts w:ascii="Times New Roman" w:hAnsi="Times New Roman"/>
          <w:sz w:val="24"/>
          <w:szCs w:val="24"/>
          <w:lang w:val="ru-RU"/>
        </w:rPr>
        <w:t xml:space="preserve">создавать устные и письменные высказывания разных жанров (объёмом </w:t>
      </w:r>
      <w:r w:rsidRPr="00356AB9">
        <w:rPr>
          <w:rFonts w:ascii="Times New Roman" w:hAnsi="Times New Roman"/>
          <w:sz w:val="24"/>
          <w:szCs w:val="24"/>
          <w:lang w:val="ru-RU"/>
        </w:rPr>
        <w:br/>
        <w:t xml:space="preserve">не менее 250 слов), писать сочинение-рассуждение по заданной теме с опорой </w:t>
      </w:r>
      <w:r w:rsidRPr="00356AB9">
        <w:rPr>
          <w:rFonts w:ascii="Times New Roman" w:hAnsi="Times New Roman"/>
          <w:sz w:val="24"/>
          <w:szCs w:val="24"/>
          <w:lang w:val="ru-RU"/>
        </w:rPr>
        <w:br/>
        <w:t>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15)</w:t>
      </w:r>
      <w:r w:rsidRPr="00356AB9">
        <w:rPr>
          <w:rFonts w:ascii="Times New Roman" w:hAnsi="Times New Roman"/>
          <w:sz w:val="24"/>
          <w:szCs w:val="24"/>
        </w:rPr>
        <w:t> </w:t>
      </w:r>
      <w:r w:rsidRPr="00356AB9">
        <w:rPr>
          <w:rFonts w:ascii="Times New Roman" w:hAnsi="Times New Roman"/>
          <w:sz w:val="24"/>
          <w:szCs w:val="24"/>
          <w:lang w:val="ru-RU"/>
        </w:rPr>
        <w:t xml:space="preserve">самостоятельно интерпретировать и оценивать текстуально изученные </w:t>
      </w:r>
      <w:r w:rsidRPr="00356AB9">
        <w:rPr>
          <w:rFonts w:ascii="Times New Roman" w:hAnsi="Times New Roman"/>
          <w:sz w:val="24"/>
          <w:szCs w:val="24"/>
          <w:lang w:val="ru-RU"/>
        </w:rPr>
        <w:br/>
        <w:t xml:space="preserve">и самостоятельно прочитанные художественные произведения древнерусской, классической русской и зарубежной литературы и современных авторов </w:t>
      </w:r>
      <w:r w:rsidRPr="00356AB9">
        <w:rPr>
          <w:rFonts w:ascii="Times New Roman" w:hAnsi="Times New Roman"/>
          <w:sz w:val="24"/>
          <w:szCs w:val="24"/>
          <w:lang w:val="ru-RU"/>
        </w:rPr>
        <w:br/>
        <w:t>с использованием методов смыслового чтения и эстетического анализа;</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16)</w:t>
      </w:r>
      <w:r w:rsidRPr="00356AB9">
        <w:rPr>
          <w:rFonts w:ascii="Times New Roman" w:hAnsi="Times New Roman"/>
          <w:sz w:val="24"/>
          <w:szCs w:val="24"/>
        </w:rPr>
        <w:t> </w:t>
      </w:r>
      <w:r w:rsidRPr="00356AB9">
        <w:rPr>
          <w:rFonts w:ascii="Times New Roman" w:hAnsi="Times New Roman"/>
          <w:sz w:val="24"/>
          <w:szCs w:val="24"/>
          <w:lang w:val="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t>17)</w:t>
      </w:r>
      <w:r w:rsidRPr="00356AB9">
        <w:rPr>
          <w:rFonts w:ascii="Times New Roman" w:hAnsi="Times New Roman"/>
          <w:sz w:val="24"/>
          <w:szCs w:val="24"/>
        </w:rPr>
        <w:t> </w:t>
      </w:r>
      <w:r w:rsidRPr="00356AB9">
        <w:rPr>
          <w:rFonts w:ascii="Times New Roman" w:hAnsi="Times New Roman"/>
          <w:sz w:val="24"/>
          <w:szCs w:val="24"/>
          <w:lang w:val="ru-RU"/>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w:t>
      </w:r>
      <w:r w:rsidRPr="00356AB9">
        <w:rPr>
          <w:rFonts w:ascii="Times New Roman" w:hAnsi="Times New Roman"/>
          <w:sz w:val="24"/>
          <w:szCs w:val="24"/>
          <w:lang w:val="ru-RU"/>
        </w:rPr>
        <w:br/>
        <w:t>в том числе за счёт произведений современной литературы;</w:t>
      </w:r>
    </w:p>
    <w:p w:rsidR="007F6CED" w:rsidRPr="00356AB9" w:rsidRDefault="007F6CED" w:rsidP="00356AB9">
      <w:pPr>
        <w:spacing w:line="360" w:lineRule="auto"/>
        <w:jc w:val="both"/>
        <w:rPr>
          <w:rFonts w:ascii="Times New Roman" w:hAnsi="Times New Roman"/>
          <w:sz w:val="24"/>
          <w:szCs w:val="24"/>
          <w:lang w:val="ru-RU"/>
        </w:rPr>
      </w:pPr>
      <w:r w:rsidRPr="00356AB9">
        <w:rPr>
          <w:rFonts w:ascii="Times New Roman" w:hAnsi="Times New Roman"/>
          <w:sz w:val="24"/>
          <w:szCs w:val="24"/>
          <w:lang w:val="ru-RU"/>
        </w:rPr>
        <w:lastRenderedPageBreak/>
        <w:t>18)</w:t>
      </w:r>
      <w:r w:rsidRPr="00356AB9">
        <w:rPr>
          <w:rFonts w:ascii="Times New Roman" w:hAnsi="Times New Roman"/>
          <w:sz w:val="24"/>
          <w:szCs w:val="24"/>
        </w:rPr>
        <w:t> </w:t>
      </w:r>
      <w:r w:rsidRPr="00356AB9">
        <w:rPr>
          <w:rFonts w:ascii="Times New Roman" w:hAnsi="Times New Roman"/>
          <w:sz w:val="24"/>
          <w:szCs w:val="24"/>
          <w:lang w:val="ru-RU"/>
        </w:rPr>
        <w:t xml:space="preserve">участвовать в коллективной и индивидуальной проектной </w:t>
      </w:r>
      <w:r w:rsidRPr="00356AB9">
        <w:rPr>
          <w:rFonts w:ascii="Times New Roman" w:hAnsi="Times New Roman"/>
          <w:sz w:val="24"/>
          <w:szCs w:val="24"/>
          <w:lang w:val="ru-RU"/>
        </w:rPr>
        <w:br/>
        <w:t>и исследовательской деятельности и уметь публично презентовать полученные результаты;</w:t>
      </w:r>
    </w:p>
    <w:p w:rsidR="007F6CED" w:rsidRPr="00356AB9" w:rsidRDefault="007F6CED" w:rsidP="00356AB9">
      <w:pPr>
        <w:pStyle w:val="1"/>
        <w:pBdr>
          <w:bottom w:val="none" w:sz="0" w:space="0" w:color="auto"/>
        </w:pBdr>
        <w:spacing w:before="0" w:line="360" w:lineRule="auto"/>
        <w:ind w:firstLine="708"/>
        <w:jc w:val="both"/>
        <w:rPr>
          <w:sz w:val="24"/>
          <w:szCs w:val="24"/>
          <w:lang w:val="ru-RU" w:eastAsia="ru-RU"/>
        </w:rPr>
      </w:pPr>
      <w:r w:rsidRPr="00356AB9">
        <w:rPr>
          <w:rFonts w:eastAsia="SchoolBookSanPin"/>
          <w:b w:val="0"/>
          <w:sz w:val="24"/>
          <w:szCs w:val="24"/>
          <w:lang w:val="ru-RU"/>
        </w:rPr>
        <w:t>19)</w:t>
      </w:r>
      <w:r w:rsidRPr="00356AB9">
        <w:rPr>
          <w:rFonts w:eastAsia="SchoolBookSanPin"/>
          <w:b w:val="0"/>
          <w:sz w:val="24"/>
          <w:szCs w:val="24"/>
        </w:rPr>
        <w:t> </w:t>
      </w:r>
      <w:r w:rsidRPr="00356AB9">
        <w:rPr>
          <w:rFonts w:eastAsia="SchoolBookSanPin"/>
          <w:b w:val="0"/>
          <w:sz w:val="24"/>
          <w:szCs w:val="24"/>
          <w:lang w:val="ru-RU"/>
        </w:rPr>
        <w:t xml:space="preserve">уметь самостоятельно пользоваться энциклопедиями, словарями </w:t>
      </w:r>
      <w:r w:rsidRPr="00356AB9">
        <w:rPr>
          <w:rFonts w:eastAsia="SchoolBookSanPin"/>
          <w:b w:val="0"/>
          <w:sz w:val="24"/>
          <w:szCs w:val="24"/>
          <w:lang w:val="ru-RU"/>
        </w:rPr>
        <w:br/>
        <w:t xml:space="preserve">и справочной литературой, информационно-справочными системами, в том числе </w:t>
      </w:r>
      <w:r w:rsidRPr="00356AB9">
        <w:rPr>
          <w:rFonts w:eastAsia="SchoolBookSanPin"/>
          <w:b w:val="0"/>
          <w:sz w:val="24"/>
          <w:szCs w:val="24"/>
          <w:lang w:val="ru-RU"/>
        </w:rPr>
        <w:br/>
        <w:t>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r w:rsidRPr="00356AB9">
        <w:rPr>
          <w:rFonts w:eastAsia="SchoolBookSanPin"/>
          <w:b w:val="0"/>
          <w:sz w:val="24"/>
          <w:szCs w:val="24"/>
          <w:lang w:val="ru-RU"/>
        </w:rPr>
        <w:br/>
      </w:r>
    </w:p>
    <w:p w:rsidR="007F6CED" w:rsidRPr="004F1DBD" w:rsidRDefault="00356AB9" w:rsidP="007F6CED">
      <w:pPr>
        <w:pStyle w:val="1"/>
        <w:pBdr>
          <w:bottom w:val="none" w:sz="0" w:space="0" w:color="auto"/>
        </w:pBdr>
        <w:spacing w:before="0" w:line="360" w:lineRule="auto"/>
        <w:ind w:firstLine="708"/>
        <w:jc w:val="both"/>
        <w:rPr>
          <w:sz w:val="24"/>
          <w:szCs w:val="24"/>
          <w:lang w:val="ru-RU"/>
        </w:rPr>
      </w:pPr>
      <w:r>
        <w:rPr>
          <w:sz w:val="24"/>
          <w:szCs w:val="24"/>
          <w:lang w:val="ru-RU"/>
        </w:rPr>
        <w:t>2.1.3</w:t>
      </w:r>
      <w:r w:rsidR="007F6CED" w:rsidRPr="004F1DBD">
        <w:rPr>
          <w:sz w:val="24"/>
          <w:szCs w:val="24"/>
          <w:lang w:val="ru-RU"/>
        </w:rPr>
        <w:t>. Рабочая программа по учебному предмету «Иностранный (английский) язык».</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135.1. Рабочая программа по учебному предмету «Иностранный (английский) язык» (предметная область «Иностранные языки») </w:t>
      </w:r>
      <w:r w:rsidRPr="004F1DBD">
        <w:rPr>
          <w:rFonts w:ascii="Times New Roman" w:hAnsi="Times New Roman"/>
          <w:sz w:val="24"/>
          <w:szCs w:val="24"/>
          <w:lang w:val="ru-RU"/>
        </w:rPr>
        <w:br/>
        <w:t>(далее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135.2. Пояснительная записка.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135.</w:t>
      </w:r>
      <w:r w:rsidRPr="004F1DBD">
        <w:rPr>
          <w:rFonts w:ascii="Times New Roman" w:hAnsi="Times New Roman"/>
          <w:sz w:val="24"/>
          <w:szCs w:val="24"/>
          <w:lang w:val="x-none"/>
        </w:rPr>
        <w:t>2.1.</w:t>
      </w:r>
      <w:r w:rsidRPr="004F1DBD">
        <w:rPr>
          <w:rFonts w:ascii="Times New Roman" w:hAnsi="Times New Roman"/>
          <w:sz w:val="24"/>
          <w:szCs w:val="24"/>
          <w:lang w:val="ru-RU"/>
        </w:rPr>
        <w:t> П</w:t>
      </w:r>
      <w:r w:rsidRPr="004F1DBD">
        <w:rPr>
          <w:rFonts w:ascii="Times New Roman" w:hAnsi="Times New Roman"/>
          <w:sz w:val="24"/>
          <w:szCs w:val="24"/>
          <w:lang w:val="x-none"/>
        </w:rPr>
        <w:t xml:space="preserve">рограмма по </w:t>
      </w:r>
      <w:r w:rsidRPr="004F1DBD">
        <w:rPr>
          <w:rFonts w:ascii="Times New Roman" w:hAnsi="Times New Roman"/>
          <w:sz w:val="24"/>
          <w:szCs w:val="24"/>
          <w:lang w:val="ru-RU"/>
        </w:rPr>
        <w:t>иностранному (</w:t>
      </w:r>
      <w:r w:rsidRPr="004F1DBD">
        <w:rPr>
          <w:rFonts w:ascii="Times New Roman" w:hAnsi="Times New Roman"/>
          <w:sz w:val="24"/>
          <w:szCs w:val="24"/>
          <w:lang w:val="x-none"/>
        </w:rPr>
        <w:t>английскому</w:t>
      </w:r>
      <w:r w:rsidRPr="004F1DBD">
        <w:rPr>
          <w:rFonts w:ascii="Times New Roman" w:hAnsi="Times New Roman"/>
          <w:sz w:val="24"/>
          <w:szCs w:val="24"/>
          <w:lang w:val="ru-RU"/>
        </w:rPr>
        <w:t>)</w:t>
      </w:r>
      <w:r w:rsidRPr="004F1DBD">
        <w:rPr>
          <w:rFonts w:ascii="Times New Roman" w:hAnsi="Times New Roman"/>
          <w:sz w:val="24"/>
          <w:szCs w:val="24"/>
          <w:lang w:val="x-none"/>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w:t>
      </w:r>
      <w:r w:rsidRPr="004F1DBD">
        <w:rPr>
          <w:rFonts w:ascii="Times New Roman" w:hAnsi="Times New Roman"/>
          <w:sz w:val="24"/>
          <w:szCs w:val="24"/>
          <w:lang w:val="ru-RU"/>
        </w:rPr>
        <w:t>ФГОС ООО</w:t>
      </w:r>
      <w:r w:rsidRPr="004F1DBD">
        <w:rPr>
          <w:rFonts w:ascii="Times New Roman" w:hAnsi="Times New Roman"/>
          <w:sz w:val="24"/>
          <w:szCs w:val="24"/>
          <w:lang w:val="x-none"/>
        </w:rPr>
        <w:t xml:space="preserve">,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4F1DBD">
        <w:rPr>
          <w:rFonts w:ascii="Times New Roman" w:hAnsi="Times New Roman"/>
          <w:sz w:val="24"/>
          <w:szCs w:val="24"/>
          <w:lang w:val="ru-RU"/>
        </w:rPr>
        <w:t>федеральной</w:t>
      </w:r>
      <w:r w:rsidRPr="004F1DBD">
        <w:rPr>
          <w:rFonts w:ascii="Times New Roman" w:hAnsi="Times New Roman"/>
          <w:sz w:val="24"/>
          <w:szCs w:val="24"/>
          <w:lang w:val="x-none"/>
        </w:rPr>
        <w:t xml:space="preserve"> программе воспитания.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135</w:t>
      </w:r>
      <w:r w:rsidRPr="004F1DBD">
        <w:rPr>
          <w:rFonts w:ascii="Times New Roman" w:hAnsi="Times New Roman"/>
          <w:sz w:val="24"/>
          <w:szCs w:val="24"/>
          <w:lang w:val="x-none"/>
        </w:rPr>
        <w:t>.2.2.</w:t>
      </w:r>
      <w:r w:rsidRPr="004F1DBD">
        <w:rPr>
          <w:rFonts w:ascii="Times New Roman" w:hAnsi="Times New Roman"/>
          <w:sz w:val="24"/>
          <w:szCs w:val="24"/>
          <w:lang w:val="ru-RU"/>
        </w:rPr>
        <w:t> П</w:t>
      </w:r>
      <w:r w:rsidRPr="004F1DBD">
        <w:rPr>
          <w:rFonts w:ascii="Times New Roman" w:hAnsi="Times New Roman"/>
          <w:sz w:val="24"/>
          <w:szCs w:val="24"/>
          <w:lang w:val="x-none"/>
        </w:rPr>
        <w:t xml:space="preserve">рограмма является ориентиром для составления авторских рабочих программ: она даёт представление о целях образования, развития </w:t>
      </w:r>
      <w:r w:rsidRPr="004F1DBD">
        <w:rPr>
          <w:rFonts w:ascii="Times New Roman" w:hAnsi="Times New Roman"/>
          <w:sz w:val="24"/>
          <w:szCs w:val="24"/>
          <w:lang w:val="x-none"/>
        </w:rPr>
        <w:br/>
        <w:t xml:space="preserve">и воспитания обучающихся на </w:t>
      </w:r>
      <w:r w:rsidRPr="004F1DBD">
        <w:rPr>
          <w:rFonts w:ascii="Times New Roman" w:hAnsi="Times New Roman"/>
          <w:sz w:val="24"/>
          <w:szCs w:val="24"/>
          <w:lang w:val="ru-RU"/>
        </w:rPr>
        <w:t xml:space="preserve">уровне основного общего образования </w:t>
      </w:r>
      <w:r w:rsidRPr="004F1DBD">
        <w:rPr>
          <w:rFonts w:ascii="Times New Roman" w:hAnsi="Times New Roman"/>
          <w:sz w:val="24"/>
          <w:szCs w:val="24"/>
          <w:lang w:val="x-none"/>
        </w:rPr>
        <w:t xml:space="preserve">средствами учебного предмета, определяет обязательную (инвариантную) часть содержания </w:t>
      </w:r>
      <w:r w:rsidRPr="004F1DBD">
        <w:rPr>
          <w:rFonts w:ascii="Times New Roman" w:hAnsi="Times New Roman"/>
          <w:sz w:val="24"/>
          <w:szCs w:val="24"/>
          <w:lang w:val="ru-RU"/>
        </w:rPr>
        <w:t>программы</w:t>
      </w:r>
      <w:r w:rsidRPr="004F1DBD">
        <w:rPr>
          <w:rFonts w:ascii="Times New Roman" w:hAnsi="Times New Roman"/>
          <w:sz w:val="24"/>
          <w:szCs w:val="24"/>
          <w:lang w:val="x-none"/>
        </w:rPr>
        <w:t xml:space="preserve"> по </w:t>
      </w:r>
      <w:r w:rsidRPr="004F1DBD">
        <w:rPr>
          <w:rFonts w:ascii="Times New Roman" w:hAnsi="Times New Roman"/>
          <w:sz w:val="24"/>
          <w:szCs w:val="24"/>
          <w:lang w:val="ru-RU"/>
        </w:rPr>
        <w:t>иностранному (</w:t>
      </w:r>
      <w:r w:rsidRPr="004F1DBD">
        <w:rPr>
          <w:rFonts w:ascii="Times New Roman" w:hAnsi="Times New Roman"/>
          <w:sz w:val="24"/>
          <w:szCs w:val="24"/>
          <w:lang w:val="x-none"/>
        </w:rPr>
        <w:t>английскому</w:t>
      </w:r>
      <w:r w:rsidRPr="004F1DBD">
        <w:rPr>
          <w:rFonts w:ascii="Times New Roman" w:hAnsi="Times New Roman"/>
          <w:sz w:val="24"/>
          <w:szCs w:val="24"/>
          <w:lang w:val="ru-RU"/>
        </w:rPr>
        <w:t>)</w:t>
      </w:r>
      <w:r w:rsidRPr="004F1DBD">
        <w:rPr>
          <w:rFonts w:ascii="Times New Roman" w:hAnsi="Times New Roman"/>
          <w:sz w:val="24"/>
          <w:szCs w:val="24"/>
          <w:lang w:val="x-none"/>
        </w:rPr>
        <w:t xml:space="preserve"> языку, за пределами которой остаётся возможность авторского выбора вариативной составляющей содержания образования по </w:t>
      </w:r>
      <w:r w:rsidRPr="004F1DBD">
        <w:rPr>
          <w:rFonts w:ascii="Times New Roman" w:hAnsi="Times New Roman"/>
          <w:sz w:val="24"/>
          <w:szCs w:val="24"/>
          <w:lang w:val="ru-RU"/>
        </w:rPr>
        <w:t xml:space="preserve">учебному </w:t>
      </w:r>
      <w:r w:rsidRPr="004F1DBD">
        <w:rPr>
          <w:rFonts w:ascii="Times New Roman" w:hAnsi="Times New Roman"/>
          <w:sz w:val="24"/>
          <w:szCs w:val="24"/>
          <w:lang w:val="x-none"/>
        </w:rPr>
        <w:t xml:space="preserve">предмету. </w:t>
      </w:r>
      <w:r w:rsidRPr="004F1DBD">
        <w:rPr>
          <w:rFonts w:ascii="Times New Roman" w:hAnsi="Times New Roman"/>
          <w:sz w:val="24"/>
          <w:szCs w:val="24"/>
          <w:lang w:val="ru-RU"/>
        </w:rPr>
        <w:t>П</w:t>
      </w:r>
      <w:r w:rsidRPr="004F1DBD">
        <w:rPr>
          <w:rFonts w:ascii="Times New Roman" w:hAnsi="Times New Roman"/>
          <w:sz w:val="24"/>
          <w:szCs w:val="24"/>
          <w:lang w:val="x-none"/>
        </w:rPr>
        <w:t xml:space="preserve">рограмма устанавливает распределение обязательного предметного содержания по годам обучения, предусматривает примерный ресурс учебного времени, </w:t>
      </w:r>
      <w:r w:rsidRPr="004F1DBD">
        <w:rPr>
          <w:rFonts w:ascii="Times New Roman" w:hAnsi="Times New Roman"/>
          <w:sz w:val="24"/>
          <w:szCs w:val="24"/>
          <w:lang w:val="x-none"/>
        </w:rPr>
        <w:lastRenderedPageBreak/>
        <w:t>выделяемого на изучение тем (разделов</w:t>
      </w:r>
      <w:r w:rsidRPr="004F1DBD">
        <w:rPr>
          <w:rFonts w:ascii="Times New Roman" w:hAnsi="Times New Roman"/>
          <w:sz w:val="24"/>
          <w:szCs w:val="24"/>
          <w:lang w:val="ru-RU"/>
        </w:rPr>
        <w:t>)</w:t>
      </w:r>
      <w:r w:rsidRPr="004F1DBD">
        <w:rPr>
          <w:rFonts w:ascii="Times New Roman" w:hAnsi="Times New Roman"/>
          <w:sz w:val="24"/>
          <w:szCs w:val="24"/>
          <w:lang w:val="x-none"/>
        </w:rPr>
        <w:t xml:space="preserve"> </w:t>
      </w:r>
      <w:r w:rsidRPr="004F1DBD">
        <w:rPr>
          <w:rFonts w:ascii="Times New Roman" w:hAnsi="Times New Roman"/>
          <w:sz w:val="24"/>
          <w:szCs w:val="24"/>
          <w:lang w:val="ru-RU"/>
        </w:rPr>
        <w:t>программы</w:t>
      </w:r>
      <w:r w:rsidRPr="004F1DBD">
        <w:rPr>
          <w:rFonts w:ascii="Times New Roman" w:hAnsi="Times New Roman"/>
          <w:sz w:val="24"/>
          <w:szCs w:val="24"/>
          <w:lang w:val="x-none"/>
        </w:rPr>
        <w:t xml:space="preserve">,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w:t>
      </w:r>
      <w:r w:rsidRPr="004F1DBD">
        <w:rPr>
          <w:rFonts w:ascii="Times New Roman" w:hAnsi="Times New Roman"/>
          <w:sz w:val="24"/>
          <w:szCs w:val="24"/>
          <w:lang w:val="ru-RU"/>
        </w:rPr>
        <w:t>основного общего образования</w:t>
      </w:r>
      <w:r w:rsidRPr="004F1DBD">
        <w:rPr>
          <w:rFonts w:ascii="Times New Roman" w:hAnsi="Times New Roman"/>
          <w:sz w:val="24"/>
          <w:szCs w:val="24"/>
          <w:lang w:val="x-none"/>
        </w:rPr>
        <w:t xml:space="preserve"> предусмотрено дальнейшее развитие всех речевых умений и овладение языковыми средствами, представленными в </w:t>
      </w:r>
      <w:r w:rsidRPr="004F1DBD">
        <w:rPr>
          <w:rFonts w:ascii="Times New Roman" w:hAnsi="Times New Roman"/>
          <w:sz w:val="24"/>
          <w:szCs w:val="24"/>
          <w:lang w:val="ru-RU"/>
        </w:rPr>
        <w:t>федеральных</w:t>
      </w:r>
      <w:r w:rsidRPr="004F1DBD">
        <w:rPr>
          <w:rFonts w:ascii="Times New Roman" w:hAnsi="Times New Roman"/>
          <w:sz w:val="24"/>
          <w:szCs w:val="24"/>
          <w:lang w:val="x-none"/>
        </w:rPr>
        <w:t xml:space="preserve"> рабочих программах начального общего образования, что обеспечивает преемственность между </w:t>
      </w:r>
      <w:r w:rsidRPr="004F1DBD">
        <w:rPr>
          <w:rFonts w:ascii="Times New Roman" w:hAnsi="Times New Roman"/>
          <w:sz w:val="24"/>
          <w:szCs w:val="24"/>
          <w:lang w:val="ru-RU"/>
        </w:rPr>
        <w:t>уровнями</w:t>
      </w:r>
      <w:r w:rsidRPr="004F1DBD">
        <w:rPr>
          <w:rFonts w:ascii="Times New Roman" w:hAnsi="Times New Roman"/>
          <w:sz w:val="24"/>
          <w:szCs w:val="24"/>
          <w:lang w:val="x-none"/>
        </w:rPr>
        <w:t xml:space="preserve"> школьного образования по </w:t>
      </w:r>
      <w:r w:rsidRPr="004F1DBD">
        <w:rPr>
          <w:rFonts w:ascii="Times New Roman" w:hAnsi="Times New Roman"/>
          <w:sz w:val="24"/>
          <w:szCs w:val="24"/>
          <w:lang w:val="ru-RU"/>
        </w:rPr>
        <w:t>иностранному (</w:t>
      </w:r>
      <w:r w:rsidRPr="004F1DBD">
        <w:rPr>
          <w:rFonts w:ascii="Times New Roman" w:hAnsi="Times New Roman"/>
          <w:sz w:val="24"/>
          <w:szCs w:val="24"/>
          <w:lang w:val="x-none"/>
        </w:rPr>
        <w:t>английскому</w:t>
      </w:r>
      <w:r w:rsidRPr="004F1DBD">
        <w:rPr>
          <w:rFonts w:ascii="Times New Roman" w:hAnsi="Times New Roman"/>
          <w:sz w:val="24"/>
          <w:szCs w:val="24"/>
          <w:lang w:val="ru-RU"/>
        </w:rPr>
        <w:t>)</w:t>
      </w:r>
      <w:r w:rsidRPr="004F1DBD">
        <w:rPr>
          <w:rFonts w:ascii="Times New Roman" w:hAnsi="Times New Roman"/>
          <w:sz w:val="24"/>
          <w:szCs w:val="24"/>
          <w:lang w:val="x-none"/>
        </w:rPr>
        <w:t xml:space="preserve"> языку.</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135.</w:t>
      </w:r>
      <w:r w:rsidRPr="004F1DBD">
        <w:rPr>
          <w:rFonts w:ascii="Times New Roman" w:hAnsi="Times New Roman"/>
          <w:sz w:val="24"/>
          <w:szCs w:val="24"/>
          <w:lang w:val="x-none"/>
        </w:rPr>
        <w:t>2.3.</w:t>
      </w:r>
      <w:r w:rsidRPr="004F1DBD">
        <w:rPr>
          <w:rFonts w:ascii="Times New Roman" w:hAnsi="Times New Roman"/>
          <w:sz w:val="24"/>
          <w:szCs w:val="24"/>
          <w:lang w:val="ru-RU"/>
        </w:rPr>
        <w:t> </w:t>
      </w:r>
      <w:r w:rsidRPr="004F1DBD">
        <w:rPr>
          <w:rFonts w:ascii="Times New Roman" w:hAnsi="Times New Roman"/>
          <w:sz w:val="24"/>
          <w:szCs w:val="24"/>
          <w:lang w:val="x-none"/>
        </w:rPr>
        <w:t>Предмету</w:t>
      </w:r>
      <w:r w:rsidRPr="004F1DBD">
        <w:rPr>
          <w:rFonts w:ascii="Times New Roman" w:hAnsi="Times New Roman"/>
          <w:sz w:val="24"/>
          <w:szCs w:val="24"/>
          <w:lang w:val="ru-RU"/>
        </w:rPr>
        <w:t xml:space="preserve"> </w:t>
      </w:r>
      <w:r w:rsidRPr="004F1DBD">
        <w:rPr>
          <w:rFonts w:ascii="Times New Roman" w:hAnsi="Times New Roman"/>
          <w:sz w:val="24"/>
          <w:szCs w:val="24"/>
          <w:lang w:val="x-none"/>
        </w:rPr>
        <w:t xml:space="preserve">«Иностранный (английский) язык» принадлежит важное место в системе общего образования и воспитания современного </w:t>
      </w:r>
      <w:r w:rsidRPr="004F1DBD">
        <w:rPr>
          <w:rFonts w:ascii="Times New Roman" w:hAnsi="Times New Roman"/>
          <w:sz w:val="24"/>
          <w:szCs w:val="24"/>
          <w:lang w:val="ru-RU"/>
        </w:rPr>
        <w:t>обучающегося</w:t>
      </w:r>
      <w:r w:rsidRPr="004F1DBD">
        <w:rPr>
          <w:rFonts w:ascii="Times New Roman" w:hAnsi="Times New Roman"/>
          <w:sz w:val="24"/>
          <w:szCs w:val="24"/>
          <w:lang w:val="x-none"/>
        </w:rPr>
        <w:b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135.</w:t>
      </w:r>
      <w:r w:rsidRPr="004F1DBD">
        <w:rPr>
          <w:rFonts w:ascii="Times New Roman" w:hAnsi="Times New Roman"/>
          <w:sz w:val="24"/>
          <w:szCs w:val="24"/>
          <w:lang w:val="x-none"/>
        </w:rPr>
        <w:t>2.4.</w:t>
      </w:r>
      <w:r w:rsidRPr="004F1DBD">
        <w:rPr>
          <w:rFonts w:ascii="Times New Roman" w:hAnsi="Times New Roman"/>
          <w:sz w:val="24"/>
          <w:szCs w:val="24"/>
          <w:lang w:val="ru-RU"/>
        </w:rPr>
        <w:t> </w:t>
      </w:r>
      <w:r w:rsidRPr="004F1DBD">
        <w:rPr>
          <w:rFonts w:ascii="Times New Roman" w:hAnsi="Times New Roman"/>
          <w:sz w:val="24"/>
          <w:szCs w:val="24"/>
          <w:lang w:val="x-none"/>
        </w:rPr>
        <w:t xml:space="preserve">Построение программы имеет нелинейный характер и основано </w:t>
      </w:r>
      <w:r w:rsidRPr="004F1DBD">
        <w:rPr>
          <w:rFonts w:ascii="Times New Roman" w:hAnsi="Times New Roman"/>
          <w:sz w:val="24"/>
          <w:szCs w:val="24"/>
          <w:lang w:val="x-none"/>
        </w:rPr>
        <w:br/>
        <w:t>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135.</w:t>
      </w:r>
      <w:r w:rsidRPr="004F1DBD">
        <w:rPr>
          <w:rFonts w:ascii="Times New Roman" w:hAnsi="Times New Roman"/>
          <w:sz w:val="24"/>
          <w:szCs w:val="24"/>
          <w:lang w:val="x-none"/>
        </w:rPr>
        <w:t>2.5.</w:t>
      </w:r>
      <w:r w:rsidRPr="004F1DBD">
        <w:rPr>
          <w:rFonts w:ascii="Times New Roman" w:hAnsi="Times New Roman"/>
          <w:sz w:val="24"/>
          <w:szCs w:val="24"/>
          <w:lang w:val="ru-RU"/>
        </w:rPr>
        <w:t> </w:t>
      </w:r>
      <w:r w:rsidRPr="004F1DBD">
        <w:rPr>
          <w:rFonts w:ascii="Times New Roman" w:hAnsi="Times New Roman"/>
          <w:sz w:val="24"/>
          <w:szCs w:val="24"/>
          <w:lang w:val="x-none"/>
        </w:rPr>
        <w:t xml:space="preserve">В последние десятилетия наблюдается трансформация взглядов </w:t>
      </w:r>
      <w:r w:rsidRPr="004F1DBD">
        <w:rPr>
          <w:rFonts w:ascii="Times New Roman" w:hAnsi="Times New Roman"/>
          <w:sz w:val="24"/>
          <w:szCs w:val="24"/>
          <w:lang w:val="x-none"/>
        </w:rPr>
        <w:br/>
        <w:t xml:space="preserve">на владение иностранным языком, усиление общественных запросов </w:t>
      </w:r>
      <w:r w:rsidRPr="004F1DBD">
        <w:rPr>
          <w:rFonts w:ascii="Times New Roman" w:hAnsi="Times New Roman"/>
          <w:sz w:val="24"/>
          <w:szCs w:val="24"/>
          <w:lang w:val="x-none"/>
        </w:rPr>
        <w:br/>
        <w:t xml:space="preserve">на квалифицированных и мобильных людей, способных быстро адаптироваться </w:t>
      </w:r>
      <w:r w:rsidRPr="004F1DBD">
        <w:rPr>
          <w:rFonts w:ascii="Times New Roman" w:hAnsi="Times New Roman"/>
          <w:sz w:val="24"/>
          <w:szCs w:val="24"/>
          <w:lang w:val="x-none"/>
        </w:rPr>
        <w:br/>
        <w:t xml:space="preserve">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w:t>
      </w:r>
      <w:r w:rsidRPr="004F1DBD">
        <w:rPr>
          <w:rFonts w:ascii="Times New Roman" w:hAnsi="Times New Roman"/>
          <w:sz w:val="24"/>
          <w:szCs w:val="24"/>
          <w:lang w:val="ru-RU"/>
        </w:rPr>
        <w:t>обучающиеся</w:t>
      </w:r>
      <w:r w:rsidRPr="004F1DBD">
        <w:rPr>
          <w:rFonts w:ascii="Times New Roman" w:hAnsi="Times New Roman"/>
          <w:sz w:val="24"/>
          <w:szCs w:val="24"/>
          <w:lang w:val="x-none"/>
        </w:rPr>
        <w:t xml:space="preserve"> независимо </w:t>
      </w:r>
      <w:r w:rsidRPr="004F1DBD">
        <w:rPr>
          <w:rFonts w:ascii="Times New Roman" w:hAnsi="Times New Roman"/>
          <w:sz w:val="24"/>
          <w:szCs w:val="24"/>
          <w:lang w:val="x-none"/>
        </w:rPr>
        <w:br/>
        <w:t>от выбранных ими профильных предметов (математик</w:t>
      </w:r>
      <w:r w:rsidRPr="004F1DBD">
        <w:rPr>
          <w:rFonts w:ascii="Times New Roman" w:hAnsi="Times New Roman"/>
          <w:sz w:val="24"/>
          <w:szCs w:val="24"/>
          <w:lang w:val="ru-RU"/>
        </w:rPr>
        <w:t>и</w:t>
      </w:r>
      <w:r w:rsidRPr="004F1DBD">
        <w:rPr>
          <w:rFonts w:ascii="Times New Roman" w:hAnsi="Times New Roman"/>
          <w:sz w:val="24"/>
          <w:szCs w:val="24"/>
          <w:lang w:val="x-none"/>
        </w:rPr>
        <w:t>, истори</w:t>
      </w:r>
      <w:r w:rsidRPr="004F1DBD">
        <w:rPr>
          <w:rFonts w:ascii="Times New Roman" w:hAnsi="Times New Roman"/>
          <w:sz w:val="24"/>
          <w:szCs w:val="24"/>
          <w:lang w:val="ru-RU"/>
        </w:rPr>
        <w:t>и</w:t>
      </w:r>
      <w:r w:rsidRPr="004F1DBD">
        <w:rPr>
          <w:rFonts w:ascii="Times New Roman" w:hAnsi="Times New Roman"/>
          <w:sz w:val="24"/>
          <w:szCs w:val="24"/>
          <w:lang w:val="x-none"/>
        </w:rPr>
        <w:t>, хими</w:t>
      </w:r>
      <w:r w:rsidRPr="004F1DBD">
        <w:rPr>
          <w:rFonts w:ascii="Times New Roman" w:hAnsi="Times New Roman"/>
          <w:sz w:val="24"/>
          <w:szCs w:val="24"/>
          <w:lang w:val="ru-RU"/>
        </w:rPr>
        <w:t>и</w:t>
      </w:r>
      <w:r w:rsidRPr="004F1DBD">
        <w:rPr>
          <w:rFonts w:ascii="Times New Roman" w:hAnsi="Times New Roman"/>
          <w:sz w:val="24"/>
          <w:szCs w:val="24"/>
          <w:lang w:val="x-none"/>
        </w:rPr>
        <w:t>, физик</w:t>
      </w:r>
      <w:r w:rsidRPr="004F1DBD">
        <w:rPr>
          <w:rFonts w:ascii="Times New Roman" w:hAnsi="Times New Roman"/>
          <w:sz w:val="24"/>
          <w:szCs w:val="24"/>
          <w:lang w:val="ru-RU"/>
        </w:rPr>
        <w:t>и</w:t>
      </w:r>
      <w:r w:rsidRPr="004F1DBD">
        <w:rPr>
          <w:rFonts w:ascii="Times New Roman" w:hAnsi="Times New Roman"/>
          <w:sz w:val="24"/>
          <w:szCs w:val="24"/>
          <w:lang w:val="x-none"/>
        </w:rPr>
        <w:t xml:space="preserve"> </w:t>
      </w:r>
      <w:r w:rsidRPr="004F1DBD">
        <w:rPr>
          <w:rFonts w:ascii="Times New Roman" w:hAnsi="Times New Roman"/>
          <w:sz w:val="24"/>
          <w:szCs w:val="24"/>
          <w:lang w:val="x-none"/>
        </w:rPr>
        <w:br/>
        <w:t>и др</w:t>
      </w:r>
      <w:r w:rsidRPr="004F1DBD">
        <w:rPr>
          <w:rFonts w:ascii="Times New Roman" w:hAnsi="Times New Roman"/>
          <w:sz w:val="24"/>
          <w:szCs w:val="24"/>
          <w:lang w:val="ru-RU"/>
        </w:rPr>
        <w:t>угих учебных предметов</w:t>
      </w:r>
      <w:r w:rsidRPr="004F1DBD">
        <w:rPr>
          <w:rFonts w:ascii="Times New Roman" w:hAnsi="Times New Roman"/>
          <w:sz w:val="24"/>
          <w:szCs w:val="24"/>
          <w:lang w:val="x-none"/>
        </w:rPr>
        <w:t xml:space="preserve">). Таким образом, владение иностранным языком становится </w:t>
      </w:r>
      <w:r w:rsidRPr="004F1DBD">
        <w:rPr>
          <w:rFonts w:ascii="Times New Roman" w:hAnsi="Times New Roman"/>
          <w:sz w:val="24"/>
          <w:szCs w:val="24"/>
          <w:lang w:val="x-none"/>
        </w:rPr>
        <w:lastRenderedPageBreak/>
        <w:t xml:space="preserve">одним из важнейших средств социализации и успешной профессиональной деятельности выпускника </w:t>
      </w:r>
      <w:r w:rsidRPr="004F1DBD">
        <w:rPr>
          <w:rFonts w:ascii="Times New Roman" w:hAnsi="Times New Roman"/>
          <w:sz w:val="24"/>
          <w:szCs w:val="24"/>
          <w:lang w:val="ru-RU"/>
        </w:rPr>
        <w:t>общеобразовательной организации</w:t>
      </w:r>
      <w:r w:rsidRPr="004F1DBD">
        <w:rPr>
          <w:rFonts w:ascii="Times New Roman" w:hAnsi="Times New Roman"/>
          <w:sz w:val="24"/>
          <w:szCs w:val="24"/>
          <w:lang w:val="x-none"/>
        </w:rPr>
        <w:t>.</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w:t>
      </w:r>
      <w:r w:rsidRPr="004F1DBD">
        <w:rPr>
          <w:rFonts w:ascii="Times New Roman" w:hAnsi="Times New Roman"/>
          <w:sz w:val="24"/>
          <w:szCs w:val="24"/>
          <w:lang w:val="x-none"/>
        </w:rPr>
        <w:t>2.6.</w:t>
      </w:r>
      <w:r w:rsidRPr="004F1DBD">
        <w:rPr>
          <w:rFonts w:ascii="Times New Roman" w:hAnsi="Times New Roman"/>
          <w:sz w:val="24"/>
          <w:szCs w:val="24"/>
          <w:lang w:val="ru-RU"/>
        </w:rPr>
        <w:t> </w:t>
      </w:r>
      <w:r w:rsidRPr="004F1DBD">
        <w:rPr>
          <w:rFonts w:ascii="Times New Roman" w:hAnsi="Times New Roman"/>
          <w:sz w:val="24"/>
          <w:szCs w:val="24"/>
          <w:lang w:val="x-none"/>
        </w:rPr>
        <w:t xml:space="preserve">Возрастает значимость владения разными иностранными языками </w:t>
      </w:r>
      <w:r w:rsidRPr="004F1DBD">
        <w:rPr>
          <w:rFonts w:ascii="Times New Roman" w:hAnsi="Times New Roman"/>
          <w:sz w:val="24"/>
          <w:szCs w:val="24"/>
          <w:lang w:val="x-none"/>
        </w:rPr>
        <w:br/>
        <w:t>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135.</w:t>
      </w:r>
      <w:r w:rsidRPr="004F1DBD">
        <w:rPr>
          <w:rFonts w:ascii="Times New Roman" w:hAnsi="Times New Roman"/>
          <w:sz w:val="24"/>
          <w:szCs w:val="24"/>
          <w:lang w:val="x-none"/>
        </w:rPr>
        <w:t>2.7.</w:t>
      </w:r>
      <w:r w:rsidRPr="004F1DBD">
        <w:rPr>
          <w:rFonts w:ascii="Times New Roman" w:hAnsi="Times New Roman"/>
          <w:sz w:val="24"/>
          <w:szCs w:val="24"/>
          <w:lang w:val="ru-RU"/>
        </w:rPr>
        <w:t> </w:t>
      </w:r>
      <w:r w:rsidRPr="004F1DBD">
        <w:rPr>
          <w:rFonts w:ascii="Times New Roman" w:hAnsi="Times New Roman"/>
          <w:sz w:val="24"/>
          <w:szCs w:val="24"/>
          <w:lang w:val="x-none"/>
        </w:rPr>
        <w:t>Естественно, возрастание значимости владения иностранными языками приводит к переосмыслению целей и содержания обучения предмету.</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В свете сказанного выше цели иноязычного образования становятся более сложными по структуре, формулируются на ценностном, когнитивном </w:t>
      </w:r>
      <w:r w:rsidRPr="004F1DBD">
        <w:rPr>
          <w:rFonts w:ascii="Times New Roman" w:hAnsi="Times New Roman"/>
          <w:sz w:val="24"/>
          <w:szCs w:val="24"/>
          <w:lang w:val="x-none"/>
        </w:rPr>
        <w:br/>
        <w:t>и прагматическом уровнях и, соответственно, воплощаются в личностных, метапредметных (общеучебных, универсальных</w:t>
      </w:r>
      <w:r w:rsidRPr="004F1DBD">
        <w:rPr>
          <w:rFonts w:ascii="Times New Roman" w:hAnsi="Times New Roman"/>
          <w:sz w:val="24"/>
          <w:szCs w:val="24"/>
          <w:lang w:val="ru-RU"/>
        </w:rPr>
        <w:t>)</w:t>
      </w:r>
      <w:r w:rsidRPr="004F1DBD">
        <w:rPr>
          <w:rFonts w:ascii="Times New Roman" w:hAnsi="Times New Roman"/>
          <w:sz w:val="24"/>
          <w:szCs w:val="24"/>
          <w:lang w:val="x-none"/>
        </w:rPr>
        <w:t xml:space="preserve">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w:t>
      </w:r>
      <w:r w:rsidRPr="004F1DBD">
        <w:rPr>
          <w:rFonts w:ascii="Times New Roman" w:hAnsi="Times New Roman"/>
          <w:sz w:val="24"/>
          <w:szCs w:val="24"/>
          <w:lang w:val="x-none"/>
        </w:rPr>
        <w:br/>
        <w:t>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135.</w:t>
      </w:r>
      <w:r w:rsidRPr="004F1DBD">
        <w:rPr>
          <w:rFonts w:ascii="Times New Roman" w:hAnsi="Times New Roman"/>
          <w:sz w:val="24"/>
          <w:szCs w:val="24"/>
          <w:lang w:val="x-none"/>
        </w:rPr>
        <w:t>2.</w:t>
      </w:r>
      <w:r w:rsidRPr="004F1DBD">
        <w:rPr>
          <w:rFonts w:ascii="Times New Roman" w:hAnsi="Times New Roman"/>
          <w:sz w:val="24"/>
          <w:szCs w:val="24"/>
          <w:lang w:val="ru-RU"/>
        </w:rPr>
        <w:t>8</w:t>
      </w:r>
      <w:r w:rsidRPr="004F1DBD">
        <w:rPr>
          <w:rFonts w:ascii="Times New Roman" w:hAnsi="Times New Roman"/>
          <w:sz w:val="24"/>
          <w:szCs w:val="24"/>
          <w:lang w:val="x-none"/>
        </w:rPr>
        <w:t>.</w:t>
      </w:r>
      <w:r w:rsidRPr="004F1DBD">
        <w:rPr>
          <w:rFonts w:ascii="Times New Roman" w:hAnsi="Times New Roman"/>
          <w:sz w:val="24"/>
          <w:szCs w:val="24"/>
          <w:lang w:val="ru-RU"/>
        </w:rPr>
        <w:t> </w:t>
      </w:r>
      <w:r w:rsidRPr="004F1DBD">
        <w:rPr>
          <w:rFonts w:ascii="Times New Roman" w:hAnsi="Times New Roman"/>
          <w:sz w:val="24"/>
          <w:szCs w:val="24"/>
          <w:lang w:val="x-none"/>
        </w:rPr>
        <w:t xml:space="preserve">На прагматическом уровне целью иноязычного образования провозглашено формирование коммуникативной компетенции обучающихся </w:t>
      </w:r>
      <w:r w:rsidRPr="004F1DBD">
        <w:rPr>
          <w:rFonts w:ascii="Times New Roman" w:hAnsi="Times New Roman"/>
          <w:sz w:val="24"/>
          <w:szCs w:val="24"/>
          <w:lang w:val="x-none"/>
        </w:rPr>
        <w:br/>
        <w:t>в единстве таких её составляющих, как речевая, языковая, социокультурная, компенсаторная компетенции: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языковая компетенция – овладение новыми языковыми средствами (фонетическими, орфографическими, лексическими, грамматическими) </w:t>
      </w:r>
      <w:r w:rsidRPr="004F1DBD">
        <w:rPr>
          <w:rFonts w:ascii="Times New Roman" w:hAnsi="Times New Roman"/>
          <w:sz w:val="24"/>
          <w:szCs w:val="24"/>
          <w:lang w:val="x-none"/>
        </w:rPr>
        <w:br/>
        <w:t xml:space="preserve">в соответствии c отобранными темами общения; освоение знаний о языковых явлениях изучаемого языка, разных способах выражения мысли в родном </w:t>
      </w:r>
      <w:r w:rsidRPr="004F1DBD">
        <w:rPr>
          <w:rFonts w:ascii="Times New Roman" w:hAnsi="Times New Roman"/>
          <w:sz w:val="24"/>
          <w:szCs w:val="24"/>
          <w:lang w:val="x-none"/>
        </w:rPr>
        <w:br/>
        <w:t>и иностранном языках;</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социокультурная (межкультурная</w:t>
      </w:r>
      <w:r w:rsidRPr="004F1DBD">
        <w:rPr>
          <w:rFonts w:ascii="Times New Roman" w:hAnsi="Times New Roman"/>
          <w:sz w:val="24"/>
          <w:szCs w:val="24"/>
          <w:lang w:val="ru-RU"/>
        </w:rPr>
        <w:t>)</w:t>
      </w:r>
      <w:r w:rsidRPr="004F1DBD">
        <w:rPr>
          <w:rFonts w:ascii="Times New Roman" w:hAnsi="Times New Roman"/>
          <w:sz w:val="24"/>
          <w:szCs w:val="24"/>
          <w:lang w:val="x-none"/>
        </w:rPr>
        <w:t xml:space="preserve">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w:t>
      </w:r>
      <w:r w:rsidRPr="004F1DBD">
        <w:rPr>
          <w:rFonts w:ascii="Times New Roman" w:hAnsi="Times New Roman"/>
          <w:sz w:val="24"/>
          <w:szCs w:val="24"/>
          <w:lang w:val="ru-RU"/>
        </w:rPr>
        <w:t>об</w:t>
      </w:r>
      <w:r w:rsidRPr="004F1DBD">
        <w:rPr>
          <w:rFonts w:ascii="Times New Roman" w:hAnsi="Times New Roman"/>
          <w:sz w:val="24"/>
          <w:szCs w:val="24"/>
          <w:lang w:val="x-none"/>
        </w:rPr>
        <w:t>уча</w:t>
      </w:r>
      <w:r w:rsidRPr="004F1DBD">
        <w:rPr>
          <w:rFonts w:ascii="Times New Roman" w:hAnsi="Times New Roman"/>
          <w:sz w:val="24"/>
          <w:szCs w:val="24"/>
          <w:lang w:val="ru-RU"/>
        </w:rPr>
        <w:t>ю</w:t>
      </w:r>
      <w:r w:rsidRPr="004F1DBD">
        <w:rPr>
          <w:rFonts w:ascii="Times New Roman" w:hAnsi="Times New Roman"/>
          <w:sz w:val="24"/>
          <w:szCs w:val="24"/>
          <w:lang w:val="x-none"/>
        </w:rPr>
        <w:t xml:space="preserve">щихся </w:t>
      </w:r>
      <w:r w:rsidRPr="004F1DBD">
        <w:rPr>
          <w:rFonts w:ascii="Times New Roman" w:hAnsi="Times New Roman"/>
          <w:sz w:val="24"/>
          <w:szCs w:val="24"/>
          <w:lang w:val="ru-RU"/>
        </w:rPr>
        <w:t>5–9 классов на разных этапах (5–7 и 8–9 классы)</w:t>
      </w:r>
      <w:r w:rsidRPr="004F1DBD">
        <w:rPr>
          <w:rFonts w:ascii="Times New Roman" w:hAnsi="Times New Roman"/>
          <w:sz w:val="24"/>
          <w:szCs w:val="24"/>
          <w:lang w:val="x-none"/>
        </w:rPr>
        <w:t>, формирование умения представлять свою страну, её культуру в условиях межкультурного общения;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x-none"/>
        </w:rPr>
        <w:lastRenderedPageBreak/>
        <w:t xml:space="preserve">компенсаторная компетенция – развитие умений выходить из положения </w:t>
      </w:r>
      <w:r w:rsidRPr="004F1DBD">
        <w:rPr>
          <w:rFonts w:ascii="Times New Roman" w:hAnsi="Times New Roman"/>
          <w:sz w:val="24"/>
          <w:szCs w:val="24"/>
          <w:lang w:val="x-none"/>
        </w:rPr>
        <w:br/>
        <w:t>в условиях дефицита языковых средств при получении и передаче инф</w:t>
      </w:r>
      <w:r w:rsidRPr="004F1DBD">
        <w:rPr>
          <w:rFonts w:ascii="Times New Roman" w:hAnsi="Times New Roman"/>
          <w:sz w:val="24"/>
          <w:szCs w:val="24"/>
          <w:lang w:val="ru-RU"/>
        </w:rPr>
        <w:t>ормации.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135.</w:t>
      </w:r>
      <w:r w:rsidRPr="004F1DBD">
        <w:rPr>
          <w:rFonts w:ascii="Times New Roman" w:hAnsi="Times New Roman"/>
          <w:sz w:val="24"/>
          <w:szCs w:val="24"/>
          <w:lang w:val="x-none"/>
        </w:rPr>
        <w:t>2.</w:t>
      </w:r>
      <w:r w:rsidRPr="004F1DBD">
        <w:rPr>
          <w:rFonts w:ascii="Times New Roman" w:hAnsi="Times New Roman"/>
          <w:sz w:val="24"/>
          <w:szCs w:val="24"/>
          <w:lang w:val="ru-RU"/>
        </w:rPr>
        <w:t>9</w:t>
      </w:r>
      <w:r w:rsidRPr="004F1DBD">
        <w:rPr>
          <w:rFonts w:ascii="Times New Roman" w:hAnsi="Times New Roman"/>
          <w:sz w:val="24"/>
          <w:szCs w:val="24"/>
          <w:lang w:val="x-none"/>
        </w:rPr>
        <w:t>.</w:t>
      </w:r>
      <w:r w:rsidRPr="004F1DBD">
        <w:rPr>
          <w:rFonts w:ascii="Times New Roman" w:hAnsi="Times New Roman"/>
          <w:sz w:val="24"/>
          <w:szCs w:val="24"/>
          <w:lang w:val="ru-RU"/>
        </w:rPr>
        <w:t> </w:t>
      </w:r>
      <w:r w:rsidRPr="004F1DBD">
        <w:rPr>
          <w:rFonts w:ascii="Times New Roman" w:hAnsi="Times New Roman"/>
          <w:sz w:val="24"/>
          <w:szCs w:val="24"/>
          <w:lang w:val="x-none"/>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135.</w:t>
      </w:r>
      <w:r w:rsidRPr="004F1DBD">
        <w:rPr>
          <w:rFonts w:ascii="Times New Roman" w:hAnsi="Times New Roman"/>
          <w:sz w:val="24"/>
          <w:szCs w:val="24"/>
          <w:lang w:val="x-none"/>
        </w:rPr>
        <w:t>2.10.</w:t>
      </w:r>
      <w:r w:rsidRPr="004F1DBD">
        <w:rPr>
          <w:rFonts w:ascii="Times New Roman" w:hAnsi="Times New Roman"/>
          <w:sz w:val="24"/>
          <w:szCs w:val="24"/>
          <w:lang w:val="ru-RU"/>
        </w:rPr>
        <w:t> </w:t>
      </w:r>
      <w:r w:rsidRPr="004F1DBD">
        <w:rPr>
          <w:rFonts w:ascii="Times New Roman" w:hAnsi="Times New Roman"/>
          <w:sz w:val="24"/>
          <w:szCs w:val="24"/>
          <w:lang w:val="x-none"/>
        </w:rPr>
        <w:t xml:space="preserve">В соответствии с личностно ориентированной парадигмой образования основными подходами к обучению иностранным языкам </w:t>
      </w:r>
      <w:r w:rsidRPr="004F1DBD">
        <w:rPr>
          <w:rFonts w:ascii="Times New Roman" w:hAnsi="Times New Roman"/>
          <w:sz w:val="24"/>
          <w:szCs w:val="24"/>
          <w:lang w:val="x-none"/>
        </w:rPr>
        <w:br/>
        <w:t xml:space="preserve">признаются компетентностный, системно-деятельностный, межкультурный </w:t>
      </w:r>
      <w:r w:rsidRPr="004F1DBD">
        <w:rPr>
          <w:rFonts w:ascii="Times New Roman" w:hAnsi="Times New Roman"/>
          <w:sz w:val="24"/>
          <w:szCs w:val="24"/>
          <w:lang w:val="x-none"/>
        </w:rPr>
        <w:br/>
        <w:t xml:space="preserve">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w:t>
      </w:r>
      <w:r w:rsidRPr="004F1DBD">
        <w:rPr>
          <w:rFonts w:ascii="Times New Roman" w:hAnsi="Times New Roman"/>
          <w:sz w:val="24"/>
          <w:szCs w:val="24"/>
          <w:lang w:val="ru-RU"/>
        </w:rPr>
        <w:t>основного общего образования</w:t>
      </w:r>
      <w:r w:rsidRPr="004F1DBD">
        <w:rPr>
          <w:rFonts w:ascii="Times New Roman" w:hAnsi="Times New Roman"/>
          <w:sz w:val="24"/>
          <w:szCs w:val="24"/>
          <w:lang w:val="x-none"/>
        </w:rPr>
        <w:t>, использования новых педагогических технологий (дифференциация, индивидуализация, проектная деятельность и други</w:t>
      </w:r>
      <w:r w:rsidRPr="004F1DBD">
        <w:rPr>
          <w:rFonts w:ascii="Times New Roman" w:hAnsi="Times New Roman"/>
          <w:sz w:val="24"/>
          <w:szCs w:val="24"/>
          <w:lang w:val="ru-RU"/>
        </w:rPr>
        <w:t>е технологии</w:t>
      </w:r>
      <w:r w:rsidRPr="004F1DBD">
        <w:rPr>
          <w:rFonts w:ascii="Times New Roman" w:hAnsi="Times New Roman"/>
          <w:sz w:val="24"/>
          <w:szCs w:val="24"/>
          <w:lang w:val="x-none"/>
        </w:rPr>
        <w:t>) и использования современных средств обучения.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135.</w:t>
      </w:r>
      <w:r w:rsidRPr="004F1DBD">
        <w:rPr>
          <w:rFonts w:ascii="Times New Roman" w:hAnsi="Times New Roman"/>
          <w:sz w:val="24"/>
          <w:szCs w:val="24"/>
          <w:lang w:val="x-none"/>
        </w:rPr>
        <w:t>2.1</w:t>
      </w:r>
      <w:r w:rsidRPr="004F1DBD">
        <w:rPr>
          <w:rFonts w:ascii="Times New Roman" w:hAnsi="Times New Roman"/>
          <w:sz w:val="24"/>
          <w:szCs w:val="24"/>
          <w:lang w:val="ru-RU"/>
        </w:rPr>
        <w:t>1</w:t>
      </w:r>
      <w:r w:rsidRPr="004F1DBD">
        <w:rPr>
          <w:rFonts w:ascii="Times New Roman" w:hAnsi="Times New Roman"/>
          <w:sz w:val="24"/>
          <w:szCs w:val="24"/>
          <w:lang w:val="x-none"/>
        </w:rPr>
        <w:t>.</w:t>
      </w:r>
      <w:r w:rsidRPr="004F1DBD">
        <w:rPr>
          <w:rFonts w:ascii="Times New Roman" w:hAnsi="Times New Roman"/>
          <w:sz w:val="24"/>
          <w:szCs w:val="24"/>
          <w:lang w:val="ru-RU"/>
        </w:rPr>
        <w:t> </w:t>
      </w:r>
      <w:r w:rsidRPr="004F1DBD">
        <w:rPr>
          <w:rFonts w:ascii="Times New Roman" w:hAnsi="Times New Roman"/>
          <w:sz w:val="24"/>
          <w:szCs w:val="24"/>
          <w:lang w:val="x-none"/>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w:t>
      </w:r>
      <w:r w:rsidRPr="004F1DBD">
        <w:rPr>
          <w:rFonts w:ascii="Times New Roman" w:hAnsi="Times New Roman"/>
          <w:sz w:val="24"/>
          <w:szCs w:val="24"/>
          <w:lang w:val="x-none"/>
        </w:rPr>
        <w:t>2.1</w:t>
      </w:r>
      <w:r w:rsidRPr="004F1DBD">
        <w:rPr>
          <w:rFonts w:ascii="Times New Roman" w:hAnsi="Times New Roman"/>
          <w:sz w:val="24"/>
          <w:szCs w:val="24"/>
          <w:lang w:val="ru-RU"/>
        </w:rPr>
        <w:t>2</w:t>
      </w:r>
      <w:r w:rsidRPr="004F1DBD">
        <w:rPr>
          <w:rFonts w:ascii="Times New Roman" w:hAnsi="Times New Roman"/>
          <w:sz w:val="24"/>
          <w:szCs w:val="24"/>
          <w:lang w:val="x-none"/>
        </w:rPr>
        <w:t>.</w:t>
      </w:r>
      <w:r w:rsidRPr="004F1DBD">
        <w:rPr>
          <w:rFonts w:ascii="Times New Roman" w:hAnsi="Times New Roman"/>
          <w:sz w:val="24"/>
          <w:szCs w:val="24"/>
          <w:lang w:val="ru-RU"/>
        </w:rPr>
        <w:t>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w:t>
      </w:r>
      <w:r w:rsidRPr="004F1DBD">
        <w:rPr>
          <w:rFonts w:ascii="Times New Roman" w:hAnsi="Times New Roman"/>
          <w:sz w:val="24"/>
          <w:szCs w:val="24"/>
          <w:lang w:val="ru-RU"/>
        </w:rPr>
        <w:br/>
        <w:t>102 часа (3 часа в неделю), в 9 классе – 102 часа (3 часа в неделю).</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135.</w:t>
      </w:r>
      <w:r w:rsidRPr="004F1DBD">
        <w:rPr>
          <w:rFonts w:ascii="Times New Roman" w:hAnsi="Times New Roman"/>
          <w:sz w:val="24"/>
          <w:szCs w:val="24"/>
          <w:lang w:val="x-none"/>
        </w:rPr>
        <w:t>2.1</w:t>
      </w:r>
      <w:r w:rsidRPr="004F1DBD">
        <w:rPr>
          <w:rFonts w:ascii="Times New Roman" w:hAnsi="Times New Roman"/>
          <w:sz w:val="24"/>
          <w:szCs w:val="24"/>
          <w:lang w:val="ru-RU"/>
        </w:rPr>
        <w:t>3</w:t>
      </w:r>
      <w:r w:rsidRPr="004F1DBD">
        <w:rPr>
          <w:rFonts w:ascii="Times New Roman" w:hAnsi="Times New Roman"/>
          <w:sz w:val="24"/>
          <w:szCs w:val="24"/>
          <w:lang w:val="x-none"/>
        </w:rPr>
        <w:t>.</w:t>
      </w:r>
      <w:r w:rsidRPr="004F1DBD">
        <w:rPr>
          <w:rFonts w:ascii="Times New Roman" w:hAnsi="Times New Roman"/>
          <w:sz w:val="24"/>
          <w:szCs w:val="24"/>
          <w:lang w:val="ru-RU"/>
        </w:rPr>
        <w:t> </w:t>
      </w:r>
      <w:r w:rsidRPr="004F1DBD">
        <w:rPr>
          <w:rFonts w:ascii="Times New Roman" w:hAnsi="Times New Roman"/>
          <w:sz w:val="24"/>
          <w:szCs w:val="24"/>
          <w:lang w:val="x-none"/>
        </w:rPr>
        <w:t>Требования к предметным результатам для основного общего образования констатируют необходимость к окончанию9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4F1DBD">
        <w:rPr>
          <w:rFonts w:ascii="Times New Roman" w:hAnsi="Times New Roman"/>
          <w:sz w:val="24"/>
          <w:szCs w:val="24"/>
          <w:vertAlign w:val="superscript"/>
          <w:lang w:val="x-none"/>
        </w:rPr>
        <w:footnoteReference w:id="12"/>
      </w:r>
      <w:r w:rsidRPr="004F1DBD">
        <w:rPr>
          <w:rFonts w:ascii="Times New Roman" w:hAnsi="Times New Roman"/>
          <w:sz w:val="24"/>
          <w:szCs w:val="24"/>
          <w:lang w:val="x-none"/>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 xml:space="preserve">Данный уровень позволит выпускникам </w:t>
      </w:r>
      <w:r w:rsidRPr="004F1DBD">
        <w:rPr>
          <w:rFonts w:ascii="Times New Roman" w:hAnsi="Times New Roman"/>
          <w:sz w:val="24"/>
          <w:szCs w:val="24"/>
          <w:lang w:val="ru-RU"/>
        </w:rPr>
        <w:t>9 классов</w:t>
      </w:r>
      <w:r w:rsidRPr="004F1DBD">
        <w:rPr>
          <w:rFonts w:ascii="Times New Roman" w:hAnsi="Times New Roman"/>
          <w:sz w:val="24"/>
          <w:szCs w:val="24"/>
          <w:lang w:val="x-none"/>
        </w:rPr>
        <w:t xml:space="preserve"> использовать иностранный язык для продолжения образования на </w:t>
      </w:r>
      <w:r w:rsidRPr="004F1DBD">
        <w:rPr>
          <w:rFonts w:ascii="Times New Roman" w:hAnsi="Times New Roman"/>
          <w:sz w:val="24"/>
          <w:szCs w:val="24"/>
          <w:lang w:val="ru-RU"/>
        </w:rPr>
        <w:t>уровне среднего общего образования</w:t>
      </w:r>
      <w:r w:rsidRPr="004F1DBD">
        <w:rPr>
          <w:rFonts w:ascii="Times New Roman" w:hAnsi="Times New Roman"/>
          <w:sz w:val="24"/>
          <w:szCs w:val="24"/>
          <w:lang w:val="x-none"/>
        </w:rPr>
        <w:t xml:space="preserve"> и для дальнейшего самообразования.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135.</w:t>
      </w:r>
      <w:r w:rsidRPr="004F1DBD">
        <w:rPr>
          <w:rFonts w:ascii="Times New Roman" w:hAnsi="Times New Roman"/>
          <w:sz w:val="24"/>
          <w:szCs w:val="24"/>
          <w:lang w:val="x-none"/>
        </w:rPr>
        <w:t>2.1</w:t>
      </w:r>
      <w:r w:rsidRPr="004F1DBD">
        <w:rPr>
          <w:rFonts w:ascii="Times New Roman" w:hAnsi="Times New Roman"/>
          <w:sz w:val="24"/>
          <w:szCs w:val="24"/>
          <w:lang w:val="ru-RU"/>
        </w:rPr>
        <w:t>4</w:t>
      </w:r>
      <w:r w:rsidRPr="004F1DBD">
        <w:rPr>
          <w:rFonts w:ascii="Times New Roman" w:hAnsi="Times New Roman"/>
          <w:sz w:val="24"/>
          <w:szCs w:val="24"/>
          <w:lang w:val="x-none"/>
        </w:rPr>
        <w:t>.</w:t>
      </w:r>
      <w:r w:rsidRPr="004F1DBD">
        <w:rPr>
          <w:rFonts w:ascii="Times New Roman" w:hAnsi="Times New Roman"/>
          <w:sz w:val="24"/>
          <w:szCs w:val="24"/>
          <w:lang w:val="ru-RU"/>
        </w:rPr>
        <w:t> П</w:t>
      </w:r>
      <w:r w:rsidRPr="004F1DBD">
        <w:rPr>
          <w:rFonts w:ascii="Times New Roman" w:hAnsi="Times New Roman"/>
          <w:sz w:val="24"/>
          <w:szCs w:val="24"/>
          <w:lang w:val="x-none"/>
        </w:rPr>
        <w:t xml:space="preserve">рограмма состоит из </w:t>
      </w:r>
      <w:r w:rsidRPr="004F1DBD">
        <w:rPr>
          <w:rFonts w:ascii="Times New Roman" w:hAnsi="Times New Roman"/>
          <w:sz w:val="24"/>
          <w:szCs w:val="24"/>
          <w:lang w:val="ru-RU"/>
        </w:rPr>
        <w:t>следующих</w:t>
      </w:r>
      <w:r w:rsidRPr="004F1DBD">
        <w:rPr>
          <w:rFonts w:ascii="Times New Roman" w:hAnsi="Times New Roman"/>
          <w:sz w:val="24"/>
          <w:szCs w:val="24"/>
          <w:lang w:val="x-none"/>
        </w:rPr>
        <w:t xml:space="preserve"> разделов: </w:t>
      </w:r>
      <w:r w:rsidRPr="004F1DBD">
        <w:rPr>
          <w:rFonts w:ascii="Times New Roman" w:hAnsi="Times New Roman"/>
          <w:sz w:val="24"/>
          <w:szCs w:val="24"/>
          <w:lang w:val="ru-RU"/>
        </w:rPr>
        <w:t>пояснительная записка</w:t>
      </w:r>
      <w:r w:rsidRPr="004F1DBD">
        <w:rPr>
          <w:rFonts w:ascii="Times New Roman" w:hAnsi="Times New Roman"/>
          <w:sz w:val="24"/>
          <w:szCs w:val="24"/>
          <w:lang w:val="x-none"/>
        </w:rPr>
        <w:t xml:space="preserve">, содержание образования по </w:t>
      </w:r>
      <w:r w:rsidRPr="004F1DBD">
        <w:rPr>
          <w:rFonts w:ascii="Times New Roman" w:hAnsi="Times New Roman"/>
          <w:sz w:val="24"/>
          <w:szCs w:val="24"/>
          <w:lang w:val="ru-RU"/>
        </w:rPr>
        <w:t>иностранному (</w:t>
      </w:r>
      <w:r w:rsidRPr="004F1DBD">
        <w:rPr>
          <w:rFonts w:ascii="Times New Roman" w:hAnsi="Times New Roman"/>
          <w:sz w:val="24"/>
          <w:szCs w:val="24"/>
          <w:lang w:val="x-none"/>
        </w:rPr>
        <w:t>английскому</w:t>
      </w:r>
      <w:r w:rsidRPr="004F1DBD">
        <w:rPr>
          <w:rFonts w:ascii="Times New Roman" w:hAnsi="Times New Roman"/>
          <w:sz w:val="24"/>
          <w:szCs w:val="24"/>
          <w:lang w:val="ru-RU"/>
        </w:rPr>
        <w:t>)</w:t>
      </w:r>
      <w:r w:rsidRPr="004F1DBD">
        <w:rPr>
          <w:rFonts w:ascii="Times New Roman" w:hAnsi="Times New Roman"/>
          <w:sz w:val="24"/>
          <w:szCs w:val="24"/>
          <w:lang w:val="x-none"/>
        </w:rPr>
        <w:t xml:space="preserve"> языку для </w:t>
      </w:r>
      <w:r w:rsidRPr="004F1DBD">
        <w:rPr>
          <w:rFonts w:ascii="Times New Roman" w:hAnsi="Times New Roman"/>
          <w:sz w:val="24"/>
          <w:szCs w:val="24"/>
          <w:lang w:val="ru-RU"/>
        </w:rPr>
        <w:t>основного общего</w:t>
      </w:r>
      <w:r w:rsidRPr="004F1DBD">
        <w:rPr>
          <w:rFonts w:ascii="Times New Roman" w:hAnsi="Times New Roman"/>
          <w:sz w:val="24"/>
          <w:szCs w:val="24"/>
          <w:lang w:val="x-none"/>
        </w:rPr>
        <w:t xml:space="preserve"> образования по годам обучения (5–9 классы), планируемые результаты (личностные, метапредметные результаты освоения </w:t>
      </w:r>
      <w:r w:rsidRPr="004F1DBD">
        <w:rPr>
          <w:rFonts w:ascii="Times New Roman" w:hAnsi="Times New Roman"/>
          <w:sz w:val="24"/>
          <w:szCs w:val="24"/>
          <w:lang w:val="ru-RU"/>
        </w:rPr>
        <w:t>и</w:t>
      </w:r>
      <w:r w:rsidRPr="004F1DBD">
        <w:rPr>
          <w:rFonts w:ascii="Times New Roman" w:hAnsi="Times New Roman"/>
          <w:sz w:val="24"/>
          <w:szCs w:val="24"/>
          <w:lang w:val="x-none"/>
        </w:rPr>
        <w:t>ностранн</w:t>
      </w:r>
      <w:r w:rsidRPr="004F1DBD">
        <w:rPr>
          <w:rFonts w:ascii="Times New Roman" w:hAnsi="Times New Roman"/>
          <w:sz w:val="24"/>
          <w:szCs w:val="24"/>
          <w:lang w:val="ru-RU"/>
        </w:rPr>
        <w:t>ого</w:t>
      </w:r>
      <w:r w:rsidRPr="004F1DBD">
        <w:rPr>
          <w:rFonts w:ascii="Times New Roman" w:hAnsi="Times New Roman"/>
          <w:sz w:val="24"/>
          <w:szCs w:val="24"/>
          <w:lang w:val="x-none"/>
        </w:rPr>
        <w:t xml:space="preserve"> (английск</w:t>
      </w:r>
      <w:r w:rsidRPr="004F1DBD">
        <w:rPr>
          <w:rFonts w:ascii="Times New Roman" w:hAnsi="Times New Roman"/>
          <w:sz w:val="24"/>
          <w:szCs w:val="24"/>
          <w:lang w:val="ru-RU"/>
        </w:rPr>
        <w:t>ого</w:t>
      </w:r>
      <w:r w:rsidRPr="004F1DBD">
        <w:rPr>
          <w:rFonts w:ascii="Times New Roman" w:hAnsi="Times New Roman"/>
          <w:sz w:val="24"/>
          <w:szCs w:val="24"/>
          <w:lang w:val="x-none"/>
        </w:rPr>
        <w:t>) языка на уровне основного общего образования), предметные результаты</w:t>
      </w:r>
      <w:r w:rsidRPr="004F1DBD">
        <w:rPr>
          <w:rFonts w:ascii="Times New Roman" w:hAnsi="Times New Roman"/>
          <w:sz w:val="24"/>
          <w:szCs w:val="24"/>
          <w:lang w:val="x-none"/>
        </w:rPr>
        <w:br/>
        <w:t xml:space="preserve">по </w:t>
      </w:r>
      <w:r w:rsidRPr="004F1DBD">
        <w:rPr>
          <w:rFonts w:ascii="Times New Roman" w:hAnsi="Times New Roman"/>
          <w:sz w:val="24"/>
          <w:szCs w:val="24"/>
          <w:lang w:val="ru-RU"/>
        </w:rPr>
        <w:t>иностранному (</w:t>
      </w:r>
      <w:r w:rsidRPr="004F1DBD">
        <w:rPr>
          <w:rFonts w:ascii="Times New Roman" w:hAnsi="Times New Roman"/>
          <w:sz w:val="24"/>
          <w:szCs w:val="24"/>
          <w:lang w:val="x-none"/>
        </w:rPr>
        <w:t>английскому</w:t>
      </w:r>
      <w:r w:rsidRPr="004F1DBD">
        <w:rPr>
          <w:rFonts w:ascii="Times New Roman" w:hAnsi="Times New Roman"/>
          <w:sz w:val="24"/>
          <w:szCs w:val="24"/>
          <w:lang w:val="ru-RU"/>
        </w:rPr>
        <w:t>)</w:t>
      </w:r>
      <w:r w:rsidRPr="004F1DBD">
        <w:rPr>
          <w:rFonts w:ascii="Times New Roman" w:hAnsi="Times New Roman"/>
          <w:sz w:val="24"/>
          <w:szCs w:val="24"/>
          <w:lang w:val="x-none"/>
        </w:rPr>
        <w:t xml:space="preserve"> языку по годам обучения (5–9 классы).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135.3. Содержание обучения в 5 классе.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135.3.1. </w:t>
      </w:r>
      <w:r w:rsidRPr="004F1DBD">
        <w:rPr>
          <w:rFonts w:ascii="Times New Roman" w:hAnsi="Times New Roman"/>
          <w:sz w:val="24"/>
          <w:szCs w:val="24"/>
          <w:lang w:val="x-none"/>
        </w:rPr>
        <w:t>Коммуникативные умения</w:t>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Моя семья. Мои друзья. Семейные праздники: день рождения, Новый год.</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Внешность и характер человека (литературного персонажа).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Досуг и увлечения (хобби) современного подростка (чтение,</w:t>
      </w:r>
      <w:r w:rsidRPr="004F1DBD">
        <w:rPr>
          <w:rFonts w:ascii="Times New Roman" w:hAnsi="Times New Roman"/>
          <w:sz w:val="24"/>
          <w:szCs w:val="24"/>
          <w:lang w:val="ru-RU"/>
        </w:rPr>
        <w:t xml:space="preserve"> </w:t>
      </w:r>
      <w:r w:rsidRPr="004F1DBD">
        <w:rPr>
          <w:rFonts w:ascii="Times New Roman" w:hAnsi="Times New Roman"/>
          <w:sz w:val="24"/>
          <w:szCs w:val="24"/>
          <w:lang w:val="x-none"/>
        </w:rPr>
        <w:t>кино, спорт).</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Здоровый образ жизни: режим труда и отдыха, здоровое питание.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Покупки: одежда, обувь и продукты питания.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Школа, школьная жизнь, школьная форма, изучаемые предметы. Переписка </w:t>
      </w:r>
      <w:r w:rsidRPr="004F1DBD">
        <w:rPr>
          <w:rFonts w:ascii="Times New Roman" w:hAnsi="Times New Roman"/>
          <w:sz w:val="24"/>
          <w:szCs w:val="24"/>
          <w:lang w:val="x-none"/>
        </w:rPr>
        <w:br/>
        <w:t>с зарубежными сверстниками.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Каникулы в различное время года. Виды отдыха.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Природа: дикие и домашние животные. Погода.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Родной город (село). Транспорт.</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Выдающиеся люди родной страны и страны (стран) изучаемого языка: писатели, поэты.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135.3.1.1. Говорение.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135.3.1.1.1. Развитие коммуникативных умений диалогической речи на базе умений, сформированных на уровне начального общего образования: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w:t>
      </w:r>
      <w:r w:rsidRPr="004F1DBD">
        <w:rPr>
          <w:rFonts w:ascii="Times New Roman" w:hAnsi="Times New Roman"/>
          <w:sz w:val="24"/>
          <w:szCs w:val="24"/>
          <w:lang w:val="x-none"/>
        </w:rPr>
        <w:lastRenderedPageBreak/>
        <w:t>поздравление, выражать благодарность, вежливо соглашаться</w:t>
      </w:r>
      <w:r w:rsidRPr="004F1DBD">
        <w:rPr>
          <w:rFonts w:ascii="Times New Roman" w:hAnsi="Times New Roman"/>
          <w:sz w:val="24"/>
          <w:szCs w:val="24"/>
          <w:lang w:val="x-none"/>
        </w:rPr>
        <w:br/>
        <w:t>на предложение и отказываться от предложения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диалог-побуждение к действию: обращаться с просьбой, вежливо соглашаться (не соглашаться) выполнить просьбу, приглашать собеседника </w:t>
      </w:r>
      <w:r w:rsidRPr="004F1DBD">
        <w:rPr>
          <w:rFonts w:ascii="Times New Roman" w:hAnsi="Times New Roman"/>
          <w:sz w:val="24"/>
          <w:szCs w:val="24"/>
          <w:lang w:val="x-none"/>
        </w:rPr>
        <w:br/>
        <w:t>к совместной деятельности, вежливо соглашаться (не соглашаться) на предложение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диалог-расспрос: сообщать фактическую информацию, отвечая на вопросы разных видов; запрашивать интересующую информацию.</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Объём диалога – до 5 реплик со стороны каждого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135.3.1.1.2. Развитие коммуникативных умений монологической речи на базе умений, сформированных на уровне начального общего образования: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создание устных связных монологических высказываний с использованием основных коммуникативных типов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описание (предмета, внешности и одежды человека), </w:t>
      </w:r>
      <w:r w:rsidRPr="004F1DBD">
        <w:rPr>
          <w:rFonts w:ascii="Times New Roman" w:hAnsi="Times New Roman"/>
          <w:sz w:val="24"/>
          <w:szCs w:val="24"/>
          <w:lang w:val="x-none"/>
        </w:rPr>
        <w:br/>
        <w:t>в том числе характеристика (черты характера реального человека или литературного персонажа);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повествование (сообщение);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изложение (пересказ) основного содержания прочитанного текста;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краткое изложение результатов выполненной проектной работы.</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4F1DBD">
        <w:rPr>
          <w:rFonts w:ascii="Times New Roman" w:hAnsi="Times New Roman"/>
          <w:sz w:val="24"/>
          <w:szCs w:val="24"/>
          <w:lang w:val="x-none"/>
        </w:rPr>
        <w:br/>
        <w:t>на ключевые слова, вопросы, план и (или) иллюстрации, фотографии.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Объём монологического высказывания – 5–6 фраз.</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135.3.1.2. Аудирование.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Развитие коммуникативных умений аудирования на базе умений, сформированных </w:t>
      </w:r>
      <w:r w:rsidRPr="004F1DBD">
        <w:rPr>
          <w:rFonts w:ascii="Times New Roman" w:hAnsi="Times New Roman"/>
          <w:sz w:val="24"/>
          <w:szCs w:val="24"/>
          <w:lang w:val="ru-RU"/>
        </w:rPr>
        <w:t>на уровне начального общего образования</w:t>
      </w:r>
      <w:r w:rsidRPr="004F1DBD">
        <w:rPr>
          <w:rFonts w:ascii="Times New Roman" w:hAnsi="Times New Roman"/>
          <w:sz w:val="24"/>
          <w:szCs w:val="24"/>
          <w:lang w:val="x-none"/>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при непосредственном общении: понимание на слух речи учителя </w:t>
      </w:r>
      <w:r w:rsidRPr="004F1DBD">
        <w:rPr>
          <w:rFonts w:ascii="Times New Roman" w:hAnsi="Times New Roman"/>
          <w:sz w:val="24"/>
          <w:szCs w:val="24"/>
          <w:lang w:val="x-none"/>
        </w:rPr>
        <w:br/>
        <w:t>и одноклассников и вербальная (невербальная) реакция на услышанное;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при опосредованном общении: дальнейшее развитие умений восприятия </w:t>
      </w:r>
      <w:r w:rsidRPr="004F1DBD">
        <w:rPr>
          <w:rFonts w:ascii="Times New Roman" w:hAnsi="Times New Roman"/>
          <w:sz w:val="24"/>
          <w:szCs w:val="24"/>
          <w:lang w:val="x-none"/>
        </w:rPr>
        <w:br/>
        <w:t xml:space="preserve">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w:t>
      </w:r>
      <w:r w:rsidRPr="004F1DBD">
        <w:rPr>
          <w:rFonts w:ascii="Times New Roman" w:hAnsi="Times New Roman"/>
          <w:sz w:val="24"/>
          <w:szCs w:val="24"/>
          <w:lang w:val="x-none"/>
        </w:rPr>
        <w:br/>
      </w:r>
      <w:r w:rsidRPr="004F1DBD">
        <w:rPr>
          <w:rFonts w:ascii="Times New Roman" w:hAnsi="Times New Roman"/>
          <w:sz w:val="24"/>
          <w:szCs w:val="24"/>
          <w:lang w:val="x-none"/>
        </w:rPr>
        <w:lastRenderedPageBreak/>
        <w:t xml:space="preserve">в зависимости от поставленной коммуникативной задачи: с пониманием основного содержания, с пониманием запрашиваемой информации с опорой и без опоры </w:t>
      </w:r>
      <w:r w:rsidRPr="004F1DBD">
        <w:rPr>
          <w:rFonts w:ascii="Times New Roman" w:hAnsi="Times New Roman"/>
          <w:sz w:val="24"/>
          <w:szCs w:val="24"/>
          <w:lang w:val="x-none"/>
        </w:rPr>
        <w:br/>
        <w:t>на иллюстрации.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4F1DBD">
        <w:rPr>
          <w:rFonts w:ascii="Times New Roman" w:hAnsi="Times New Roman"/>
          <w:sz w:val="24"/>
          <w:szCs w:val="24"/>
          <w:lang w:val="x-none"/>
        </w:rPr>
        <w:br/>
        <w:t>на слух тексте, игнорировать незнакомые слова, несущественные для понимания основного содержания.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Тексты для аудирования: диалог (беседа), высказывания собеседников </w:t>
      </w:r>
      <w:r w:rsidRPr="004F1DBD">
        <w:rPr>
          <w:rFonts w:ascii="Times New Roman" w:hAnsi="Times New Roman"/>
          <w:sz w:val="24"/>
          <w:szCs w:val="24"/>
          <w:lang w:val="x-none"/>
        </w:rPr>
        <w:br/>
        <w:t>в ситуациях повседневного общения, рассказ, сообщение информационного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Время звучания текста (текстов) для аудирования – до 1 минуты.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135.3.1.3. Смысловое чтение.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Развитие сформированных в начальной школе умений читать про себя </w:t>
      </w:r>
      <w:r w:rsidRPr="004F1DBD">
        <w:rPr>
          <w:rFonts w:ascii="Times New Roman" w:hAnsi="Times New Roman"/>
          <w:sz w:val="24"/>
          <w:szCs w:val="24"/>
          <w:lang w:val="x-none"/>
        </w:rPr>
        <w:br/>
        <w:t>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Чтение несплошных текстов (таблиц) и понимание представленной </w:t>
      </w:r>
      <w:r w:rsidRPr="004F1DBD">
        <w:rPr>
          <w:rFonts w:ascii="Times New Roman" w:hAnsi="Times New Roman"/>
          <w:sz w:val="24"/>
          <w:szCs w:val="24"/>
          <w:lang w:val="x-none"/>
        </w:rPr>
        <w:br/>
        <w:t>в них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Объём текста (текстов) для чтения – 180–200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135.3.1.4. Письменная речь.</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Развитие умений письменной речи на базе умений, сформированных </w:t>
      </w:r>
      <w:r w:rsidRPr="004F1DBD">
        <w:rPr>
          <w:rFonts w:ascii="Times New Roman" w:hAnsi="Times New Roman"/>
          <w:sz w:val="24"/>
          <w:szCs w:val="24"/>
          <w:lang w:val="x-none"/>
        </w:rPr>
        <w:br/>
      </w:r>
      <w:r w:rsidRPr="004F1DBD">
        <w:rPr>
          <w:rFonts w:ascii="Times New Roman" w:hAnsi="Times New Roman"/>
          <w:sz w:val="24"/>
          <w:szCs w:val="24"/>
          <w:lang w:val="ru-RU"/>
        </w:rPr>
        <w:t>на уровне начального общего образования</w:t>
      </w:r>
      <w:r w:rsidRPr="004F1DBD">
        <w:rPr>
          <w:rFonts w:ascii="Times New Roman" w:hAnsi="Times New Roman"/>
          <w:sz w:val="24"/>
          <w:szCs w:val="24"/>
          <w:lang w:val="x-none"/>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списывание текста и выписывание из него слов, словосочетаний, предложений в соответствии с решаемой коммуникативной задачей;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написание коротких поздравлений с праздниками (с Новым годом, Рождеством, днём рождения);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заполнение анкет и формуляров: сообщение о себе основных сведений </w:t>
      </w:r>
      <w:r w:rsidRPr="004F1DBD">
        <w:rPr>
          <w:rFonts w:ascii="Times New Roman" w:hAnsi="Times New Roman"/>
          <w:sz w:val="24"/>
          <w:szCs w:val="24"/>
          <w:lang w:val="x-none"/>
        </w:rPr>
        <w:br/>
        <w:t>в соответствии с нормами, принятыми в стране (странах)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написание электронного сообщения личного характера: сообщение кратких сведений о себе; оформление обращения, завершающей фразы и подписи </w:t>
      </w:r>
      <w:r w:rsidRPr="004F1DBD">
        <w:rPr>
          <w:rFonts w:ascii="Times New Roman" w:hAnsi="Times New Roman"/>
          <w:sz w:val="24"/>
          <w:szCs w:val="24"/>
          <w:lang w:val="x-none"/>
        </w:rPr>
        <w:br/>
        <w:t>в соответствии с нормами неофициального общения, принятыми в стране (странах) изучаемого языка. Объём сообщения – до 60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135.3.2. </w:t>
      </w:r>
      <w:r w:rsidRPr="004F1DBD">
        <w:rPr>
          <w:rFonts w:ascii="Times New Roman" w:hAnsi="Times New Roman"/>
          <w:sz w:val="24"/>
          <w:szCs w:val="24"/>
          <w:lang w:val="x-none"/>
        </w:rPr>
        <w:t>Языковые знания и умения</w:t>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135.3.2.1. Фонетическая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Различение на слух и адекватное, без ошибок, ведущих к сбою </w:t>
      </w:r>
      <w:r w:rsidRPr="004F1DBD">
        <w:rPr>
          <w:rFonts w:ascii="Times New Roman" w:hAnsi="Times New Roman"/>
          <w:sz w:val="24"/>
          <w:szCs w:val="24"/>
          <w:lang w:val="x-none"/>
        </w:rPr>
        <w:br/>
        <w:t xml:space="preserve">в коммуникации, произнесение слов с соблюдением правильного ударения и фраз </w:t>
      </w:r>
      <w:r w:rsidRPr="004F1DBD">
        <w:rPr>
          <w:rFonts w:ascii="Times New Roman" w:hAnsi="Times New Roman"/>
          <w:sz w:val="24"/>
          <w:szCs w:val="24"/>
          <w:lang w:val="x-none"/>
        </w:rPr>
        <w:b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4F1DBD">
        <w:rPr>
          <w:rFonts w:ascii="Times New Roman" w:hAnsi="Times New Roman"/>
          <w:sz w:val="24"/>
          <w:szCs w:val="24"/>
          <w:lang w:val="x-none"/>
        </w:rPr>
        <w:br/>
        <w:t>и соответствующей интонации, демонстрирующее понимание текста.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Тексты для чтения вслух: беседа (диалог), рассказ, отрывок из статьи</w:t>
      </w:r>
      <w:r w:rsidRPr="004F1DBD">
        <w:rPr>
          <w:rFonts w:ascii="Times New Roman" w:hAnsi="Times New Roman"/>
          <w:sz w:val="24"/>
          <w:szCs w:val="24"/>
          <w:lang w:val="x-none"/>
        </w:rPr>
        <w:br/>
        <w:t>научно-популярного характера, сообщение информационного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Объём текста для чтения вслух – до 90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135.3.2.2. Графика, орфография и пунктуация.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Правильное написание изученных слов.</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Правильное использование знаков препинания: точки, вопросительного </w:t>
      </w:r>
      <w:r w:rsidRPr="004F1DBD">
        <w:rPr>
          <w:rFonts w:ascii="Times New Roman" w:hAnsi="Times New Roman"/>
          <w:sz w:val="24"/>
          <w:szCs w:val="24"/>
          <w:lang w:val="x-none"/>
        </w:rPr>
        <w:br/>
        <w:t xml:space="preserve">и восклицательного знаков в конце предложения, запятой при перечислении </w:t>
      </w:r>
      <w:r w:rsidRPr="004F1DBD">
        <w:rPr>
          <w:rFonts w:ascii="Times New Roman" w:hAnsi="Times New Roman"/>
          <w:sz w:val="24"/>
          <w:szCs w:val="24"/>
          <w:lang w:val="x-none"/>
        </w:rPr>
        <w:br/>
        <w:t>и обращении, апострофа.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135.3.2.3. Лексическая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Распознавание в письменном и звучащем тексте и употребление в устной </w:t>
      </w:r>
      <w:r w:rsidRPr="004F1DBD">
        <w:rPr>
          <w:rFonts w:ascii="Times New Roman" w:hAnsi="Times New Roman"/>
          <w:sz w:val="24"/>
          <w:szCs w:val="24"/>
          <w:lang w:val="x-none"/>
        </w:rPr>
        <w:br/>
        <w:t xml:space="preserve">и письменной речи лексических единиц (слов, словосочетаний, речевых клише), </w:t>
      </w:r>
      <w:r w:rsidRPr="004F1DBD">
        <w:rPr>
          <w:rFonts w:ascii="Times New Roman" w:hAnsi="Times New Roman"/>
          <w:sz w:val="24"/>
          <w:szCs w:val="24"/>
          <w:lang w:val="x-none"/>
        </w:rPr>
        <w:lastRenderedPageBreak/>
        <w:t xml:space="preserve">обслуживающих ситуации общения в рамках тематического содержания речи, </w:t>
      </w:r>
      <w:r w:rsidRPr="004F1DBD">
        <w:rPr>
          <w:rFonts w:ascii="Times New Roman" w:hAnsi="Times New Roman"/>
          <w:sz w:val="24"/>
          <w:szCs w:val="24"/>
          <w:lang w:val="x-none"/>
        </w:rPr>
        <w:br/>
        <w:t>с соблюдением существующей в английском языке нормы лексической сочетаемости.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Объём изучаемой лексики: 625 лексических единиц для продуктивного использования (включая 500 лексических единиц, изученных в </w:t>
      </w:r>
      <w:r w:rsidRPr="004F1DBD">
        <w:rPr>
          <w:rFonts w:ascii="Times New Roman" w:hAnsi="Times New Roman"/>
          <w:sz w:val="24"/>
          <w:szCs w:val="24"/>
          <w:lang w:val="ru-RU"/>
        </w:rPr>
        <w:t>2–4 классах</w:t>
      </w:r>
      <w:r w:rsidRPr="004F1DBD">
        <w:rPr>
          <w:rFonts w:ascii="Times New Roman" w:hAnsi="Times New Roman"/>
          <w:sz w:val="24"/>
          <w:szCs w:val="24"/>
          <w:lang w:val="x-none"/>
        </w:rPr>
        <w:t xml:space="preserve">) </w:t>
      </w:r>
      <w:r w:rsidRPr="004F1DBD">
        <w:rPr>
          <w:rFonts w:ascii="Times New Roman" w:hAnsi="Times New Roman"/>
          <w:sz w:val="24"/>
          <w:szCs w:val="24"/>
          <w:lang w:val="x-none"/>
        </w:rPr>
        <w:br/>
        <w:t>и 675 лексических единиц для рецептивного усвоения (включая 625 лексических единиц продуктивного минимума).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Основные способы словообразования: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аффиксация:</w:t>
      </w:r>
    </w:p>
    <w:p w:rsidR="007F6CED" w:rsidRPr="004F1DBD" w:rsidRDefault="007F6CED" w:rsidP="007F6CE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x-none"/>
        </w:rPr>
        <w:t>образование имён существительных при помощи суффиксов</w:t>
      </w:r>
      <w:r w:rsidRPr="004F1DBD">
        <w:rPr>
          <w:rFonts w:ascii="Times New Roman" w:hAnsi="Times New Roman"/>
          <w:sz w:val="24"/>
          <w:szCs w:val="24"/>
        </w:rPr>
        <w:t xml:space="preserve"> -er/-or (teacher/visitor), -ist (scientist, tourist), -sion/-tion (discussion/invitation);</w:t>
      </w:r>
    </w:p>
    <w:p w:rsidR="007F6CED" w:rsidRPr="004F1DBD" w:rsidRDefault="007F6CED" w:rsidP="007F6CE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x-none"/>
        </w:rPr>
        <w:t>образование имён прилагательных при помощи суффиксов</w:t>
      </w:r>
      <w:r w:rsidRPr="004F1DBD">
        <w:rPr>
          <w:rFonts w:ascii="Times New Roman" w:hAnsi="Times New Roman"/>
          <w:sz w:val="24"/>
          <w:szCs w:val="24"/>
        </w:rPr>
        <w:t xml:space="preserve"> -ful (wonderful), </w:t>
      </w:r>
      <w:r w:rsidRPr="004F1DBD">
        <w:rPr>
          <w:rFonts w:ascii="Times New Roman" w:hAnsi="Times New Roman"/>
          <w:sz w:val="24"/>
          <w:szCs w:val="24"/>
        </w:rPr>
        <w:br/>
        <w:t>-ian/-an (Russian/American);</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образование наречий при помощи суффикса -ly (recently);</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образование имён прилагательных, имён существительных и наречий</w:t>
      </w:r>
      <w:r w:rsidRPr="004F1DBD">
        <w:rPr>
          <w:rFonts w:ascii="Times New Roman" w:hAnsi="Times New Roman"/>
          <w:sz w:val="24"/>
          <w:szCs w:val="24"/>
          <w:lang w:val="x-none"/>
        </w:rPr>
        <w:br/>
        <w:t>при помощи отрицательного префикса un</w:t>
      </w:r>
      <w:r w:rsidRPr="004F1DBD">
        <w:rPr>
          <w:rFonts w:ascii="Times New Roman" w:hAnsi="Times New Roman"/>
          <w:sz w:val="24"/>
          <w:szCs w:val="24"/>
          <w:lang w:val="ru-RU"/>
        </w:rPr>
        <w:t xml:space="preserve"> </w:t>
      </w:r>
      <w:r w:rsidRPr="004F1DBD">
        <w:rPr>
          <w:rFonts w:ascii="Times New Roman" w:hAnsi="Times New Roman"/>
          <w:sz w:val="24"/>
          <w:szCs w:val="24"/>
          <w:lang w:val="x-none"/>
        </w:rPr>
        <w:t>(unhappy, unreality, unusually).</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135.3.2.4. </w:t>
      </w:r>
      <w:r w:rsidRPr="004F1DBD">
        <w:rPr>
          <w:rFonts w:ascii="Times New Roman" w:hAnsi="Times New Roman"/>
          <w:sz w:val="24"/>
          <w:szCs w:val="24"/>
          <w:lang w:val="x-none"/>
        </w:rPr>
        <w:t>Грамматическая сторона речи</w:t>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Распознавание в письменном и звучащем тексте и употребление в устной </w:t>
      </w:r>
      <w:r w:rsidRPr="004F1DBD">
        <w:rPr>
          <w:rFonts w:ascii="Times New Roman" w:hAnsi="Times New Roman"/>
          <w:sz w:val="24"/>
          <w:szCs w:val="24"/>
          <w:lang w:val="x-none"/>
        </w:rPr>
        <w:br/>
        <w:t>и письменной речи изученных морфологических форм и синтаксических конструкций английского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Предложения с несколькими обстоятельствами, следующими в определённом порядке.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Вопросительные предложения (альтернативный и разделительный вопросы </w:t>
      </w:r>
      <w:r w:rsidRPr="004F1DBD">
        <w:rPr>
          <w:rFonts w:ascii="Times New Roman" w:hAnsi="Times New Roman"/>
          <w:sz w:val="24"/>
          <w:szCs w:val="24"/>
          <w:lang w:val="x-none"/>
        </w:rPr>
        <w:br/>
        <w:t>в Present/Past/Future Simple Tense).</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Глаголы в видовременных формах действительного залога в изъявительном наклонении в Present Perfect Tense в повествовательных (утвердительных </w:t>
      </w:r>
      <w:r w:rsidRPr="004F1DBD">
        <w:rPr>
          <w:rFonts w:ascii="Times New Roman" w:hAnsi="Times New Roman"/>
          <w:sz w:val="24"/>
          <w:szCs w:val="24"/>
          <w:lang w:val="x-none"/>
        </w:rPr>
        <w:br/>
        <w:t>и отрицательных) и вопросительных предложениях.</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Имена существительные во множественном числе, в том числе имена существительные, имеющие форму только множественного числа.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Имена существительные с причастиями настоящего и прошедшего времени.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Наречия в положительной, сравнительной и превосходной степенях, образованные по правилу, и исключения.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135.3.3. </w:t>
      </w:r>
      <w:r w:rsidRPr="004F1DBD">
        <w:rPr>
          <w:rFonts w:ascii="Times New Roman" w:hAnsi="Times New Roman"/>
          <w:sz w:val="24"/>
          <w:szCs w:val="24"/>
          <w:lang w:val="x-none"/>
        </w:rPr>
        <w:t>Социокультурные знания и умения</w:t>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w:t>
      </w:r>
      <w:r w:rsidRPr="004F1DBD">
        <w:rPr>
          <w:rFonts w:ascii="Times New Roman" w:hAnsi="Times New Roman"/>
          <w:sz w:val="24"/>
          <w:szCs w:val="24"/>
          <w:lang w:val="x-none"/>
        </w:rPr>
        <w:br/>
        <w:t>(в ситуациях общения, в том числе «В семье», «В школе», «На улице»).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w:t>
      </w:r>
      <w:r w:rsidRPr="004F1DBD">
        <w:rPr>
          <w:rFonts w:ascii="Times New Roman" w:hAnsi="Times New Roman"/>
          <w:sz w:val="24"/>
          <w:szCs w:val="24"/>
          <w:lang w:val="x-none"/>
        </w:rPr>
        <w:br/>
        <w:t>в проведении досуга и питании).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Знание социокультурного портрета родной страны и страны </w:t>
      </w:r>
      <w:r w:rsidRPr="004F1DBD">
        <w:rPr>
          <w:rFonts w:ascii="Times New Roman" w:hAnsi="Times New Roman"/>
          <w:sz w:val="24"/>
          <w:szCs w:val="24"/>
          <w:lang w:val="ru-RU"/>
        </w:rPr>
        <w:t>(</w:t>
      </w:r>
      <w:r w:rsidRPr="004F1DBD">
        <w:rPr>
          <w:rFonts w:ascii="Times New Roman" w:hAnsi="Times New Roman"/>
          <w:sz w:val="24"/>
          <w:szCs w:val="24"/>
          <w:lang w:val="x-none"/>
        </w:rPr>
        <w:t>стран</w:t>
      </w:r>
      <w:r w:rsidRPr="004F1DBD">
        <w:rPr>
          <w:rFonts w:ascii="Times New Roman" w:hAnsi="Times New Roman"/>
          <w:sz w:val="24"/>
          <w:szCs w:val="24"/>
          <w:lang w:val="ru-RU"/>
        </w:rPr>
        <w:t>)</w:t>
      </w:r>
      <w:r w:rsidRPr="004F1DBD">
        <w:rPr>
          <w:rFonts w:ascii="Times New Roman" w:hAnsi="Times New Roman"/>
          <w:sz w:val="24"/>
          <w:szCs w:val="24"/>
          <w:lang w:val="x-none"/>
        </w:rPr>
        <w:t xml:space="preserve"> изучаемого языка: знакомство с традициями проведения основных национальных праздников (Рождества, Нового года и </w:t>
      </w:r>
      <w:r w:rsidRPr="004F1DBD">
        <w:rPr>
          <w:rFonts w:ascii="Times New Roman" w:hAnsi="Times New Roman"/>
          <w:sz w:val="24"/>
          <w:szCs w:val="24"/>
          <w:lang w:val="ru-RU"/>
        </w:rPr>
        <w:t>других праздников</w:t>
      </w:r>
      <w:r w:rsidRPr="004F1DBD">
        <w:rPr>
          <w:rFonts w:ascii="Times New Roman" w:hAnsi="Times New Roman"/>
          <w:sz w:val="24"/>
          <w:szCs w:val="24"/>
          <w:lang w:val="x-none"/>
        </w:rPr>
        <w:t>),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Формирование умений: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писать свои имя и фамилию, а также имена и фамилии своих родственников </w:t>
      </w:r>
      <w:r w:rsidRPr="004F1DBD">
        <w:rPr>
          <w:rFonts w:ascii="Times New Roman" w:hAnsi="Times New Roman"/>
          <w:sz w:val="24"/>
          <w:szCs w:val="24"/>
          <w:lang w:val="x-none"/>
        </w:rPr>
        <w:br/>
        <w:t>и друзей на английском языке;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правильно оформлять свой адрес на английском языке (в анкете, формуляре);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кратко представлять Россию и страну (страны)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кратко представлять некоторые культурные явления родной страны </w:t>
      </w:r>
      <w:r w:rsidRPr="004F1DBD">
        <w:rPr>
          <w:rFonts w:ascii="Times New Roman" w:hAnsi="Times New Roman"/>
          <w:sz w:val="24"/>
          <w:szCs w:val="24"/>
          <w:lang w:val="x-none"/>
        </w:rPr>
        <w:br/>
        <w:t xml:space="preserve">и страны (стран) изучаемого языка (основные национальные праздники, традиции </w:t>
      </w:r>
      <w:r w:rsidRPr="004F1DBD">
        <w:rPr>
          <w:rFonts w:ascii="Times New Roman" w:hAnsi="Times New Roman"/>
          <w:sz w:val="24"/>
          <w:szCs w:val="24"/>
          <w:lang w:val="x-none"/>
        </w:rPr>
        <w:br/>
        <w:t>в проведении досуга и питании).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135.3.4. </w:t>
      </w:r>
      <w:r w:rsidRPr="004F1DBD">
        <w:rPr>
          <w:rFonts w:ascii="Times New Roman" w:hAnsi="Times New Roman"/>
          <w:sz w:val="24"/>
          <w:szCs w:val="24"/>
          <w:lang w:val="x-none"/>
        </w:rPr>
        <w:t>Компенсаторные умения</w:t>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Использование при чтении и аудировании языковой, </w:t>
      </w:r>
      <w:r w:rsidRPr="004F1DBD">
        <w:rPr>
          <w:rFonts w:ascii="Times New Roman" w:hAnsi="Times New Roman"/>
          <w:sz w:val="24"/>
          <w:szCs w:val="24"/>
          <w:lang w:val="x-none"/>
        </w:rPr>
        <w:br/>
        <w:t>в том числе контекстуальной, догадки.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Использование в качестве опоры при порождении собственных высказываний ключевых слов, плана.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4F1DBD">
        <w:rPr>
          <w:rFonts w:ascii="Times New Roman" w:hAnsi="Times New Roman"/>
          <w:sz w:val="24"/>
          <w:szCs w:val="24"/>
          <w:lang w:val="x-none"/>
        </w:rPr>
        <w:br/>
        <w:t>в тексте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135.4. Содержание обучения в 6 классе.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135.4.1. </w:t>
      </w:r>
      <w:r w:rsidRPr="004F1DBD">
        <w:rPr>
          <w:rFonts w:ascii="Times New Roman" w:hAnsi="Times New Roman"/>
          <w:sz w:val="24"/>
          <w:szCs w:val="24"/>
          <w:lang w:val="x-none"/>
        </w:rPr>
        <w:t>Коммуникативные умения</w:t>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Взаимоотношения в семье и с друзьями. Семейные праздники.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Внешность и характер человека (литературного персонажа).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Досуг и увлечения (хобби) современного подростка (чтение,</w:t>
      </w:r>
      <w:r w:rsidRPr="004F1DBD">
        <w:rPr>
          <w:rFonts w:ascii="Times New Roman" w:hAnsi="Times New Roman"/>
          <w:sz w:val="24"/>
          <w:szCs w:val="24"/>
          <w:lang w:val="ru-RU"/>
        </w:rPr>
        <w:t xml:space="preserve"> </w:t>
      </w:r>
      <w:r w:rsidRPr="004F1DBD">
        <w:rPr>
          <w:rFonts w:ascii="Times New Roman" w:hAnsi="Times New Roman"/>
          <w:sz w:val="24"/>
          <w:szCs w:val="24"/>
          <w:lang w:val="x-none"/>
        </w:rPr>
        <w:t>кино, театр, спорт).</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Здоровый образ жизни: режим труда и отдыха, фитнес, сбалансированное питание.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Покупки: одежда, обувь и продукты питания.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Школа, школьная жизнь, школьная форма, изучаемые предметы, любимый предмет, правила поведения в школе. Переписка с зарубежными сверстниками.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Переписка с зарубежными сверстниками.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Каникулы в различное время года. Виды отдыха.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Путешествия по России и зарубежным странам.</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Природа: дикие и домашние животные. Климат, погода.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Жизнь в городе и сельской местности. Описание родного города (села</w:t>
      </w:r>
      <w:r w:rsidRPr="004F1DBD">
        <w:rPr>
          <w:rFonts w:ascii="Times New Roman" w:hAnsi="Times New Roman"/>
          <w:sz w:val="24"/>
          <w:szCs w:val="24"/>
          <w:lang w:val="ru-RU"/>
        </w:rPr>
        <w:t>)</w:t>
      </w:r>
      <w:r w:rsidRPr="004F1DBD">
        <w:rPr>
          <w:rFonts w:ascii="Times New Roman" w:hAnsi="Times New Roman"/>
          <w:sz w:val="24"/>
          <w:szCs w:val="24"/>
          <w:lang w:val="x-none"/>
        </w:rPr>
        <w:t>. Транспорт.</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Выдающиеся люди родной страны и страны (стран) изучаемого языка: писатели, поэты, учёные.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135.4.1.1. Говорение.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135.4.1.1.1. Развитие коммуникативных умений диалогической речи, </w:t>
      </w:r>
      <w:r w:rsidRPr="004F1DBD">
        <w:rPr>
          <w:rFonts w:ascii="Times New Roman" w:hAnsi="Times New Roman"/>
          <w:sz w:val="24"/>
          <w:szCs w:val="24"/>
          <w:lang w:val="ru-RU"/>
        </w:rPr>
        <w:br/>
        <w:t>а именно умений вести: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4F1DBD">
        <w:rPr>
          <w:rFonts w:ascii="Times New Roman" w:hAnsi="Times New Roman"/>
          <w:sz w:val="24"/>
          <w:szCs w:val="24"/>
          <w:lang w:val="x-none"/>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4F1DBD">
        <w:rPr>
          <w:rFonts w:ascii="Times New Roman" w:hAnsi="Times New Roman"/>
          <w:sz w:val="24"/>
          <w:szCs w:val="24"/>
          <w:lang w:val="x-none"/>
        </w:rPr>
        <w:br/>
        <w:t xml:space="preserve">с опорой на речевые ситуации, ключевые слова и (или) иллюстрации, фотографии </w:t>
      </w:r>
      <w:r w:rsidRPr="004F1DBD">
        <w:rPr>
          <w:rFonts w:ascii="Times New Roman" w:hAnsi="Times New Roman"/>
          <w:sz w:val="24"/>
          <w:szCs w:val="24"/>
          <w:lang w:val="x-none"/>
        </w:rPr>
        <w:br/>
        <w:t>с соблюдением норм речевого этикета, принятых в стране (странах)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Объём диалога – до 5 реплик со стороны каждого собеседника. </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135.4.1.1.2. </w:t>
      </w:r>
      <w:r w:rsidRPr="004F1DBD">
        <w:rPr>
          <w:rFonts w:ascii="Times New Roman" w:hAnsi="Times New Roman"/>
          <w:sz w:val="24"/>
          <w:szCs w:val="24"/>
          <w:lang w:val="x-none"/>
        </w:rPr>
        <w:t>Развитие коммуникативных умений монологической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создание устных связных монологических высказываний с использованием основных коммуникативных типов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повествование (сообщение);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изложение (пересказ) основного содержания прочитанного текста;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краткое изложение результатов выполненной проектной работы.</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4F1DBD">
        <w:rPr>
          <w:rFonts w:ascii="Times New Roman" w:hAnsi="Times New Roman"/>
          <w:sz w:val="24"/>
          <w:szCs w:val="24"/>
          <w:lang w:val="x-none"/>
        </w:rPr>
        <w:br/>
        <w:t>на ключевые слова, план, вопросы, таблицы и (или) иллюстрации, фотографии.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Объём монологического высказывания – 7–8 фраз.</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135.4.1.2. Аудирование.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При непосредственном общении: понимание на слух речи учителя </w:t>
      </w:r>
      <w:r w:rsidRPr="004F1DBD">
        <w:rPr>
          <w:rFonts w:ascii="Times New Roman" w:hAnsi="Times New Roman"/>
          <w:sz w:val="24"/>
          <w:szCs w:val="24"/>
          <w:lang w:val="x-none"/>
        </w:rPr>
        <w:br/>
        <w:t>и одноклассников и вербальная (невербальная) реакция на услышанное.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w:t>
      </w:r>
      <w:r w:rsidRPr="004F1DBD">
        <w:rPr>
          <w:rFonts w:ascii="Times New Roman" w:hAnsi="Times New Roman"/>
          <w:sz w:val="24"/>
          <w:szCs w:val="24"/>
          <w:lang w:val="x-none"/>
        </w:rPr>
        <w:br/>
        <w:t>в зависимости от поставленной коммуникативной задачи: с пониманием основного содержания, с пониманием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4F1DBD">
        <w:rPr>
          <w:rFonts w:ascii="Times New Roman" w:hAnsi="Times New Roman"/>
          <w:sz w:val="24"/>
          <w:szCs w:val="24"/>
          <w:lang w:val="x-none"/>
        </w:rPr>
        <w:br/>
        <w:t>на слух тексте; игнорировать незнакомые слова, несущественные для понимания основного содержания.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Время звучания текста (текстов) для аудирования – до 1,5 минуты.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135.4.1.3. Смысловое чтение.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w:t>
      </w:r>
      <w:r w:rsidRPr="004F1DBD">
        <w:rPr>
          <w:rFonts w:ascii="Times New Roman" w:hAnsi="Times New Roman"/>
          <w:sz w:val="24"/>
          <w:szCs w:val="24"/>
          <w:lang w:val="x-none"/>
        </w:rPr>
        <w:br/>
        <w:t xml:space="preserve">с различной глубиной проникновения в их содержание в зависимости </w:t>
      </w:r>
      <w:r w:rsidRPr="004F1DBD">
        <w:rPr>
          <w:rFonts w:ascii="Times New Roman" w:hAnsi="Times New Roman"/>
          <w:sz w:val="24"/>
          <w:szCs w:val="24"/>
          <w:lang w:val="x-none"/>
        </w:rPr>
        <w:br/>
        <w:t xml:space="preserve">от поставленной коммуникативной задачи: с пониманием основного содержания, </w:t>
      </w:r>
      <w:r w:rsidRPr="004F1DBD">
        <w:rPr>
          <w:rFonts w:ascii="Times New Roman" w:hAnsi="Times New Roman"/>
          <w:sz w:val="24"/>
          <w:szCs w:val="24"/>
          <w:lang w:val="x-none"/>
        </w:rPr>
        <w:br/>
        <w:t>с пониманием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Чтение несплошных текстов (таблиц) и понимание представленной </w:t>
      </w:r>
      <w:r w:rsidRPr="004F1DBD">
        <w:rPr>
          <w:rFonts w:ascii="Times New Roman" w:hAnsi="Times New Roman"/>
          <w:sz w:val="24"/>
          <w:szCs w:val="24"/>
          <w:lang w:val="x-none"/>
        </w:rPr>
        <w:br/>
        <w:t>в них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Тексты для чтения: беседа; отрывок из художественного произведения, </w:t>
      </w:r>
      <w:r w:rsidRPr="004F1DBD">
        <w:rPr>
          <w:rFonts w:ascii="Times New Roman" w:hAnsi="Times New Roman"/>
          <w:sz w:val="24"/>
          <w:szCs w:val="24"/>
          <w:lang w:val="x-none"/>
        </w:rPr>
        <w:b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Объём текста (текстов) для чтения – 250–300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135.4.1.4. Письменная речь.</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Развитие умений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списывание текста и выписывание из него слов, словосочетаний, предложений в соответствии с решаемой коммуникативной задачей;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заполнение анкет и формуляров: сообщение о себе основных сведений </w:t>
      </w:r>
      <w:r w:rsidRPr="004F1DBD">
        <w:rPr>
          <w:rFonts w:ascii="Times New Roman" w:hAnsi="Times New Roman"/>
          <w:sz w:val="24"/>
          <w:szCs w:val="24"/>
          <w:lang w:val="x-none"/>
        </w:rPr>
        <w:br/>
        <w:t>в соответствии с нормами, принятыми в англоговорящих странах;</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w:t>
      </w:r>
      <w:r w:rsidRPr="004F1DBD">
        <w:rPr>
          <w:rFonts w:ascii="Times New Roman" w:hAnsi="Times New Roman"/>
          <w:sz w:val="24"/>
          <w:szCs w:val="24"/>
          <w:lang w:val="x-none"/>
        </w:rPr>
        <w:br/>
        <w:t xml:space="preserve">и подпись в соответствии с нормами неофициального общения, принятыми </w:t>
      </w:r>
      <w:r w:rsidRPr="004F1DBD">
        <w:rPr>
          <w:rFonts w:ascii="Times New Roman" w:hAnsi="Times New Roman"/>
          <w:sz w:val="24"/>
          <w:szCs w:val="24"/>
          <w:lang w:val="x-none"/>
        </w:rPr>
        <w:br/>
        <w:t>в стране (странах) изучаемого языка. Объём письма – до 70 слов;</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создание небольшого письменного высказывания с опорой на образец, план, иллюстрацию. Объём письменного высказывания – до 70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135.4.2. </w:t>
      </w:r>
      <w:r w:rsidRPr="004F1DBD">
        <w:rPr>
          <w:rFonts w:ascii="Times New Roman" w:hAnsi="Times New Roman"/>
          <w:sz w:val="24"/>
          <w:szCs w:val="24"/>
          <w:lang w:val="x-none"/>
        </w:rPr>
        <w:t>Языковые знания и умения</w:t>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135.4.2.1. Фонетическая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Различение на слух и адекватное, без фонематических ошибок, ведущих </w:t>
      </w:r>
      <w:r w:rsidRPr="004F1DBD">
        <w:rPr>
          <w:rFonts w:ascii="Times New Roman" w:hAnsi="Times New Roman"/>
          <w:sz w:val="24"/>
          <w:szCs w:val="24"/>
          <w:lang w:val="x-none"/>
        </w:rPr>
        <w:br/>
        <w:t xml:space="preserve">к сбою в коммуникации, произнесение слов с соблюдением правильного </w:t>
      </w:r>
      <w:r w:rsidRPr="004F1DBD">
        <w:rPr>
          <w:rFonts w:ascii="Times New Roman" w:hAnsi="Times New Roman"/>
          <w:sz w:val="24"/>
          <w:szCs w:val="24"/>
          <w:lang w:val="x-none"/>
        </w:rPr>
        <w:br/>
        <w:t xml:space="preserve">ударения и фраз с соблюдением их ритмико-интонационных особенностей, </w:t>
      </w:r>
      <w:r w:rsidRPr="004F1DBD">
        <w:rPr>
          <w:rFonts w:ascii="Times New Roman" w:hAnsi="Times New Roman"/>
          <w:sz w:val="24"/>
          <w:szCs w:val="24"/>
          <w:lang w:val="x-none"/>
        </w:rPr>
        <w:br/>
        <w:t>в том числе отсутствия фразового ударения на служебных словах, чтение новых слов согласно основным правилам чтения.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4F1DBD">
        <w:rPr>
          <w:rFonts w:ascii="Times New Roman" w:hAnsi="Times New Roman"/>
          <w:sz w:val="24"/>
          <w:szCs w:val="24"/>
          <w:lang w:val="x-none"/>
        </w:rPr>
        <w:br/>
        <w:t>и соответствующей интонации, демонстрирующее понимание текста.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Тексты для чтения вслух: сообщение информационного характера, отрывок </w:t>
      </w:r>
      <w:r w:rsidRPr="004F1DBD">
        <w:rPr>
          <w:rFonts w:ascii="Times New Roman" w:hAnsi="Times New Roman"/>
          <w:sz w:val="24"/>
          <w:szCs w:val="24"/>
          <w:lang w:val="x-none"/>
        </w:rPr>
        <w:br/>
        <w:t>из статьи научно-популярного характера, рассказ, диалог (беседа).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Объём текста для чтения вслух – до 95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135.4.2.2. Графика, орфография и пунктуация.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Правильное написание изученных слов.</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Правильное использование знаков препинания: точки, вопросительного </w:t>
      </w:r>
      <w:r w:rsidRPr="004F1DBD">
        <w:rPr>
          <w:rFonts w:ascii="Times New Roman" w:hAnsi="Times New Roman"/>
          <w:sz w:val="24"/>
          <w:szCs w:val="24"/>
          <w:lang w:val="x-none"/>
        </w:rPr>
        <w:br/>
        <w:t xml:space="preserve">и восклицательного знаков в конце предложения; запятой при перечислении </w:t>
      </w:r>
      <w:r w:rsidRPr="004F1DBD">
        <w:rPr>
          <w:rFonts w:ascii="Times New Roman" w:hAnsi="Times New Roman"/>
          <w:sz w:val="24"/>
          <w:szCs w:val="24"/>
          <w:lang w:val="x-none"/>
        </w:rPr>
        <w:br/>
        <w:t>и обращении; апострофа.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135.4.2.3. Лексическая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Распознавание в письменном и звучащем тексте и употребление в устной </w:t>
      </w:r>
      <w:r w:rsidRPr="004F1DBD">
        <w:rPr>
          <w:rFonts w:ascii="Times New Roman" w:hAnsi="Times New Roman"/>
          <w:sz w:val="24"/>
          <w:szCs w:val="24"/>
          <w:lang w:val="x-none"/>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4F1DBD">
        <w:rPr>
          <w:rFonts w:ascii="Times New Roman" w:hAnsi="Times New Roman"/>
          <w:sz w:val="24"/>
          <w:szCs w:val="24"/>
          <w:lang w:val="x-none"/>
        </w:rPr>
        <w:br/>
        <w:t>с соблюдением существующей в английском языке нормы лексической сочетаемости.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Распознавание в звучащем и письменном тексте и употребление в устной </w:t>
      </w:r>
      <w:r w:rsidRPr="004F1DBD">
        <w:rPr>
          <w:rFonts w:ascii="Times New Roman" w:hAnsi="Times New Roman"/>
          <w:sz w:val="24"/>
          <w:szCs w:val="24"/>
          <w:lang w:val="x-none"/>
        </w:rPr>
        <w:br/>
        <w:t xml:space="preserve">и письменной речи различных средств связи для обеспечения логичности </w:t>
      </w:r>
      <w:r w:rsidRPr="004F1DBD">
        <w:rPr>
          <w:rFonts w:ascii="Times New Roman" w:hAnsi="Times New Roman"/>
          <w:sz w:val="24"/>
          <w:szCs w:val="24"/>
          <w:lang w:val="x-none"/>
        </w:rPr>
        <w:br/>
        <w:t>и целостности высказывания.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Основные способы словообразования: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аффиксация: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x-none"/>
        </w:rPr>
        <w:t>образование имён существительных при помощи суффикса</w:t>
      </w:r>
      <w:r w:rsidRPr="004F1DBD">
        <w:rPr>
          <w:rFonts w:ascii="Times New Roman" w:hAnsi="Times New Roman"/>
          <w:sz w:val="24"/>
          <w:szCs w:val="24"/>
          <w:lang w:val="ru-RU"/>
        </w:rPr>
        <w:t xml:space="preserve"> </w:t>
      </w:r>
      <w:r w:rsidRPr="004F1DBD">
        <w:rPr>
          <w:rFonts w:ascii="Times New Roman" w:hAnsi="Times New Roman"/>
          <w:sz w:val="24"/>
          <w:szCs w:val="24"/>
          <w:lang w:val="x-none"/>
        </w:rPr>
        <w:t>-ing (reading);</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x-none"/>
        </w:rPr>
        <w:t>образование имён прилагательных при помощи суффиксов</w:t>
      </w:r>
      <w:r w:rsidRPr="004F1DBD">
        <w:rPr>
          <w:rFonts w:ascii="Times New Roman" w:hAnsi="Times New Roman"/>
          <w:sz w:val="24"/>
          <w:szCs w:val="24"/>
          <w:lang w:val="ru-RU"/>
        </w:rPr>
        <w:t xml:space="preserve"> -</w:t>
      </w:r>
      <w:r w:rsidRPr="004F1DBD">
        <w:rPr>
          <w:rFonts w:ascii="Times New Roman" w:hAnsi="Times New Roman"/>
          <w:sz w:val="24"/>
          <w:szCs w:val="24"/>
        </w:rPr>
        <w:t>al</w:t>
      </w:r>
      <w:r w:rsidRPr="004F1DBD">
        <w:rPr>
          <w:rFonts w:ascii="Times New Roman" w:hAnsi="Times New Roman"/>
          <w:sz w:val="24"/>
          <w:szCs w:val="24"/>
          <w:lang w:val="ru-RU"/>
        </w:rPr>
        <w:t xml:space="preserve"> (</w:t>
      </w:r>
      <w:r w:rsidRPr="004F1DBD">
        <w:rPr>
          <w:rFonts w:ascii="Times New Roman" w:hAnsi="Times New Roman"/>
          <w:sz w:val="24"/>
          <w:szCs w:val="24"/>
        </w:rPr>
        <w:t>typical</w:t>
      </w:r>
      <w:r w:rsidRPr="004F1DBD">
        <w:rPr>
          <w:rFonts w:ascii="Times New Roman" w:hAnsi="Times New Roman"/>
          <w:sz w:val="24"/>
          <w:szCs w:val="24"/>
          <w:lang w:val="ru-RU"/>
        </w:rPr>
        <w:t xml:space="preserve">), </w:t>
      </w:r>
      <w:r w:rsidRPr="004F1DBD">
        <w:rPr>
          <w:rFonts w:ascii="Times New Roman" w:hAnsi="Times New Roman"/>
          <w:sz w:val="24"/>
          <w:szCs w:val="24"/>
          <w:lang w:val="ru-RU"/>
        </w:rPr>
        <w:br/>
        <w:t>-</w:t>
      </w:r>
      <w:r w:rsidRPr="004F1DBD">
        <w:rPr>
          <w:rFonts w:ascii="Times New Roman" w:hAnsi="Times New Roman"/>
          <w:sz w:val="24"/>
          <w:szCs w:val="24"/>
        </w:rPr>
        <w:t>ing</w:t>
      </w:r>
      <w:r w:rsidRPr="004F1DBD">
        <w:rPr>
          <w:rFonts w:ascii="Times New Roman" w:hAnsi="Times New Roman"/>
          <w:sz w:val="24"/>
          <w:szCs w:val="24"/>
          <w:lang w:val="ru-RU"/>
        </w:rPr>
        <w:t xml:space="preserve"> (</w:t>
      </w:r>
      <w:r w:rsidRPr="004F1DBD">
        <w:rPr>
          <w:rFonts w:ascii="Times New Roman" w:hAnsi="Times New Roman"/>
          <w:sz w:val="24"/>
          <w:szCs w:val="24"/>
        </w:rPr>
        <w:t>amazing</w:t>
      </w:r>
      <w:r w:rsidRPr="004F1DBD">
        <w:rPr>
          <w:rFonts w:ascii="Times New Roman" w:hAnsi="Times New Roman"/>
          <w:sz w:val="24"/>
          <w:szCs w:val="24"/>
          <w:lang w:val="ru-RU"/>
        </w:rPr>
        <w:t>), -</w:t>
      </w:r>
      <w:r w:rsidRPr="004F1DBD">
        <w:rPr>
          <w:rFonts w:ascii="Times New Roman" w:hAnsi="Times New Roman"/>
          <w:sz w:val="24"/>
          <w:szCs w:val="24"/>
        </w:rPr>
        <w:t>less</w:t>
      </w:r>
      <w:r w:rsidRPr="004F1DBD">
        <w:rPr>
          <w:rFonts w:ascii="Times New Roman" w:hAnsi="Times New Roman"/>
          <w:sz w:val="24"/>
          <w:szCs w:val="24"/>
          <w:lang w:val="ru-RU"/>
        </w:rPr>
        <w:t xml:space="preserve"> (</w:t>
      </w:r>
      <w:r w:rsidRPr="004F1DBD">
        <w:rPr>
          <w:rFonts w:ascii="Times New Roman" w:hAnsi="Times New Roman"/>
          <w:sz w:val="24"/>
          <w:szCs w:val="24"/>
        </w:rPr>
        <w:t>useless</w:t>
      </w:r>
      <w:r w:rsidRPr="004F1DBD">
        <w:rPr>
          <w:rFonts w:ascii="Times New Roman" w:hAnsi="Times New Roman"/>
          <w:sz w:val="24"/>
          <w:szCs w:val="24"/>
          <w:lang w:val="ru-RU"/>
        </w:rPr>
        <w:t>), -</w:t>
      </w:r>
      <w:r w:rsidRPr="004F1DBD">
        <w:rPr>
          <w:rFonts w:ascii="Times New Roman" w:hAnsi="Times New Roman"/>
          <w:sz w:val="24"/>
          <w:szCs w:val="24"/>
        </w:rPr>
        <w:t>ive</w:t>
      </w:r>
      <w:r w:rsidRPr="004F1DBD">
        <w:rPr>
          <w:rFonts w:ascii="Times New Roman" w:hAnsi="Times New Roman"/>
          <w:sz w:val="24"/>
          <w:szCs w:val="24"/>
          <w:lang w:val="ru-RU"/>
        </w:rPr>
        <w:t xml:space="preserve"> (</w:t>
      </w:r>
      <w:r w:rsidRPr="004F1DBD">
        <w:rPr>
          <w:rFonts w:ascii="Times New Roman" w:hAnsi="Times New Roman"/>
          <w:sz w:val="24"/>
          <w:szCs w:val="24"/>
        </w:rPr>
        <w:t>impressive</w:t>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Синонимы. Антонимы. Интернациональные слова.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135.4.2.4. Грамматическая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Распознавание в письменном и звучащем тексте и употребление в устной </w:t>
      </w:r>
      <w:r w:rsidRPr="004F1DBD">
        <w:rPr>
          <w:rFonts w:ascii="Times New Roman" w:hAnsi="Times New Roman"/>
          <w:sz w:val="24"/>
          <w:szCs w:val="24"/>
          <w:lang w:val="x-none"/>
        </w:rPr>
        <w:br/>
        <w:t>и письменной речи изученных морфологических форм и синтаксических конструкций английского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 xml:space="preserve">Сложноподчинённые предложения с придаточными определительными </w:t>
      </w:r>
      <w:r w:rsidRPr="004F1DBD">
        <w:rPr>
          <w:rFonts w:ascii="Times New Roman" w:hAnsi="Times New Roman"/>
          <w:sz w:val="24"/>
          <w:szCs w:val="24"/>
          <w:lang w:val="x-none"/>
        </w:rPr>
        <w:br/>
        <w:t>с союзными словами who, which, that.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Сложноподчинённые предложения с придаточными времени с союзами </w:t>
      </w:r>
      <w:r w:rsidRPr="004F1DBD">
        <w:rPr>
          <w:rFonts w:ascii="Times New Roman" w:hAnsi="Times New Roman"/>
          <w:sz w:val="24"/>
          <w:szCs w:val="24"/>
          <w:lang w:val="x-none"/>
        </w:rPr>
        <w:br/>
        <w:t>for, since.</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Предложения с конструкциями as … as, not so … as.</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Все типы вопросительных предложений (общий, специальный, альтернативный, разделительный вопросы) в Present/Past Continuous Tense.</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Глаголы в видо-временных формах действительного залога в изъявительном наклонении в Present/Past Continuous Tense.</w:t>
      </w:r>
    </w:p>
    <w:p w:rsidR="007F6CED" w:rsidRPr="004F1DBD" w:rsidRDefault="007F6CED" w:rsidP="007F6CE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x-none"/>
        </w:rPr>
        <w:t>Модальные</w:t>
      </w:r>
      <w:r w:rsidRPr="004F1DBD">
        <w:rPr>
          <w:rFonts w:ascii="Times New Roman" w:hAnsi="Times New Roman"/>
          <w:sz w:val="24"/>
          <w:szCs w:val="24"/>
        </w:rPr>
        <w:t xml:space="preserve"> </w:t>
      </w:r>
      <w:r w:rsidRPr="004F1DBD">
        <w:rPr>
          <w:rFonts w:ascii="Times New Roman" w:hAnsi="Times New Roman"/>
          <w:sz w:val="24"/>
          <w:szCs w:val="24"/>
          <w:lang w:val="x-none"/>
        </w:rPr>
        <w:t>глаголы</w:t>
      </w:r>
      <w:r w:rsidRPr="004F1DBD">
        <w:rPr>
          <w:rFonts w:ascii="Times New Roman" w:hAnsi="Times New Roman"/>
          <w:sz w:val="24"/>
          <w:szCs w:val="24"/>
        </w:rPr>
        <w:t xml:space="preserve"> </w:t>
      </w:r>
      <w:r w:rsidRPr="004F1DBD">
        <w:rPr>
          <w:rFonts w:ascii="Times New Roman" w:hAnsi="Times New Roman"/>
          <w:sz w:val="24"/>
          <w:szCs w:val="24"/>
          <w:lang w:val="x-none"/>
        </w:rPr>
        <w:t>и</w:t>
      </w:r>
      <w:r w:rsidRPr="004F1DBD">
        <w:rPr>
          <w:rFonts w:ascii="Times New Roman" w:hAnsi="Times New Roman"/>
          <w:sz w:val="24"/>
          <w:szCs w:val="24"/>
        </w:rPr>
        <w:t xml:space="preserve"> </w:t>
      </w:r>
      <w:r w:rsidRPr="004F1DBD">
        <w:rPr>
          <w:rFonts w:ascii="Times New Roman" w:hAnsi="Times New Roman"/>
          <w:sz w:val="24"/>
          <w:szCs w:val="24"/>
          <w:lang w:val="x-none"/>
        </w:rPr>
        <w:t>их</w:t>
      </w:r>
      <w:r w:rsidRPr="004F1DBD">
        <w:rPr>
          <w:rFonts w:ascii="Times New Roman" w:hAnsi="Times New Roman"/>
          <w:sz w:val="24"/>
          <w:szCs w:val="24"/>
        </w:rPr>
        <w:t xml:space="preserve"> </w:t>
      </w:r>
      <w:r w:rsidRPr="004F1DBD">
        <w:rPr>
          <w:rFonts w:ascii="Times New Roman" w:hAnsi="Times New Roman"/>
          <w:sz w:val="24"/>
          <w:szCs w:val="24"/>
          <w:lang w:val="x-none"/>
        </w:rPr>
        <w:t>эквиваленты</w:t>
      </w:r>
      <w:r w:rsidRPr="004F1DBD">
        <w:rPr>
          <w:rFonts w:ascii="Times New Roman" w:hAnsi="Times New Roman"/>
          <w:sz w:val="24"/>
          <w:szCs w:val="24"/>
        </w:rPr>
        <w:t xml:space="preserve"> (can/be able to, must/have to, may, should, need).</w:t>
      </w:r>
    </w:p>
    <w:p w:rsidR="007F6CED" w:rsidRPr="004F1DBD" w:rsidRDefault="007F6CED" w:rsidP="007F6CE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x-none"/>
        </w:rPr>
        <w:t>Слова</w:t>
      </w:r>
      <w:r w:rsidRPr="004F1DBD">
        <w:rPr>
          <w:rFonts w:ascii="Times New Roman" w:hAnsi="Times New Roman"/>
          <w:sz w:val="24"/>
          <w:szCs w:val="24"/>
        </w:rPr>
        <w:t xml:space="preserve">, </w:t>
      </w:r>
      <w:r w:rsidRPr="004F1DBD">
        <w:rPr>
          <w:rFonts w:ascii="Times New Roman" w:hAnsi="Times New Roman"/>
          <w:sz w:val="24"/>
          <w:szCs w:val="24"/>
          <w:lang w:val="x-none"/>
        </w:rPr>
        <w:t>выражающие</w:t>
      </w:r>
      <w:r w:rsidRPr="004F1DBD">
        <w:rPr>
          <w:rFonts w:ascii="Times New Roman" w:hAnsi="Times New Roman"/>
          <w:sz w:val="24"/>
          <w:szCs w:val="24"/>
        </w:rPr>
        <w:t xml:space="preserve"> </w:t>
      </w:r>
      <w:r w:rsidRPr="004F1DBD">
        <w:rPr>
          <w:rFonts w:ascii="Times New Roman" w:hAnsi="Times New Roman"/>
          <w:sz w:val="24"/>
          <w:szCs w:val="24"/>
          <w:lang w:val="x-none"/>
        </w:rPr>
        <w:t>количество</w:t>
      </w:r>
      <w:r w:rsidRPr="004F1DBD">
        <w:rPr>
          <w:rFonts w:ascii="Times New Roman" w:hAnsi="Times New Roman"/>
          <w:sz w:val="24"/>
          <w:szCs w:val="24"/>
        </w:rPr>
        <w:t xml:space="preserve"> (little/a little, few/a few).</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Возвратные, неопределённые местоимения (some, any) и их производные (somebody, anybody; something, anything </w:t>
      </w:r>
      <w:r w:rsidRPr="004F1DBD">
        <w:rPr>
          <w:rFonts w:ascii="Times New Roman" w:hAnsi="Times New Roman"/>
          <w:sz w:val="24"/>
          <w:szCs w:val="24"/>
          <w:lang w:val="ru-RU"/>
        </w:rPr>
        <w:t>и другие</w:t>
      </w:r>
      <w:r w:rsidRPr="004F1DBD">
        <w:rPr>
          <w:rFonts w:ascii="Times New Roman" w:hAnsi="Times New Roman"/>
          <w:sz w:val="24"/>
          <w:szCs w:val="24"/>
          <w:lang w:val="x-none"/>
        </w:rPr>
        <w:t xml:space="preserve">) every и производные (everybody, everything </w:t>
      </w:r>
      <w:r w:rsidRPr="004F1DBD">
        <w:rPr>
          <w:rFonts w:ascii="Times New Roman" w:hAnsi="Times New Roman"/>
          <w:sz w:val="24"/>
          <w:szCs w:val="24"/>
          <w:lang w:val="ru-RU"/>
        </w:rPr>
        <w:t>и другие</w:t>
      </w:r>
      <w:r w:rsidRPr="004F1DBD">
        <w:rPr>
          <w:rFonts w:ascii="Times New Roman" w:hAnsi="Times New Roman"/>
          <w:sz w:val="24"/>
          <w:szCs w:val="24"/>
          <w:lang w:val="x-none"/>
        </w:rPr>
        <w:t xml:space="preserve">) в повествовательных (утвердительных и отрицательных) </w:t>
      </w:r>
      <w:r w:rsidRPr="004F1DBD">
        <w:rPr>
          <w:rFonts w:ascii="Times New Roman" w:hAnsi="Times New Roman"/>
          <w:sz w:val="24"/>
          <w:szCs w:val="24"/>
          <w:lang w:val="x-none"/>
        </w:rPr>
        <w:br/>
        <w:t>и вопросительных предложениях.</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Числительные для обозначения дат и больших чисел (100–1000).</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135.4.3. </w:t>
      </w:r>
      <w:r w:rsidRPr="004F1DBD">
        <w:rPr>
          <w:rFonts w:ascii="Times New Roman" w:hAnsi="Times New Roman"/>
          <w:sz w:val="24"/>
          <w:szCs w:val="24"/>
          <w:lang w:val="x-none"/>
        </w:rPr>
        <w:t>Социокультурные знания и умения</w:t>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4F1DBD">
        <w:rPr>
          <w:rFonts w:ascii="Times New Roman" w:hAnsi="Times New Roman"/>
          <w:sz w:val="24"/>
          <w:szCs w:val="24"/>
          <w:lang w:val="ru-RU"/>
        </w:rPr>
        <w:t>других праздников</w:t>
      </w:r>
      <w:r w:rsidRPr="004F1DBD">
        <w:rPr>
          <w:rFonts w:ascii="Times New Roman" w:hAnsi="Times New Roman"/>
          <w:sz w:val="24"/>
          <w:szCs w:val="24"/>
          <w:lang w:val="x-none"/>
        </w:rPr>
        <w:t>),</w:t>
      </w:r>
      <w:r w:rsidRPr="004F1DBD">
        <w:rPr>
          <w:rFonts w:ascii="Times New Roman" w:hAnsi="Times New Roman"/>
          <w:sz w:val="24"/>
          <w:szCs w:val="24"/>
          <w:lang w:val="x-none"/>
        </w:rPr>
        <w:br/>
        <w:t>с особенностями образа жизни и культуры страны (стран) изучаемого языка (известными достопримечательностями, некоторыми выдающимися людьми)</w:t>
      </w:r>
      <w:r w:rsidRPr="004F1DBD">
        <w:rPr>
          <w:rFonts w:ascii="Times New Roman" w:hAnsi="Times New Roman"/>
          <w:sz w:val="24"/>
          <w:szCs w:val="24"/>
          <w:lang w:val="ru-RU"/>
        </w:rPr>
        <w:t>,</w:t>
      </w:r>
      <w:r w:rsidRPr="004F1DBD">
        <w:rPr>
          <w:rFonts w:ascii="Times New Roman" w:hAnsi="Times New Roman"/>
          <w:sz w:val="24"/>
          <w:szCs w:val="24"/>
          <w:lang w:val="x-none"/>
        </w:rPr>
        <w:br/>
        <w:t>с доступными в языковом отношении образцами детской поэзии и прозы</w:t>
      </w:r>
      <w:r w:rsidRPr="004F1DBD">
        <w:rPr>
          <w:rFonts w:ascii="Times New Roman" w:hAnsi="Times New Roman"/>
          <w:sz w:val="24"/>
          <w:szCs w:val="24"/>
          <w:lang w:val="x-none"/>
        </w:rPr>
        <w:br/>
        <w:t>на английском языке.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Развитие умений: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 xml:space="preserve">писать свои имя и фамилию, а также имена и фамилии своих родственников </w:t>
      </w:r>
      <w:r w:rsidRPr="004F1DBD">
        <w:rPr>
          <w:rFonts w:ascii="Times New Roman" w:hAnsi="Times New Roman"/>
          <w:sz w:val="24"/>
          <w:szCs w:val="24"/>
          <w:lang w:val="x-none"/>
        </w:rPr>
        <w:br/>
        <w:t>и друзей на английском языке;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правильно оформлять свой адрес на английском языке (в анкете, формуляре);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кратко представлять Россию и страну (страны)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кратко представлять некоторые культурные явления родной страны </w:t>
      </w:r>
      <w:r w:rsidRPr="004F1DBD">
        <w:rPr>
          <w:rFonts w:ascii="Times New Roman" w:hAnsi="Times New Roman"/>
          <w:sz w:val="24"/>
          <w:szCs w:val="24"/>
          <w:lang w:val="x-none"/>
        </w:rPr>
        <w:br/>
        <w:t xml:space="preserve">и страны (стран) изучаемого языка (основные национальные праздники, традиции </w:t>
      </w:r>
      <w:r w:rsidRPr="004F1DBD">
        <w:rPr>
          <w:rFonts w:ascii="Times New Roman" w:hAnsi="Times New Roman"/>
          <w:sz w:val="24"/>
          <w:szCs w:val="24"/>
          <w:lang w:val="x-none"/>
        </w:rPr>
        <w:br/>
        <w:t>в проведении досуга и питании), наиболее известные достопримечательности;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кратко рассказывать о выдающихся людях родной страны и страны (стран) изучаемого языка (учёных, писателях, поэтах).</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w:t>
      </w:r>
      <w:r w:rsidRPr="004F1DBD">
        <w:rPr>
          <w:rFonts w:ascii="Times New Roman" w:hAnsi="Times New Roman"/>
          <w:sz w:val="24"/>
          <w:szCs w:val="24"/>
          <w:lang w:val="x-none"/>
        </w:rPr>
        <w:t>4.4. Компенсаторные умения</w:t>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Использование при чтении и аудировании языковой догадки, </w:t>
      </w:r>
      <w:r w:rsidRPr="004F1DBD">
        <w:rPr>
          <w:rFonts w:ascii="Times New Roman" w:hAnsi="Times New Roman"/>
          <w:sz w:val="24"/>
          <w:szCs w:val="24"/>
          <w:lang w:val="x-none"/>
        </w:rPr>
        <w:br/>
        <w:t>в том числе контекстуальной.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Использование в качестве опоры при порождении собственных высказываний ключевых слов, плана.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4F1DBD">
        <w:rPr>
          <w:rFonts w:ascii="Times New Roman" w:hAnsi="Times New Roman"/>
          <w:sz w:val="24"/>
          <w:szCs w:val="24"/>
          <w:lang w:val="x-none"/>
        </w:rPr>
        <w:br/>
        <w:t>в тексте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135.5. Содержание обучения в 7 классе.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135.5.1. </w:t>
      </w:r>
      <w:r w:rsidRPr="004F1DBD">
        <w:rPr>
          <w:rFonts w:ascii="Times New Roman" w:hAnsi="Times New Roman"/>
          <w:sz w:val="24"/>
          <w:szCs w:val="24"/>
          <w:lang w:val="x-none"/>
        </w:rPr>
        <w:t>Коммуникативные умения</w:t>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Взаимоотношения в семье и с друзьями. Семейные праздники. Обязанности </w:t>
      </w:r>
      <w:r w:rsidRPr="004F1DBD">
        <w:rPr>
          <w:rFonts w:ascii="Times New Roman" w:hAnsi="Times New Roman"/>
          <w:sz w:val="24"/>
          <w:szCs w:val="24"/>
          <w:lang w:val="x-none"/>
        </w:rPr>
        <w:br/>
        <w:t>по дому.</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Внешность и характер человека (литературного персонажа).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Досуг и увлечения (хобби) современного подростка (чтение,</w:t>
      </w:r>
      <w:r w:rsidRPr="004F1DBD">
        <w:rPr>
          <w:rFonts w:ascii="Times New Roman" w:hAnsi="Times New Roman"/>
          <w:sz w:val="24"/>
          <w:szCs w:val="24"/>
          <w:lang w:val="ru-RU"/>
        </w:rPr>
        <w:t xml:space="preserve"> </w:t>
      </w:r>
      <w:r w:rsidRPr="004F1DBD">
        <w:rPr>
          <w:rFonts w:ascii="Times New Roman" w:hAnsi="Times New Roman"/>
          <w:sz w:val="24"/>
          <w:szCs w:val="24"/>
          <w:lang w:val="x-none"/>
        </w:rPr>
        <w:t>кино, театр, музей, спорт, музыка).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Здоровый образ жизни: режим труда и отдыха, фитнес, сбалансированное питание.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Покупки: одежда, обувь и продукты питания.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4F1DBD">
        <w:rPr>
          <w:rFonts w:ascii="Times New Roman" w:hAnsi="Times New Roman"/>
          <w:sz w:val="24"/>
          <w:szCs w:val="24"/>
          <w:lang w:val="ru-RU"/>
        </w:rPr>
        <w:t>)</w:t>
      </w:r>
      <w:r w:rsidRPr="004F1DBD">
        <w:rPr>
          <w:rFonts w:ascii="Times New Roman" w:hAnsi="Times New Roman"/>
          <w:sz w:val="24"/>
          <w:szCs w:val="24"/>
          <w:lang w:val="x-none"/>
        </w:rPr>
        <w:t>. Переписка с зарубежными сверстниками.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 xml:space="preserve">Каникулы в различное время года. Виды отдыха. Путешествия по России </w:t>
      </w:r>
      <w:r w:rsidRPr="004F1DBD">
        <w:rPr>
          <w:rFonts w:ascii="Times New Roman" w:hAnsi="Times New Roman"/>
          <w:sz w:val="24"/>
          <w:szCs w:val="24"/>
          <w:lang w:val="x-none"/>
        </w:rPr>
        <w:br/>
        <w:t>и зарубежным странам.</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Природа: дикие и домашние животные. Климат, погода.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Жизнь в городе и сельской местности. Описание родного города (села). Транспорт.</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Средства массовой информации (телевидение, журналы, Интернет).</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Выдающиеся люди родной страны и страны (стран) изучаемого языка: учёные, писатели, поэты, спортсмены.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135.5.1.1. Говорение.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135.5.1.1.1. </w:t>
      </w:r>
      <w:r w:rsidRPr="004F1DBD">
        <w:rPr>
          <w:rFonts w:ascii="Times New Roman" w:hAnsi="Times New Roman"/>
          <w:sz w:val="24"/>
          <w:szCs w:val="24"/>
          <w:lang w:val="x-none"/>
        </w:rPr>
        <w:t xml:space="preserve">Развитие коммуникативных умений диалогической речи, </w:t>
      </w:r>
      <w:r w:rsidRPr="004F1DBD">
        <w:rPr>
          <w:rFonts w:ascii="Times New Roman" w:hAnsi="Times New Roman"/>
          <w:sz w:val="24"/>
          <w:szCs w:val="24"/>
          <w:lang w:val="x-none"/>
        </w:rPr>
        <w:br/>
        <w:t>а именно умений вести: диалог этикетного характера, диалог</w:t>
      </w:r>
      <w:r w:rsidRPr="004F1DBD">
        <w:rPr>
          <w:rFonts w:ascii="Times New Roman" w:hAnsi="Times New Roman"/>
          <w:sz w:val="24"/>
          <w:szCs w:val="24"/>
          <w:lang w:val="ru-RU"/>
        </w:rPr>
        <w:t>-</w:t>
      </w:r>
      <w:r w:rsidRPr="004F1DBD">
        <w:rPr>
          <w:rFonts w:ascii="Times New Roman" w:hAnsi="Times New Roman"/>
          <w:sz w:val="24"/>
          <w:szCs w:val="24"/>
          <w:lang w:val="x-none"/>
        </w:rPr>
        <w:t xml:space="preserve">побуждение </w:t>
      </w:r>
      <w:r w:rsidRPr="004F1DBD">
        <w:rPr>
          <w:rFonts w:ascii="Times New Roman" w:hAnsi="Times New Roman"/>
          <w:sz w:val="24"/>
          <w:szCs w:val="24"/>
          <w:lang w:val="x-none"/>
        </w:rPr>
        <w:br/>
        <w:t>к действию, диалог-расспрос, комбинированный диалог, включающий различные виды диалогов:</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4F1DBD">
        <w:rPr>
          <w:rFonts w:ascii="Times New Roman" w:hAnsi="Times New Roman"/>
          <w:sz w:val="24"/>
          <w:szCs w:val="24"/>
          <w:lang w:val="x-none"/>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диалог</w:t>
      </w:r>
      <w:r w:rsidRPr="004F1DBD">
        <w:rPr>
          <w:rFonts w:ascii="Times New Roman" w:hAnsi="Times New Roman"/>
          <w:sz w:val="24"/>
          <w:szCs w:val="24"/>
          <w:lang w:val="ru-RU"/>
        </w:rPr>
        <w:t>-</w:t>
      </w:r>
      <w:r w:rsidRPr="004F1DBD">
        <w:rPr>
          <w:rFonts w:ascii="Times New Roman" w:hAnsi="Times New Roman"/>
          <w:sz w:val="24"/>
          <w:szCs w:val="24"/>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4F1DBD">
        <w:rPr>
          <w:rFonts w:ascii="Times New Roman" w:hAnsi="Times New Roman"/>
          <w:sz w:val="24"/>
          <w:szCs w:val="24"/>
          <w:lang w:val="x-none"/>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Объём диалога – до 6 реплик со стороны каждого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135.5.1.1.2. </w:t>
      </w:r>
      <w:r w:rsidRPr="004F1DBD">
        <w:rPr>
          <w:rFonts w:ascii="Times New Roman" w:hAnsi="Times New Roman"/>
          <w:sz w:val="24"/>
          <w:szCs w:val="24"/>
          <w:lang w:val="x-none"/>
        </w:rPr>
        <w:t>Развитие коммуникативных умений монологической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создание устных связных монологических высказываний с использованием основных коммуникативных типов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 xml:space="preserve">описание (предмета, местности, внешности и одежды человека), </w:t>
      </w:r>
      <w:r w:rsidRPr="004F1DBD">
        <w:rPr>
          <w:rFonts w:ascii="Times New Roman" w:hAnsi="Times New Roman"/>
          <w:sz w:val="24"/>
          <w:szCs w:val="24"/>
          <w:lang w:val="x-none"/>
        </w:rPr>
        <w:br/>
        <w:t>в том числе характеристика (черты характера реального человека или литературного персонажа);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повествование (сообщение);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изложение (пересказ) основного содержания, прочитанного (прослушанного) текста;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краткое изложение результатов выполненной проектной работы.</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4F1DBD">
        <w:rPr>
          <w:rFonts w:ascii="Times New Roman" w:hAnsi="Times New Roman"/>
          <w:sz w:val="24"/>
          <w:szCs w:val="24"/>
          <w:lang w:val="x-none"/>
        </w:rPr>
        <w:br/>
        <w:t>на ключевые слова, план, вопросы и (или) иллюстрации, фотографии, таблицы.</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Объём монологического высказывания – 8–9 фраз.</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135.5.1.2. Аудирование.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При непосредственном общении: понимание на слух речи учителя </w:t>
      </w:r>
      <w:r w:rsidRPr="004F1DBD">
        <w:rPr>
          <w:rFonts w:ascii="Times New Roman" w:hAnsi="Times New Roman"/>
          <w:sz w:val="24"/>
          <w:szCs w:val="24"/>
          <w:lang w:val="x-none"/>
        </w:rPr>
        <w:br/>
        <w:t>и одноклассников и вербальная (невербальная) реакция на услышанное.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4F1DBD">
        <w:rPr>
          <w:rFonts w:ascii="Times New Roman" w:hAnsi="Times New Roman"/>
          <w:sz w:val="24"/>
          <w:szCs w:val="24"/>
          <w:lang w:val="x-none"/>
        </w:rPr>
        <w:br/>
        <w:t xml:space="preserve">в воспринимаемом на слух тексте, игнорировать незнакомые слова, </w:t>
      </w:r>
      <w:r w:rsidRPr="004F1DBD">
        <w:rPr>
          <w:rFonts w:ascii="Times New Roman" w:hAnsi="Times New Roman"/>
          <w:sz w:val="24"/>
          <w:szCs w:val="24"/>
          <w:lang w:val="x-none"/>
        </w:rPr>
        <w:br/>
        <w:t>не существенные для понимания основного содержания.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Тексты для аудирования: диалог (беседа), высказывания собеседников </w:t>
      </w:r>
      <w:r w:rsidRPr="004F1DBD">
        <w:rPr>
          <w:rFonts w:ascii="Times New Roman" w:hAnsi="Times New Roman"/>
          <w:sz w:val="24"/>
          <w:szCs w:val="24"/>
          <w:lang w:val="x-none"/>
        </w:rPr>
        <w:br/>
        <w:t>в ситуациях повседневного общения, рассказ, сообщение информационного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Время звучания текста (текстов) для аудирования – до 1,5 минуты.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135.5.1.3. Смысловое чтение.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w:t>
      </w:r>
      <w:r w:rsidRPr="004F1DBD">
        <w:rPr>
          <w:rFonts w:ascii="Times New Roman" w:hAnsi="Times New Roman"/>
          <w:sz w:val="24"/>
          <w:szCs w:val="24"/>
          <w:lang w:val="x-none"/>
        </w:rPr>
        <w:br/>
        <w:t>для понимания основного содержания, понимать интернациональные слова.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Чтение с полным пониманием предполагает полное и точное понимание информации, представленной в тексте, в эксплицитной (явной) форме.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Чтение несплошных текстов (таблиц, диаграмм) и понимание представленной в них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Объём текста (текстов) для чтения – до 350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135.5.1.4. Письменная речь.</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Развитие умений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заполнение анкет и формуляров: сообщение о себе основных сведений </w:t>
      </w:r>
      <w:r w:rsidRPr="004F1DBD">
        <w:rPr>
          <w:rFonts w:ascii="Times New Roman" w:hAnsi="Times New Roman"/>
          <w:sz w:val="24"/>
          <w:szCs w:val="24"/>
          <w:lang w:val="x-none"/>
        </w:rPr>
        <w:br/>
        <w:t>в соответствии с нормами, принятыми в стране (странах)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w:t>
      </w:r>
      <w:r w:rsidRPr="004F1DBD">
        <w:rPr>
          <w:rFonts w:ascii="Times New Roman" w:hAnsi="Times New Roman"/>
          <w:sz w:val="24"/>
          <w:szCs w:val="24"/>
          <w:lang w:val="x-none"/>
        </w:rPr>
        <w:br/>
        <w:t>в стране (странах) изучаемого языка. Объём письма – до 90 слов;</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создание небольшого письменного высказывания с опорой на образец, план, таблицу. Объём письменного высказывания – до 90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135.5.2. </w:t>
      </w:r>
      <w:r w:rsidRPr="004F1DBD">
        <w:rPr>
          <w:rFonts w:ascii="Times New Roman" w:hAnsi="Times New Roman"/>
          <w:sz w:val="24"/>
          <w:szCs w:val="24"/>
          <w:lang w:val="x-none"/>
        </w:rPr>
        <w:t>Языковые знания и умения</w:t>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135.5.2.1. Фонетическая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Различение на слух и адекватное, без фонематических ошибок, ведущих </w:t>
      </w:r>
      <w:r w:rsidRPr="004F1DBD">
        <w:rPr>
          <w:rFonts w:ascii="Times New Roman" w:hAnsi="Times New Roman"/>
          <w:sz w:val="24"/>
          <w:szCs w:val="24"/>
          <w:lang w:val="x-none"/>
        </w:rPr>
        <w:br/>
        <w:t xml:space="preserve">к сбою в коммуникации, произнесение слов с соблюдением правильного ударения </w:t>
      </w:r>
      <w:r w:rsidRPr="004F1DBD">
        <w:rPr>
          <w:rFonts w:ascii="Times New Roman" w:hAnsi="Times New Roman"/>
          <w:sz w:val="24"/>
          <w:szCs w:val="24"/>
          <w:lang w:val="x-none"/>
        </w:rPr>
        <w:br/>
        <w:t xml:space="preserve">и фраз с соблюдением их ритмико-интонационных особенностей, </w:t>
      </w:r>
      <w:r w:rsidRPr="004F1DBD">
        <w:rPr>
          <w:rFonts w:ascii="Times New Roman" w:hAnsi="Times New Roman"/>
          <w:sz w:val="24"/>
          <w:szCs w:val="24"/>
          <w:lang w:val="x-none"/>
        </w:rPr>
        <w:br/>
      </w:r>
      <w:r w:rsidRPr="004F1DBD">
        <w:rPr>
          <w:rFonts w:ascii="Times New Roman" w:hAnsi="Times New Roman"/>
          <w:sz w:val="24"/>
          <w:szCs w:val="24"/>
          <w:lang w:val="x-none"/>
        </w:rPr>
        <w:lastRenderedPageBreak/>
        <w:t>в том числе отсутствия фразового ударения на служебных словах, чтение новых слов согласно основным правилам чтения.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Тексты для чтения вслух: диалог (беседа), рассказ, сообщение информационного характера, отрывок из статьи научно-популярного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Объём текста для чтения вслух – до 100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135.5.2.2. Графика, орфография и пунктуация.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Правильное написание изученных слов.</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Правильное использование знаков препинания: точки, вопросительного </w:t>
      </w:r>
      <w:r w:rsidRPr="004F1DBD">
        <w:rPr>
          <w:rFonts w:ascii="Times New Roman" w:hAnsi="Times New Roman"/>
          <w:sz w:val="24"/>
          <w:szCs w:val="24"/>
          <w:lang w:val="x-none"/>
        </w:rPr>
        <w:br/>
        <w:t xml:space="preserve">и восклицательного знаков в конце предложения, запятой при перечислении </w:t>
      </w:r>
      <w:r w:rsidRPr="004F1DBD">
        <w:rPr>
          <w:rFonts w:ascii="Times New Roman" w:hAnsi="Times New Roman"/>
          <w:sz w:val="24"/>
          <w:szCs w:val="24"/>
          <w:lang w:val="x-none"/>
        </w:rPr>
        <w:br/>
        <w:t>и обращении; апострофа.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135.5.2.3. Лексическая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Распознавание в письменном и звучащем тексте и употребление в устной </w:t>
      </w:r>
      <w:r w:rsidRPr="004F1DBD">
        <w:rPr>
          <w:rFonts w:ascii="Times New Roman" w:hAnsi="Times New Roman"/>
          <w:sz w:val="24"/>
          <w:szCs w:val="24"/>
          <w:lang w:val="x-none"/>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4F1DBD">
        <w:rPr>
          <w:rFonts w:ascii="Times New Roman" w:hAnsi="Times New Roman"/>
          <w:sz w:val="24"/>
          <w:szCs w:val="24"/>
          <w:lang w:val="x-none"/>
        </w:rPr>
        <w:br/>
        <w:t>с соблюдением существующей в английском языке нормы лексической сочетаемости.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Распознавание в звучащем и письменном тексте и употребление в устной </w:t>
      </w:r>
      <w:r w:rsidRPr="004F1DBD">
        <w:rPr>
          <w:rFonts w:ascii="Times New Roman" w:hAnsi="Times New Roman"/>
          <w:sz w:val="24"/>
          <w:szCs w:val="24"/>
          <w:lang w:val="x-none"/>
        </w:rPr>
        <w:br/>
        <w:t xml:space="preserve">и письменной речи различных средств связи для обеспечения логичности </w:t>
      </w:r>
      <w:r w:rsidRPr="004F1DBD">
        <w:rPr>
          <w:rFonts w:ascii="Times New Roman" w:hAnsi="Times New Roman"/>
          <w:sz w:val="24"/>
          <w:szCs w:val="24"/>
          <w:lang w:val="x-none"/>
        </w:rPr>
        <w:br/>
        <w:t>и целостности высказывания.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Объём – 900 лексических единиц для продуктивного использования (включая 750 лексических единиц, изученных ранее) и 1000 лексических единиц </w:t>
      </w:r>
      <w:r w:rsidRPr="004F1DBD">
        <w:rPr>
          <w:rFonts w:ascii="Times New Roman" w:hAnsi="Times New Roman"/>
          <w:sz w:val="24"/>
          <w:szCs w:val="24"/>
          <w:lang w:val="x-none"/>
        </w:rPr>
        <w:br/>
        <w:t>для рецептивного усвоения (включая 900 лексических единиц продуктивного минимума).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Основные способы словообразования: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а) аффиксация: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образование имён существительных при помощи префикса un</w:t>
      </w:r>
      <w:r w:rsidRPr="004F1DBD">
        <w:rPr>
          <w:rFonts w:ascii="Times New Roman" w:hAnsi="Times New Roman"/>
          <w:sz w:val="24"/>
          <w:szCs w:val="24"/>
          <w:lang w:val="ru-RU"/>
        </w:rPr>
        <w:t xml:space="preserve"> </w:t>
      </w:r>
      <w:r w:rsidRPr="004F1DBD">
        <w:rPr>
          <w:rFonts w:ascii="Times New Roman" w:hAnsi="Times New Roman"/>
          <w:sz w:val="24"/>
          <w:szCs w:val="24"/>
          <w:lang w:val="x-none"/>
        </w:rPr>
        <w:t xml:space="preserve">(unreality) </w:t>
      </w:r>
      <w:r w:rsidRPr="004F1DBD">
        <w:rPr>
          <w:rFonts w:ascii="Times New Roman" w:hAnsi="Times New Roman"/>
          <w:sz w:val="24"/>
          <w:szCs w:val="24"/>
          <w:lang w:val="x-none"/>
        </w:rPr>
        <w:br/>
        <w:t>и при помощи суффиксов: -ment (development),</w:t>
      </w:r>
      <w:r w:rsidRPr="004F1DBD">
        <w:rPr>
          <w:rFonts w:ascii="Times New Roman" w:hAnsi="Times New Roman"/>
          <w:sz w:val="24"/>
          <w:szCs w:val="24"/>
          <w:lang w:val="ru-RU"/>
        </w:rPr>
        <w:t xml:space="preserve"> </w:t>
      </w:r>
      <w:r w:rsidRPr="004F1DBD">
        <w:rPr>
          <w:rFonts w:ascii="Times New Roman" w:hAnsi="Times New Roman"/>
          <w:sz w:val="24"/>
          <w:szCs w:val="24"/>
          <w:lang w:val="x-none"/>
        </w:rPr>
        <w:t>-ness (darkness);</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x-none"/>
        </w:rPr>
        <w:t>образование имён прилагательных при помощи суффиксов</w:t>
      </w:r>
      <w:r w:rsidRPr="004F1DBD">
        <w:rPr>
          <w:rFonts w:ascii="Times New Roman" w:hAnsi="Times New Roman"/>
          <w:sz w:val="24"/>
          <w:szCs w:val="24"/>
          <w:lang w:val="ru-RU"/>
        </w:rPr>
        <w:t xml:space="preserve"> -</w:t>
      </w:r>
      <w:r w:rsidRPr="004F1DBD">
        <w:rPr>
          <w:rFonts w:ascii="Times New Roman" w:hAnsi="Times New Roman"/>
          <w:sz w:val="24"/>
          <w:szCs w:val="24"/>
        </w:rPr>
        <w:t>ly</w:t>
      </w:r>
      <w:r w:rsidRPr="004F1DBD">
        <w:rPr>
          <w:rFonts w:ascii="Times New Roman" w:hAnsi="Times New Roman"/>
          <w:sz w:val="24"/>
          <w:szCs w:val="24"/>
          <w:lang w:val="ru-RU"/>
        </w:rPr>
        <w:t xml:space="preserve"> (</w:t>
      </w:r>
      <w:r w:rsidRPr="004F1DBD">
        <w:rPr>
          <w:rFonts w:ascii="Times New Roman" w:hAnsi="Times New Roman"/>
          <w:sz w:val="24"/>
          <w:szCs w:val="24"/>
        </w:rPr>
        <w:t>friendly</w:t>
      </w:r>
      <w:r w:rsidRPr="004F1DBD">
        <w:rPr>
          <w:rFonts w:ascii="Times New Roman" w:hAnsi="Times New Roman"/>
          <w:sz w:val="24"/>
          <w:szCs w:val="24"/>
          <w:lang w:val="ru-RU"/>
        </w:rPr>
        <w:t xml:space="preserve">), </w:t>
      </w:r>
      <w:r w:rsidRPr="004F1DBD">
        <w:rPr>
          <w:rFonts w:ascii="Times New Roman" w:hAnsi="Times New Roman"/>
          <w:sz w:val="24"/>
          <w:szCs w:val="24"/>
          <w:lang w:val="ru-RU"/>
        </w:rPr>
        <w:br/>
        <w:t>-</w:t>
      </w:r>
      <w:r w:rsidRPr="004F1DBD">
        <w:rPr>
          <w:rFonts w:ascii="Times New Roman" w:hAnsi="Times New Roman"/>
          <w:sz w:val="24"/>
          <w:szCs w:val="24"/>
        </w:rPr>
        <w:t>ous</w:t>
      </w:r>
      <w:r w:rsidRPr="004F1DBD">
        <w:rPr>
          <w:rFonts w:ascii="Times New Roman" w:hAnsi="Times New Roman"/>
          <w:sz w:val="24"/>
          <w:szCs w:val="24"/>
          <w:lang w:val="ru-RU"/>
        </w:rPr>
        <w:t xml:space="preserve"> (</w:t>
      </w:r>
      <w:r w:rsidRPr="004F1DBD">
        <w:rPr>
          <w:rFonts w:ascii="Times New Roman" w:hAnsi="Times New Roman"/>
          <w:sz w:val="24"/>
          <w:szCs w:val="24"/>
        </w:rPr>
        <w:t>famous</w:t>
      </w:r>
      <w:r w:rsidRPr="004F1DBD">
        <w:rPr>
          <w:rFonts w:ascii="Times New Roman" w:hAnsi="Times New Roman"/>
          <w:sz w:val="24"/>
          <w:szCs w:val="24"/>
          <w:lang w:val="ru-RU"/>
        </w:rPr>
        <w:t>), -</w:t>
      </w:r>
      <w:r w:rsidRPr="004F1DBD">
        <w:rPr>
          <w:rFonts w:ascii="Times New Roman" w:hAnsi="Times New Roman"/>
          <w:sz w:val="24"/>
          <w:szCs w:val="24"/>
        </w:rPr>
        <w:t>y</w:t>
      </w:r>
      <w:r w:rsidRPr="004F1DBD">
        <w:rPr>
          <w:rFonts w:ascii="Times New Roman" w:hAnsi="Times New Roman"/>
          <w:sz w:val="24"/>
          <w:szCs w:val="24"/>
          <w:lang w:val="ru-RU"/>
        </w:rPr>
        <w:t xml:space="preserve"> (</w:t>
      </w:r>
      <w:r w:rsidRPr="004F1DBD">
        <w:rPr>
          <w:rFonts w:ascii="Times New Roman" w:hAnsi="Times New Roman"/>
          <w:sz w:val="24"/>
          <w:szCs w:val="24"/>
        </w:rPr>
        <w:t>busy</w:t>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x-none"/>
        </w:rPr>
        <w:t>образование</w:t>
      </w:r>
      <w:r w:rsidRPr="004F1DBD">
        <w:rPr>
          <w:rFonts w:ascii="Times New Roman" w:hAnsi="Times New Roman"/>
          <w:sz w:val="24"/>
          <w:szCs w:val="24"/>
          <w:lang w:val="ru-RU"/>
        </w:rPr>
        <w:t xml:space="preserve"> </w:t>
      </w:r>
      <w:r w:rsidRPr="004F1DBD">
        <w:rPr>
          <w:rFonts w:ascii="Times New Roman" w:hAnsi="Times New Roman"/>
          <w:sz w:val="24"/>
          <w:szCs w:val="24"/>
          <w:lang w:val="x-none"/>
        </w:rPr>
        <w:t>имён</w:t>
      </w:r>
      <w:r w:rsidRPr="004F1DBD">
        <w:rPr>
          <w:rFonts w:ascii="Times New Roman" w:hAnsi="Times New Roman"/>
          <w:sz w:val="24"/>
          <w:szCs w:val="24"/>
          <w:lang w:val="ru-RU"/>
        </w:rPr>
        <w:t xml:space="preserve"> </w:t>
      </w:r>
      <w:r w:rsidRPr="004F1DBD">
        <w:rPr>
          <w:rFonts w:ascii="Times New Roman" w:hAnsi="Times New Roman"/>
          <w:sz w:val="24"/>
          <w:szCs w:val="24"/>
          <w:lang w:val="x-none"/>
        </w:rPr>
        <w:t>прилагательных</w:t>
      </w:r>
      <w:r w:rsidRPr="004F1DBD">
        <w:rPr>
          <w:rFonts w:ascii="Times New Roman" w:hAnsi="Times New Roman"/>
          <w:sz w:val="24"/>
          <w:szCs w:val="24"/>
          <w:lang w:val="ru-RU"/>
        </w:rPr>
        <w:t xml:space="preserve"> </w:t>
      </w:r>
      <w:r w:rsidRPr="004F1DBD">
        <w:rPr>
          <w:rFonts w:ascii="Times New Roman" w:hAnsi="Times New Roman"/>
          <w:sz w:val="24"/>
          <w:szCs w:val="24"/>
          <w:lang w:val="x-none"/>
        </w:rPr>
        <w:t>и</w:t>
      </w:r>
      <w:r w:rsidRPr="004F1DBD">
        <w:rPr>
          <w:rFonts w:ascii="Times New Roman" w:hAnsi="Times New Roman"/>
          <w:sz w:val="24"/>
          <w:szCs w:val="24"/>
          <w:lang w:val="ru-RU"/>
        </w:rPr>
        <w:t xml:space="preserve"> </w:t>
      </w:r>
      <w:r w:rsidRPr="004F1DBD">
        <w:rPr>
          <w:rFonts w:ascii="Times New Roman" w:hAnsi="Times New Roman"/>
          <w:sz w:val="24"/>
          <w:szCs w:val="24"/>
          <w:lang w:val="x-none"/>
        </w:rPr>
        <w:t>наречий</w:t>
      </w:r>
      <w:r w:rsidRPr="004F1DBD">
        <w:rPr>
          <w:rFonts w:ascii="Times New Roman" w:hAnsi="Times New Roman"/>
          <w:sz w:val="24"/>
          <w:szCs w:val="24"/>
          <w:lang w:val="ru-RU"/>
        </w:rPr>
        <w:t xml:space="preserve"> </w:t>
      </w:r>
      <w:r w:rsidRPr="004F1DBD">
        <w:rPr>
          <w:rFonts w:ascii="Times New Roman" w:hAnsi="Times New Roman"/>
          <w:sz w:val="24"/>
          <w:szCs w:val="24"/>
          <w:lang w:val="x-none"/>
        </w:rPr>
        <w:t>при</w:t>
      </w:r>
      <w:r w:rsidRPr="004F1DBD">
        <w:rPr>
          <w:rFonts w:ascii="Times New Roman" w:hAnsi="Times New Roman"/>
          <w:sz w:val="24"/>
          <w:szCs w:val="24"/>
          <w:lang w:val="ru-RU"/>
        </w:rPr>
        <w:t xml:space="preserve"> </w:t>
      </w:r>
      <w:r w:rsidRPr="004F1DBD">
        <w:rPr>
          <w:rFonts w:ascii="Times New Roman" w:hAnsi="Times New Roman"/>
          <w:sz w:val="24"/>
          <w:szCs w:val="24"/>
          <w:lang w:val="x-none"/>
        </w:rPr>
        <w:t>помощи</w:t>
      </w:r>
      <w:r w:rsidRPr="004F1DBD">
        <w:rPr>
          <w:rFonts w:ascii="Times New Roman" w:hAnsi="Times New Roman"/>
          <w:sz w:val="24"/>
          <w:szCs w:val="24"/>
          <w:lang w:val="ru-RU"/>
        </w:rPr>
        <w:t xml:space="preserve"> </w:t>
      </w:r>
      <w:r w:rsidRPr="004F1DBD">
        <w:rPr>
          <w:rFonts w:ascii="Times New Roman" w:hAnsi="Times New Roman"/>
          <w:sz w:val="24"/>
          <w:szCs w:val="24"/>
          <w:lang w:val="x-none"/>
        </w:rPr>
        <w:t>префиксов</w:t>
      </w:r>
      <w:r w:rsidRPr="004F1DBD">
        <w:rPr>
          <w:rFonts w:ascii="Times New Roman" w:hAnsi="Times New Roman"/>
          <w:sz w:val="24"/>
          <w:szCs w:val="24"/>
          <w:lang w:val="ru-RU"/>
        </w:rPr>
        <w:t xml:space="preserve"> </w:t>
      </w:r>
      <w:r w:rsidRPr="004F1DBD">
        <w:rPr>
          <w:rFonts w:ascii="Times New Roman" w:hAnsi="Times New Roman"/>
          <w:sz w:val="24"/>
          <w:szCs w:val="24"/>
          <w:lang w:val="ru-RU"/>
        </w:rPr>
        <w:br/>
      </w:r>
      <w:r w:rsidRPr="004F1DBD">
        <w:rPr>
          <w:rFonts w:ascii="Times New Roman" w:hAnsi="Times New Roman"/>
          <w:sz w:val="24"/>
          <w:szCs w:val="24"/>
        </w:rPr>
        <w:t>in</w:t>
      </w:r>
      <w:r w:rsidRPr="004F1DBD">
        <w:rPr>
          <w:rFonts w:ascii="Times New Roman" w:hAnsi="Times New Roman"/>
          <w:sz w:val="24"/>
          <w:szCs w:val="24"/>
          <w:lang w:val="ru-RU"/>
        </w:rPr>
        <w:t>-/</w:t>
      </w:r>
      <w:r w:rsidRPr="004F1DBD">
        <w:rPr>
          <w:rFonts w:ascii="Times New Roman" w:hAnsi="Times New Roman"/>
          <w:sz w:val="24"/>
          <w:szCs w:val="24"/>
        </w:rPr>
        <w:t>im</w:t>
      </w:r>
      <w:r w:rsidRPr="004F1DBD">
        <w:rPr>
          <w:rFonts w:ascii="Times New Roman" w:hAnsi="Times New Roman"/>
          <w:sz w:val="24"/>
          <w:szCs w:val="24"/>
          <w:lang w:val="ru-RU"/>
        </w:rPr>
        <w:t>- (</w:t>
      </w:r>
      <w:r w:rsidRPr="004F1DBD">
        <w:rPr>
          <w:rFonts w:ascii="Times New Roman" w:hAnsi="Times New Roman"/>
          <w:sz w:val="24"/>
          <w:szCs w:val="24"/>
        </w:rPr>
        <w:t>informal</w:t>
      </w:r>
      <w:r w:rsidRPr="004F1DBD">
        <w:rPr>
          <w:rFonts w:ascii="Times New Roman" w:hAnsi="Times New Roman"/>
          <w:sz w:val="24"/>
          <w:szCs w:val="24"/>
          <w:lang w:val="ru-RU"/>
        </w:rPr>
        <w:t xml:space="preserve">, </w:t>
      </w:r>
      <w:r w:rsidRPr="004F1DBD">
        <w:rPr>
          <w:rFonts w:ascii="Times New Roman" w:hAnsi="Times New Roman"/>
          <w:sz w:val="24"/>
          <w:szCs w:val="24"/>
        </w:rPr>
        <w:t>independently</w:t>
      </w:r>
      <w:r w:rsidRPr="004F1DBD">
        <w:rPr>
          <w:rFonts w:ascii="Times New Roman" w:hAnsi="Times New Roman"/>
          <w:sz w:val="24"/>
          <w:szCs w:val="24"/>
          <w:lang w:val="ru-RU"/>
        </w:rPr>
        <w:t xml:space="preserve">, </w:t>
      </w:r>
      <w:r w:rsidRPr="004F1DBD">
        <w:rPr>
          <w:rFonts w:ascii="Times New Roman" w:hAnsi="Times New Roman"/>
          <w:sz w:val="24"/>
          <w:szCs w:val="24"/>
        </w:rPr>
        <w:t>impossible</w:t>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б) словосложение: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4F1DBD">
        <w:rPr>
          <w:rFonts w:ascii="Times New Roman" w:hAnsi="Times New Roman"/>
          <w:sz w:val="24"/>
          <w:szCs w:val="24"/>
          <w:lang w:val="x-none"/>
        </w:rPr>
        <w:br/>
        <w:t>-ed (blue-eyed).</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Многозначные лексические единицы. Синонимы. Антонимы. Интернациональные слова. Наиболее частотные фразовые глаголы.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135.5.2.4. Грамматическая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Распознавание в письменном и звучащем тексте и употребление в устной </w:t>
      </w:r>
      <w:r w:rsidRPr="004F1DBD">
        <w:rPr>
          <w:rFonts w:ascii="Times New Roman" w:hAnsi="Times New Roman"/>
          <w:sz w:val="24"/>
          <w:szCs w:val="24"/>
          <w:lang w:val="x-none"/>
        </w:rPr>
        <w:br/>
        <w:t>и письменной речи изученных морфологических форм и синтаксических конструкций английского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Предложения со сложным дополнением (Complex Object). Условные предложения реального (Conditional 0, Conditional I)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Предложения с конструкцией to be going to + инфинитив и формы Future Simple Tense и Present Continuous Tense для выражения будущего действия.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Конструкция used to + инфинитив глагола.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Глаголы в наиболее употребительных формах страдательного залога (Present/Past Simple Passive).</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Предлоги, употребляемые с глаголами в страдательном залоге.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Модальный глагол might.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Наречия, совпадающие по форме с прилагательными (fast, high; early).</w:t>
      </w:r>
    </w:p>
    <w:p w:rsidR="007F6CED" w:rsidRPr="004F1DBD" w:rsidRDefault="007F6CED" w:rsidP="007F6CE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x-none"/>
        </w:rPr>
        <w:t>Местоимения</w:t>
      </w:r>
      <w:r w:rsidRPr="004F1DBD">
        <w:rPr>
          <w:rFonts w:ascii="Times New Roman" w:hAnsi="Times New Roman"/>
          <w:sz w:val="24"/>
          <w:szCs w:val="24"/>
        </w:rPr>
        <w:t xml:space="preserve"> other/another, both, all, one.</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Количественные числительные для обозначения больших чисел (до 1 000 000).</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135.5.3. </w:t>
      </w:r>
      <w:r w:rsidRPr="004F1DBD">
        <w:rPr>
          <w:rFonts w:ascii="Times New Roman" w:hAnsi="Times New Roman"/>
          <w:sz w:val="24"/>
          <w:szCs w:val="24"/>
          <w:lang w:val="x-none"/>
        </w:rPr>
        <w:t>Социокультурные знания и умения</w:t>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4F1DBD">
        <w:rPr>
          <w:rFonts w:ascii="Times New Roman" w:hAnsi="Times New Roman"/>
          <w:sz w:val="24"/>
          <w:szCs w:val="24"/>
          <w:lang w:val="ru-RU"/>
        </w:rPr>
        <w:t>других праздников</w:t>
      </w:r>
      <w:r w:rsidRPr="004F1DBD">
        <w:rPr>
          <w:rFonts w:ascii="Times New Roman" w:hAnsi="Times New Roman"/>
          <w:sz w:val="24"/>
          <w:szCs w:val="24"/>
          <w:lang w:val="x-none"/>
        </w:rPr>
        <w:t xml:space="preserve">), с особенностями образа жизни и культуры страны (стран) изучаемого языка (известными достопримечательностями; некоторыми </w:t>
      </w:r>
      <w:r w:rsidRPr="004F1DBD">
        <w:rPr>
          <w:rFonts w:ascii="Times New Roman" w:hAnsi="Times New Roman"/>
          <w:sz w:val="24"/>
          <w:szCs w:val="24"/>
          <w:lang w:val="x-none"/>
        </w:rPr>
        <w:lastRenderedPageBreak/>
        <w:t>выдающимися людьми), с доступными</w:t>
      </w:r>
      <w:r w:rsidRPr="004F1DBD">
        <w:rPr>
          <w:rFonts w:ascii="Times New Roman" w:hAnsi="Times New Roman"/>
          <w:sz w:val="24"/>
          <w:szCs w:val="24"/>
          <w:lang w:val="x-none"/>
        </w:rPr>
        <w:br/>
        <w:t>в языковом отношении образцами поэзии и прозы для подростков на английском языке.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Развитие умений: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писать свои имя и фамилию, а также имена и фамилии своих родственников </w:t>
      </w:r>
      <w:r w:rsidRPr="004F1DBD">
        <w:rPr>
          <w:rFonts w:ascii="Times New Roman" w:hAnsi="Times New Roman"/>
          <w:sz w:val="24"/>
          <w:szCs w:val="24"/>
          <w:lang w:val="x-none"/>
        </w:rPr>
        <w:br/>
        <w:t>и друзей на английском языке;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правильно оформлять свой адрес на английском языке (в анкете);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правильно оформлять электронное сообщение личного характера </w:t>
      </w:r>
      <w:r w:rsidRPr="004F1DBD">
        <w:rPr>
          <w:rFonts w:ascii="Times New Roman" w:hAnsi="Times New Roman"/>
          <w:sz w:val="24"/>
          <w:szCs w:val="24"/>
          <w:lang w:val="x-none"/>
        </w:rPr>
        <w:br/>
        <w:t>в соответствии с нормами неофициального общения, принятыми в стране (странах)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кратко представлять Россию и страну (страны)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кратко представлять некоторые культурные явления родной страны </w:t>
      </w:r>
      <w:r w:rsidRPr="004F1DBD">
        <w:rPr>
          <w:rFonts w:ascii="Times New Roman" w:hAnsi="Times New Roman"/>
          <w:sz w:val="24"/>
          <w:szCs w:val="24"/>
          <w:lang w:val="x-none"/>
        </w:rPr>
        <w:br/>
        <w:t xml:space="preserve">и страны (стран) изучаемого языка (основные национальные праздники, традиции </w:t>
      </w:r>
      <w:r w:rsidRPr="004F1DBD">
        <w:rPr>
          <w:rFonts w:ascii="Times New Roman" w:hAnsi="Times New Roman"/>
          <w:sz w:val="24"/>
          <w:szCs w:val="24"/>
          <w:lang w:val="x-none"/>
        </w:rPr>
        <w:br/>
        <w:t>в проведении досуга и питании), наиболее известные достопримечательности;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кратко рассказывать о выдающихся людях родной страны и страны (стран) изучаемого языка (учёных, писателях, поэтах, спортсменах).</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135.5.4. </w:t>
      </w:r>
      <w:r w:rsidRPr="004F1DBD">
        <w:rPr>
          <w:rFonts w:ascii="Times New Roman" w:hAnsi="Times New Roman"/>
          <w:sz w:val="24"/>
          <w:szCs w:val="24"/>
          <w:lang w:val="x-none"/>
        </w:rPr>
        <w:t>Компенсаторные умения</w:t>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Переспрашивать, просить повторить, уточняя значение незнакомых слов.</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Использование в качестве опоры при порождении собственных высказываний ключевых слов, плана.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4F1DBD">
        <w:rPr>
          <w:rFonts w:ascii="Times New Roman" w:hAnsi="Times New Roman"/>
          <w:sz w:val="24"/>
          <w:szCs w:val="24"/>
          <w:lang w:val="x-none"/>
        </w:rPr>
        <w:br/>
        <w:t>в тексте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135.6. Содержание обучения в 8 классе.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135.6.1. </w:t>
      </w:r>
      <w:r w:rsidRPr="004F1DBD">
        <w:rPr>
          <w:rFonts w:ascii="Times New Roman" w:hAnsi="Times New Roman"/>
          <w:sz w:val="24"/>
          <w:szCs w:val="24"/>
          <w:lang w:val="x-none"/>
        </w:rPr>
        <w:t>Коммуникативные умения</w:t>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Взаимоотношения в семье и с друзьями.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Внешность и характер человека (литературного персонажа).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Досуг и увлечения (хобби) современного подростка (чтение,</w:t>
      </w:r>
      <w:r w:rsidRPr="004F1DBD">
        <w:rPr>
          <w:rFonts w:ascii="Times New Roman" w:hAnsi="Times New Roman"/>
          <w:sz w:val="24"/>
          <w:szCs w:val="24"/>
          <w:lang w:val="ru-RU"/>
        </w:rPr>
        <w:t xml:space="preserve"> </w:t>
      </w:r>
      <w:r w:rsidRPr="004F1DBD">
        <w:rPr>
          <w:rFonts w:ascii="Times New Roman" w:hAnsi="Times New Roman"/>
          <w:sz w:val="24"/>
          <w:szCs w:val="24"/>
          <w:lang w:val="x-none"/>
        </w:rPr>
        <w:t>кино, театр, музей, спорт, музыка).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Здоровый образ жизни: режим труда и отдыха, фитнес, сбалансированное питание. Посещение врача.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Покупки: одежда, обувь и продукты питания. Карманные деньги.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Школа, школьная жизнь, школьная форма, изучаемые предметы и отношение к ним. Посещение школьной библиотеки (ресурсного центра). Переписка </w:t>
      </w:r>
      <w:r w:rsidRPr="004F1DBD">
        <w:rPr>
          <w:rFonts w:ascii="Times New Roman" w:hAnsi="Times New Roman"/>
          <w:sz w:val="24"/>
          <w:szCs w:val="24"/>
          <w:lang w:val="x-none"/>
        </w:rPr>
        <w:br/>
        <w:t>с зарубежными сверстниками.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Виды отдыха в различное время года. Путешествия по России и зарубежным странам.</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Природа: флора и фауна. Проблемы экологии. Климат, погода. Стихийные бедствия.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Условия проживания в городской (сельской) местности.</w:t>
      </w:r>
      <w:r w:rsidRPr="004F1DBD">
        <w:rPr>
          <w:rFonts w:ascii="Times New Roman" w:hAnsi="Times New Roman"/>
          <w:sz w:val="24"/>
          <w:szCs w:val="24"/>
          <w:lang w:val="ru-RU"/>
        </w:rPr>
        <w:t xml:space="preserve"> </w:t>
      </w:r>
      <w:r w:rsidRPr="004F1DBD">
        <w:rPr>
          <w:rFonts w:ascii="Times New Roman" w:hAnsi="Times New Roman"/>
          <w:sz w:val="24"/>
          <w:szCs w:val="24"/>
          <w:lang w:val="x-none"/>
        </w:rPr>
        <w:t>Транспорт.</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Выдающиеся люди родной страны и страны (стран) изучаемого языка: учёные, писатели, поэты, художники, музыканты, спортсмены.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135.6.1.1. Говорение.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135.6.1.1.1.</w:t>
      </w:r>
      <w:r w:rsidRPr="004F1DBD">
        <w:rPr>
          <w:rFonts w:ascii="Times New Roman" w:hAnsi="Times New Roman"/>
          <w:sz w:val="24"/>
          <w:szCs w:val="24"/>
          <w:lang w:val="x-none"/>
        </w:rPr>
        <w:t> Развитие коммуникативных умений диалогической речи, а именно умений вести разные виды диалогов (диалог этикетного характера,</w:t>
      </w:r>
      <w:r w:rsidRPr="004F1DBD">
        <w:rPr>
          <w:rFonts w:ascii="Times New Roman" w:hAnsi="Times New Roman"/>
          <w:sz w:val="24"/>
          <w:szCs w:val="24"/>
          <w:lang w:val="x-none"/>
        </w:rPr>
        <w:br/>
        <w:t>диалог-побуждение к действию, диалог-расспрос, комбинированный диалог, включающий различные виды диалогов):</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4F1DBD">
        <w:rPr>
          <w:rFonts w:ascii="Times New Roman" w:hAnsi="Times New Roman"/>
          <w:sz w:val="24"/>
          <w:szCs w:val="24"/>
          <w:lang w:val="x-none"/>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диалог</w:t>
      </w:r>
      <w:r w:rsidRPr="004F1DBD">
        <w:rPr>
          <w:rFonts w:ascii="Times New Roman" w:hAnsi="Times New Roman"/>
          <w:sz w:val="24"/>
          <w:szCs w:val="24"/>
          <w:lang w:val="ru-RU"/>
        </w:rPr>
        <w:t>-</w:t>
      </w:r>
      <w:r w:rsidRPr="004F1DBD">
        <w:rPr>
          <w:rFonts w:ascii="Times New Roman" w:hAnsi="Times New Roman"/>
          <w:sz w:val="24"/>
          <w:szCs w:val="24"/>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w:t>
      </w:r>
      <w:r w:rsidRPr="004F1DBD">
        <w:rPr>
          <w:rFonts w:ascii="Times New Roman" w:hAnsi="Times New Roman"/>
          <w:sz w:val="24"/>
          <w:szCs w:val="24"/>
          <w:lang w:val="x-none"/>
        </w:rPr>
        <w:lastRenderedPageBreak/>
        <w:t>интересующую информацию, переходить с позиции спрашивающего на позицию отвечающего и наоборот.</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4F1DBD">
        <w:rPr>
          <w:rFonts w:ascii="Times New Roman" w:hAnsi="Times New Roman"/>
          <w:sz w:val="24"/>
          <w:szCs w:val="24"/>
          <w:lang w:val="x-none"/>
        </w:rPr>
        <w:b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Объём диалога – до 7 реплик со стороны каждого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135.6.1.1.2.</w:t>
      </w:r>
      <w:r w:rsidRPr="004F1DBD">
        <w:rPr>
          <w:rFonts w:ascii="Times New Roman" w:hAnsi="Times New Roman"/>
          <w:sz w:val="24"/>
          <w:szCs w:val="24"/>
        </w:rPr>
        <w:t> </w:t>
      </w:r>
      <w:r w:rsidRPr="004F1DBD">
        <w:rPr>
          <w:rFonts w:ascii="Times New Roman" w:hAnsi="Times New Roman"/>
          <w:sz w:val="24"/>
          <w:szCs w:val="24"/>
          <w:lang w:val="ru-RU"/>
        </w:rPr>
        <w:t>Развитие коммуникативных умений монологической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создание устных связных монологических высказываний с использованием основных коммуникативных типов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описание (предмета, местности, внешности и одежды человека), </w:t>
      </w:r>
      <w:r w:rsidRPr="004F1DBD">
        <w:rPr>
          <w:rFonts w:ascii="Times New Roman" w:hAnsi="Times New Roman"/>
          <w:sz w:val="24"/>
          <w:szCs w:val="24"/>
          <w:lang w:val="x-none"/>
        </w:rPr>
        <w:br/>
        <w:t>в том числе характеристика (черты характера реального человека или литературного персонажа);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повествование (сообщение);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выражение и аргументирование своего мнения по отношению </w:t>
      </w:r>
      <w:r w:rsidRPr="004F1DBD">
        <w:rPr>
          <w:rFonts w:ascii="Times New Roman" w:hAnsi="Times New Roman"/>
          <w:sz w:val="24"/>
          <w:szCs w:val="24"/>
          <w:lang w:val="x-none"/>
        </w:rPr>
        <w:br/>
        <w:t>к услышанному (прочитанному);</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изложение (пересказ) основного содержания, прочитанного (прослушанного) текста;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составление рассказа по картинкам;</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изложение результатов выполненной проектной работы. </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4F1DBD">
        <w:rPr>
          <w:rFonts w:ascii="Times New Roman" w:hAnsi="Times New Roman"/>
          <w:sz w:val="24"/>
          <w:szCs w:val="24"/>
          <w:lang w:val="x-none"/>
        </w:rPr>
        <w:br/>
        <w:t>на вопросы, ключевые слова, план и (или) иллюстрации, фотографии, таблицы.</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Объём монологического высказывания – 9–10 фраз.</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135.6.1.2. Аудирование.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При непосредственном общении: понимание на слух речи учителя </w:t>
      </w:r>
      <w:r w:rsidRPr="004F1DBD">
        <w:rPr>
          <w:rFonts w:ascii="Times New Roman" w:hAnsi="Times New Roman"/>
          <w:sz w:val="24"/>
          <w:szCs w:val="24"/>
          <w:lang w:val="x-none"/>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4F1DBD">
        <w:rPr>
          <w:rFonts w:ascii="Times New Roman" w:hAnsi="Times New Roman"/>
          <w:sz w:val="24"/>
          <w:szCs w:val="24"/>
          <w:lang w:val="x-none"/>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4F1DBD">
        <w:rPr>
          <w:rFonts w:ascii="Times New Roman" w:hAnsi="Times New Roman"/>
          <w:sz w:val="24"/>
          <w:szCs w:val="24"/>
          <w:lang w:val="x-none"/>
        </w:rPr>
        <w:br/>
      </w:r>
      <w:r w:rsidRPr="004F1DBD">
        <w:rPr>
          <w:rFonts w:ascii="Times New Roman" w:hAnsi="Times New Roman"/>
          <w:sz w:val="24"/>
          <w:szCs w:val="24"/>
          <w:lang w:val="x-none"/>
        </w:rPr>
        <w:lastRenderedPageBreak/>
        <w:t xml:space="preserve">в воспринимаемом на слух тексте, отделять главную информацию </w:t>
      </w:r>
      <w:r w:rsidRPr="004F1DBD">
        <w:rPr>
          <w:rFonts w:ascii="Times New Roman" w:hAnsi="Times New Roman"/>
          <w:sz w:val="24"/>
          <w:szCs w:val="24"/>
          <w:lang w:val="x-none"/>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Аудирование с пониманием нужной (интересующей, запрашиваемой) информации предполагает умение выделять нужную (интересующую, запрашиваемую</w:t>
      </w:r>
      <w:r w:rsidRPr="004F1DBD">
        <w:rPr>
          <w:rFonts w:ascii="Times New Roman" w:hAnsi="Times New Roman"/>
          <w:sz w:val="24"/>
          <w:szCs w:val="24"/>
          <w:lang w:val="ru-RU"/>
        </w:rPr>
        <w:t>)</w:t>
      </w:r>
      <w:r w:rsidRPr="004F1DBD">
        <w:rPr>
          <w:rFonts w:ascii="Times New Roman" w:hAnsi="Times New Roman"/>
          <w:sz w:val="24"/>
          <w:szCs w:val="24"/>
          <w:lang w:val="x-none"/>
        </w:rPr>
        <w:t xml:space="preserve"> информацию, представленную в эксплицитной (явной) форме, </w:t>
      </w:r>
      <w:r w:rsidRPr="004F1DBD">
        <w:rPr>
          <w:rFonts w:ascii="Times New Roman" w:hAnsi="Times New Roman"/>
          <w:sz w:val="24"/>
          <w:szCs w:val="24"/>
          <w:lang w:val="x-none"/>
        </w:rPr>
        <w:br/>
        <w:t>в воспринимаемом на слух тексте.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Тексты для аудирования: диалог (беседа), высказывания собеседников </w:t>
      </w:r>
      <w:r w:rsidRPr="004F1DBD">
        <w:rPr>
          <w:rFonts w:ascii="Times New Roman" w:hAnsi="Times New Roman"/>
          <w:sz w:val="24"/>
          <w:szCs w:val="24"/>
          <w:lang w:val="x-none"/>
        </w:rPr>
        <w:br/>
        <w:t>в ситуациях повседневного общения, рассказ, сообщение информационного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Время звучания текста (текстов) для аудирования – до 2 минут.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135.6.1.3. Смысловое чтение.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4F1DBD">
        <w:rPr>
          <w:rFonts w:ascii="Times New Roman" w:hAnsi="Times New Roman"/>
          <w:sz w:val="24"/>
          <w:szCs w:val="24"/>
          <w:lang w:val="x-none"/>
        </w:rPr>
        <w:br/>
        <w:t xml:space="preserve">с различной глубиной проникновения в их содержание в зависимости </w:t>
      </w:r>
      <w:r w:rsidRPr="004F1DBD">
        <w:rPr>
          <w:rFonts w:ascii="Times New Roman" w:hAnsi="Times New Roman"/>
          <w:sz w:val="24"/>
          <w:szCs w:val="24"/>
          <w:lang w:val="x-none"/>
        </w:rPr>
        <w:br/>
        <w:t xml:space="preserve">от поставленной коммуникативной задачи: с пониманием основного содержания, </w:t>
      </w:r>
      <w:r w:rsidRPr="004F1DBD">
        <w:rPr>
          <w:rFonts w:ascii="Times New Roman" w:hAnsi="Times New Roman"/>
          <w:sz w:val="24"/>
          <w:szCs w:val="24"/>
          <w:lang w:val="x-none"/>
        </w:rPr>
        <w:br/>
        <w:t>с пониманием нужной (интересующей, запрашиваемой) информации, с полным пониманием содержания.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Чтение несплошных текстов (таблиц, диаграмм, схем) и понимание представленной в них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4F1DBD">
        <w:rPr>
          <w:rFonts w:ascii="Times New Roman" w:hAnsi="Times New Roman"/>
          <w:sz w:val="24"/>
          <w:szCs w:val="24"/>
          <w:lang w:val="x-none"/>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sidRPr="004F1DBD">
        <w:rPr>
          <w:rFonts w:ascii="Times New Roman" w:hAnsi="Times New Roman"/>
          <w:sz w:val="24"/>
          <w:szCs w:val="24"/>
          <w:lang w:val="x-none"/>
        </w:rPr>
        <w:br/>
      </w:r>
      <w:r w:rsidRPr="004F1DBD">
        <w:rPr>
          <w:rFonts w:ascii="Times New Roman" w:hAnsi="Times New Roman"/>
          <w:sz w:val="24"/>
          <w:szCs w:val="24"/>
          <w:lang w:val="x-none"/>
        </w:rPr>
        <w:lastRenderedPageBreak/>
        <w:t>причинно-следственную взаимосвязь изложенных в тексте фактов и событий, восстанавливать текст из разрозненных абзацев.</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Тексты для чтения: интервью, диалог (беседа), рассказ, отрывок </w:t>
      </w:r>
      <w:r w:rsidRPr="004F1DBD">
        <w:rPr>
          <w:rFonts w:ascii="Times New Roman" w:hAnsi="Times New Roman"/>
          <w:sz w:val="24"/>
          <w:szCs w:val="24"/>
          <w:lang w:val="x-none"/>
        </w:rPr>
        <w:b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Объём текста (текстов) для чтения – 350–500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135.6.1.4. Письменная речь.</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Развитие умений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составление плана (тезисов) устного или письменного сообщения;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заполнение анкет и формуляров: сообщение о себе основных сведений </w:t>
      </w:r>
      <w:r w:rsidRPr="004F1DBD">
        <w:rPr>
          <w:rFonts w:ascii="Times New Roman" w:hAnsi="Times New Roman"/>
          <w:sz w:val="24"/>
          <w:szCs w:val="24"/>
          <w:lang w:val="x-none"/>
        </w:rPr>
        <w:br/>
        <w:t>в соответствии с нормами, принятыми в стране (странах)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создание небольшого письменного высказывания с опорой на образец, план, таблицу и (или) прочитанный (прослушанный</w:t>
      </w:r>
      <w:r w:rsidRPr="004F1DBD">
        <w:rPr>
          <w:rFonts w:ascii="Times New Roman" w:hAnsi="Times New Roman"/>
          <w:sz w:val="24"/>
          <w:szCs w:val="24"/>
          <w:lang w:val="ru-RU"/>
        </w:rPr>
        <w:t>)</w:t>
      </w:r>
      <w:r w:rsidRPr="004F1DBD">
        <w:rPr>
          <w:rFonts w:ascii="Times New Roman" w:hAnsi="Times New Roman"/>
          <w:sz w:val="24"/>
          <w:szCs w:val="24"/>
          <w:lang w:val="x-none"/>
        </w:rPr>
        <w:t xml:space="preserve"> текст. Объём письменного высказывания – до 110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135.6.2. </w:t>
      </w:r>
      <w:r w:rsidRPr="004F1DBD">
        <w:rPr>
          <w:rFonts w:ascii="Times New Roman" w:hAnsi="Times New Roman"/>
          <w:sz w:val="24"/>
          <w:szCs w:val="24"/>
          <w:lang w:val="x-none"/>
        </w:rPr>
        <w:t>Языковые знания и умения</w:t>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135.6.2.1. Фонетическая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Различение на слух и адекватное, без фонематических ошибок, ведущих </w:t>
      </w:r>
      <w:r w:rsidRPr="004F1DBD">
        <w:rPr>
          <w:rFonts w:ascii="Times New Roman" w:hAnsi="Times New Roman"/>
          <w:sz w:val="24"/>
          <w:szCs w:val="24"/>
          <w:lang w:val="x-none"/>
        </w:rPr>
        <w:br/>
        <w:t xml:space="preserve">к сбою в коммуникации, произнесение слов с соблюдением правильного ударения </w:t>
      </w:r>
      <w:r w:rsidRPr="004F1DBD">
        <w:rPr>
          <w:rFonts w:ascii="Times New Roman" w:hAnsi="Times New Roman"/>
          <w:sz w:val="24"/>
          <w:szCs w:val="24"/>
          <w:lang w:val="x-none"/>
        </w:rPr>
        <w:br/>
        <w:t xml:space="preserve">и фраз с соблюдением их ритмико-интонационных особенностей, </w:t>
      </w:r>
      <w:r w:rsidRPr="004F1DBD">
        <w:rPr>
          <w:rFonts w:ascii="Times New Roman" w:hAnsi="Times New Roman"/>
          <w:sz w:val="24"/>
          <w:szCs w:val="24"/>
          <w:lang w:val="x-none"/>
        </w:rPr>
        <w:br/>
        <w:t>в том числе отсутствия фразового ударения на служебных словах, чтение новых слов согласно основным правилам чтения.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Тексты для чтения вслух: сообщение информационного характера, отрывок </w:t>
      </w:r>
      <w:r w:rsidRPr="004F1DBD">
        <w:rPr>
          <w:rFonts w:ascii="Times New Roman" w:hAnsi="Times New Roman"/>
          <w:sz w:val="24"/>
          <w:szCs w:val="24"/>
          <w:lang w:val="x-none"/>
        </w:rPr>
        <w:br/>
        <w:t>из статьи научно-популярного характера, рассказ, диалог (беседа).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Объём текста для чтения вслух – до 110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135.6.2.2. Графика, орфография и пунктуация.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Правильное написание изученных слов.</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 xml:space="preserve">Правильное использование знаков препинания: точки, вопросительного </w:t>
      </w:r>
      <w:r w:rsidRPr="004F1DBD">
        <w:rPr>
          <w:rFonts w:ascii="Times New Roman" w:hAnsi="Times New Roman"/>
          <w:sz w:val="24"/>
          <w:szCs w:val="24"/>
          <w:lang w:val="x-none"/>
        </w:rPr>
        <w:br/>
        <w:t xml:space="preserve">и восклицательного знаков в конце предложения, запятой при перечислении </w:t>
      </w:r>
      <w:r w:rsidRPr="004F1DBD">
        <w:rPr>
          <w:rFonts w:ascii="Times New Roman" w:hAnsi="Times New Roman"/>
          <w:sz w:val="24"/>
          <w:szCs w:val="24"/>
          <w:lang w:val="x-none"/>
        </w:rPr>
        <w:br/>
        <w:t xml:space="preserve">и обращении, при вводных словах, обозначающих порядок мыслей и их связь (например, в английском языке: </w:t>
      </w:r>
      <w:r w:rsidRPr="004F1DBD">
        <w:rPr>
          <w:rFonts w:ascii="Times New Roman" w:hAnsi="Times New Roman"/>
          <w:sz w:val="24"/>
          <w:szCs w:val="24"/>
        </w:rPr>
        <w:t>firstly</w:t>
      </w:r>
      <w:r w:rsidRPr="004F1DBD">
        <w:rPr>
          <w:rFonts w:ascii="Times New Roman" w:hAnsi="Times New Roman"/>
          <w:sz w:val="24"/>
          <w:szCs w:val="24"/>
          <w:lang w:val="x-none"/>
        </w:rPr>
        <w:t>/</w:t>
      </w:r>
      <w:r w:rsidRPr="004F1DBD">
        <w:rPr>
          <w:rFonts w:ascii="Times New Roman" w:hAnsi="Times New Roman"/>
          <w:sz w:val="24"/>
          <w:szCs w:val="24"/>
        </w:rPr>
        <w:t>first</w:t>
      </w:r>
      <w:r w:rsidRPr="004F1DBD">
        <w:rPr>
          <w:rFonts w:ascii="Times New Roman" w:hAnsi="Times New Roman"/>
          <w:sz w:val="24"/>
          <w:szCs w:val="24"/>
          <w:lang w:val="x-none"/>
        </w:rPr>
        <w:t xml:space="preserve"> </w:t>
      </w:r>
      <w:r w:rsidRPr="004F1DBD">
        <w:rPr>
          <w:rFonts w:ascii="Times New Roman" w:hAnsi="Times New Roman"/>
          <w:sz w:val="24"/>
          <w:szCs w:val="24"/>
        </w:rPr>
        <w:t>of</w:t>
      </w:r>
      <w:r w:rsidRPr="004F1DBD">
        <w:rPr>
          <w:rFonts w:ascii="Times New Roman" w:hAnsi="Times New Roman"/>
          <w:sz w:val="24"/>
          <w:szCs w:val="24"/>
          <w:lang w:val="x-none"/>
        </w:rPr>
        <w:t xml:space="preserve"> </w:t>
      </w:r>
      <w:r w:rsidRPr="004F1DBD">
        <w:rPr>
          <w:rFonts w:ascii="Times New Roman" w:hAnsi="Times New Roman"/>
          <w:sz w:val="24"/>
          <w:szCs w:val="24"/>
        </w:rPr>
        <w:t>all</w:t>
      </w:r>
      <w:r w:rsidRPr="004F1DBD">
        <w:rPr>
          <w:rFonts w:ascii="Times New Roman" w:hAnsi="Times New Roman"/>
          <w:sz w:val="24"/>
          <w:szCs w:val="24"/>
          <w:lang w:val="x-none"/>
        </w:rPr>
        <w:t xml:space="preserve">, </w:t>
      </w:r>
      <w:r w:rsidRPr="004F1DBD">
        <w:rPr>
          <w:rFonts w:ascii="Times New Roman" w:hAnsi="Times New Roman"/>
          <w:sz w:val="24"/>
          <w:szCs w:val="24"/>
        </w:rPr>
        <w:t>secondly</w:t>
      </w:r>
      <w:r w:rsidRPr="004F1DBD">
        <w:rPr>
          <w:rFonts w:ascii="Times New Roman" w:hAnsi="Times New Roman"/>
          <w:sz w:val="24"/>
          <w:szCs w:val="24"/>
          <w:lang w:val="x-none"/>
        </w:rPr>
        <w:t xml:space="preserve">, </w:t>
      </w:r>
      <w:r w:rsidRPr="004F1DBD">
        <w:rPr>
          <w:rFonts w:ascii="Times New Roman" w:hAnsi="Times New Roman"/>
          <w:sz w:val="24"/>
          <w:szCs w:val="24"/>
        </w:rPr>
        <w:t>finally</w:t>
      </w:r>
      <w:r w:rsidRPr="004F1DBD">
        <w:rPr>
          <w:rFonts w:ascii="Times New Roman" w:hAnsi="Times New Roman"/>
          <w:sz w:val="24"/>
          <w:szCs w:val="24"/>
          <w:lang w:val="x-none"/>
        </w:rPr>
        <w:t xml:space="preserve">; </w:t>
      </w:r>
      <w:r w:rsidRPr="004F1DBD">
        <w:rPr>
          <w:rFonts w:ascii="Times New Roman" w:hAnsi="Times New Roman"/>
          <w:sz w:val="24"/>
          <w:szCs w:val="24"/>
        </w:rPr>
        <w:t>on</w:t>
      </w:r>
      <w:r w:rsidRPr="004F1DBD">
        <w:rPr>
          <w:rFonts w:ascii="Times New Roman" w:hAnsi="Times New Roman"/>
          <w:sz w:val="24"/>
          <w:szCs w:val="24"/>
          <w:lang w:val="x-none"/>
        </w:rPr>
        <w:t xml:space="preserve"> </w:t>
      </w:r>
      <w:r w:rsidRPr="004F1DBD">
        <w:rPr>
          <w:rFonts w:ascii="Times New Roman" w:hAnsi="Times New Roman"/>
          <w:sz w:val="24"/>
          <w:szCs w:val="24"/>
        </w:rPr>
        <w:t>the</w:t>
      </w:r>
      <w:r w:rsidRPr="004F1DBD">
        <w:rPr>
          <w:rFonts w:ascii="Times New Roman" w:hAnsi="Times New Roman"/>
          <w:sz w:val="24"/>
          <w:szCs w:val="24"/>
          <w:lang w:val="x-none"/>
        </w:rPr>
        <w:t xml:space="preserve"> </w:t>
      </w:r>
      <w:r w:rsidRPr="004F1DBD">
        <w:rPr>
          <w:rFonts w:ascii="Times New Roman" w:hAnsi="Times New Roman"/>
          <w:sz w:val="24"/>
          <w:szCs w:val="24"/>
        </w:rPr>
        <w:t>one</w:t>
      </w:r>
      <w:r w:rsidRPr="004F1DBD">
        <w:rPr>
          <w:rFonts w:ascii="Times New Roman" w:hAnsi="Times New Roman"/>
          <w:sz w:val="24"/>
          <w:szCs w:val="24"/>
          <w:lang w:val="x-none"/>
        </w:rPr>
        <w:t xml:space="preserve"> </w:t>
      </w:r>
      <w:r w:rsidRPr="004F1DBD">
        <w:rPr>
          <w:rFonts w:ascii="Times New Roman" w:hAnsi="Times New Roman"/>
          <w:sz w:val="24"/>
          <w:szCs w:val="24"/>
        </w:rPr>
        <w:t>hand</w:t>
      </w:r>
      <w:r w:rsidRPr="004F1DBD">
        <w:rPr>
          <w:rFonts w:ascii="Times New Roman" w:hAnsi="Times New Roman"/>
          <w:sz w:val="24"/>
          <w:szCs w:val="24"/>
          <w:lang w:val="x-none"/>
        </w:rPr>
        <w:t>,</w:t>
      </w:r>
      <w:r w:rsidRPr="004F1DBD">
        <w:rPr>
          <w:rFonts w:ascii="Times New Roman" w:hAnsi="Times New Roman"/>
          <w:sz w:val="24"/>
          <w:szCs w:val="24"/>
          <w:lang w:val="x-none"/>
        </w:rPr>
        <w:br/>
      </w:r>
      <w:r w:rsidRPr="004F1DBD">
        <w:rPr>
          <w:rFonts w:ascii="Times New Roman" w:hAnsi="Times New Roman"/>
          <w:sz w:val="24"/>
          <w:szCs w:val="24"/>
        </w:rPr>
        <w:t>on</w:t>
      </w:r>
      <w:r w:rsidRPr="004F1DBD">
        <w:rPr>
          <w:rFonts w:ascii="Times New Roman" w:hAnsi="Times New Roman"/>
          <w:sz w:val="24"/>
          <w:szCs w:val="24"/>
          <w:lang w:val="x-none"/>
        </w:rPr>
        <w:t xml:space="preserve"> </w:t>
      </w:r>
      <w:r w:rsidRPr="004F1DBD">
        <w:rPr>
          <w:rFonts w:ascii="Times New Roman" w:hAnsi="Times New Roman"/>
          <w:sz w:val="24"/>
          <w:szCs w:val="24"/>
        </w:rPr>
        <w:t>the</w:t>
      </w:r>
      <w:r w:rsidRPr="004F1DBD">
        <w:rPr>
          <w:rFonts w:ascii="Times New Roman" w:hAnsi="Times New Roman"/>
          <w:sz w:val="24"/>
          <w:szCs w:val="24"/>
          <w:lang w:val="x-none"/>
        </w:rPr>
        <w:t xml:space="preserve"> </w:t>
      </w:r>
      <w:r w:rsidRPr="004F1DBD">
        <w:rPr>
          <w:rFonts w:ascii="Times New Roman" w:hAnsi="Times New Roman"/>
          <w:sz w:val="24"/>
          <w:szCs w:val="24"/>
        </w:rPr>
        <w:t>other</w:t>
      </w:r>
      <w:r w:rsidRPr="004F1DBD">
        <w:rPr>
          <w:rFonts w:ascii="Times New Roman" w:hAnsi="Times New Roman"/>
          <w:sz w:val="24"/>
          <w:szCs w:val="24"/>
          <w:lang w:val="x-none"/>
        </w:rPr>
        <w:t xml:space="preserve"> </w:t>
      </w:r>
      <w:r w:rsidRPr="004F1DBD">
        <w:rPr>
          <w:rFonts w:ascii="Times New Roman" w:hAnsi="Times New Roman"/>
          <w:sz w:val="24"/>
          <w:szCs w:val="24"/>
        </w:rPr>
        <w:t>hand</w:t>
      </w:r>
      <w:r w:rsidRPr="004F1DBD">
        <w:rPr>
          <w:rFonts w:ascii="Times New Roman" w:hAnsi="Times New Roman"/>
          <w:sz w:val="24"/>
          <w:szCs w:val="24"/>
          <w:lang w:val="x-none"/>
        </w:rPr>
        <w:t>), апострофа.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135.6.2.3. Лексическая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Распознавание в письменном и звучащем тексте и употребление в устной </w:t>
      </w:r>
      <w:r w:rsidRPr="004F1DBD">
        <w:rPr>
          <w:rFonts w:ascii="Times New Roman" w:hAnsi="Times New Roman"/>
          <w:sz w:val="24"/>
          <w:szCs w:val="24"/>
          <w:lang w:val="x-none"/>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4F1DBD">
        <w:rPr>
          <w:rFonts w:ascii="Times New Roman" w:hAnsi="Times New Roman"/>
          <w:sz w:val="24"/>
          <w:szCs w:val="24"/>
          <w:lang w:val="x-none"/>
        </w:rPr>
        <w:br/>
        <w:t>с соблюдением существующей в английском языке нормы лексической сочетаемости.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Объём – 1050 лексических единиц для продуктивного использования (включая лексические единицы, изученные ранее) и 1250 лексических единиц </w:t>
      </w:r>
      <w:r w:rsidRPr="004F1DBD">
        <w:rPr>
          <w:rFonts w:ascii="Times New Roman" w:hAnsi="Times New Roman"/>
          <w:sz w:val="24"/>
          <w:szCs w:val="24"/>
          <w:lang w:val="x-none"/>
        </w:rPr>
        <w:br/>
        <w:t>для рецептивного усвоения (включая 1050 лексических единиц продуктивного минимума).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Основные способы словообразования: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а) аффиксация: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образование имен существительных при помощи суффиксов:</w:t>
      </w:r>
      <w:r w:rsidRPr="004F1DBD">
        <w:rPr>
          <w:rFonts w:ascii="Times New Roman" w:hAnsi="Times New Roman"/>
          <w:sz w:val="24"/>
          <w:szCs w:val="24"/>
        </w:rPr>
        <w:t xml:space="preserve"> -ance/-ence (performance/residence), -ity (activity); -ship (friendship);</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образование имен прилагательных при помощи префикса inter</w:t>
      </w:r>
      <w:r w:rsidRPr="004F1DBD">
        <w:rPr>
          <w:rFonts w:ascii="Times New Roman" w:hAnsi="Times New Roman"/>
          <w:sz w:val="24"/>
          <w:szCs w:val="24"/>
          <w:lang w:val="ru-RU"/>
        </w:rPr>
        <w:t xml:space="preserve">- </w:t>
      </w:r>
      <w:r w:rsidRPr="004F1DBD">
        <w:rPr>
          <w:rFonts w:ascii="Times New Roman" w:hAnsi="Times New Roman"/>
          <w:sz w:val="24"/>
          <w:szCs w:val="24"/>
          <w:lang w:val="x-none"/>
        </w:rPr>
        <w:t>(international);</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образование имен прилагательных при помощи -ed и -ing </w:t>
      </w:r>
      <w:r w:rsidRPr="004F1DBD">
        <w:rPr>
          <w:rFonts w:ascii="Times New Roman" w:hAnsi="Times New Roman"/>
          <w:sz w:val="24"/>
          <w:szCs w:val="24"/>
          <w:lang w:val="x-none"/>
        </w:rPr>
        <w:br/>
        <w:t>(interested/interesting);</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б) конверсия: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образование имени существительного от неопределённой формы глагола </w:t>
      </w:r>
      <w:r w:rsidRPr="004F1DBD">
        <w:rPr>
          <w:rFonts w:ascii="Times New Roman" w:hAnsi="Times New Roman"/>
          <w:sz w:val="24"/>
          <w:szCs w:val="24"/>
          <w:lang w:val="x-none"/>
        </w:rPr>
        <w:br/>
        <w:t>(to walk – a walk);</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образование глагола от имени существительного (a present – to present);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образование имени существительного от прилагательного (rich – the rich);</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Многозначные лексические единицы. Синонимы. Антонимы. Интернациональные слова. Наиболее частотные фразовые глаголы. Сокращения </w:t>
      </w:r>
      <w:r w:rsidRPr="004F1DBD">
        <w:rPr>
          <w:rFonts w:ascii="Times New Roman" w:hAnsi="Times New Roman"/>
          <w:sz w:val="24"/>
          <w:szCs w:val="24"/>
          <w:lang w:val="x-none"/>
        </w:rPr>
        <w:br/>
        <w:t>и аббревиатуры.</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Различные средства связи в тексте для обеспечения его целостности </w:t>
      </w:r>
      <w:r w:rsidRPr="004F1DBD">
        <w:rPr>
          <w:rFonts w:ascii="Times New Roman" w:hAnsi="Times New Roman"/>
          <w:sz w:val="24"/>
          <w:szCs w:val="24"/>
          <w:lang w:val="x-none"/>
        </w:rPr>
        <w:br/>
        <w:t>(firstly, however, finally, at last, etc.).</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135.6.2.4. Грамматическая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 xml:space="preserve">Распознавание в письменном и звучащем тексте и употребление в устной </w:t>
      </w:r>
      <w:r w:rsidRPr="004F1DBD">
        <w:rPr>
          <w:rFonts w:ascii="Times New Roman" w:hAnsi="Times New Roman"/>
          <w:sz w:val="24"/>
          <w:szCs w:val="24"/>
          <w:lang w:val="x-none"/>
        </w:rPr>
        <w:br/>
        <w:t>и письменной речи изученных морфологических форм и синтаксических конструкций английского языка.</w:t>
      </w:r>
    </w:p>
    <w:p w:rsidR="007F6CED" w:rsidRPr="004F1DBD" w:rsidRDefault="007F6CED" w:rsidP="007F6CE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x-none"/>
        </w:rPr>
        <w:t>Предложения</w:t>
      </w:r>
      <w:r w:rsidRPr="004F1DBD">
        <w:rPr>
          <w:rFonts w:ascii="Times New Roman" w:hAnsi="Times New Roman"/>
          <w:sz w:val="24"/>
          <w:szCs w:val="24"/>
        </w:rPr>
        <w:t xml:space="preserve"> </w:t>
      </w:r>
      <w:r w:rsidRPr="004F1DBD">
        <w:rPr>
          <w:rFonts w:ascii="Times New Roman" w:hAnsi="Times New Roman"/>
          <w:sz w:val="24"/>
          <w:szCs w:val="24"/>
          <w:lang w:val="x-none"/>
        </w:rPr>
        <w:t>со</w:t>
      </w:r>
      <w:r w:rsidRPr="004F1DBD">
        <w:rPr>
          <w:rFonts w:ascii="Times New Roman" w:hAnsi="Times New Roman"/>
          <w:sz w:val="24"/>
          <w:szCs w:val="24"/>
        </w:rPr>
        <w:t xml:space="preserve"> </w:t>
      </w:r>
      <w:r w:rsidRPr="004F1DBD">
        <w:rPr>
          <w:rFonts w:ascii="Times New Roman" w:hAnsi="Times New Roman"/>
          <w:sz w:val="24"/>
          <w:szCs w:val="24"/>
          <w:lang w:val="x-none"/>
        </w:rPr>
        <w:t>сложным</w:t>
      </w:r>
      <w:r w:rsidRPr="004F1DBD">
        <w:rPr>
          <w:rFonts w:ascii="Times New Roman" w:hAnsi="Times New Roman"/>
          <w:sz w:val="24"/>
          <w:szCs w:val="24"/>
        </w:rPr>
        <w:t xml:space="preserve"> </w:t>
      </w:r>
      <w:r w:rsidRPr="004F1DBD">
        <w:rPr>
          <w:rFonts w:ascii="Times New Roman" w:hAnsi="Times New Roman"/>
          <w:sz w:val="24"/>
          <w:szCs w:val="24"/>
          <w:lang w:val="x-none"/>
        </w:rPr>
        <w:t>дополнением</w:t>
      </w:r>
      <w:r w:rsidRPr="004F1DBD">
        <w:rPr>
          <w:rFonts w:ascii="Times New Roman" w:hAnsi="Times New Roman"/>
          <w:sz w:val="24"/>
          <w:szCs w:val="24"/>
        </w:rPr>
        <w:t xml:space="preserve"> (Complex Object) </w:t>
      </w:r>
      <w:r w:rsidRPr="004F1DBD">
        <w:rPr>
          <w:rFonts w:ascii="Times New Roman" w:hAnsi="Times New Roman"/>
          <w:sz w:val="24"/>
          <w:szCs w:val="24"/>
        </w:rPr>
        <w:br/>
        <w:t>(I saw her cross/crossing the road.).</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Повествовательные (утвердительные и отрицательные), вопросительные </w:t>
      </w:r>
      <w:r w:rsidRPr="004F1DBD">
        <w:rPr>
          <w:rFonts w:ascii="Times New Roman" w:hAnsi="Times New Roman"/>
          <w:sz w:val="24"/>
          <w:szCs w:val="24"/>
          <w:lang w:val="x-none"/>
        </w:rPr>
        <w:br/>
        <w:t>и побудительные предложения в косвенной речи в настоящем и прошедшем времени.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Все типы вопросительных предложений в Past Perfect Tense. Согласование времен в рамках сложного предложения.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Согласование подлежащего, выраженного собирательным существительным (family, police) со сказуемым.</w:t>
      </w:r>
    </w:p>
    <w:p w:rsidR="007F6CED" w:rsidRPr="004F1DBD" w:rsidRDefault="007F6CED" w:rsidP="007F6CE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x-none"/>
        </w:rPr>
        <w:t>Конструкции</w:t>
      </w:r>
      <w:r w:rsidRPr="004F1DBD">
        <w:rPr>
          <w:rFonts w:ascii="Times New Roman" w:hAnsi="Times New Roman"/>
          <w:sz w:val="24"/>
          <w:szCs w:val="24"/>
        </w:rPr>
        <w:t xml:space="preserve"> </w:t>
      </w:r>
      <w:r w:rsidRPr="004F1DBD">
        <w:rPr>
          <w:rFonts w:ascii="Times New Roman" w:hAnsi="Times New Roman"/>
          <w:sz w:val="24"/>
          <w:szCs w:val="24"/>
          <w:lang w:val="x-none"/>
        </w:rPr>
        <w:t>с</w:t>
      </w:r>
      <w:r w:rsidRPr="004F1DBD">
        <w:rPr>
          <w:rFonts w:ascii="Times New Roman" w:hAnsi="Times New Roman"/>
          <w:sz w:val="24"/>
          <w:szCs w:val="24"/>
        </w:rPr>
        <w:t xml:space="preserve"> </w:t>
      </w:r>
      <w:r w:rsidRPr="004F1DBD">
        <w:rPr>
          <w:rFonts w:ascii="Times New Roman" w:hAnsi="Times New Roman"/>
          <w:sz w:val="24"/>
          <w:szCs w:val="24"/>
          <w:lang w:val="x-none"/>
        </w:rPr>
        <w:t>глаголами</w:t>
      </w:r>
      <w:r w:rsidRPr="004F1DBD">
        <w:rPr>
          <w:rFonts w:ascii="Times New Roman" w:hAnsi="Times New Roman"/>
          <w:sz w:val="24"/>
          <w:szCs w:val="24"/>
        </w:rPr>
        <w:t xml:space="preserve"> </w:t>
      </w:r>
      <w:r w:rsidRPr="004F1DBD">
        <w:rPr>
          <w:rFonts w:ascii="Times New Roman" w:hAnsi="Times New Roman"/>
          <w:sz w:val="24"/>
          <w:szCs w:val="24"/>
          <w:lang w:val="x-none"/>
        </w:rPr>
        <w:t>на</w:t>
      </w:r>
      <w:r w:rsidRPr="004F1DBD">
        <w:rPr>
          <w:rFonts w:ascii="Times New Roman" w:hAnsi="Times New Roman"/>
          <w:sz w:val="24"/>
          <w:szCs w:val="24"/>
        </w:rPr>
        <w:t xml:space="preserve"> -ing: to love/hate doing something.</w:t>
      </w:r>
    </w:p>
    <w:p w:rsidR="007F6CED" w:rsidRPr="004F1DBD" w:rsidRDefault="007F6CED" w:rsidP="007F6CE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x-none"/>
        </w:rPr>
        <w:t>Конструкции</w:t>
      </w:r>
      <w:r w:rsidRPr="004F1DBD">
        <w:rPr>
          <w:rFonts w:ascii="Times New Roman" w:hAnsi="Times New Roman"/>
          <w:sz w:val="24"/>
          <w:szCs w:val="24"/>
        </w:rPr>
        <w:t xml:space="preserve">, </w:t>
      </w:r>
      <w:r w:rsidRPr="004F1DBD">
        <w:rPr>
          <w:rFonts w:ascii="Times New Roman" w:hAnsi="Times New Roman"/>
          <w:sz w:val="24"/>
          <w:szCs w:val="24"/>
          <w:lang w:val="x-none"/>
        </w:rPr>
        <w:t>содержащие</w:t>
      </w:r>
      <w:r w:rsidRPr="004F1DBD">
        <w:rPr>
          <w:rFonts w:ascii="Times New Roman" w:hAnsi="Times New Roman"/>
          <w:sz w:val="24"/>
          <w:szCs w:val="24"/>
        </w:rPr>
        <w:t xml:space="preserve"> </w:t>
      </w:r>
      <w:r w:rsidRPr="004F1DBD">
        <w:rPr>
          <w:rFonts w:ascii="Times New Roman" w:hAnsi="Times New Roman"/>
          <w:sz w:val="24"/>
          <w:szCs w:val="24"/>
          <w:lang w:val="x-none"/>
        </w:rPr>
        <w:t>глаголы</w:t>
      </w:r>
      <w:r w:rsidRPr="004F1DBD">
        <w:rPr>
          <w:rFonts w:ascii="Times New Roman" w:hAnsi="Times New Roman"/>
          <w:sz w:val="24"/>
          <w:szCs w:val="24"/>
        </w:rPr>
        <w:t>-</w:t>
      </w:r>
      <w:r w:rsidRPr="004F1DBD">
        <w:rPr>
          <w:rFonts w:ascii="Times New Roman" w:hAnsi="Times New Roman"/>
          <w:sz w:val="24"/>
          <w:szCs w:val="24"/>
          <w:lang w:val="x-none"/>
        </w:rPr>
        <w:t>связки</w:t>
      </w:r>
      <w:r w:rsidRPr="004F1DBD">
        <w:rPr>
          <w:rFonts w:ascii="Times New Roman" w:hAnsi="Times New Roman"/>
          <w:sz w:val="24"/>
          <w:szCs w:val="24"/>
        </w:rPr>
        <w:t xml:space="preserve"> to be/to look/to feel/to seem.</w:t>
      </w:r>
    </w:p>
    <w:p w:rsidR="007F6CED" w:rsidRPr="004F1DBD" w:rsidRDefault="007F6CED" w:rsidP="007F6CE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x-none"/>
        </w:rPr>
        <w:t>Конструкции</w:t>
      </w:r>
      <w:r w:rsidRPr="004F1DBD">
        <w:rPr>
          <w:rFonts w:ascii="Times New Roman" w:hAnsi="Times New Roman"/>
          <w:sz w:val="24"/>
          <w:szCs w:val="24"/>
        </w:rPr>
        <w:t xml:space="preserve"> be/get used to + </w:t>
      </w:r>
      <w:r w:rsidRPr="004F1DBD">
        <w:rPr>
          <w:rFonts w:ascii="Times New Roman" w:hAnsi="Times New Roman"/>
          <w:sz w:val="24"/>
          <w:szCs w:val="24"/>
          <w:lang w:val="x-none"/>
        </w:rPr>
        <w:t>инфинитив</w:t>
      </w:r>
      <w:r w:rsidRPr="004F1DBD">
        <w:rPr>
          <w:rFonts w:ascii="Times New Roman" w:hAnsi="Times New Roman"/>
          <w:sz w:val="24"/>
          <w:szCs w:val="24"/>
        </w:rPr>
        <w:t xml:space="preserve"> </w:t>
      </w:r>
      <w:r w:rsidRPr="004F1DBD">
        <w:rPr>
          <w:rFonts w:ascii="Times New Roman" w:hAnsi="Times New Roman"/>
          <w:sz w:val="24"/>
          <w:szCs w:val="24"/>
          <w:lang w:val="x-none"/>
        </w:rPr>
        <w:t>глагола</w:t>
      </w:r>
      <w:r w:rsidRPr="004F1DBD">
        <w:rPr>
          <w:rFonts w:ascii="Times New Roman" w:hAnsi="Times New Roman"/>
          <w:sz w:val="24"/>
          <w:szCs w:val="24"/>
        </w:rPr>
        <w:t xml:space="preserve">, be/get used to + </w:t>
      </w:r>
      <w:r w:rsidRPr="004F1DBD">
        <w:rPr>
          <w:rFonts w:ascii="Times New Roman" w:hAnsi="Times New Roman"/>
          <w:sz w:val="24"/>
          <w:szCs w:val="24"/>
          <w:lang w:val="x-none"/>
        </w:rPr>
        <w:t>инфинитив</w:t>
      </w:r>
      <w:r w:rsidRPr="004F1DBD">
        <w:rPr>
          <w:rFonts w:ascii="Times New Roman" w:hAnsi="Times New Roman"/>
          <w:sz w:val="24"/>
          <w:szCs w:val="24"/>
        </w:rPr>
        <w:t xml:space="preserve"> </w:t>
      </w:r>
      <w:r w:rsidRPr="004F1DBD">
        <w:rPr>
          <w:rFonts w:ascii="Times New Roman" w:hAnsi="Times New Roman"/>
          <w:sz w:val="24"/>
          <w:szCs w:val="24"/>
          <w:lang w:val="x-none"/>
        </w:rPr>
        <w:t>глагол</w:t>
      </w:r>
      <w:r w:rsidRPr="004F1DBD">
        <w:rPr>
          <w:rFonts w:ascii="Times New Roman" w:hAnsi="Times New Roman"/>
          <w:sz w:val="24"/>
          <w:szCs w:val="24"/>
        </w:rPr>
        <w:t>, be/get used to doing something, be/get used to something.</w:t>
      </w:r>
    </w:p>
    <w:p w:rsidR="007F6CED" w:rsidRPr="004F1DBD" w:rsidRDefault="007F6CED" w:rsidP="007F6CE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x-none"/>
        </w:rPr>
        <w:t>Конструкция</w:t>
      </w:r>
      <w:r w:rsidRPr="004F1DBD">
        <w:rPr>
          <w:rFonts w:ascii="Times New Roman" w:hAnsi="Times New Roman"/>
          <w:sz w:val="24"/>
          <w:szCs w:val="24"/>
        </w:rPr>
        <w:t xml:space="preserve"> both … and ….</w:t>
      </w:r>
    </w:p>
    <w:p w:rsidR="007F6CED" w:rsidRPr="004F1DBD" w:rsidRDefault="007F6CED" w:rsidP="007F6CE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x-none"/>
        </w:rPr>
        <w:t>Конструкции</w:t>
      </w:r>
      <w:r w:rsidRPr="004F1DBD">
        <w:rPr>
          <w:rFonts w:ascii="Times New Roman" w:hAnsi="Times New Roman"/>
          <w:sz w:val="24"/>
          <w:szCs w:val="24"/>
        </w:rPr>
        <w:t xml:space="preserve"> c </w:t>
      </w:r>
      <w:r w:rsidRPr="004F1DBD">
        <w:rPr>
          <w:rFonts w:ascii="Times New Roman" w:hAnsi="Times New Roman"/>
          <w:sz w:val="24"/>
          <w:szCs w:val="24"/>
          <w:lang w:val="x-none"/>
        </w:rPr>
        <w:t>глаголами</w:t>
      </w:r>
      <w:r w:rsidRPr="004F1DBD">
        <w:rPr>
          <w:rFonts w:ascii="Times New Roman" w:hAnsi="Times New Roman"/>
          <w:sz w:val="24"/>
          <w:szCs w:val="24"/>
        </w:rPr>
        <w:t xml:space="preserve"> to stop, to remember, to forget (</w:t>
      </w:r>
      <w:r w:rsidRPr="004F1DBD">
        <w:rPr>
          <w:rFonts w:ascii="Times New Roman" w:hAnsi="Times New Roman"/>
          <w:sz w:val="24"/>
          <w:szCs w:val="24"/>
          <w:lang w:val="x-none"/>
        </w:rPr>
        <w:t>разница</w:t>
      </w:r>
      <w:r w:rsidRPr="004F1DBD">
        <w:rPr>
          <w:rFonts w:ascii="Times New Roman" w:hAnsi="Times New Roman"/>
          <w:sz w:val="24"/>
          <w:szCs w:val="24"/>
        </w:rPr>
        <w:t xml:space="preserve"> </w:t>
      </w:r>
      <w:r w:rsidRPr="004F1DBD">
        <w:rPr>
          <w:rFonts w:ascii="Times New Roman" w:hAnsi="Times New Roman"/>
          <w:sz w:val="24"/>
          <w:szCs w:val="24"/>
          <w:lang w:val="x-none"/>
        </w:rPr>
        <w:t>в</w:t>
      </w:r>
      <w:r w:rsidRPr="004F1DBD">
        <w:rPr>
          <w:rFonts w:ascii="Times New Roman" w:hAnsi="Times New Roman"/>
          <w:sz w:val="24"/>
          <w:szCs w:val="24"/>
        </w:rPr>
        <w:t xml:space="preserve"> </w:t>
      </w:r>
      <w:r w:rsidRPr="004F1DBD">
        <w:rPr>
          <w:rFonts w:ascii="Times New Roman" w:hAnsi="Times New Roman"/>
          <w:sz w:val="24"/>
          <w:szCs w:val="24"/>
          <w:lang w:val="x-none"/>
        </w:rPr>
        <w:t>значении</w:t>
      </w:r>
      <w:r w:rsidRPr="004F1DBD">
        <w:rPr>
          <w:rFonts w:ascii="Times New Roman" w:hAnsi="Times New Roman"/>
          <w:sz w:val="24"/>
          <w:szCs w:val="24"/>
        </w:rPr>
        <w:t xml:space="preserve"> </w:t>
      </w:r>
      <w:r w:rsidRPr="004F1DBD">
        <w:rPr>
          <w:rFonts w:ascii="Times New Roman" w:hAnsi="Times New Roman"/>
          <w:sz w:val="24"/>
          <w:szCs w:val="24"/>
        </w:rPr>
        <w:br/>
        <w:t xml:space="preserve">to stop doing smth </w:t>
      </w:r>
      <w:r w:rsidRPr="004F1DBD">
        <w:rPr>
          <w:rFonts w:ascii="Times New Roman" w:hAnsi="Times New Roman"/>
          <w:sz w:val="24"/>
          <w:szCs w:val="24"/>
          <w:lang w:val="x-none"/>
        </w:rPr>
        <w:t>и</w:t>
      </w:r>
      <w:r w:rsidRPr="004F1DBD">
        <w:rPr>
          <w:rFonts w:ascii="Times New Roman" w:hAnsi="Times New Roman"/>
          <w:sz w:val="24"/>
          <w:szCs w:val="24"/>
        </w:rPr>
        <w:t xml:space="preserve"> to stop to do smth).</w:t>
      </w:r>
    </w:p>
    <w:p w:rsidR="007F6CED" w:rsidRPr="004F1DBD" w:rsidRDefault="007F6CED" w:rsidP="007F6CE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x-none"/>
        </w:rPr>
        <w:t>Глаголы</w:t>
      </w:r>
      <w:r w:rsidRPr="004F1DBD">
        <w:rPr>
          <w:rFonts w:ascii="Times New Roman" w:hAnsi="Times New Roman"/>
          <w:sz w:val="24"/>
          <w:szCs w:val="24"/>
        </w:rPr>
        <w:t xml:space="preserve"> </w:t>
      </w:r>
      <w:r w:rsidRPr="004F1DBD">
        <w:rPr>
          <w:rFonts w:ascii="Times New Roman" w:hAnsi="Times New Roman"/>
          <w:sz w:val="24"/>
          <w:szCs w:val="24"/>
          <w:lang w:val="x-none"/>
        </w:rPr>
        <w:t>в</w:t>
      </w:r>
      <w:r w:rsidRPr="004F1DBD">
        <w:rPr>
          <w:rFonts w:ascii="Times New Roman" w:hAnsi="Times New Roman"/>
          <w:sz w:val="24"/>
          <w:szCs w:val="24"/>
        </w:rPr>
        <w:t xml:space="preserve"> </w:t>
      </w:r>
      <w:r w:rsidRPr="004F1DBD">
        <w:rPr>
          <w:rFonts w:ascii="Times New Roman" w:hAnsi="Times New Roman"/>
          <w:sz w:val="24"/>
          <w:szCs w:val="24"/>
          <w:lang w:val="x-none"/>
        </w:rPr>
        <w:t>видо</w:t>
      </w:r>
      <w:r w:rsidRPr="004F1DBD">
        <w:rPr>
          <w:rFonts w:ascii="Times New Roman" w:hAnsi="Times New Roman"/>
          <w:sz w:val="24"/>
          <w:szCs w:val="24"/>
        </w:rPr>
        <w:t>-</w:t>
      </w:r>
      <w:r w:rsidRPr="004F1DBD">
        <w:rPr>
          <w:rFonts w:ascii="Times New Roman" w:hAnsi="Times New Roman"/>
          <w:sz w:val="24"/>
          <w:szCs w:val="24"/>
          <w:lang w:val="x-none"/>
        </w:rPr>
        <w:t>временных</w:t>
      </w:r>
      <w:r w:rsidRPr="004F1DBD">
        <w:rPr>
          <w:rFonts w:ascii="Times New Roman" w:hAnsi="Times New Roman"/>
          <w:sz w:val="24"/>
          <w:szCs w:val="24"/>
        </w:rPr>
        <w:t xml:space="preserve"> </w:t>
      </w:r>
      <w:r w:rsidRPr="004F1DBD">
        <w:rPr>
          <w:rFonts w:ascii="Times New Roman" w:hAnsi="Times New Roman"/>
          <w:sz w:val="24"/>
          <w:szCs w:val="24"/>
          <w:lang w:val="x-none"/>
        </w:rPr>
        <w:t>формах</w:t>
      </w:r>
      <w:r w:rsidRPr="004F1DBD">
        <w:rPr>
          <w:rFonts w:ascii="Times New Roman" w:hAnsi="Times New Roman"/>
          <w:sz w:val="24"/>
          <w:szCs w:val="24"/>
        </w:rPr>
        <w:t xml:space="preserve"> </w:t>
      </w:r>
      <w:r w:rsidRPr="004F1DBD">
        <w:rPr>
          <w:rFonts w:ascii="Times New Roman" w:hAnsi="Times New Roman"/>
          <w:sz w:val="24"/>
          <w:szCs w:val="24"/>
          <w:lang w:val="x-none"/>
        </w:rPr>
        <w:t>действительного</w:t>
      </w:r>
      <w:r w:rsidRPr="004F1DBD">
        <w:rPr>
          <w:rFonts w:ascii="Times New Roman" w:hAnsi="Times New Roman"/>
          <w:sz w:val="24"/>
          <w:szCs w:val="24"/>
        </w:rPr>
        <w:t xml:space="preserve"> </w:t>
      </w:r>
      <w:r w:rsidRPr="004F1DBD">
        <w:rPr>
          <w:rFonts w:ascii="Times New Roman" w:hAnsi="Times New Roman"/>
          <w:sz w:val="24"/>
          <w:szCs w:val="24"/>
          <w:lang w:val="x-none"/>
        </w:rPr>
        <w:t>залога</w:t>
      </w:r>
      <w:r w:rsidRPr="004F1DBD">
        <w:rPr>
          <w:rFonts w:ascii="Times New Roman" w:hAnsi="Times New Roman"/>
          <w:sz w:val="24"/>
          <w:szCs w:val="24"/>
        </w:rPr>
        <w:t xml:space="preserve"> </w:t>
      </w:r>
      <w:r w:rsidRPr="004F1DBD">
        <w:rPr>
          <w:rFonts w:ascii="Times New Roman" w:hAnsi="Times New Roman"/>
          <w:sz w:val="24"/>
          <w:szCs w:val="24"/>
          <w:lang w:val="x-none"/>
        </w:rPr>
        <w:t>в</w:t>
      </w:r>
      <w:r w:rsidRPr="004F1DBD">
        <w:rPr>
          <w:rFonts w:ascii="Times New Roman" w:hAnsi="Times New Roman"/>
          <w:sz w:val="24"/>
          <w:szCs w:val="24"/>
        </w:rPr>
        <w:t xml:space="preserve"> </w:t>
      </w:r>
      <w:r w:rsidRPr="004F1DBD">
        <w:rPr>
          <w:rFonts w:ascii="Times New Roman" w:hAnsi="Times New Roman"/>
          <w:sz w:val="24"/>
          <w:szCs w:val="24"/>
          <w:lang w:val="x-none"/>
        </w:rPr>
        <w:t>изъявительном</w:t>
      </w:r>
      <w:r w:rsidRPr="004F1DBD">
        <w:rPr>
          <w:rFonts w:ascii="Times New Roman" w:hAnsi="Times New Roman"/>
          <w:sz w:val="24"/>
          <w:szCs w:val="24"/>
        </w:rPr>
        <w:t xml:space="preserve"> </w:t>
      </w:r>
      <w:r w:rsidRPr="004F1DBD">
        <w:rPr>
          <w:rFonts w:ascii="Times New Roman" w:hAnsi="Times New Roman"/>
          <w:sz w:val="24"/>
          <w:szCs w:val="24"/>
          <w:lang w:val="x-none"/>
        </w:rPr>
        <w:t>наклонении</w:t>
      </w:r>
      <w:r w:rsidRPr="004F1DBD">
        <w:rPr>
          <w:rFonts w:ascii="Times New Roman" w:hAnsi="Times New Roman"/>
          <w:sz w:val="24"/>
          <w:szCs w:val="24"/>
        </w:rPr>
        <w:t xml:space="preserve"> (Past Perfect Tense, Present Perfect Continuous Tense, Future-in-the-Past).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Модальные глаголы в косвенной речи в настоящем и прошедшем времени.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Неличные формы глагола (инфинитив, герундий, причастия настоящего </w:t>
      </w:r>
      <w:r w:rsidRPr="004F1DBD">
        <w:rPr>
          <w:rFonts w:ascii="Times New Roman" w:hAnsi="Times New Roman"/>
          <w:sz w:val="24"/>
          <w:szCs w:val="24"/>
          <w:lang w:val="x-none"/>
        </w:rPr>
        <w:br/>
        <w:t>и прошедшего времени).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Наречия too – enough.</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Отрицательные местоимения no (и его производные nobody, nothing</w:t>
      </w:r>
      <w:r w:rsidRPr="004F1DBD">
        <w:rPr>
          <w:rFonts w:ascii="Times New Roman" w:hAnsi="Times New Roman"/>
          <w:sz w:val="24"/>
          <w:szCs w:val="24"/>
          <w:lang w:val="ru-RU"/>
        </w:rPr>
        <w:t xml:space="preserve"> и другие</w:t>
      </w:r>
      <w:r w:rsidRPr="004F1DBD">
        <w:rPr>
          <w:rFonts w:ascii="Times New Roman" w:hAnsi="Times New Roman"/>
          <w:sz w:val="24"/>
          <w:szCs w:val="24"/>
          <w:lang w:val="x-none"/>
        </w:rPr>
        <w:t>), none.</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135.6.3. </w:t>
      </w:r>
      <w:r w:rsidRPr="004F1DBD">
        <w:rPr>
          <w:rFonts w:ascii="Times New Roman" w:hAnsi="Times New Roman"/>
          <w:sz w:val="24"/>
          <w:szCs w:val="24"/>
          <w:lang w:val="x-none"/>
        </w:rPr>
        <w:t>Социокультурные знания и умения</w:t>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Осуществление межличностного и межкультурного общения </w:t>
      </w:r>
      <w:r w:rsidRPr="004F1DBD">
        <w:rPr>
          <w:rFonts w:ascii="Times New Roman" w:hAnsi="Times New Roman"/>
          <w:sz w:val="24"/>
          <w:szCs w:val="24"/>
          <w:lang w:val="x-none"/>
        </w:rPr>
        <w:br/>
        <w:t xml:space="preserve">с использованием знаний о национально-культурных особенностях своей страны </w:t>
      </w:r>
      <w:r w:rsidRPr="004F1DBD">
        <w:rPr>
          <w:rFonts w:ascii="Times New Roman" w:hAnsi="Times New Roman"/>
          <w:sz w:val="24"/>
          <w:szCs w:val="24"/>
          <w:lang w:val="x-none"/>
        </w:rPr>
        <w:br/>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sidRPr="004F1DBD">
        <w:rPr>
          <w:rFonts w:ascii="Times New Roman" w:hAnsi="Times New Roman"/>
          <w:sz w:val="24"/>
          <w:szCs w:val="24"/>
          <w:lang w:val="x-none"/>
        </w:rPr>
        <w:br/>
        <w:t xml:space="preserve">и письменной речи наиболее употребительной тематической фоновой лексики </w:t>
      </w:r>
      <w:r w:rsidRPr="004F1DBD">
        <w:rPr>
          <w:rFonts w:ascii="Times New Roman" w:hAnsi="Times New Roman"/>
          <w:sz w:val="24"/>
          <w:szCs w:val="24"/>
          <w:lang w:val="x-none"/>
        </w:rPr>
        <w:br/>
        <w:t>и реалий в рамках тематического содержания.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sidRPr="004F1DBD">
        <w:rPr>
          <w:rFonts w:ascii="Times New Roman" w:hAnsi="Times New Roman"/>
          <w:sz w:val="24"/>
          <w:szCs w:val="24"/>
          <w:lang w:val="x-none"/>
        </w:rPr>
        <w:br/>
        <w:t>лексико-грамматических средств с их учётом.</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4F1DBD">
        <w:rPr>
          <w:rFonts w:ascii="Times New Roman" w:hAnsi="Times New Roman"/>
          <w:sz w:val="24"/>
          <w:szCs w:val="24"/>
          <w:lang w:val="ru-RU"/>
        </w:rPr>
        <w:t>других праздников</w:t>
      </w:r>
      <w:r w:rsidRPr="004F1DBD">
        <w:rPr>
          <w:rFonts w:ascii="Times New Roman" w:hAnsi="Times New Roman"/>
          <w:sz w:val="24"/>
          <w:szCs w:val="24"/>
          <w:lang w:val="x-none"/>
        </w:rPr>
        <w:t>),</w:t>
      </w:r>
      <w:r w:rsidRPr="004F1DBD">
        <w:rPr>
          <w:rFonts w:ascii="Times New Roman" w:hAnsi="Times New Roman"/>
          <w:sz w:val="24"/>
          <w:szCs w:val="24"/>
          <w:lang w:val="x-none"/>
        </w:rPr>
        <w:br/>
        <w:t>с особенностями образа жизни и культуры страны (стран) изучаемого языка (известными достопримечательностями; некоторыми выдающимися людьми),</w:t>
      </w:r>
      <w:r w:rsidRPr="004F1DBD">
        <w:rPr>
          <w:rFonts w:ascii="Times New Roman" w:hAnsi="Times New Roman"/>
          <w:sz w:val="24"/>
          <w:szCs w:val="24"/>
          <w:lang w:val="x-none"/>
        </w:rPr>
        <w:br/>
        <w:t>с доступными в языковом отношении образцами поэзии и прозы для подростков</w:t>
      </w:r>
      <w:r w:rsidRPr="004F1DBD">
        <w:rPr>
          <w:rFonts w:ascii="Times New Roman" w:hAnsi="Times New Roman"/>
          <w:sz w:val="24"/>
          <w:szCs w:val="24"/>
          <w:lang w:val="x-none"/>
        </w:rPr>
        <w:br/>
        <w:t>на английском языке.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Осуществление межличностного и межкультурного общения </w:t>
      </w:r>
      <w:r w:rsidRPr="004F1DBD">
        <w:rPr>
          <w:rFonts w:ascii="Times New Roman" w:hAnsi="Times New Roman"/>
          <w:sz w:val="24"/>
          <w:szCs w:val="24"/>
          <w:lang w:val="x-none"/>
        </w:rPr>
        <w:br/>
        <w:t xml:space="preserve">с использованием знаний о национально-культурных особенностях своей страны </w:t>
      </w:r>
      <w:r w:rsidRPr="004F1DBD">
        <w:rPr>
          <w:rFonts w:ascii="Times New Roman" w:hAnsi="Times New Roman"/>
          <w:sz w:val="24"/>
          <w:szCs w:val="24"/>
          <w:lang w:val="x-none"/>
        </w:rPr>
        <w:br/>
        <w:t>и страны (стран)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Соблюдение нормы вежливости в межкультурном общении.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sidRPr="004F1DBD">
        <w:rPr>
          <w:rFonts w:ascii="Times New Roman" w:hAnsi="Times New Roman"/>
          <w:sz w:val="24"/>
          <w:szCs w:val="24"/>
          <w:lang w:val="x-none"/>
        </w:rPr>
        <w:br/>
        <w:t>в языковом отношении.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Развитие умений: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кратко представлять Россию и страну (страны) изучаемого языка (культурные явления, события, достопримечательности);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кратко рассказывать о некоторых выдающихся людях родной страны </w:t>
      </w:r>
      <w:r w:rsidRPr="004F1DBD">
        <w:rPr>
          <w:rFonts w:ascii="Times New Roman" w:hAnsi="Times New Roman"/>
          <w:sz w:val="24"/>
          <w:szCs w:val="24"/>
          <w:lang w:val="x-none"/>
        </w:rPr>
        <w:br/>
        <w:t xml:space="preserve">и страны (стран) изучаемого языка (учёных, писателях, поэтах, художниках, музыкантах, спортсменах и </w:t>
      </w:r>
      <w:r w:rsidRPr="004F1DBD">
        <w:rPr>
          <w:rFonts w:ascii="Times New Roman" w:hAnsi="Times New Roman"/>
          <w:sz w:val="24"/>
          <w:szCs w:val="24"/>
          <w:lang w:val="ru-RU"/>
        </w:rPr>
        <w:t>других людях</w:t>
      </w:r>
      <w:r w:rsidRPr="004F1DBD">
        <w:rPr>
          <w:rFonts w:ascii="Times New Roman" w:hAnsi="Times New Roman"/>
          <w:sz w:val="24"/>
          <w:szCs w:val="24"/>
          <w:lang w:val="x-none"/>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оказывать помощь зарубежным гостям в ситуациях повседневного общения (объяснить местонахождение объекта, сообщить возможный маршрут).</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135.</w:t>
      </w:r>
      <w:r w:rsidRPr="004F1DBD">
        <w:rPr>
          <w:rFonts w:ascii="Times New Roman" w:hAnsi="Times New Roman"/>
          <w:sz w:val="24"/>
          <w:szCs w:val="24"/>
          <w:lang w:val="x-none"/>
        </w:rPr>
        <w:t>6.4. Компенсаторные умения.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Использование при чтении и аудировании языковой, </w:t>
      </w:r>
      <w:r w:rsidRPr="004F1DBD">
        <w:rPr>
          <w:rFonts w:ascii="Times New Roman" w:hAnsi="Times New Roman"/>
          <w:sz w:val="24"/>
          <w:szCs w:val="24"/>
          <w:lang w:val="x-none"/>
        </w:rPr>
        <w:br/>
        <w:t xml:space="preserve">в том числе контекстуальной, догадки, использование при говорении и письме перифраз (толкование), синонимические средства, описание предмета вместо </w:t>
      </w:r>
      <w:r w:rsidRPr="004F1DBD">
        <w:rPr>
          <w:rFonts w:ascii="Times New Roman" w:hAnsi="Times New Roman"/>
          <w:sz w:val="24"/>
          <w:szCs w:val="24"/>
          <w:lang w:val="x-none"/>
        </w:rPr>
        <w:br/>
        <w:t>его названия, при непосредственном общении догадываться о значении незнакомых слов с помощью используемых собеседником жестов и мимики.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Переспрашивать, просить повторить, уточняя значение незнакомых слов.</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Использование в качестве опоры при порождении собственных высказываний ключевых слов, плана.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4F1DBD">
        <w:rPr>
          <w:rFonts w:ascii="Times New Roman" w:hAnsi="Times New Roman"/>
          <w:sz w:val="24"/>
          <w:szCs w:val="24"/>
          <w:lang w:val="x-none"/>
        </w:rPr>
        <w:br/>
        <w:t>в тексте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135.7. Содержание обучения в 9 классе.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135.7.1. </w:t>
      </w:r>
      <w:r w:rsidRPr="004F1DBD">
        <w:rPr>
          <w:rFonts w:ascii="Times New Roman" w:hAnsi="Times New Roman"/>
          <w:sz w:val="24"/>
          <w:szCs w:val="24"/>
          <w:lang w:val="x-none"/>
        </w:rPr>
        <w:t>Коммуникативные умения</w:t>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Взаимоотношения в семье и с друзьями. Конфликты и их разрешение.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Внешность и характер человека (литературного персонажа).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Досуг и увлечения (хобби) современного подростка (чтение,</w:t>
      </w:r>
      <w:r w:rsidRPr="004F1DBD">
        <w:rPr>
          <w:rFonts w:ascii="Times New Roman" w:hAnsi="Times New Roman"/>
          <w:sz w:val="24"/>
          <w:szCs w:val="24"/>
          <w:lang w:val="ru-RU"/>
        </w:rPr>
        <w:t xml:space="preserve"> </w:t>
      </w:r>
      <w:r w:rsidRPr="004F1DBD">
        <w:rPr>
          <w:rFonts w:ascii="Times New Roman" w:hAnsi="Times New Roman"/>
          <w:sz w:val="24"/>
          <w:szCs w:val="24"/>
          <w:lang w:val="x-none"/>
        </w:rPr>
        <w:t>кино, театр, музыка, музей, спорт, живопись; компьютерные игры). Роль книги в жизни подростка.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Здоровый образ жизни: режим труда и отдыха, фитнес, сбалансированное питание. Посещение врача.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Покупки: одежда, обувь и продукты питания. Карманные деньги. Молодёжная мода.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Виды отдыха в различное время года. Путешествия по России и зарубежным странам. Транспорт.</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Природа: флора и фауна. Проблемы экологии. Защита окружающей среды. Климат, погода. Стихийные бедствия.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Средства массовой информации (телевидение, радио, пресса, Интернет).</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135.7.1.2. Говорение.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lastRenderedPageBreak/>
        <w:t>135.7.1.2.1. </w:t>
      </w:r>
      <w:r w:rsidRPr="004F1DBD">
        <w:rPr>
          <w:rFonts w:ascii="Times New Roman" w:hAnsi="Times New Roman"/>
          <w:sz w:val="24"/>
          <w:szCs w:val="24"/>
          <w:lang w:val="x-none"/>
        </w:rPr>
        <w:t xml:space="preserve">Развитие коммуникативных умений диалогической речи, </w:t>
      </w:r>
      <w:r w:rsidRPr="004F1DBD">
        <w:rPr>
          <w:rFonts w:ascii="Times New Roman" w:hAnsi="Times New Roman"/>
          <w:sz w:val="24"/>
          <w:szCs w:val="24"/>
          <w:lang w:val="x-none"/>
        </w:rPr>
        <w:br/>
        <w:t>а именно умений вести комбинированный диалог, включающий различные виды диалогов (этикетный диалог, диалог</w:t>
      </w:r>
      <w:r w:rsidRPr="004F1DBD">
        <w:rPr>
          <w:rFonts w:ascii="Times New Roman" w:hAnsi="Times New Roman"/>
          <w:sz w:val="24"/>
          <w:szCs w:val="24"/>
          <w:lang w:val="ru-RU"/>
        </w:rPr>
        <w:t>-</w:t>
      </w:r>
      <w:r w:rsidRPr="004F1DBD">
        <w:rPr>
          <w:rFonts w:ascii="Times New Roman" w:hAnsi="Times New Roman"/>
          <w:sz w:val="24"/>
          <w:szCs w:val="24"/>
          <w:lang w:val="x-none"/>
        </w:rPr>
        <w:t>побуждение к действию, диалог-расспрос), диалог</w:t>
      </w:r>
      <w:r w:rsidRPr="004F1DBD">
        <w:rPr>
          <w:rFonts w:ascii="Times New Roman" w:hAnsi="Times New Roman"/>
          <w:sz w:val="24"/>
          <w:szCs w:val="24"/>
          <w:lang w:val="ru-RU"/>
        </w:rPr>
        <w:t>-</w:t>
      </w:r>
      <w:r w:rsidRPr="004F1DBD">
        <w:rPr>
          <w:rFonts w:ascii="Times New Roman" w:hAnsi="Times New Roman"/>
          <w:sz w:val="24"/>
          <w:szCs w:val="24"/>
          <w:lang w:val="x-none"/>
        </w:rPr>
        <w:t>обмен мнениями: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4F1DBD">
        <w:rPr>
          <w:rFonts w:ascii="Times New Roman" w:hAnsi="Times New Roman"/>
          <w:sz w:val="24"/>
          <w:szCs w:val="24"/>
          <w:lang w:val="x-none"/>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диалог</w:t>
      </w:r>
      <w:r w:rsidRPr="004F1DBD">
        <w:rPr>
          <w:rFonts w:ascii="Times New Roman" w:hAnsi="Times New Roman"/>
          <w:sz w:val="24"/>
          <w:szCs w:val="24"/>
          <w:lang w:val="ru-RU"/>
        </w:rPr>
        <w:t>-</w:t>
      </w:r>
      <w:r w:rsidRPr="004F1DBD">
        <w:rPr>
          <w:rFonts w:ascii="Times New Roman" w:hAnsi="Times New Roman"/>
          <w:sz w:val="24"/>
          <w:szCs w:val="24"/>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x-none"/>
        </w:rPr>
        <w:t>диалог</w:t>
      </w:r>
      <w:r w:rsidRPr="004F1DBD">
        <w:rPr>
          <w:rFonts w:ascii="Times New Roman" w:hAnsi="Times New Roman"/>
          <w:sz w:val="24"/>
          <w:szCs w:val="24"/>
          <w:lang w:val="ru-RU"/>
        </w:rPr>
        <w:t>-</w:t>
      </w:r>
      <w:r w:rsidRPr="004F1DBD">
        <w:rPr>
          <w:rFonts w:ascii="Times New Roman" w:hAnsi="Times New Roman"/>
          <w:sz w:val="24"/>
          <w:szCs w:val="24"/>
          <w:lang w:val="x-none"/>
        </w:rPr>
        <w:t>обмен мнениями: выражать свою точку мнения и обосновывать</w:t>
      </w:r>
      <w:r w:rsidRPr="004F1DBD">
        <w:rPr>
          <w:rFonts w:ascii="Times New Roman" w:hAnsi="Times New Roman"/>
          <w:sz w:val="24"/>
          <w:szCs w:val="24"/>
          <w:lang w:val="x-none"/>
        </w:rPr>
        <w:br/>
        <w:t xml:space="preserve">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4F1DBD">
        <w:rPr>
          <w:rFonts w:ascii="Times New Roman" w:hAnsi="Times New Roman"/>
          <w:sz w:val="24"/>
          <w:szCs w:val="24"/>
          <w:lang w:val="ru-RU"/>
        </w:rPr>
        <w:t>и так далее.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4F1DBD">
        <w:rPr>
          <w:rFonts w:ascii="Times New Roman" w:hAnsi="Times New Roman"/>
          <w:sz w:val="24"/>
          <w:szCs w:val="24"/>
          <w:lang w:val="x-none"/>
        </w:rPr>
        <w:br/>
        <w:t xml:space="preserve">с использованием ключевых слов, речевых ситуаций и (или) иллюстраций, фотографий или без опор с соблюдением норм речевого этикета, принятых </w:t>
      </w:r>
      <w:r w:rsidRPr="004F1DBD">
        <w:rPr>
          <w:rFonts w:ascii="Times New Roman" w:hAnsi="Times New Roman"/>
          <w:sz w:val="24"/>
          <w:szCs w:val="24"/>
          <w:lang w:val="x-none"/>
        </w:rPr>
        <w:br/>
        <w:t>в стране (странах)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4F1DBD">
        <w:rPr>
          <w:rFonts w:ascii="Times New Roman" w:hAnsi="Times New Roman"/>
          <w:sz w:val="24"/>
          <w:szCs w:val="24"/>
          <w:lang w:val="ru-RU"/>
        </w:rPr>
        <w:t>-</w:t>
      </w:r>
      <w:r w:rsidRPr="004F1DBD">
        <w:rPr>
          <w:rFonts w:ascii="Times New Roman" w:hAnsi="Times New Roman"/>
          <w:sz w:val="24"/>
          <w:szCs w:val="24"/>
          <w:lang w:val="x-none"/>
        </w:rPr>
        <w:t>обмена мнениями.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135.7.1.2.2. </w:t>
      </w:r>
      <w:r w:rsidRPr="004F1DBD">
        <w:rPr>
          <w:rFonts w:ascii="Times New Roman" w:hAnsi="Times New Roman"/>
          <w:sz w:val="24"/>
          <w:szCs w:val="24"/>
          <w:lang w:val="x-none"/>
        </w:rPr>
        <w:t>Развитие коммуникативных умений монологической речи: создание устных связных монологических высказываний</w:t>
      </w:r>
      <w:r w:rsidRPr="004F1DBD">
        <w:rPr>
          <w:rFonts w:ascii="Times New Roman" w:hAnsi="Times New Roman"/>
          <w:sz w:val="24"/>
          <w:szCs w:val="24"/>
          <w:lang w:val="ru-RU"/>
        </w:rPr>
        <w:t xml:space="preserve"> </w:t>
      </w:r>
      <w:r w:rsidRPr="004F1DBD">
        <w:rPr>
          <w:rFonts w:ascii="Times New Roman" w:hAnsi="Times New Roman"/>
          <w:sz w:val="24"/>
          <w:szCs w:val="24"/>
          <w:lang w:val="x-none"/>
        </w:rPr>
        <w:t>с использованием основных коммуникативных типов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описание (предмета, местности, внешности и одежды человека), </w:t>
      </w:r>
      <w:r w:rsidRPr="004F1DBD">
        <w:rPr>
          <w:rFonts w:ascii="Times New Roman" w:hAnsi="Times New Roman"/>
          <w:sz w:val="24"/>
          <w:szCs w:val="24"/>
          <w:lang w:val="x-none"/>
        </w:rPr>
        <w:br/>
        <w:t>в том числе характеристика (черты характера реального человека или литературного персонажа);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повествование (сообщение);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рассуждение;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выражение и краткое аргументирование своего мнения по отношению </w:t>
      </w:r>
      <w:r w:rsidRPr="004F1DBD">
        <w:rPr>
          <w:rFonts w:ascii="Times New Roman" w:hAnsi="Times New Roman"/>
          <w:sz w:val="24"/>
          <w:szCs w:val="24"/>
          <w:lang w:val="x-none"/>
        </w:rPr>
        <w:br/>
        <w:t>к услышанному (прочитанному);</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составление рассказа по картинкам;</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изложение результатов выполненной проектной работы.</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sidRPr="004F1DBD">
        <w:rPr>
          <w:rFonts w:ascii="Times New Roman" w:hAnsi="Times New Roman"/>
          <w:sz w:val="24"/>
          <w:szCs w:val="24"/>
          <w:lang w:val="x-none"/>
        </w:rPr>
        <w:br/>
        <w:t>на вопросы, ключевые слова, план и (или) иллюстрации, фотографии, таблицы</w:t>
      </w:r>
      <w:r w:rsidRPr="004F1DBD">
        <w:rPr>
          <w:rFonts w:ascii="Times New Roman" w:hAnsi="Times New Roman"/>
          <w:sz w:val="24"/>
          <w:szCs w:val="24"/>
          <w:lang w:val="x-none"/>
        </w:rPr>
        <w:br/>
        <w:t>или без опоры.</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Объём монологического высказывания – 10–12 фраз.</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135.7.1.3. Аудирование.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При непосредственном общении: понимание на слух речи учителя </w:t>
      </w:r>
      <w:r w:rsidRPr="004F1DBD">
        <w:rPr>
          <w:rFonts w:ascii="Times New Roman" w:hAnsi="Times New Roman"/>
          <w:sz w:val="24"/>
          <w:szCs w:val="24"/>
          <w:lang w:val="x-none"/>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4F1DBD">
        <w:rPr>
          <w:rFonts w:ascii="Times New Roman" w:hAnsi="Times New Roman"/>
          <w:sz w:val="24"/>
          <w:szCs w:val="24"/>
          <w:lang w:val="x-none"/>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4F1DBD">
        <w:rPr>
          <w:rFonts w:ascii="Times New Roman" w:hAnsi="Times New Roman"/>
          <w:sz w:val="24"/>
          <w:szCs w:val="24"/>
          <w:lang w:val="x-none"/>
        </w:rPr>
        <w:br/>
        <w:t xml:space="preserve">в воспринимаемом на слух тексте, отделять главную информацию </w:t>
      </w:r>
      <w:r w:rsidRPr="004F1DBD">
        <w:rPr>
          <w:rFonts w:ascii="Times New Roman" w:hAnsi="Times New Roman"/>
          <w:sz w:val="24"/>
          <w:szCs w:val="24"/>
          <w:lang w:val="x-none"/>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Аудирование с пониманием нужной (интересующей, запрашиваемой) информации предполагает умение выделять нужную (интересующую,</w:t>
      </w:r>
      <w:r w:rsidRPr="004F1DBD">
        <w:rPr>
          <w:rFonts w:ascii="Times New Roman" w:hAnsi="Times New Roman"/>
          <w:sz w:val="24"/>
          <w:szCs w:val="24"/>
          <w:lang w:val="x-none"/>
        </w:rPr>
        <w:br/>
        <w:t>запрашиваемую</w:t>
      </w:r>
      <w:r w:rsidRPr="004F1DBD">
        <w:rPr>
          <w:rFonts w:ascii="Times New Roman" w:hAnsi="Times New Roman"/>
          <w:sz w:val="24"/>
          <w:szCs w:val="24"/>
          <w:lang w:val="ru-RU"/>
        </w:rPr>
        <w:t>)</w:t>
      </w:r>
      <w:r w:rsidRPr="004F1DBD">
        <w:rPr>
          <w:rFonts w:ascii="Times New Roman" w:hAnsi="Times New Roman"/>
          <w:sz w:val="24"/>
          <w:szCs w:val="24"/>
          <w:lang w:val="x-none"/>
        </w:rPr>
        <w:t xml:space="preserve"> информацию, представленную в эксплицитной (явной) форме, </w:t>
      </w:r>
      <w:r w:rsidRPr="004F1DBD">
        <w:rPr>
          <w:rFonts w:ascii="Times New Roman" w:hAnsi="Times New Roman"/>
          <w:sz w:val="24"/>
          <w:szCs w:val="24"/>
          <w:lang w:val="x-none"/>
        </w:rPr>
        <w:br/>
        <w:t>в воспринимаемом на слух тексте.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Тексты для аудирования: диалог (беседа), высказывания собеседников </w:t>
      </w:r>
      <w:r w:rsidRPr="004F1DBD">
        <w:rPr>
          <w:rFonts w:ascii="Times New Roman" w:hAnsi="Times New Roman"/>
          <w:sz w:val="24"/>
          <w:szCs w:val="24"/>
          <w:lang w:val="x-none"/>
        </w:rPr>
        <w:br/>
        <w:t>в ситуациях повседневного общения, рассказ, сообщение информационного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Языковая сложность текстов для аудирования должна соответствовать базовому уровню (А2 – допороговому уровню по общеевропейской шкале).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Время звучания текста (текстов) для аудирования – до 2 минут.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135.7.1.4. Смысловое чтение.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4F1DBD">
        <w:rPr>
          <w:rFonts w:ascii="Times New Roman" w:hAnsi="Times New Roman"/>
          <w:sz w:val="24"/>
          <w:szCs w:val="24"/>
          <w:lang w:val="x-none"/>
        </w:rPr>
        <w:br/>
        <w:t xml:space="preserve">с различной глубиной проникновения в их содержание в зависимости </w:t>
      </w:r>
      <w:r w:rsidRPr="004F1DBD">
        <w:rPr>
          <w:rFonts w:ascii="Times New Roman" w:hAnsi="Times New Roman"/>
          <w:sz w:val="24"/>
          <w:szCs w:val="24"/>
          <w:lang w:val="x-none"/>
        </w:rPr>
        <w:br/>
        <w:t xml:space="preserve">от поставленной коммуникативной задачи: с пониманием основного содержания, </w:t>
      </w:r>
      <w:r w:rsidRPr="004F1DBD">
        <w:rPr>
          <w:rFonts w:ascii="Times New Roman" w:hAnsi="Times New Roman"/>
          <w:sz w:val="24"/>
          <w:szCs w:val="24"/>
          <w:lang w:val="x-none"/>
        </w:rPr>
        <w:br/>
        <w:t>с пониманием нужной (интересующей, запрашиваемой) информации, с полным пониманием содержания текста.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Pr="004F1DBD">
        <w:rPr>
          <w:rFonts w:ascii="Times New Roman" w:hAnsi="Times New Roman"/>
          <w:sz w:val="24"/>
          <w:szCs w:val="24"/>
          <w:lang w:val="x-none"/>
        </w:rPr>
        <w:br/>
        <w:t>(его отдельные части), игнорировать незнакомые слова, несущественные</w:t>
      </w:r>
      <w:r w:rsidRPr="004F1DBD">
        <w:rPr>
          <w:rFonts w:ascii="Times New Roman" w:hAnsi="Times New Roman"/>
          <w:sz w:val="24"/>
          <w:szCs w:val="24"/>
          <w:lang w:val="x-none"/>
        </w:rPr>
        <w:br/>
        <w:t>для понимания основного содержания, понимать интернациональные слова.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Чтение несплошных текстов (таблиц, диаграмм, схем) и понимание представленной в них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4F1DBD">
        <w:rPr>
          <w:rFonts w:ascii="Times New Roman" w:hAnsi="Times New Roman"/>
          <w:sz w:val="24"/>
          <w:szCs w:val="24"/>
          <w:lang w:val="x-none"/>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sidRPr="004F1DBD">
        <w:rPr>
          <w:rFonts w:ascii="Times New Roman" w:hAnsi="Times New Roman"/>
          <w:sz w:val="24"/>
          <w:szCs w:val="24"/>
          <w:lang w:val="x-none"/>
        </w:rPr>
        <w:b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Тексты для чтения: диалог (беседа), интервью, рассказ, отрывок </w:t>
      </w:r>
      <w:r w:rsidRPr="004F1DBD">
        <w:rPr>
          <w:rFonts w:ascii="Times New Roman" w:hAnsi="Times New Roman"/>
          <w:sz w:val="24"/>
          <w:szCs w:val="24"/>
          <w:lang w:val="x-none"/>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Языковая сложность текстов для чтения должна соответствовать базовому уровню (А2 – допороговому уровню по общеевропейской шкале).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Объём текста (текстов) для чтения – 500–600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135.7.1.5. Письменная речь.</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Развитие умений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составление плана (тезисов) устного или письменного сообщения;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заполнение анкет и формуляров: сообщение о себе основных сведений </w:t>
      </w:r>
      <w:r w:rsidRPr="004F1DBD">
        <w:rPr>
          <w:rFonts w:ascii="Times New Roman" w:hAnsi="Times New Roman"/>
          <w:sz w:val="24"/>
          <w:szCs w:val="24"/>
          <w:lang w:val="x-none"/>
        </w:rPr>
        <w:br/>
        <w:t>в соответствии с нормами, принятыми в стране (странах)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r w:rsidRPr="004F1DBD">
        <w:rPr>
          <w:rFonts w:ascii="Times New Roman" w:hAnsi="Times New Roman"/>
          <w:sz w:val="24"/>
          <w:szCs w:val="24"/>
          <w:lang w:val="ru-RU"/>
        </w:rPr>
        <w:t>)</w:t>
      </w:r>
      <w:r w:rsidRPr="004F1DBD">
        <w:rPr>
          <w:rFonts w:ascii="Times New Roman" w:hAnsi="Times New Roman"/>
          <w:sz w:val="24"/>
          <w:szCs w:val="24"/>
          <w:lang w:val="x-none"/>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создание небольшого письменного высказывания с опорой на образец, план, таблицу и (или) прочитанный/прослушанный текст </w:t>
      </w:r>
      <w:r w:rsidRPr="004F1DBD">
        <w:rPr>
          <w:rFonts w:ascii="Times New Roman" w:hAnsi="Times New Roman"/>
          <w:sz w:val="24"/>
          <w:szCs w:val="24"/>
          <w:lang w:val="ru-RU"/>
        </w:rPr>
        <w:t>(о</w:t>
      </w:r>
      <w:r w:rsidRPr="004F1DBD">
        <w:rPr>
          <w:rFonts w:ascii="Times New Roman" w:hAnsi="Times New Roman"/>
          <w:sz w:val="24"/>
          <w:szCs w:val="24"/>
          <w:lang w:val="x-none"/>
        </w:rPr>
        <w:t>бъём письменного высказывания – до 120 слов</w:t>
      </w:r>
      <w:r w:rsidRPr="004F1DBD">
        <w:rPr>
          <w:rFonts w:ascii="Times New Roman" w:hAnsi="Times New Roman"/>
          <w:sz w:val="24"/>
          <w:szCs w:val="24"/>
          <w:lang w:val="ru-RU"/>
        </w:rPr>
        <w:t>)</w:t>
      </w:r>
      <w:r w:rsidRPr="004F1DBD">
        <w:rPr>
          <w:rFonts w:ascii="Times New Roman" w:hAnsi="Times New Roman"/>
          <w:sz w:val="24"/>
          <w:szCs w:val="24"/>
          <w:lang w:val="x-none"/>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заполнение таблицы с краткой фиксацией содержания прочитанного (прослушанного) текста;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преобразование таблицы, схемы в текстовый вариант представления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письменное представление результатов выполненной проектной работы (объём – 100–120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135.7.2. </w:t>
      </w:r>
      <w:r w:rsidRPr="004F1DBD">
        <w:rPr>
          <w:rFonts w:ascii="Times New Roman" w:hAnsi="Times New Roman"/>
          <w:sz w:val="24"/>
          <w:szCs w:val="24"/>
          <w:lang w:val="x-none"/>
        </w:rPr>
        <w:t>Языковые знания и умения</w:t>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135.7.2.1. Фонетическая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Различение на слух и адекватное, без фонематических ошибок, ведущих </w:t>
      </w:r>
      <w:r w:rsidRPr="004F1DBD">
        <w:rPr>
          <w:rFonts w:ascii="Times New Roman" w:hAnsi="Times New Roman"/>
          <w:sz w:val="24"/>
          <w:szCs w:val="24"/>
          <w:lang w:val="x-none"/>
        </w:rPr>
        <w:br/>
        <w:t xml:space="preserve">к сбою в коммуникации, произнесение слов с соблюдением правильного </w:t>
      </w:r>
      <w:r w:rsidRPr="004F1DBD">
        <w:rPr>
          <w:rFonts w:ascii="Times New Roman" w:hAnsi="Times New Roman"/>
          <w:sz w:val="24"/>
          <w:szCs w:val="24"/>
          <w:lang w:val="x-none"/>
        </w:rPr>
        <w:br/>
        <w:t xml:space="preserve">ударения и фраз с соблюдением их ритмико-интонационных особенностей, </w:t>
      </w:r>
      <w:r w:rsidRPr="004F1DBD">
        <w:rPr>
          <w:rFonts w:ascii="Times New Roman" w:hAnsi="Times New Roman"/>
          <w:sz w:val="24"/>
          <w:szCs w:val="24"/>
          <w:lang w:val="x-none"/>
        </w:rPr>
        <w:br/>
        <w:t>в том числе отсутствия фразового ударения на служебных словах, чтение новых слов согласно основным правилам чтения.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Выражение модального значения, чувства и эмоции.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Различение на слух британского и американского вариантов произношения </w:t>
      </w:r>
      <w:r w:rsidRPr="004F1DBD">
        <w:rPr>
          <w:rFonts w:ascii="Times New Roman" w:hAnsi="Times New Roman"/>
          <w:sz w:val="24"/>
          <w:szCs w:val="24"/>
          <w:lang w:val="x-none"/>
        </w:rPr>
        <w:br/>
        <w:t>в прослушанных текстах или услышанных высказываниях.</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Тексты для чтения вслух: сообщение информационного характера, отрывок </w:t>
      </w:r>
      <w:r w:rsidRPr="004F1DBD">
        <w:rPr>
          <w:rFonts w:ascii="Times New Roman" w:hAnsi="Times New Roman"/>
          <w:sz w:val="24"/>
          <w:szCs w:val="24"/>
          <w:lang w:val="x-none"/>
        </w:rPr>
        <w:br/>
        <w:t>из статьи научно-популярного характера, рассказ, диалог (беседа).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Объём текста для чтения вслух – до 110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135.7.2.2. Графика, орфография и пунктуация.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Правильное написание изученных слов.</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Правильное использование знаков препинания: точки, вопросительного </w:t>
      </w:r>
      <w:r w:rsidRPr="004F1DBD">
        <w:rPr>
          <w:rFonts w:ascii="Times New Roman" w:hAnsi="Times New Roman"/>
          <w:sz w:val="24"/>
          <w:szCs w:val="24"/>
          <w:lang w:val="x-none"/>
        </w:rPr>
        <w:br/>
        <w:t>и восклицательного знаков в конце предложения</w:t>
      </w:r>
      <w:r w:rsidRPr="004F1DBD">
        <w:rPr>
          <w:rFonts w:ascii="Times New Roman" w:hAnsi="Times New Roman"/>
          <w:sz w:val="24"/>
          <w:szCs w:val="24"/>
          <w:lang w:val="ru-RU"/>
        </w:rPr>
        <w:t>,</w:t>
      </w:r>
      <w:r w:rsidRPr="004F1DBD">
        <w:rPr>
          <w:rFonts w:ascii="Times New Roman" w:hAnsi="Times New Roman"/>
          <w:sz w:val="24"/>
          <w:szCs w:val="24"/>
          <w:lang w:val="x-none"/>
        </w:rPr>
        <w:t xml:space="preserve"> запятой при перечислении </w:t>
      </w:r>
      <w:r w:rsidRPr="004F1DBD">
        <w:rPr>
          <w:rFonts w:ascii="Times New Roman" w:hAnsi="Times New Roman"/>
          <w:sz w:val="24"/>
          <w:szCs w:val="24"/>
          <w:lang w:val="x-none"/>
        </w:rPr>
        <w:br/>
        <w:t xml:space="preserve">и обращении, при вводных словах, обозначающих порядок мыслей и их связь (например, в английском языке: firstly/first of all, secondly, finally; on the one hand, </w:t>
      </w:r>
      <w:r w:rsidRPr="004F1DBD">
        <w:rPr>
          <w:rFonts w:ascii="Times New Roman" w:hAnsi="Times New Roman"/>
          <w:sz w:val="24"/>
          <w:szCs w:val="24"/>
          <w:lang w:val="x-none"/>
        </w:rPr>
        <w:br/>
        <w:t>on the other hand), апострофа.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135.7.2.3. Лексическая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Распознавание в письменном и звучащем тексте и употребление в устной </w:t>
      </w:r>
      <w:r w:rsidRPr="004F1DBD">
        <w:rPr>
          <w:rFonts w:ascii="Times New Roman" w:hAnsi="Times New Roman"/>
          <w:sz w:val="24"/>
          <w:szCs w:val="24"/>
          <w:lang w:val="x-none"/>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4F1DBD">
        <w:rPr>
          <w:rFonts w:ascii="Times New Roman" w:hAnsi="Times New Roman"/>
          <w:sz w:val="24"/>
          <w:szCs w:val="24"/>
          <w:lang w:val="x-none"/>
        </w:rPr>
        <w:br/>
        <w:t>с соблюдением существующей в английском языке нормы лексической сочетаемости.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Распознавание в звучащем и письменном тексте и употребление в устной </w:t>
      </w:r>
      <w:r w:rsidRPr="004F1DBD">
        <w:rPr>
          <w:rFonts w:ascii="Times New Roman" w:hAnsi="Times New Roman"/>
          <w:sz w:val="24"/>
          <w:szCs w:val="24"/>
          <w:lang w:val="x-none"/>
        </w:rPr>
        <w:br/>
        <w:t xml:space="preserve">и письменной речи различных средств связи для обеспечения логичности </w:t>
      </w:r>
      <w:r w:rsidRPr="004F1DBD">
        <w:rPr>
          <w:rFonts w:ascii="Times New Roman" w:hAnsi="Times New Roman"/>
          <w:sz w:val="24"/>
          <w:szCs w:val="24"/>
          <w:lang w:val="x-none"/>
        </w:rPr>
        <w:br/>
        <w:t>и целостности высказывания.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Объём – 1200 лексических единиц для продуктивного использования (включая 1050 лексических единиц, изученных ранее) и 1350 лексических единиц </w:t>
      </w:r>
      <w:r w:rsidRPr="004F1DBD">
        <w:rPr>
          <w:rFonts w:ascii="Times New Roman" w:hAnsi="Times New Roman"/>
          <w:sz w:val="24"/>
          <w:szCs w:val="24"/>
          <w:lang w:val="x-none"/>
        </w:rPr>
        <w:br/>
        <w:t>для рецептивного усвоения (включая 1200 лексических единиц продуктивного минимума).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Основные способы словообразования: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а) аффиксация: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глаголов с помощью префиксов under-, over-, dis-, mis-;</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имён прилагательных с помощью суффиксов -able/-ible;</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имён существительных с помощью отрицательных префиксов in-/im-;</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б) словосложение: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образование сложных существительных путём соединения основы числительного с основой существительного с добавлением суффикса -ed</w:t>
      </w:r>
      <w:r w:rsidRPr="004F1DBD">
        <w:rPr>
          <w:rFonts w:ascii="Times New Roman" w:hAnsi="Times New Roman"/>
          <w:sz w:val="24"/>
          <w:szCs w:val="24"/>
          <w:lang w:val="x-none"/>
        </w:rPr>
        <w:br/>
        <w:t>(eight-legged);</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образование сложных существительных путём соединения основ существительных с предлогом (father-in-law);</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образование сложных прилагательных путём соединения основы прилагательного с основой причастия настоящего времени (nice-looking);</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образование сложных прилагательных путём соединения основы прилагательного с основой причастия прошедшего времени (well-behaved);</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 конверсия: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w:t>
      </w:r>
      <w:r w:rsidRPr="004F1DBD">
        <w:rPr>
          <w:rFonts w:ascii="Times New Roman" w:hAnsi="Times New Roman"/>
          <w:sz w:val="24"/>
          <w:szCs w:val="24"/>
          <w:lang w:val="ru-RU"/>
        </w:rPr>
        <w:t xml:space="preserve"> </w:t>
      </w:r>
      <w:r w:rsidRPr="004F1DBD">
        <w:rPr>
          <w:rFonts w:ascii="Times New Roman" w:hAnsi="Times New Roman"/>
          <w:sz w:val="24"/>
          <w:szCs w:val="24"/>
          <w:lang w:val="x-none"/>
        </w:rPr>
        <w:t>глаголы. Сокращения и аббревиатуры.</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Различные средства связи в тексте для обеспечения его целостности (firstly, however, finally, at last, etc.).</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135.7.2.4. Грамматическая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Распознавание в письменном и звучащем тексте и употребление в устной </w:t>
      </w:r>
      <w:r w:rsidRPr="004F1DBD">
        <w:rPr>
          <w:rFonts w:ascii="Times New Roman" w:hAnsi="Times New Roman"/>
          <w:sz w:val="24"/>
          <w:szCs w:val="24"/>
          <w:lang w:val="x-none"/>
        </w:rPr>
        <w:br/>
        <w:t>и письменной речи изученных морфологических форм и синтаксических конструкций английского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Предложения</w:t>
      </w:r>
      <w:r w:rsidRPr="004F1DBD">
        <w:rPr>
          <w:rFonts w:ascii="Times New Roman" w:hAnsi="Times New Roman"/>
          <w:sz w:val="24"/>
          <w:szCs w:val="24"/>
        </w:rPr>
        <w:t xml:space="preserve"> </w:t>
      </w:r>
      <w:r w:rsidRPr="004F1DBD">
        <w:rPr>
          <w:rFonts w:ascii="Times New Roman" w:hAnsi="Times New Roman"/>
          <w:sz w:val="24"/>
          <w:szCs w:val="24"/>
          <w:lang w:val="x-none"/>
        </w:rPr>
        <w:t>со</w:t>
      </w:r>
      <w:r w:rsidRPr="004F1DBD">
        <w:rPr>
          <w:rFonts w:ascii="Times New Roman" w:hAnsi="Times New Roman"/>
          <w:sz w:val="24"/>
          <w:szCs w:val="24"/>
        </w:rPr>
        <w:t xml:space="preserve"> </w:t>
      </w:r>
      <w:r w:rsidRPr="004F1DBD">
        <w:rPr>
          <w:rFonts w:ascii="Times New Roman" w:hAnsi="Times New Roman"/>
          <w:sz w:val="24"/>
          <w:szCs w:val="24"/>
          <w:lang w:val="x-none"/>
        </w:rPr>
        <w:t xml:space="preserve">сложным дополнением (Complex Object) (I want to have </w:t>
      </w:r>
      <w:r w:rsidRPr="004F1DBD">
        <w:rPr>
          <w:rFonts w:ascii="Times New Roman" w:hAnsi="Times New Roman"/>
          <w:sz w:val="24"/>
          <w:szCs w:val="24"/>
          <w:lang w:val="x-none"/>
        </w:rPr>
        <w:br/>
        <w:t>my hair cut.).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Условные предложения нереального характера (Conditional II).</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Конструкции для выражения предпочтения I prefer …/I’d prefer …/I’d rather ….</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Конструкция I wish ….</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Предложения с конструкцией either … or, neither … nor.</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Порядок следования имён прилагательных (nice long blond hair).</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135.7.3. </w:t>
      </w:r>
      <w:r w:rsidRPr="004F1DBD">
        <w:rPr>
          <w:rFonts w:ascii="Times New Roman" w:hAnsi="Times New Roman"/>
          <w:sz w:val="24"/>
          <w:szCs w:val="24"/>
          <w:lang w:val="x-none"/>
        </w:rPr>
        <w:t>Социокультурные знания и умения</w:t>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Осуществление межличностного и межкультурного общения </w:t>
      </w:r>
      <w:r w:rsidRPr="004F1DBD">
        <w:rPr>
          <w:rFonts w:ascii="Times New Roman" w:hAnsi="Times New Roman"/>
          <w:sz w:val="24"/>
          <w:szCs w:val="24"/>
          <w:lang w:val="x-none"/>
        </w:rPr>
        <w:br/>
        <w:t xml:space="preserve">с использованием знаний о национально-культурных особенностях своей страны </w:t>
      </w:r>
      <w:r w:rsidRPr="004F1DBD">
        <w:rPr>
          <w:rFonts w:ascii="Times New Roman" w:hAnsi="Times New Roman"/>
          <w:sz w:val="24"/>
          <w:szCs w:val="24"/>
          <w:lang w:val="x-none"/>
        </w:rPr>
        <w:br/>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sidRPr="004F1DBD">
        <w:rPr>
          <w:rFonts w:ascii="Times New Roman" w:hAnsi="Times New Roman"/>
          <w:sz w:val="24"/>
          <w:szCs w:val="24"/>
          <w:lang w:val="x-none"/>
        </w:rPr>
        <w:br/>
        <w:t xml:space="preserve">и письменной речи наиболее употребительной тематической фоновой лексики </w:t>
      </w:r>
      <w:r w:rsidRPr="004F1DBD">
        <w:rPr>
          <w:rFonts w:ascii="Times New Roman" w:hAnsi="Times New Roman"/>
          <w:sz w:val="24"/>
          <w:szCs w:val="24"/>
          <w:lang w:val="x-none"/>
        </w:rPr>
        <w:br/>
        <w:t>и реалий в рамках отобранного тематического содержания (основные национальные праздники, традиции, обычаи</w:t>
      </w:r>
      <w:r w:rsidRPr="004F1DBD">
        <w:rPr>
          <w:rFonts w:ascii="Times New Roman" w:hAnsi="Times New Roman"/>
          <w:sz w:val="24"/>
          <w:szCs w:val="24"/>
          <w:lang w:val="ru-RU"/>
        </w:rPr>
        <w:t>,</w:t>
      </w:r>
      <w:r w:rsidRPr="004F1DBD">
        <w:rPr>
          <w:rFonts w:ascii="Times New Roman" w:hAnsi="Times New Roman"/>
          <w:sz w:val="24"/>
          <w:szCs w:val="24"/>
          <w:lang w:val="x-none"/>
        </w:rPr>
        <w:t xml:space="preserve"> традиции в питании и проведении досуга, система образования).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4F1DBD">
        <w:rPr>
          <w:rFonts w:ascii="Times New Roman" w:hAnsi="Times New Roman"/>
          <w:sz w:val="24"/>
          <w:szCs w:val="24"/>
          <w:lang w:val="ru-RU"/>
        </w:rPr>
        <w:t>и других праздников</w:t>
      </w:r>
      <w:r w:rsidRPr="004F1DBD">
        <w:rPr>
          <w:rFonts w:ascii="Times New Roman" w:hAnsi="Times New Roman"/>
          <w:sz w:val="24"/>
          <w:szCs w:val="24"/>
          <w:lang w:val="x-none"/>
        </w:rPr>
        <w:t xml:space="preserve">), с </w:t>
      </w:r>
      <w:r w:rsidRPr="004F1DBD">
        <w:rPr>
          <w:rFonts w:ascii="Times New Roman" w:hAnsi="Times New Roman"/>
          <w:sz w:val="24"/>
          <w:szCs w:val="24"/>
          <w:lang w:val="x-none"/>
        </w:rPr>
        <w:lastRenderedPageBreak/>
        <w:t>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sidRPr="004F1DBD">
        <w:rPr>
          <w:rFonts w:ascii="Times New Roman" w:hAnsi="Times New Roman"/>
          <w:sz w:val="24"/>
          <w:szCs w:val="24"/>
          <w:lang w:val="x-none"/>
        </w:rPr>
        <w:br/>
        <w:t>на английском языке.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Формирование элементарного представление о различных вариантах английского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Осуществление межличностного и межкультурного общения </w:t>
      </w:r>
      <w:r w:rsidRPr="004F1DBD">
        <w:rPr>
          <w:rFonts w:ascii="Times New Roman" w:hAnsi="Times New Roman"/>
          <w:sz w:val="24"/>
          <w:szCs w:val="24"/>
          <w:lang w:val="x-none"/>
        </w:rPr>
        <w:br/>
        <w:t xml:space="preserve">с использованием знаний о национально-культурных особенностях своей страны </w:t>
      </w:r>
      <w:r w:rsidRPr="004F1DBD">
        <w:rPr>
          <w:rFonts w:ascii="Times New Roman" w:hAnsi="Times New Roman"/>
          <w:sz w:val="24"/>
          <w:szCs w:val="24"/>
          <w:lang w:val="x-none"/>
        </w:rPr>
        <w:br/>
        <w:t>и страны (стран)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Соблюдение нормы вежливости в межкультурном общении. Развитие умений: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писать свои имя и фамилию, а также имена и фамилии своих родственников </w:t>
      </w:r>
      <w:r w:rsidRPr="004F1DBD">
        <w:rPr>
          <w:rFonts w:ascii="Times New Roman" w:hAnsi="Times New Roman"/>
          <w:sz w:val="24"/>
          <w:szCs w:val="24"/>
          <w:lang w:val="x-none"/>
        </w:rPr>
        <w:br/>
        <w:t>и друзей на английском языке;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правильно оформлять свой адрес на английском языке (в анкете);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правильно оформлять электронное сообщение личного характера </w:t>
      </w:r>
      <w:r w:rsidRPr="004F1DBD">
        <w:rPr>
          <w:rFonts w:ascii="Times New Roman" w:hAnsi="Times New Roman"/>
          <w:sz w:val="24"/>
          <w:szCs w:val="24"/>
          <w:lang w:val="x-none"/>
        </w:rPr>
        <w:br/>
        <w:t>в соответствии с нормами неофициального общения, принятыми в стране (странах)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кратко представлять Россию и страну (страны)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кратко представлять некоторые культурные явления родной страны </w:t>
      </w:r>
      <w:r w:rsidRPr="004F1DBD">
        <w:rPr>
          <w:rFonts w:ascii="Times New Roman" w:hAnsi="Times New Roman"/>
          <w:sz w:val="24"/>
          <w:szCs w:val="24"/>
          <w:lang w:val="x-none"/>
        </w:rPr>
        <w:br/>
        <w:t xml:space="preserve">и страны (стран) изучаемого языка (основные национальные праздники, традиции </w:t>
      </w:r>
      <w:r w:rsidRPr="004F1DBD">
        <w:rPr>
          <w:rFonts w:ascii="Times New Roman" w:hAnsi="Times New Roman"/>
          <w:sz w:val="24"/>
          <w:szCs w:val="24"/>
          <w:lang w:val="x-none"/>
        </w:rPr>
        <w:br/>
        <w:t>в проведении досуга и питании, достопримечательности);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кратко представлять некоторых выдающихся людей родной страны </w:t>
      </w:r>
      <w:r w:rsidRPr="004F1DBD">
        <w:rPr>
          <w:rFonts w:ascii="Times New Roman" w:hAnsi="Times New Roman"/>
          <w:sz w:val="24"/>
          <w:szCs w:val="24"/>
          <w:lang w:val="x-none"/>
        </w:rPr>
        <w:br/>
        <w:t xml:space="preserve">и страны (стран) изучаемого языка (учёных, писателей, поэтов, художников, композиторов, музыкантов, спортсменов </w:t>
      </w:r>
      <w:r w:rsidRPr="004F1DBD">
        <w:rPr>
          <w:rFonts w:ascii="Times New Roman" w:hAnsi="Times New Roman"/>
          <w:sz w:val="24"/>
          <w:szCs w:val="24"/>
          <w:lang w:val="ru-RU"/>
        </w:rPr>
        <w:t>и других людей</w:t>
      </w:r>
      <w:r w:rsidRPr="004F1DBD">
        <w:rPr>
          <w:rFonts w:ascii="Times New Roman" w:hAnsi="Times New Roman"/>
          <w:sz w:val="24"/>
          <w:szCs w:val="24"/>
          <w:lang w:val="x-none"/>
        </w:rPr>
        <w:t>);</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x-none"/>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135.7.4. </w:t>
      </w:r>
      <w:r w:rsidRPr="004F1DBD">
        <w:rPr>
          <w:rFonts w:ascii="Times New Roman" w:hAnsi="Times New Roman"/>
          <w:sz w:val="24"/>
          <w:szCs w:val="24"/>
          <w:lang w:val="x-none"/>
        </w:rPr>
        <w:t>Компенсаторные умения</w:t>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Использование при чтении и аудировании языковой, </w:t>
      </w:r>
      <w:r w:rsidRPr="004F1DBD">
        <w:rPr>
          <w:rFonts w:ascii="Times New Roman" w:hAnsi="Times New Roman"/>
          <w:sz w:val="24"/>
          <w:szCs w:val="24"/>
          <w:lang w:val="x-none"/>
        </w:rPr>
        <w:br/>
        <w:t>в том числе контекстуальной, догадки; при говорении и письме – перифраза (толкования</w:t>
      </w:r>
      <w:r w:rsidRPr="004F1DBD">
        <w:rPr>
          <w:rFonts w:ascii="Times New Roman" w:hAnsi="Times New Roman"/>
          <w:sz w:val="24"/>
          <w:szCs w:val="24"/>
          <w:lang w:val="ru-RU"/>
        </w:rPr>
        <w:t>)</w:t>
      </w:r>
      <w:r w:rsidRPr="004F1DBD">
        <w:rPr>
          <w:rFonts w:ascii="Times New Roman" w:hAnsi="Times New Roman"/>
          <w:sz w:val="24"/>
          <w:szCs w:val="24"/>
          <w:lang w:val="x-none"/>
        </w:rPr>
        <w:t>, синонимических средств, описание предмета вместо его названия,</w:t>
      </w:r>
      <w:r w:rsidRPr="004F1DBD">
        <w:rPr>
          <w:rFonts w:ascii="Times New Roman" w:hAnsi="Times New Roman"/>
          <w:sz w:val="24"/>
          <w:szCs w:val="24"/>
          <w:lang w:val="x-none"/>
        </w:rPr>
        <w:br/>
        <w:t>при непосредственном общении догадываться о значении незнакомых слов</w:t>
      </w:r>
      <w:r w:rsidRPr="004F1DBD">
        <w:rPr>
          <w:rFonts w:ascii="Times New Roman" w:hAnsi="Times New Roman"/>
          <w:sz w:val="24"/>
          <w:szCs w:val="24"/>
          <w:lang w:val="x-none"/>
        </w:rPr>
        <w:br/>
        <w:t>с помощью используемых собеседником жестов и мимики.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Переспрашивать, просить повторить, уточняя значение незнакомых слов.</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Использование в качестве опоры при порождении собственных высказываний ключевых слов, плана.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4F1DBD">
        <w:rPr>
          <w:rFonts w:ascii="Times New Roman" w:hAnsi="Times New Roman"/>
          <w:sz w:val="24"/>
          <w:szCs w:val="24"/>
          <w:lang w:val="x-none"/>
        </w:rPr>
        <w:br/>
        <w:t>в тексте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135.8. Планируемые результаты освоения программы по иностранному (английскому) языку на уровне основного общего образования.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135.8.2. </w:t>
      </w:r>
      <w:r w:rsidRPr="004F1DBD">
        <w:rPr>
          <w:rFonts w:ascii="Times New Roman" w:hAnsi="Times New Roman"/>
          <w:sz w:val="24"/>
          <w:szCs w:val="24"/>
          <w:lang w:val="x-none"/>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4F1DBD">
        <w:rPr>
          <w:rFonts w:ascii="Times New Roman" w:hAnsi="Times New Roman"/>
          <w:sz w:val="24"/>
          <w:szCs w:val="24"/>
          <w:lang w:val="ru-RU"/>
        </w:rPr>
        <w:t>о</w:t>
      </w:r>
      <w:r w:rsidRPr="004F1DBD">
        <w:rPr>
          <w:rFonts w:ascii="Times New Roman" w:hAnsi="Times New Roman"/>
          <w:sz w:val="24"/>
          <w:szCs w:val="24"/>
          <w:lang w:val="x-none"/>
        </w:rPr>
        <w:t xml:space="preserve">рганизации в соответствии с традиционными российскими социокультурными </w:t>
      </w:r>
      <w:r w:rsidRPr="004F1DBD">
        <w:rPr>
          <w:rFonts w:ascii="Times New Roman" w:hAnsi="Times New Roman"/>
          <w:sz w:val="24"/>
          <w:szCs w:val="24"/>
          <w:lang w:val="x-none"/>
        </w:rPr>
        <w:br/>
        <w:t xml:space="preserve">и духовно-нравственными ценностями, принятыми в обществе правилами </w:t>
      </w:r>
      <w:r w:rsidRPr="004F1DBD">
        <w:rPr>
          <w:rFonts w:ascii="Times New Roman" w:hAnsi="Times New Roman"/>
          <w:sz w:val="24"/>
          <w:szCs w:val="24"/>
          <w:lang w:val="x-none"/>
        </w:rPr>
        <w:br/>
        <w:t xml:space="preserve">и нормами поведения, и способствуют процессам самопознания, самовоспитания </w:t>
      </w:r>
      <w:r w:rsidRPr="004F1DBD">
        <w:rPr>
          <w:rFonts w:ascii="Times New Roman" w:hAnsi="Times New Roman"/>
          <w:sz w:val="24"/>
          <w:szCs w:val="24"/>
          <w:lang w:val="x-none"/>
        </w:rPr>
        <w:br/>
        <w:t>и саморазвития, формирования внутренней позиции личности.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Личностные результаты освоения программы основного общего образования отража</w:t>
      </w:r>
      <w:r w:rsidRPr="004F1DBD">
        <w:rPr>
          <w:rFonts w:ascii="Times New Roman" w:hAnsi="Times New Roman"/>
          <w:sz w:val="24"/>
          <w:szCs w:val="24"/>
          <w:lang w:val="ru-RU"/>
        </w:rPr>
        <w:t>ю</w:t>
      </w:r>
      <w:r w:rsidRPr="004F1DBD">
        <w:rPr>
          <w:rFonts w:ascii="Times New Roman" w:hAnsi="Times New Roman"/>
          <w:sz w:val="24"/>
          <w:szCs w:val="24"/>
          <w:lang w:val="x-none"/>
        </w:rPr>
        <w:t xml:space="preserve">т готовность обучающихся руководствоваться системой позитивных ценностных ориентаций и расширение опыта деятельности на её основе </w:t>
      </w:r>
      <w:r w:rsidRPr="004F1DBD">
        <w:rPr>
          <w:rFonts w:ascii="Times New Roman" w:hAnsi="Times New Roman"/>
          <w:sz w:val="24"/>
          <w:szCs w:val="24"/>
          <w:lang w:val="x-none"/>
        </w:rPr>
        <w:br/>
        <w:t>и в процессе реализации основных направлений воспитательной деятельности,</w:t>
      </w:r>
      <w:r w:rsidRPr="004F1DBD">
        <w:rPr>
          <w:rFonts w:ascii="Times New Roman" w:hAnsi="Times New Roman"/>
          <w:sz w:val="24"/>
          <w:szCs w:val="24"/>
          <w:lang w:val="x-none"/>
        </w:rPr>
        <w:br/>
        <w:t>в том числе</w:t>
      </w:r>
      <w:r w:rsidRPr="004F1DBD">
        <w:rPr>
          <w:rFonts w:ascii="Times New Roman" w:hAnsi="Times New Roman"/>
          <w:sz w:val="24"/>
          <w:szCs w:val="24"/>
          <w:lang w:val="ru-RU"/>
        </w:rPr>
        <w:t xml:space="preserve"> в части</w:t>
      </w:r>
      <w:r w:rsidRPr="004F1DBD">
        <w:rPr>
          <w:rFonts w:ascii="Times New Roman" w:hAnsi="Times New Roman"/>
          <w:sz w:val="24"/>
          <w:szCs w:val="24"/>
          <w:lang w:val="x-none"/>
        </w:rPr>
        <w:t>:</w:t>
      </w:r>
    </w:p>
    <w:p w:rsidR="007F6CED" w:rsidRPr="004F1DBD" w:rsidRDefault="007F6CED" w:rsidP="007F6CED">
      <w:pPr>
        <w:widowControl/>
        <w:numPr>
          <w:ilvl w:val="0"/>
          <w:numId w:val="8"/>
        </w:num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гражданского воспитания: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готовность к выполнению обязанностей гражданина и реализации его прав, уважение прав, свобод и законных интересов других людей;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активное участие в жизни семьи, организации, местного сообщества, родного края, страны;</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неприятие любых форм экстремизма, дискриминации;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понимание роли различных социальных институтов в жизни человека;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4F1DBD">
        <w:rPr>
          <w:rFonts w:ascii="Times New Roman" w:hAnsi="Times New Roman"/>
          <w:sz w:val="24"/>
          <w:szCs w:val="24"/>
          <w:lang w:val="x-none"/>
        </w:rPr>
        <w:br/>
        <w:t>и многоконфессиональном обществе;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представление о способах противодействия коррупции;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готовность к разОООбразной совместной деятельности, стремление</w:t>
      </w:r>
      <w:r w:rsidRPr="004F1DBD">
        <w:rPr>
          <w:rFonts w:ascii="Times New Roman" w:hAnsi="Times New Roman"/>
          <w:sz w:val="24"/>
          <w:szCs w:val="24"/>
          <w:lang w:val="x-none"/>
        </w:rPr>
        <w:br/>
        <w:t>к взаимопониманию и взаимопомощи, активное участие в школьном самоуправлении;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готовность к участию в гуманитарной деятельности (волонтёрство, помощь людям, нуждающимся в ней);</w:t>
      </w:r>
    </w:p>
    <w:p w:rsidR="007F6CED" w:rsidRPr="004F1DBD" w:rsidRDefault="007F6CED" w:rsidP="007F6CED">
      <w:pPr>
        <w:widowControl/>
        <w:numPr>
          <w:ilvl w:val="0"/>
          <w:numId w:val="8"/>
        </w:numPr>
        <w:spacing w:after="0" w:line="360" w:lineRule="auto"/>
        <w:jc w:val="both"/>
        <w:rPr>
          <w:rFonts w:ascii="Times New Roman" w:hAnsi="Times New Roman"/>
          <w:sz w:val="24"/>
          <w:szCs w:val="24"/>
          <w:lang w:val="x-none"/>
        </w:rPr>
      </w:pPr>
      <w:r w:rsidRPr="004F1DBD">
        <w:rPr>
          <w:rFonts w:ascii="Times New Roman" w:hAnsi="Times New Roman"/>
          <w:sz w:val="24"/>
          <w:szCs w:val="24"/>
          <w:lang w:val="x-none"/>
        </w:rPr>
        <w:t>патриотическо</w:t>
      </w:r>
      <w:r w:rsidRPr="004F1DBD">
        <w:rPr>
          <w:rFonts w:ascii="Times New Roman" w:hAnsi="Times New Roman"/>
          <w:sz w:val="24"/>
          <w:szCs w:val="24"/>
          <w:lang w:val="ru-RU"/>
        </w:rPr>
        <w:t>го</w:t>
      </w:r>
      <w:r w:rsidRPr="004F1DBD">
        <w:rPr>
          <w:rFonts w:ascii="Times New Roman" w:hAnsi="Times New Roman"/>
          <w:sz w:val="24"/>
          <w:szCs w:val="24"/>
          <w:lang w:val="x-none"/>
        </w:rPr>
        <w:t xml:space="preserve"> воспитани</w:t>
      </w:r>
      <w:r w:rsidRPr="004F1DBD">
        <w:rPr>
          <w:rFonts w:ascii="Times New Roman" w:hAnsi="Times New Roman"/>
          <w:sz w:val="24"/>
          <w:szCs w:val="24"/>
          <w:lang w:val="ru-RU"/>
        </w:rPr>
        <w:t>я</w:t>
      </w:r>
      <w:r w:rsidRPr="004F1DBD">
        <w:rPr>
          <w:rFonts w:ascii="Times New Roman" w:hAnsi="Times New Roman"/>
          <w:sz w:val="24"/>
          <w:szCs w:val="24"/>
          <w:lang w:val="x-none"/>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осознание российской гражданской идентичности в поликультурном </w:t>
      </w:r>
      <w:r w:rsidRPr="004F1DBD">
        <w:rPr>
          <w:rFonts w:ascii="Times New Roman" w:hAnsi="Times New Roman"/>
          <w:sz w:val="24"/>
          <w:szCs w:val="24"/>
          <w:lang w:val="x-none"/>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уважение к символам России, государственным праздникам, историческому </w:t>
      </w:r>
      <w:r w:rsidRPr="004F1DBD">
        <w:rPr>
          <w:rFonts w:ascii="Times New Roman" w:hAnsi="Times New Roman"/>
          <w:sz w:val="24"/>
          <w:szCs w:val="24"/>
          <w:lang w:val="x-none"/>
        </w:rPr>
        <w:br/>
        <w:t xml:space="preserve">и природному наследию и памятникам, традициям разных народов, проживающих </w:t>
      </w:r>
      <w:r w:rsidRPr="004F1DBD">
        <w:rPr>
          <w:rFonts w:ascii="Times New Roman" w:hAnsi="Times New Roman"/>
          <w:sz w:val="24"/>
          <w:szCs w:val="24"/>
          <w:lang w:val="x-none"/>
        </w:rPr>
        <w:br/>
        <w:t>в родной стране;</w:t>
      </w:r>
    </w:p>
    <w:p w:rsidR="007F6CED" w:rsidRPr="004F1DBD" w:rsidRDefault="007F6CED" w:rsidP="007F6CED">
      <w:pPr>
        <w:widowControl/>
        <w:numPr>
          <w:ilvl w:val="0"/>
          <w:numId w:val="8"/>
        </w:numPr>
        <w:spacing w:after="0" w:line="360" w:lineRule="auto"/>
        <w:jc w:val="both"/>
        <w:rPr>
          <w:rFonts w:ascii="Times New Roman" w:hAnsi="Times New Roman"/>
          <w:sz w:val="24"/>
          <w:szCs w:val="24"/>
          <w:lang w:val="x-none"/>
        </w:rPr>
      </w:pPr>
      <w:r w:rsidRPr="004F1DBD">
        <w:rPr>
          <w:rFonts w:ascii="Times New Roman" w:hAnsi="Times New Roman"/>
          <w:sz w:val="24"/>
          <w:szCs w:val="24"/>
          <w:lang w:val="x-none"/>
        </w:rPr>
        <w:t>духовно-нравственно</w:t>
      </w:r>
      <w:r w:rsidRPr="004F1DBD">
        <w:rPr>
          <w:rFonts w:ascii="Times New Roman" w:hAnsi="Times New Roman"/>
          <w:sz w:val="24"/>
          <w:szCs w:val="24"/>
          <w:lang w:val="ru-RU"/>
        </w:rPr>
        <w:t xml:space="preserve">го </w:t>
      </w:r>
      <w:r w:rsidRPr="004F1DBD">
        <w:rPr>
          <w:rFonts w:ascii="Times New Roman" w:hAnsi="Times New Roman"/>
          <w:sz w:val="24"/>
          <w:szCs w:val="24"/>
          <w:lang w:val="x-none"/>
        </w:rPr>
        <w:t>воспитани</w:t>
      </w:r>
      <w:r w:rsidRPr="004F1DBD">
        <w:rPr>
          <w:rFonts w:ascii="Times New Roman" w:hAnsi="Times New Roman"/>
          <w:sz w:val="24"/>
          <w:szCs w:val="24"/>
          <w:lang w:val="ru-RU"/>
        </w:rPr>
        <w:t>я</w:t>
      </w:r>
      <w:r w:rsidRPr="004F1DBD">
        <w:rPr>
          <w:rFonts w:ascii="Times New Roman" w:hAnsi="Times New Roman"/>
          <w:sz w:val="24"/>
          <w:szCs w:val="24"/>
          <w:lang w:val="x-none"/>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ориентация на моральные ценности и нормы в ситуациях нравственного выбора;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активное неприятие асоциальных поступков, свобода и ответственность личности в условиях индивидуального и общественного пространства;</w:t>
      </w:r>
    </w:p>
    <w:p w:rsidR="007F6CED" w:rsidRPr="004F1DBD" w:rsidRDefault="007F6CED" w:rsidP="007F6CED">
      <w:pPr>
        <w:widowControl/>
        <w:numPr>
          <w:ilvl w:val="0"/>
          <w:numId w:val="8"/>
        </w:numPr>
        <w:spacing w:after="0" w:line="360" w:lineRule="auto"/>
        <w:jc w:val="both"/>
        <w:rPr>
          <w:rFonts w:ascii="Times New Roman" w:hAnsi="Times New Roman"/>
          <w:sz w:val="24"/>
          <w:szCs w:val="24"/>
          <w:lang w:val="x-none"/>
        </w:rPr>
      </w:pPr>
      <w:r w:rsidRPr="004F1DBD">
        <w:rPr>
          <w:rFonts w:ascii="Times New Roman" w:hAnsi="Times New Roman"/>
          <w:sz w:val="24"/>
          <w:szCs w:val="24"/>
          <w:lang w:val="x-none"/>
        </w:rPr>
        <w:t>эстетическо</w:t>
      </w:r>
      <w:r w:rsidRPr="004F1DBD">
        <w:rPr>
          <w:rFonts w:ascii="Times New Roman" w:hAnsi="Times New Roman"/>
          <w:sz w:val="24"/>
          <w:szCs w:val="24"/>
          <w:lang w:val="ru-RU"/>
        </w:rPr>
        <w:t>го</w:t>
      </w:r>
      <w:r w:rsidRPr="004F1DBD">
        <w:rPr>
          <w:rFonts w:ascii="Times New Roman" w:hAnsi="Times New Roman"/>
          <w:sz w:val="24"/>
          <w:szCs w:val="24"/>
          <w:lang w:val="x-none"/>
        </w:rPr>
        <w:t xml:space="preserve"> воспитани</w:t>
      </w:r>
      <w:r w:rsidRPr="004F1DBD">
        <w:rPr>
          <w:rFonts w:ascii="Times New Roman" w:hAnsi="Times New Roman"/>
          <w:sz w:val="24"/>
          <w:szCs w:val="24"/>
          <w:lang w:val="ru-RU"/>
        </w:rPr>
        <w:t>я</w:t>
      </w:r>
      <w:r w:rsidRPr="004F1DBD">
        <w:rPr>
          <w:rFonts w:ascii="Times New Roman" w:hAnsi="Times New Roman"/>
          <w:sz w:val="24"/>
          <w:szCs w:val="24"/>
          <w:lang w:val="x-none"/>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восприимчивость к разным видам искусства, традициям и творчеству своего </w:t>
      </w:r>
      <w:r w:rsidRPr="004F1DBD">
        <w:rPr>
          <w:rFonts w:ascii="Times New Roman" w:hAnsi="Times New Roman"/>
          <w:sz w:val="24"/>
          <w:szCs w:val="24"/>
          <w:lang w:val="x-none"/>
        </w:rPr>
        <w:br/>
        <w:t>и других народов, понимание эмоционального воздействия искусства;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осознание важности художественной культуры как средства коммуникации</w:t>
      </w:r>
      <w:r w:rsidRPr="004F1DBD">
        <w:rPr>
          <w:rFonts w:ascii="Times New Roman" w:hAnsi="Times New Roman"/>
          <w:sz w:val="24"/>
          <w:szCs w:val="24"/>
          <w:lang w:val="x-none"/>
        </w:rPr>
        <w:br/>
        <w:t>и самовыражения;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понимание ценности отечественного и мирового искусства, роли этнических культурных традиций и народного творчества;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стремление к самовыражению в разных видах искусства;</w:t>
      </w:r>
    </w:p>
    <w:p w:rsidR="007F6CED" w:rsidRPr="004F1DBD" w:rsidRDefault="007F6CED" w:rsidP="007F6CED">
      <w:pPr>
        <w:widowControl/>
        <w:numPr>
          <w:ilvl w:val="0"/>
          <w:numId w:val="8"/>
        </w:numPr>
        <w:spacing w:after="0" w:line="360" w:lineRule="auto"/>
        <w:jc w:val="both"/>
        <w:rPr>
          <w:rFonts w:ascii="Times New Roman" w:hAnsi="Times New Roman"/>
          <w:sz w:val="24"/>
          <w:szCs w:val="24"/>
          <w:lang w:val="x-none"/>
        </w:rPr>
      </w:pPr>
      <w:r w:rsidRPr="004F1DBD">
        <w:rPr>
          <w:rFonts w:ascii="Times New Roman" w:hAnsi="Times New Roman"/>
          <w:sz w:val="24"/>
          <w:szCs w:val="24"/>
          <w:lang w:val="x-none"/>
        </w:rPr>
        <w:t>физическо</w:t>
      </w:r>
      <w:r w:rsidRPr="004F1DBD">
        <w:rPr>
          <w:rFonts w:ascii="Times New Roman" w:hAnsi="Times New Roman"/>
          <w:sz w:val="24"/>
          <w:szCs w:val="24"/>
          <w:lang w:val="ru-RU"/>
        </w:rPr>
        <w:t>го</w:t>
      </w:r>
      <w:r w:rsidRPr="004F1DBD">
        <w:rPr>
          <w:rFonts w:ascii="Times New Roman" w:hAnsi="Times New Roman"/>
          <w:sz w:val="24"/>
          <w:szCs w:val="24"/>
          <w:lang w:val="x-none"/>
        </w:rPr>
        <w:t xml:space="preserve"> воспитания, формировани</w:t>
      </w:r>
      <w:r w:rsidRPr="004F1DBD">
        <w:rPr>
          <w:rFonts w:ascii="Times New Roman" w:hAnsi="Times New Roman"/>
          <w:sz w:val="24"/>
          <w:szCs w:val="24"/>
          <w:lang w:val="ru-RU"/>
        </w:rPr>
        <w:t>я</w:t>
      </w:r>
      <w:r w:rsidRPr="004F1DBD">
        <w:rPr>
          <w:rFonts w:ascii="Times New Roman" w:hAnsi="Times New Roman"/>
          <w:sz w:val="24"/>
          <w:szCs w:val="24"/>
          <w:lang w:val="x-none"/>
        </w:rPr>
        <w:t xml:space="preserve"> культуры здоровья</w:t>
      </w:r>
      <w:r w:rsidRPr="004F1DBD">
        <w:rPr>
          <w:rFonts w:ascii="Times New Roman" w:hAnsi="Times New Roman"/>
          <w:sz w:val="24"/>
          <w:szCs w:val="24"/>
          <w:lang w:val="x-none"/>
        </w:rPr>
        <w:br/>
        <w:t>и эмоционального благополучия: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осознание ценности жизни;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 xml:space="preserve">соблюдение правил безопасности, в том числе навыков безопасного поведения в </w:t>
      </w:r>
      <w:r w:rsidRPr="004F1DBD">
        <w:rPr>
          <w:rFonts w:ascii="Times New Roman" w:hAnsi="Times New Roman"/>
          <w:sz w:val="24"/>
          <w:szCs w:val="24"/>
          <w:lang w:val="ru-RU"/>
        </w:rPr>
        <w:t>И</w:t>
      </w:r>
      <w:r w:rsidRPr="004F1DBD">
        <w:rPr>
          <w:rFonts w:ascii="Times New Roman" w:hAnsi="Times New Roman"/>
          <w:sz w:val="24"/>
          <w:szCs w:val="24"/>
          <w:lang w:val="x-none"/>
        </w:rPr>
        <w:t>нтернет-среде;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умение принимать себя и других, не осуждая;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умение осознавать эмоциональное состояние себя и других, умение управлять собственным эмоциональным состоянием;</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сформированность навыка рефлексии, признание своего права на ошибку </w:t>
      </w:r>
      <w:r w:rsidRPr="004F1DBD">
        <w:rPr>
          <w:rFonts w:ascii="Times New Roman" w:hAnsi="Times New Roman"/>
          <w:sz w:val="24"/>
          <w:szCs w:val="24"/>
          <w:lang w:val="x-none"/>
        </w:rPr>
        <w:br/>
        <w:t>и такого же права другого человека;</w:t>
      </w:r>
    </w:p>
    <w:p w:rsidR="007F6CED" w:rsidRPr="004F1DBD" w:rsidRDefault="007F6CED" w:rsidP="007F6CED">
      <w:pPr>
        <w:widowControl/>
        <w:numPr>
          <w:ilvl w:val="0"/>
          <w:numId w:val="8"/>
        </w:numPr>
        <w:spacing w:after="0" w:line="360" w:lineRule="auto"/>
        <w:jc w:val="both"/>
        <w:rPr>
          <w:rFonts w:ascii="Times New Roman" w:hAnsi="Times New Roman"/>
          <w:sz w:val="24"/>
          <w:szCs w:val="24"/>
          <w:lang w:val="x-none"/>
        </w:rPr>
      </w:pPr>
      <w:r w:rsidRPr="004F1DBD">
        <w:rPr>
          <w:rFonts w:ascii="Times New Roman" w:hAnsi="Times New Roman"/>
          <w:sz w:val="24"/>
          <w:szCs w:val="24"/>
          <w:lang w:val="x-none"/>
        </w:rPr>
        <w:t>трудово</w:t>
      </w:r>
      <w:r w:rsidRPr="004F1DBD">
        <w:rPr>
          <w:rFonts w:ascii="Times New Roman" w:hAnsi="Times New Roman"/>
          <w:sz w:val="24"/>
          <w:szCs w:val="24"/>
          <w:lang w:val="ru-RU"/>
        </w:rPr>
        <w:t>го</w:t>
      </w:r>
      <w:r w:rsidRPr="004F1DBD">
        <w:rPr>
          <w:rFonts w:ascii="Times New Roman" w:hAnsi="Times New Roman"/>
          <w:sz w:val="24"/>
          <w:szCs w:val="24"/>
          <w:lang w:val="x-none"/>
        </w:rPr>
        <w:t xml:space="preserve"> воспитани</w:t>
      </w:r>
      <w:r w:rsidRPr="004F1DBD">
        <w:rPr>
          <w:rFonts w:ascii="Times New Roman" w:hAnsi="Times New Roman"/>
          <w:sz w:val="24"/>
          <w:szCs w:val="24"/>
          <w:lang w:val="ru-RU"/>
        </w:rPr>
        <w:t>я</w:t>
      </w:r>
      <w:r w:rsidRPr="004F1DBD">
        <w:rPr>
          <w:rFonts w:ascii="Times New Roman" w:hAnsi="Times New Roman"/>
          <w:sz w:val="24"/>
          <w:szCs w:val="24"/>
          <w:lang w:val="x-none"/>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интерес к практическому изучению профессий и труда различного рода, </w:t>
      </w:r>
      <w:r w:rsidRPr="004F1DBD">
        <w:rPr>
          <w:rFonts w:ascii="Times New Roman" w:hAnsi="Times New Roman"/>
          <w:sz w:val="24"/>
          <w:szCs w:val="24"/>
          <w:lang w:val="x-none"/>
        </w:rPr>
        <w:br/>
        <w:t>в том числе на основе применения изучаемого предметного знания;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готовность адаптироваться в профессиональной среде;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уважение к труду и результатам трудовой деятельности;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осознанный выбор и построение индивидуальной траектории</w:t>
      </w:r>
      <w:r w:rsidRPr="004F1DBD">
        <w:rPr>
          <w:rFonts w:ascii="Times New Roman" w:hAnsi="Times New Roman"/>
          <w:sz w:val="24"/>
          <w:szCs w:val="24"/>
          <w:lang w:val="ru-RU"/>
        </w:rPr>
        <w:t xml:space="preserve"> </w:t>
      </w:r>
      <w:r w:rsidRPr="004F1DBD">
        <w:rPr>
          <w:rFonts w:ascii="Times New Roman" w:hAnsi="Times New Roman"/>
          <w:sz w:val="24"/>
          <w:szCs w:val="24"/>
          <w:lang w:val="x-none"/>
        </w:rPr>
        <w:t>образования</w:t>
      </w:r>
      <w:r w:rsidRPr="004F1DBD">
        <w:rPr>
          <w:rFonts w:ascii="Times New Roman" w:hAnsi="Times New Roman"/>
          <w:sz w:val="24"/>
          <w:szCs w:val="24"/>
          <w:lang w:val="x-none"/>
        </w:rPr>
        <w:br/>
        <w:t>и жизненных планов с учётом личных и общественных интересов, и потребностей;</w:t>
      </w:r>
    </w:p>
    <w:p w:rsidR="007F6CED" w:rsidRPr="004F1DBD" w:rsidRDefault="007F6CED" w:rsidP="007F6CED">
      <w:pPr>
        <w:widowControl/>
        <w:numPr>
          <w:ilvl w:val="0"/>
          <w:numId w:val="8"/>
        </w:numPr>
        <w:spacing w:after="0" w:line="360" w:lineRule="auto"/>
        <w:jc w:val="both"/>
        <w:rPr>
          <w:rFonts w:ascii="Times New Roman" w:hAnsi="Times New Roman"/>
          <w:sz w:val="24"/>
          <w:szCs w:val="24"/>
          <w:lang w:val="x-none"/>
        </w:rPr>
      </w:pPr>
      <w:r w:rsidRPr="004F1DBD">
        <w:rPr>
          <w:rFonts w:ascii="Times New Roman" w:hAnsi="Times New Roman"/>
          <w:sz w:val="24"/>
          <w:szCs w:val="24"/>
          <w:lang w:val="x-none"/>
        </w:rPr>
        <w:t>экологическо</w:t>
      </w:r>
      <w:r w:rsidRPr="004F1DBD">
        <w:rPr>
          <w:rFonts w:ascii="Times New Roman" w:hAnsi="Times New Roman"/>
          <w:sz w:val="24"/>
          <w:szCs w:val="24"/>
          <w:lang w:val="ru-RU"/>
        </w:rPr>
        <w:t>го</w:t>
      </w:r>
      <w:r w:rsidRPr="004F1DBD">
        <w:rPr>
          <w:rFonts w:ascii="Times New Roman" w:hAnsi="Times New Roman"/>
          <w:sz w:val="24"/>
          <w:szCs w:val="24"/>
          <w:lang w:val="x-none"/>
        </w:rPr>
        <w:t xml:space="preserve"> воспитани</w:t>
      </w:r>
      <w:r w:rsidRPr="004F1DBD">
        <w:rPr>
          <w:rFonts w:ascii="Times New Roman" w:hAnsi="Times New Roman"/>
          <w:sz w:val="24"/>
          <w:szCs w:val="24"/>
          <w:lang w:val="ru-RU"/>
        </w:rPr>
        <w:t>я</w:t>
      </w:r>
      <w:r w:rsidRPr="004F1DBD">
        <w:rPr>
          <w:rFonts w:ascii="Times New Roman" w:hAnsi="Times New Roman"/>
          <w:sz w:val="24"/>
          <w:szCs w:val="24"/>
          <w:lang w:val="x-none"/>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ориентация на применение знаний из социальных и естественных наук </w:t>
      </w:r>
      <w:r w:rsidRPr="004F1DBD">
        <w:rPr>
          <w:rFonts w:ascii="Times New Roman" w:hAnsi="Times New Roman"/>
          <w:sz w:val="24"/>
          <w:szCs w:val="24"/>
          <w:lang w:val="x-none"/>
        </w:rPr>
        <w:br/>
        <w:t>для решения задач в области окружающей среды, планирования поступков и оценки их возможных последствий для окружающей среды;</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осознание своей роли как гражданина и потребителя в условиях взаимосвязи природной, технологической и социальной сред;</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готовность к участию в практической деятельности экологической направленности;</w:t>
      </w:r>
    </w:p>
    <w:p w:rsidR="007F6CED" w:rsidRPr="004F1DBD" w:rsidRDefault="007F6CED" w:rsidP="007F6CED">
      <w:pPr>
        <w:widowControl/>
        <w:numPr>
          <w:ilvl w:val="0"/>
          <w:numId w:val="8"/>
        </w:numPr>
        <w:spacing w:after="0" w:line="360" w:lineRule="auto"/>
        <w:jc w:val="both"/>
        <w:rPr>
          <w:rFonts w:ascii="Times New Roman" w:hAnsi="Times New Roman"/>
          <w:sz w:val="24"/>
          <w:szCs w:val="24"/>
          <w:lang w:val="x-none"/>
        </w:rPr>
      </w:pPr>
      <w:r w:rsidRPr="004F1DBD">
        <w:rPr>
          <w:rFonts w:ascii="Times New Roman" w:hAnsi="Times New Roman"/>
          <w:sz w:val="24"/>
          <w:szCs w:val="24"/>
          <w:lang w:val="x-none"/>
        </w:rPr>
        <w:t>ценности научного познания: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овладение языковой и читательской культурой как средством познания мира;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F6CED" w:rsidRPr="004F1DBD" w:rsidRDefault="007F6CED" w:rsidP="007F6CED">
      <w:pPr>
        <w:widowControl/>
        <w:numPr>
          <w:ilvl w:val="0"/>
          <w:numId w:val="8"/>
        </w:numPr>
        <w:spacing w:after="0" w:line="360" w:lineRule="auto"/>
        <w:jc w:val="both"/>
        <w:rPr>
          <w:rFonts w:ascii="Times New Roman" w:hAnsi="Times New Roman"/>
          <w:sz w:val="24"/>
          <w:szCs w:val="24"/>
          <w:lang w:val="x-none"/>
        </w:rPr>
      </w:pPr>
      <w:r w:rsidRPr="004F1DBD">
        <w:rPr>
          <w:rFonts w:ascii="Times New Roman" w:hAnsi="Times New Roman"/>
          <w:sz w:val="24"/>
          <w:szCs w:val="24"/>
          <w:lang w:val="x-none"/>
        </w:rPr>
        <w:t>адаптаци</w:t>
      </w:r>
      <w:r w:rsidRPr="004F1DBD">
        <w:rPr>
          <w:rFonts w:ascii="Times New Roman" w:hAnsi="Times New Roman"/>
          <w:sz w:val="24"/>
          <w:szCs w:val="24"/>
          <w:lang w:val="ru-RU"/>
        </w:rPr>
        <w:t>и</w:t>
      </w:r>
      <w:r w:rsidRPr="004F1DBD">
        <w:rPr>
          <w:rFonts w:ascii="Times New Roman" w:hAnsi="Times New Roman"/>
          <w:sz w:val="24"/>
          <w:szCs w:val="24"/>
          <w:lang w:val="x-none"/>
        </w:rPr>
        <w:t xml:space="preserve"> обучающегося к изменяющимся условиям социальной</w:t>
      </w:r>
      <w:r w:rsidRPr="004F1DBD">
        <w:rPr>
          <w:rFonts w:ascii="Times New Roman" w:hAnsi="Times New Roman"/>
          <w:sz w:val="24"/>
          <w:szCs w:val="24"/>
          <w:lang w:val="x-none"/>
        </w:rPr>
        <w:br/>
        <w:t>и природной среды:</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способность обучающихся взаимодействовать в условиях неопределённости, открытость опыту и знаниям других;</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4F1DBD">
        <w:rPr>
          <w:rFonts w:ascii="Times New Roman" w:hAnsi="Times New Roman"/>
          <w:sz w:val="24"/>
          <w:szCs w:val="24"/>
          <w:lang w:val="x-none"/>
        </w:rPr>
        <w:br/>
        <w:t>об объектах и явлениях, в том числе ранее не известных, осознавать дефицит собственных знаний и компетентностей, планировать своё развитие;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Pr="004F1DBD">
        <w:rPr>
          <w:rFonts w:ascii="Times New Roman" w:hAnsi="Times New Roman"/>
          <w:sz w:val="24"/>
          <w:szCs w:val="24"/>
          <w:lang w:val="x-none"/>
        </w:rPr>
        <w:br/>
        <w:t xml:space="preserve">и его свойства при решении задач (далее – оперировать понятиями), </w:t>
      </w:r>
      <w:r w:rsidRPr="004F1DBD">
        <w:rPr>
          <w:rFonts w:ascii="Times New Roman" w:hAnsi="Times New Roman"/>
          <w:sz w:val="24"/>
          <w:szCs w:val="24"/>
          <w:lang w:val="x-none"/>
        </w:rPr>
        <w:br/>
        <w:t>а также оперировать терминами и представлениями в области концепции устойчивого развития;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умение анализировать и выявлять взаимосвязи природы, общества </w:t>
      </w:r>
      <w:r w:rsidRPr="004F1DBD">
        <w:rPr>
          <w:rFonts w:ascii="Times New Roman" w:hAnsi="Times New Roman"/>
          <w:sz w:val="24"/>
          <w:szCs w:val="24"/>
          <w:lang w:val="x-none"/>
        </w:rPr>
        <w:br/>
        <w:t>и экономики;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способность обучающихся осознавать стрессовую ситуацию, оценивать происходящие изменения и их последствия;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воспринимать стрессовую ситуацию как вызов, требующий контрмер;</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оценивать ситуацию стресса, корректировать принимаемые решения </w:t>
      </w:r>
      <w:r w:rsidRPr="004F1DBD">
        <w:rPr>
          <w:rFonts w:ascii="Times New Roman" w:hAnsi="Times New Roman"/>
          <w:sz w:val="24"/>
          <w:szCs w:val="24"/>
          <w:lang w:val="x-none"/>
        </w:rPr>
        <w:br/>
        <w:t>и действия;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формулировать и оценивать риски и последствия, формировать опыт, уметь находить позитивное в произошедшей ситуации;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быть готовым действовать в отсутствие гарантий успеха.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135.8.3.1. У обучающегося будут сформированы следующие базовые логические действия как часть познавательных универсальных учебных действий: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выявлять и характеризовать существенные признаки объектов (явлений);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устанавливать существенный признак классификации, основания </w:t>
      </w:r>
      <w:r w:rsidRPr="004F1DBD">
        <w:rPr>
          <w:rFonts w:ascii="Times New Roman" w:hAnsi="Times New Roman"/>
          <w:sz w:val="24"/>
          <w:szCs w:val="24"/>
          <w:lang w:val="x-none"/>
        </w:rPr>
        <w:br/>
        <w:t>для обобщения и сравнения, критерии проводимого анализа;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с учётом предложенной задачи выявлять закономерности и противоречия </w:t>
      </w:r>
      <w:r w:rsidRPr="004F1DBD">
        <w:rPr>
          <w:rFonts w:ascii="Times New Roman" w:hAnsi="Times New Roman"/>
          <w:sz w:val="24"/>
          <w:szCs w:val="24"/>
          <w:lang w:val="x-none"/>
        </w:rPr>
        <w:br/>
        <w:t>в рассматриваемых фактах, данных и наблюдениях;</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предлагать критерии для выявления закономерностей и противоречий;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выявлять дефицит информации, данных, необходимых для решения поставленной задачи;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выявлять причинно-следственные связи при изучении явлений и процессов;</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делать выводы с использованием дедуктивных и индуктивных умозаключений, умозаключений по аналогии, формулировать гипотезы </w:t>
      </w:r>
      <w:r w:rsidRPr="004F1DBD">
        <w:rPr>
          <w:rFonts w:ascii="Times New Roman" w:hAnsi="Times New Roman"/>
          <w:sz w:val="24"/>
          <w:szCs w:val="24"/>
          <w:lang w:val="x-none"/>
        </w:rPr>
        <w:br/>
        <w:t>о взаимосвязях;</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x-none"/>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использовать вопросы как исследовательский инструмент познания;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формулировать вопросы, фиксирующие разрыв между реальным </w:t>
      </w:r>
      <w:r w:rsidRPr="004F1DBD">
        <w:rPr>
          <w:rFonts w:ascii="Times New Roman" w:hAnsi="Times New Roman"/>
          <w:sz w:val="24"/>
          <w:szCs w:val="24"/>
          <w:lang w:val="x-none"/>
        </w:rPr>
        <w:br/>
        <w:t>и желательным состоянием ситуации, объекта, самостоятельно устанавливать искомое и данное;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формулировать гипотезу об истинности собственных суждений и суждений других, аргументировать свою позицию, мнение;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оценивать на применимость и достоверность информацию, полученную в ходе исследования (эксперимента);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x-none"/>
        </w:rPr>
        <w:t xml:space="preserve">прогнозировать возможное дальнейшее развитие процессов, событий </w:t>
      </w:r>
      <w:r w:rsidRPr="004F1DBD">
        <w:rPr>
          <w:rFonts w:ascii="Times New Roman" w:hAnsi="Times New Roman"/>
          <w:sz w:val="24"/>
          <w:szCs w:val="24"/>
          <w:lang w:val="x-none"/>
        </w:rPr>
        <w:br/>
        <w:t>и их последствия в аналогичных или сходных ситуациях, выдвигать предположения об их развитии в новых условиях и контекстах</w:t>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135.8.3.3. У обучающегося будут сформированы следующие умения работать </w:t>
      </w:r>
      <w:r w:rsidRPr="004F1DBD">
        <w:rPr>
          <w:rFonts w:ascii="Times New Roman" w:hAnsi="Times New Roman"/>
          <w:sz w:val="24"/>
          <w:szCs w:val="24"/>
          <w:lang w:val="ru-RU"/>
        </w:rPr>
        <w:br/>
        <w:t>с информацией как часть познавательных универсальных учебных действий: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4F1DBD">
        <w:rPr>
          <w:rFonts w:ascii="Times New Roman" w:hAnsi="Times New Roman"/>
          <w:sz w:val="24"/>
          <w:szCs w:val="24"/>
          <w:lang w:val="x-none"/>
        </w:rPr>
        <w:br/>
        <w:t>и заданных критериев;</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выбирать, анализировать, систематизировать и интерпретировать информацию различных видов и форм представления;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находить сходные аргументы (подтверждающие или опровергающие </w:t>
      </w:r>
      <w:r w:rsidRPr="004F1DBD">
        <w:rPr>
          <w:rFonts w:ascii="Times New Roman" w:hAnsi="Times New Roman"/>
          <w:sz w:val="24"/>
          <w:szCs w:val="24"/>
          <w:lang w:val="x-none"/>
        </w:rPr>
        <w:br/>
        <w:t>одну и ту же идею, версию) в различных информационных источниках;</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самостоятельно выбирать оптимальную форму представления информации </w:t>
      </w:r>
      <w:r w:rsidRPr="004F1DBD">
        <w:rPr>
          <w:rFonts w:ascii="Times New Roman" w:hAnsi="Times New Roman"/>
          <w:sz w:val="24"/>
          <w:szCs w:val="24"/>
          <w:lang w:val="x-none"/>
        </w:rPr>
        <w:br/>
        <w:t>и иллюстрировать решаемые задачи несложными схемами, диаграммами, иной графикой и их комбинациями;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оценивать надёжность информации по критериям, предложенным педагогическим работником или сформулированным самостоятельно;</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эффективно запоминать и систематизировать информацию.</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Овладение системой универсальных учебных познавательных действий обеспечивает сформированность когнитивных навыков у обучающихся.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135.8.3.4. У обучающегося будут сформированы следующие умения общения как часть коммуникативных универсальных учебных действий: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воспринимать и формулировать суждения, выражать эмоции в соответствии </w:t>
      </w:r>
      <w:r w:rsidRPr="004F1DBD">
        <w:rPr>
          <w:rFonts w:ascii="Times New Roman" w:hAnsi="Times New Roman"/>
          <w:sz w:val="24"/>
          <w:szCs w:val="24"/>
          <w:lang w:val="x-none"/>
        </w:rPr>
        <w:br/>
        <w:t>с целями и условиями общения;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выражать себя (свою точку зрения) в устных и письменных текстах;</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понимать намерения других, проявлять уважительное отношение </w:t>
      </w:r>
      <w:r w:rsidRPr="004F1DBD">
        <w:rPr>
          <w:rFonts w:ascii="Times New Roman" w:hAnsi="Times New Roman"/>
          <w:sz w:val="24"/>
          <w:szCs w:val="24"/>
          <w:lang w:val="x-none"/>
        </w:rPr>
        <w:br/>
        <w:t>к собеседнику и в корректной форме формулировать свои возражения;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 ходе диалога и</w:t>
      </w:r>
      <w:r w:rsidRPr="004F1DBD">
        <w:rPr>
          <w:rFonts w:ascii="Times New Roman" w:hAnsi="Times New Roman"/>
          <w:sz w:val="24"/>
          <w:szCs w:val="24"/>
          <w:lang w:val="ru-RU"/>
        </w:rPr>
        <w:t xml:space="preserve"> </w:t>
      </w:r>
      <w:r w:rsidRPr="004F1DBD">
        <w:rPr>
          <w:rFonts w:ascii="Times New Roman" w:hAnsi="Times New Roman"/>
          <w:sz w:val="24"/>
          <w:szCs w:val="24"/>
          <w:lang w:val="x-none"/>
        </w:rPr>
        <w:t>(или)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сопоставлять свои суждения с суждениями других участников диалога, обнаруживать различие и сходство позиций;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публично представлять результаты выполненного опыта (эксперимента, исследования, проекта);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самостоятельно выбирать формат выступления с учётом задач презентации </w:t>
      </w:r>
      <w:r w:rsidRPr="004F1DBD">
        <w:rPr>
          <w:rFonts w:ascii="Times New Roman" w:hAnsi="Times New Roman"/>
          <w:sz w:val="24"/>
          <w:szCs w:val="24"/>
          <w:lang w:val="x-none"/>
        </w:rPr>
        <w:br/>
        <w:t>и особенностей аудитории и в соответствии с ним составлять устные и письменные тексты с использованием иллюстративных материалов.</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135.8.3.5. У обучающегося будут сформированы следующие умения совместной деятельности как часть коммуникативных универсальных учебных действий: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принимать цель совместной деятельности, коллективно строить действия </w:t>
      </w:r>
      <w:r w:rsidRPr="004F1DBD">
        <w:rPr>
          <w:rFonts w:ascii="Times New Roman" w:hAnsi="Times New Roman"/>
          <w:sz w:val="24"/>
          <w:szCs w:val="24"/>
          <w:lang w:val="x-none"/>
        </w:rPr>
        <w:br/>
        <w:t xml:space="preserve">по её достижению: распределять роли, договариваться, обсуждать процесс </w:t>
      </w:r>
      <w:r w:rsidRPr="004F1DBD">
        <w:rPr>
          <w:rFonts w:ascii="Times New Roman" w:hAnsi="Times New Roman"/>
          <w:sz w:val="24"/>
          <w:szCs w:val="24"/>
          <w:lang w:val="x-none"/>
        </w:rPr>
        <w:br/>
        <w:t>и результат совместной работы;</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уметь обобщать мнения нескольких людей, проявлять готовность руководить, выполнять поручения, подчиняться;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оценивать качество своего вклада в общий продукт по критериям, самостоятельно сформулированным участниками взаимодействия;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 xml:space="preserve">сравнивать результаты с исходной задачей и вклад каждого члена команды </w:t>
      </w:r>
      <w:r w:rsidRPr="004F1DBD">
        <w:rPr>
          <w:rFonts w:ascii="Times New Roman" w:hAnsi="Times New Roman"/>
          <w:sz w:val="24"/>
          <w:szCs w:val="24"/>
          <w:lang w:val="x-none"/>
        </w:rPr>
        <w:br/>
        <w:t>в достижение результатов, разделять сферу ответственности и проявлять готовность к предоставлению отчёта перед группой.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135.8.3.6. У обучающегося будут сформированы следующие умения самоорганизации как часть регулятивных универсальных учебных действий: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проблемы для решения в жизненных и учебных ситуациях;</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ориентироваться в различных подходах принятия решений (индивидуальное, принятие решения в группе, принятие решений группой);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4F1DBD">
        <w:rPr>
          <w:rFonts w:ascii="Times New Roman" w:hAnsi="Times New Roman"/>
          <w:sz w:val="24"/>
          <w:szCs w:val="24"/>
          <w:lang w:val="x-none"/>
        </w:rPr>
        <w:br/>
        <w:t>и собственных возможностей, аргументировать предлагаемые варианты решений;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4F1DBD">
        <w:rPr>
          <w:rFonts w:ascii="Times New Roman" w:hAnsi="Times New Roman"/>
          <w:sz w:val="24"/>
          <w:szCs w:val="24"/>
          <w:lang w:val="x-none"/>
        </w:rPr>
        <w:br/>
        <w:t>об изучаемом объекте;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делать выбор и брать ответственность за решение.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135.8.3.7. У обучающегося будут сформированы следующие умения самоконтроля как часть регулятивных универсальных учебных действий: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способами самоконтроля, самомотивации и рефлексии;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давать адекватную оценку ситуации и предлагать план её изменения;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учитывать контекст и предвидеть трудности, которые могут возникнуть </w:t>
      </w:r>
      <w:r w:rsidRPr="004F1DBD">
        <w:rPr>
          <w:rFonts w:ascii="Times New Roman" w:hAnsi="Times New Roman"/>
          <w:sz w:val="24"/>
          <w:szCs w:val="24"/>
          <w:lang w:val="x-none"/>
        </w:rPr>
        <w:br/>
        <w:t>при решении учебной задачи, адаптировать решение к меняющимся обстоятельствам;</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вносить коррективы в деятельность на основе новых обстоятельств, изменившихся ситуаций, установленных ошибок, возникших трудностей;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оценивать соответствие результата цели и условиям.</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135.8.3.8. У обучающегося будут сформированы следующие умения эмоционального интеллекта как часть регулятивных универсальных учебных действий: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различать, называть и управлять собственными эмоциями и эмоциями других;</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выявлять и анализировать причины эмоций;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ставить себя на место другого человека, понимать мотивы и намерения другого;</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регулировать способ выражения эмоций.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135.8.3.9. У обучающегося будут сформированы следующие умения принимать себя и других как часть регулятивных универсальных учебных действий: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осознанно относиться к другому человеку, его мнению; признавать своё право на ошибку и такое же право другого;</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принимать себя и других, не осуждая;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открытость себе и другим;</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осознавать невозможность контролировать всё вокруг.</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135.8.4. </w:t>
      </w:r>
      <w:r w:rsidRPr="004F1DBD">
        <w:rPr>
          <w:rFonts w:ascii="Times New Roman" w:hAnsi="Times New Roman"/>
          <w:sz w:val="24"/>
          <w:szCs w:val="24"/>
          <w:lang w:val="x-none"/>
        </w:rPr>
        <w:t xml:space="preserve">Предметные результаты </w:t>
      </w:r>
      <w:r w:rsidRPr="004F1DBD">
        <w:rPr>
          <w:rFonts w:ascii="Times New Roman" w:hAnsi="Times New Roman"/>
          <w:sz w:val="24"/>
          <w:szCs w:val="24"/>
          <w:lang w:val="ru-RU"/>
        </w:rPr>
        <w:t>освоения программы по и</w:t>
      </w:r>
      <w:r w:rsidRPr="004F1DBD">
        <w:rPr>
          <w:rFonts w:ascii="Times New Roman" w:hAnsi="Times New Roman"/>
          <w:sz w:val="24"/>
          <w:szCs w:val="24"/>
          <w:lang w:val="x-none"/>
        </w:rPr>
        <w:t>ностранному (английскому) языку ориентированы на применение знаний, умений и навыков</w:t>
      </w:r>
      <w:r w:rsidRPr="004F1DBD">
        <w:rPr>
          <w:rFonts w:ascii="Times New Roman" w:hAnsi="Times New Roman"/>
          <w:sz w:val="24"/>
          <w:szCs w:val="24"/>
          <w:lang w:val="x-none"/>
        </w:rPr>
        <w:b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135.8.4.1. Предметные результаты освоения программы по иностранному (английскому) языку к концу обучения в 5 классе: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владеть основными видами речевой деятельности: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говорение: вести разные виды диалогов (диалог этикетного характера, </w:t>
      </w:r>
      <w:r w:rsidRPr="004F1DBD">
        <w:rPr>
          <w:rFonts w:ascii="Times New Roman" w:hAnsi="Times New Roman"/>
          <w:sz w:val="24"/>
          <w:szCs w:val="24"/>
          <w:lang w:val="x-none"/>
        </w:rPr>
        <w:br/>
        <w:t>диалог</w:t>
      </w:r>
      <w:r w:rsidRPr="004F1DBD">
        <w:rPr>
          <w:rFonts w:ascii="Times New Roman" w:hAnsi="Times New Roman"/>
          <w:sz w:val="24"/>
          <w:szCs w:val="24"/>
          <w:lang w:val="ru-RU"/>
        </w:rPr>
        <w:t>-</w:t>
      </w:r>
      <w:r w:rsidRPr="004F1DBD">
        <w:rPr>
          <w:rFonts w:ascii="Times New Roman" w:hAnsi="Times New Roman"/>
          <w:sz w:val="24"/>
          <w:szCs w:val="24"/>
          <w:lang w:val="x-none"/>
        </w:rPr>
        <w:t xml:space="preserve">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w:t>
      </w:r>
      <w:r w:rsidRPr="004F1DBD">
        <w:rPr>
          <w:rFonts w:ascii="Times New Roman" w:hAnsi="Times New Roman"/>
          <w:sz w:val="24"/>
          <w:szCs w:val="24"/>
          <w:lang w:val="x-none"/>
        </w:rPr>
        <w:br/>
        <w:t>в стране (странах) изучаемого языка (до 5 реплик со стороны каждого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создавать разные виды монологических высказываний (описание, </w:t>
      </w:r>
      <w:r w:rsidRPr="004F1DBD">
        <w:rPr>
          <w:rFonts w:ascii="Times New Roman" w:hAnsi="Times New Roman"/>
          <w:sz w:val="24"/>
          <w:szCs w:val="24"/>
          <w:lang w:val="x-none"/>
        </w:rPr>
        <w:br/>
        <w:t xml:space="preserve">в том числе характеристика, повествование (сообщение)) с вербальными </w:t>
      </w:r>
      <w:r w:rsidRPr="004F1DBD">
        <w:rPr>
          <w:rFonts w:ascii="Times New Roman" w:hAnsi="Times New Roman"/>
          <w:sz w:val="24"/>
          <w:szCs w:val="24"/>
          <w:lang w:val="x-none"/>
        </w:rPr>
        <w:br/>
        <w:t xml:space="preserve">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w:t>
      </w:r>
      <w:r w:rsidRPr="004F1DBD">
        <w:rPr>
          <w:rFonts w:ascii="Times New Roman" w:hAnsi="Times New Roman"/>
          <w:sz w:val="24"/>
          <w:szCs w:val="24"/>
          <w:lang w:val="x-none"/>
        </w:rPr>
        <w:br/>
        <w:t>(объём – 5–6 фраз), кратко излагать результаты выполненной проектной работы (объём – до 6 фраз);</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w:t>
      </w:r>
      <w:r w:rsidRPr="004F1DBD">
        <w:rPr>
          <w:rFonts w:ascii="Times New Roman" w:hAnsi="Times New Roman"/>
          <w:sz w:val="24"/>
          <w:szCs w:val="24"/>
          <w:lang w:val="x-none"/>
        </w:rPr>
        <w:br/>
      </w:r>
      <w:r w:rsidRPr="004F1DBD">
        <w:rPr>
          <w:rFonts w:ascii="Times New Roman" w:hAnsi="Times New Roman"/>
          <w:sz w:val="24"/>
          <w:szCs w:val="24"/>
          <w:lang w:val="x-none"/>
        </w:rPr>
        <w:lastRenderedPageBreak/>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w:t>
      </w:r>
      <w:r w:rsidRPr="004F1DBD">
        <w:rPr>
          <w:rFonts w:ascii="Times New Roman" w:hAnsi="Times New Roman"/>
          <w:sz w:val="24"/>
          <w:szCs w:val="24"/>
          <w:lang w:val="x-none"/>
        </w:rPr>
        <w:br/>
        <w:t>в них информацию;</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2) владеть фонетическими навыками: различать на слух и адекватно, </w:t>
      </w:r>
      <w:r w:rsidRPr="004F1DBD">
        <w:rPr>
          <w:rFonts w:ascii="Times New Roman" w:hAnsi="Times New Roman"/>
          <w:sz w:val="24"/>
          <w:szCs w:val="24"/>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4F1DBD">
        <w:rPr>
          <w:rFonts w:ascii="Times New Roman" w:hAnsi="Times New Roman"/>
          <w:sz w:val="24"/>
          <w:szCs w:val="24"/>
          <w:lang w:val="ru-RU"/>
        </w:rPr>
        <w:b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w:t>
      </w:r>
      <w:r w:rsidRPr="004F1DBD">
        <w:rPr>
          <w:rFonts w:ascii="Times New Roman" w:hAnsi="Times New Roman"/>
          <w:sz w:val="24"/>
          <w:szCs w:val="24"/>
          <w:lang w:val="ru-RU"/>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орфографическими навыками: правильно писать изученные слова;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владеть пунктуационными навыками: использовать точку, вопросительный </w:t>
      </w:r>
      <w:r w:rsidRPr="004F1DBD">
        <w:rPr>
          <w:rFonts w:ascii="Times New Roman" w:hAnsi="Times New Roman"/>
          <w:sz w:val="24"/>
          <w:szCs w:val="24"/>
          <w:lang w:val="x-none"/>
        </w:rPr>
        <w:br/>
        <w:t xml:space="preserve">и восклицательный знаки в конце предложения, запятую при перечислении </w:t>
      </w:r>
      <w:r w:rsidRPr="004F1DBD">
        <w:rPr>
          <w:rFonts w:ascii="Times New Roman" w:hAnsi="Times New Roman"/>
          <w:sz w:val="24"/>
          <w:szCs w:val="24"/>
          <w:lang w:val="x-none"/>
        </w:rPr>
        <w:br/>
        <w:t>и обращении, апостроф, пунктуационно правильно оформлять электронное сообщение личного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 xml:space="preserve">3) распознавать в звучащем и письменном тексте 675 лексических единиц (слов, словосочетаний, речевых клише) и правильно употреблять в устной </w:t>
      </w:r>
      <w:r w:rsidRPr="004F1DBD">
        <w:rPr>
          <w:rFonts w:ascii="Times New Roman" w:hAnsi="Times New Roman"/>
          <w:sz w:val="24"/>
          <w:szCs w:val="24"/>
          <w:lang w:val="ru-RU"/>
        </w:rPr>
        <w:br/>
        <w:t>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4F1DBD">
        <w:rPr>
          <w:rFonts w:ascii="Times New Roman" w:hAnsi="Times New Roman"/>
          <w:sz w:val="24"/>
          <w:szCs w:val="24"/>
          <w:lang w:val="x-none"/>
        </w:rPr>
        <w:br/>
        <w:t>с суффиксами -er/-or, -ist, -sion/</w:t>
      </w:r>
      <w:r w:rsidRPr="004F1DBD">
        <w:rPr>
          <w:rFonts w:ascii="Times New Roman" w:hAnsi="Times New Roman"/>
          <w:sz w:val="24"/>
          <w:szCs w:val="24"/>
          <w:lang w:val="ru-RU"/>
        </w:rPr>
        <w:t>-</w:t>
      </w:r>
      <w:r w:rsidRPr="004F1DBD">
        <w:rPr>
          <w:rFonts w:ascii="Times New Roman" w:hAnsi="Times New Roman"/>
          <w:sz w:val="24"/>
          <w:szCs w:val="24"/>
          <w:lang w:val="x-none"/>
        </w:rPr>
        <w:t xml:space="preserve">tion, имена прилагательные с суффиксами </w:t>
      </w:r>
      <w:r w:rsidRPr="004F1DBD">
        <w:rPr>
          <w:rFonts w:ascii="Times New Roman" w:hAnsi="Times New Roman"/>
          <w:sz w:val="24"/>
          <w:szCs w:val="24"/>
          <w:lang w:val="x-none"/>
        </w:rPr>
        <w:br/>
        <w:t xml:space="preserve">-ful, -ian/-an, наречия с суффиксом </w:t>
      </w:r>
      <w:r w:rsidRPr="004F1DBD">
        <w:rPr>
          <w:rFonts w:ascii="Times New Roman" w:hAnsi="Times New Roman"/>
          <w:sz w:val="24"/>
          <w:szCs w:val="24"/>
          <w:lang w:val="ru-RU"/>
        </w:rPr>
        <w:t>-</w:t>
      </w:r>
      <w:r w:rsidRPr="004F1DBD">
        <w:rPr>
          <w:rFonts w:ascii="Times New Roman" w:hAnsi="Times New Roman"/>
          <w:sz w:val="24"/>
          <w:szCs w:val="24"/>
          <w:lang w:val="x-none"/>
        </w:rPr>
        <w:t>ly, имена прилагательные, имена существительные и наречия с отрицательным префиксом un-;</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и употреблять в устной и письменной речи изученные синонимы и интернациональные слова;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распознавать в письменном и звучащем тексте и употреблять в устной </w:t>
      </w:r>
      <w:r w:rsidRPr="004F1DBD">
        <w:rPr>
          <w:rFonts w:ascii="Times New Roman" w:hAnsi="Times New Roman"/>
          <w:sz w:val="24"/>
          <w:szCs w:val="24"/>
          <w:lang w:val="x-none"/>
        </w:rPr>
        <w:br/>
        <w:t>и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предложения с несколькими обстоятельствами, следующими в определённом порядке;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вопросительные предложения (альтернативный и разделительный вопросы </w:t>
      </w:r>
      <w:r w:rsidRPr="004F1DBD">
        <w:rPr>
          <w:rFonts w:ascii="Times New Roman" w:hAnsi="Times New Roman"/>
          <w:sz w:val="24"/>
          <w:szCs w:val="24"/>
          <w:lang w:val="x-none"/>
        </w:rPr>
        <w:br/>
        <w:t>в Present/Past/Future Simple Tense);</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глаголы в видо-временных формах действительного залога в изъявительном наклонении в Present Perfect Tense в повествовательных (утвердительных </w:t>
      </w:r>
      <w:r w:rsidRPr="004F1DBD">
        <w:rPr>
          <w:rFonts w:ascii="Times New Roman" w:hAnsi="Times New Roman"/>
          <w:sz w:val="24"/>
          <w:szCs w:val="24"/>
          <w:lang w:val="x-none"/>
        </w:rPr>
        <w:br/>
        <w:t>и отрицательных) и вопросительных предложениях;</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имена существительные во множественном числе, в том числе имена существительные, имеющие форму только множественного числа;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имена существительные с причастиями настоящего и прошедшего времени;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наречия в положительной, сравнительной и превосходной степенях, образованные по правилу, и исключения;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5) владеть социокультурными знаниями и умениями: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правильно оформлять адрес, писать фамилии и имена (свои, родственников </w:t>
      </w:r>
      <w:r w:rsidRPr="004F1DBD">
        <w:rPr>
          <w:rFonts w:ascii="Times New Roman" w:hAnsi="Times New Roman"/>
          <w:sz w:val="24"/>
          <w:szCs w:val="24"/>
          <w:lang w:val="x-none"/>
        </w:rPr>
        <w:br/>
        <w:t>и друзей) на английском языке (в анкете, формуляре);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обладать базовыми знаниями о социокультурном портрете родной страны </w:t>
      </w:r>
      <w:r w:rsidRPr="004F1DBD">
        <w:rPr>
          <w:rFonts w:ascii="Times New Roman" w:hAnsi="Times New Roman"/>
          <w:sz w:val="24"/>
          <w:szCs w:val="24"/>
          <w:lang w:val="x-none"/>
        </w:rPr>
        <w:br/>
        <w:t>и страны (стран)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x-none"/>
        </w:rPr>
        <w:t>кратко представлять Ро</w:t>
      </w:r>
      <w:r w:rsidRPr="004F1DBD">
        <w:rPr>
          <w:rFonts w:ascii="Times New Roman" w:hAnsi="Times New Roman"/>
          <w:sz w:val="24"/>
          <w:szCs w:val="24"/>
          <w:lang w:val="ru-RU"/>
        </w:rPr>
        <w:t>ссию и страны (стран)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6) владеть компенсаторными умениями: использовать при чтении </w:t>
      </w:r>
      <w:r w:rsidRPr="004F1DBD">
        <w:rPr>
          <w:rFonts w:ascii="Times New Roman" w:hAnsi="Times New Roman"/>
          <w:sz w:val="24"/>
          <w:szCs w:val="24"/>
          <w:lang w:val="ru-RU"/>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8) использовать иноязычные словари и справочники, </w:t>
      </w:r>
      <w:r w:rsidRPr="004F1DBD">
        <w:rPr>
          <w:rFonts w:ascii="Times New Roman" w:hAnsi="Times New Roman"/>
          <w:sz w:val="24"/>
          <w:szCs w:val="24"/>
          <w:lang w:val="ru-RU"/>
        </w:rPr>
        <w:br/>
        <w:t>в том числе информационно-справочные системы в электронной форме.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135.8.4.2. Предметные результаты освоения программы по иностранному (английскому) языку к концу обучения в 6 классе: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владеть основными видами речевой деятельности: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говорение: вести разные виды диалогов (диалог этикетного характера, </w:t>
      </w:r>
      <w:r w:rsidRPr="004F1DBD">
        <w:rPr>
          <w:rFonts w:ascii="Times New Roman" w:hAnsi="Times New Roman"/>
          <w:sz w:val="24"/>
          <w:szCs w:val="24"/>
          <w:lang w:val="x-none"/>
        </w:rPr>
        <w:br/>
        <w:t>диалог</w:t>
      </w:r>
      <w:r w:rsidRPr="004F1DBD">
        <w:rPr>
          <w:rFonts w:ascii="Times New Roman" w:hAnsi="Times New Roman"/>
          <w:sz w:val="24"/>
          <w:szCs w:val="24"/>
          <w:lang w:val="ru-RU"/>
        </w:rPr>
        <w:t>-</w:t>
      </w:r>
      <w:r w:rsidRPr="004F1DBD">
        <w:rPr>
          <w:rFonts w:ascii="Times New Roman" w:hAnsi="Times New Roman"/>
          <w:sz w:val="24"/>
          <w:szCs w:val="24"/>
          <w:lang w:val="x-none"/>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создавать разные виды монологических высказываний (описание, </w:t>
      </w:r>
      <w:r w:rsidRPr="004F1DBD">
        <w:rPr>
          <w:rFonts w:ascii="Times New Roman" w:hAnsi="Times New Roman"/>
          <w:sz w:val="24"/>
          <w:szCs w:val="24"/>
          <w:lang w:val="x-none"/>
        </w:rPr>
        <w:br/>
        <w:t xml:space="preserve">в том числе характеристика, повествование (сообщение)) с вербальными </w:t>
      </w:r>
      <w:r w:rsidRPr="004F1DBD">
        <w:rPr>
          <w:rFonts w:ascii="Times New Roman" w:hAnsi="Times New Roman"/>
          <w:sz w:val="24"/>
          <w:szCs w:val="24"/>
          <w:lang w:val="x-none"/>
        </w:rPr>
        <w:br/>
        <w:t xml:space="preserve">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w:t>
      </w:r>
      <w:r w:rsidRPr="004F1DBD">
        <w:rPr>
          <w:rFonts w:ascii="Times New Roman" w:hAnsi="Times New Roman"/>
          <w:sz w:val="24"/>
          <w:szCs w:val="24"/>
          <w:lang w:val="x-none"/>
        </w:rPr>
        <w:br/>
        <w:t xml:space="preserve">7–8 фраз); кратко излагать результаты выполненной проектной работы (объём – </w:t>
      </w:r>
      <w:r w:rsidRPr="004F1DBD">
        <w:rPr>
          <w:rFonts w:ascii="Times New Roman" w:hAnsi="Times New Roman"/>
          <w:sz w:val="24"/>
          <w:szCs w:val="24"/>
          <w:lang w:val="x-none"/>
        </w:rPr>
        <w:br/>
        <w:t>7–8 фраз);</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w:t>
      </w:r>
      <w:r w:rsidRPr="004F1DBD">
        <w:rPr>
          <w:rFonts w:ascii="Times New Roman" w:hAnsi="Times New Roman"/>
          <w:sz w:val="24"/>
          <w:szCs w:val="24"/>
          <w:lang w:val="x-none"/>
        </w:rPr>
        <w:br/>
        <w:t>с пониманием основного содержания, с пониманием запрашиваемой информации (время звучания текста (текстов) для аудирования – до 1,5 минут);</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w:t>
      </w:r>
      <w:r w:rsidRPr="004F1DBD">
        <w:rPr>
          <w:rFonts w:ascii="Times New Roman" w:hAnsi="Times New Roman"/>
          <w:sz w:val="24"/>
          <w:szCs w:val="24"/>
          <w:lang w:val="x-none"/>
        </w:rPr>
        <w:lastRenderedPageBreak/>
        <w:t xml:space="preserve">(таблицы) и понимать представленную </w:t>
      </w:r>
      <w:r w:rsidRPr="004F1DBD">
        <w:rPr>
          <w:rFonts w:ascii="Times New Roman" w:hAnsi="Times New Roman"/>
          <w:sz w:val="24"/>
          <w:szCs w:val="24"/>
          <w:lang w:val="x-none"/>
        </w:rPr>
        <w:br/>
        <w:t>в них информацию, определять тему текста по заголовку;</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sidRPr="004F1DBD">
        <w:rPr>
          <w:rFonts w:ascii="Times New Roman" w:hAnsi="Times New Roman"/>
          <w:sz w:val="24"/>
          <w:szCs w:val="24"/>
          <w:lang w:val="x-none"/>
        </w:rPr>
        <w:br/>
        <w:t>до 70 слов), создавать небольшое письменное высказывание с опорой на образец, план, ключевые слова, картинку (объём высказывания – до 70 слов);</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 xml:space="preserve">2) владеть фонетическими навыками: различать на слух и адекватно, </w:t>
      </w:r>
      <w:r w:rsidRPr="004F1DBD">
        <w:rPr>
          <w:rFonts w:ascii="Times New Roman" w:hAnsi="Times New Roman"/>
          <w:sz w:val="24"/>
          <w:szCs w:val="24"/>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4F1DBD">
        <w:rPr>
          <w:rFonts w:ascii="Times New Roman" w:hAnsi="Times New Roman"/>
          <w:sz w:val="24"/>
          <w:szCs w:val="24"/>
          <w:lang w:val="ru-RU"/>
        </w:rPr>
        <w:b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w:t>
      </w:r>
      <w:r w:rsidRPr="004F1DBD">
        <w:rPr>
          <w:rFonts w:ascii="Times New Roman" w:hAnsi="Times New Roman"/>
          <w:sz w:val="24"/>
          <w:szCs w:val="24"/>
          <w:lang w:val="ru-RU"/>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 xml:space="preserve">владеть </w:t>
      </w:r>
      <w:r w:rsidRPr="004F1DBD">
        <w:rPr>
          <w:rFonts w:ascii="Times New Roman" w:hAnsi="Times New Roman"/>
          <w:sz w:val="24"/>
          <w:szCs w:val="24"/>
          <w:lang w:val="x-none"/>
        </w:rPr>
        <w:t>орфографическими навыками: правильно писать</w:t>
      </w:r>
      <w:r w:rsidRPr="004F1DBD">
        <w:rPr>
          <w:rFonts w:ascii="Times New Roman" w:hAnsi="Times New Roman"/>
          <w:sz w:val="24"/>
          <w:szCs w:val="24"/>
          <w:lang w:val="ru-RU"/>
        </w:rPr>
        <w:t xml:space="preserve"> </w:t>
      </w:r>
      <w:r w:rsidRPr="004F1DBD">
        <w:rPr>
          <w:rFonts w:ascii="Times New Roman" w:hAnsi="Times New Roman"/>
          <w:sz w:val="24"/>
          <w:szCs w:val="24"/>
          <w:lang w:val="x-none"/>
        </w:rPr>
        <w:t>изученные слова;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владеть пунктуационными навыками: использовать точку, вопросительный </w:t>
      </w:r>
      <w:r w:rsidRPr="004F1DBD">
        <w:rPr>
          <w:rFonts w:ascii="Times New Roman" w:hAnsi="Times New Roman"/>
          <w:sz w:val="24"/>
          <w:szCs w:val="24"/>
          <w:lang w:val="x-none"/>
        </w:rPr>
        <w:br/>
        <w:t xml:space="preserve">и восклицательный знаки в конце предложения, запятую при перечислении </w:t>
      </w:r>
      <w:r w:rsidRPr="004F1DBD">
        <w:rPr>
          <w:rFonts w:ascii="Times New Roman" w:hAnsi="Times New Roman"/>
          <w:sz w:val="24"/>
          <w:szCs w:val="24"/>
          <w:lang w:val="x-none"/>
        </w:rPr>
        <w:br/>
        <w:t>и обращении, апостроф, пунктуационно правильно оформлять электронное сообщение личного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 xml:space="preserve">3) распознавать в звучащем и письменном тексте 800 лексических единиц (слов, словосочетаний, речевых клише) и правильно употреблять в устной </w:t>
      </w:r>
      <w:r w:rsidRPr="004F1DBD">
        <w:rPr>
          <w:rFonts w:ascii="Times New Roman" w:hAnsi="Times New Roman"/>
          <w:sz w:val="24"/>
          <w:szCs w:val="24"/>
          <w:lang w:val="ru-RU"/>
        </w:rPr>
        <w:b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и употреблять в устной и письменной речи изученные синонимы, антонимы и интернациональные слова;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распознавать в письменном и звучащем тексте и употреблять в устной </w:t>
      </w:r>
      <w:r w:rsidRPr="004F1DBD">
        <w:rPr>
          <w:rFonts w:ascii="Times New Roman" w:hAnsi="Times New Roman"/>
          <w:sz w:val="24"/>
          <w:szCs w:val="24"/>
          <w:lang w:val="ru-RU"/>
        </w:rPr>
        <w:br/>
        <w:t>и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сложноподчинённые предложения с придаточными определительными </w:t>
      </w:r>
      <w:r w:rsidRPr="004F1DBD">
        <w:rPr>
          <w:rFonts w:ascii="Times New Roman" w:hAnsi="Times New Roman"/>
          <w:sz w:val="24"/>
          <w:szCs w:val="24"/>
          <w:lang w:val="x-none"/>
        </w:rPr>
        <w:br/>
        <w:t>с союзными словами who, which, that;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сложноподчинённые предложения с придаточными времени с союзами </w:t>
      </w:r>
      <w:r w:rsidRPr="004F1DBD">
        <w:rPr>
          <w:rFonts w:ascii="Times New Roman" w:hAnsi="Times New Roman"/>
          <w:sz w:val="24"/>
          <w:szCs w:val="24"/>
          <w:lang w:val="x-none"/>
        </w:rPr>
        <w:br/>
        <w:t>for, since;</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предложения с конструкциями as … as, not so … as;</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глаголы в видовременных формах действительного залога в изъявительном наклонении в Present/Past Continuous Tense;</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все типы вопросительных предложений (общий, специальный, альтернативный, разделительный вопросы) в Present/ Past Continuous Tense;</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модальные глаголы и их эквиваленты (can/be able to, must/ have to, may, should, need);</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cлова, выражающие количество (little/a little, few/a few);</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возвратные, неопределённые местоимения some, any и их производные (somebody, anybody; something, anything, etc.) every и производные (everybody, everything</w:t>
      </w:r>
      <w:r w:rsidRPr="004F1DBD">
        <w:rPr>
          <w:rFonts w:ascii="Times New Roman" w:hAnsi="Times New Roman"/>
          <w:sz w:val="24"/>
          <w:szCs w:val="24"/>
          <w:lang w:val="ru-RU"/>
        </w:rPr>
        <w:t xml:space="preserve"> и другие</w:t>
      </w:r>
      <w:r w:rsidRPr="004F1DBD">
        <w:rPr>
          <w:rFonts w:ascii="Times New Roman" w:hAnsi="Times New Roman"/>
          <w:sz w:val="24"/>
          <w:szCs w:val="24"/>
          <w:lang w:val="x-none"/>
        </w:rPr>
        <w:t xml:space="preserve">) в повествовательных (утвердительных и отрицательных) </w:t>
      </w:r>
      <w:r w:rsidRPr="004F1DBD">
        <w:rPr>
          <w:rFonts w:ascii="Times New Roman" w:hAnsi="Times New Roman"/>
          <w:sz w:val="24"/>
          <w:szCs w:val="24"/>
          <w:lang w:val="x-none"/>
        </w:rPr>
        <w:br/>
        <w:t>и вопросительных предложениях;</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числительные для обозначения дат и больших чисел (100</w:t>
      </w:r>
      <w:r w:rsidRPr="004F1DBD">
        <w:rPr>
          <w:rFonts w:ascii="Times New Roman" w:hAnsi="Times New Roman"/>
          <w:sz w:val="24"/>
          <w:szCs w:val="24"/>
          <w:lang w:val="ru-RU"/>
        </w:rPr>
        <w:t>–</w:t>
      </w:r>
      <w:r w:rsidRPr="004F1DBD">
        <w:rPr>
          <w:rFonts w:ascii="Times New Roman" w:hAnsi="Times New Roman"/>
          <w:sz w:val="24"/>
          <w:szCs w:val="24"/>
          <w:lang w:val="x-none"/>
        </w:rPr>
        <w:t>1000);</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5) владеть социокультурными знаниями и умениями: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знать (понимать) и использовать в устной и письменной речи наиболее употребительную лексику, обозначающую реалии страны (стран) изучаемого языка </w:t>
      </w:r>
      <w:r w:rsidRPr="004F1DBD">
        <w:rPr>
          <w:rFonts w:ascii="Times New Roman" w:hAnsi="Times New Roman"/>
          <w:sz w:val="24"/>
          <w:szCs w:val="24"/>
          <w:lang w:val="x-none"/>
        </w:rPr>
        <w:br/>
        <w:t>в рамках тематического содержания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обладать базовыми знаниями о социокультурном портрете родной страны </w:t>
      </w:r>
      <w:r w:rsidRPr="004F1DBD">
        <w:rPr>
          <w:rFonts w:ascii="Times New Roman" w:hAnsi="Times New Roman"/>
          <w:sz w:val="24"/>
          <w:szCs w:val="24"/>
          <w:lang w:val="x-none"/>
        </w:rPr>
        <w:br/>
        <w:t>и страны (стран)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x-none"/>
        </w:rPr>
        <w:t>кратко предс</w:t>
      </w:r>
      <w:r w:rsidRPr="004F1DBD">
        <w:rPr>
          <w:rFonts w:ascii="Times New Roman" w:hAnsi="Times New Roman"/>
          <w:sz w:val="24"/>
          <w:szCs w:val="24"/>
          <w:lang w:val="ru-RU"/>
        </w:rPr>
        <w:t>тавлять Россию и страну (страны)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6) владеть компенсаторными умениями: использовать при чтении </w:t>
      </w:r>
      <w:r w:rsidRPr="004F1DBD">
        <w:rPr>
          <w:rFonts w:ascii="Times New Roman" w:hAnsi="Times New Roman"/>
          <w:sz w:val="24"/>
          <w:szCs w:val="24"/>
          <w:lang w:val="ru-RU"/>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8) использовать иноязычные словари и справочники, </w:t>
      </w:r>
      <w:r w:rsidRPr="004F1DBD">
        <w:rPr>
          <w:rFonts w:ascii="Times New Roman" w:hAnsi="Times New Roman"/>
          <w:sz w:val="24"/>
          <w:szCs w:val="24"/>
          <w:lang w:val="ru-RU"/>
        </w:rPr>
        <w:br/>
        <w:t>в том числе информационно-справочные системы в электронной форме;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9) достигать взаимопонимания в процессе устного и письменного общения </w:t>
      </w:r>
      <w:r w:rsidRPr="004F1DBD">
        <w:rPr>
          <w:rFonts w:ascii="Times New Roman" w:hAnsi="Times New Roman"/>
          <w:sz w:val="24"/>
          <w:szCs w:val="24"/>
          <w:lang w:val="ru-RU"/>
        </w:rPr>
        <w:br/>
        <w:t>с носителями иностранного языка, с людьми другой культуры;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135.8.4.3. Предметные результаты освоения программы по иностранному (английскому) языку к концу обучения в 7 классе: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владеть основными видами речевой деятельности: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говорение: вести разные виды диалогов (диалог этикетного характера,</w:t>
      </w:r>
      <w:r w:rsidRPr="004F1DBD">
        <w:rPr>
          <w:rFonts w:ascii="Times New Roman" w:hAnsi="Times New Roman"/>
          <w:sz w:val="24"/>
          <w:szCs w:val="24"/>
          <w:lang w:val="x-none"/>
        </w:rPr>
        <w:b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4F1DBD">
        <w:rPr>
          <w:rFonts w:ascii="Times New Roman" w:hAnsi="Times New Roman"/>
          <w:sz w:val="24"/>
          <w:szCs w:val="24"/>
          <w:lang w:val="x-none"/>
        </w:rPr>
        <w:br/>
        <w:t>в стандартных ситуациях неофициального общения с вербальными</w:t>
      </w:r>
      <w:r w:rsidRPr="004F1DBD">
        <w:rPr>
          <w:rFonts w:ascii="Times New Roman" w:hAnsi="Times New Roman"/>
          <w:sz w:val="24"/>
          <w:szCs w:val="24"/>
          <w:lang w:val="x-none"/>
        </w:rPr>
        <w:br/>
        <w:t>и (или) зрительными опорами, с соблюдением норм речевого этикета, принятого</w:t>
      </w:r>
      <w:r w:rsidRPr="004F1DBD">
        <w:rPr>
          <w:rFonts w:ascii="Times New Roman" w:hAnsi="Times New Roman"/>
          <w:sz w:val="24"/>
          <w:szCs w:val="24"/>
          <w:lang w:val="x-none"/>
        </w:rPr>
        <w:br/>
        <w:t>в стране (странах) изучаемого языка (до 6 реплик со стороны каждого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создавать разные виды монологических высказываний (описание, </w:t>
      </w:r>
      <w:r w:rsidRPr="004F1DBD">
        <w:rPr>
          <w:rFonts w:ascii="Times New Roman" w:hAnsi="Times New Roman"/>
          <w:sz w:val="24"/>
          <w:szCs w:val="24"/>
          <w:lang w:val="ru-RU"/>
        </w:rPr>
        <w:br/>
        <w:t xml:space="preserve">в том числе характеристика, повествование (сообщение)) с вербальными </w:t>
      </w:r>
      <w:r w:rsidRPr="004F1DBD">
        <w:rPr>
          <w:rFonts w:ascii="Times New Roman" w:hAnsi="Times New Roman"/>
          <w:sz w:val="24"/>
          <w:szCs w:val="24"/>
          <w:lang w:val="ru-RU"/>
        </w:rPr>
        <w:br/>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w:t>
      </w:r>
      <w:r w:rsidRPr="004F1DBD">
        <w:rPr>
          <w:rFonts w:ascii="Times New Roman" w:hAnsi="Times New Roman"/>
          <w:sz w:val="24"/>
          <w:szCs w:val="24"/>
          <w:lang w:val="x-none"/>
        </w:rPr>
        <w:br/>
        <w:t>до 1,5 минут);</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4F1DBD">
        <w:rPr>
          <w:rFonts w:ascii="Times New Roman" w:hAnsi="Times New Roman"/>
          <w:sz w:val="24"/>
          <w:szCs w:val="24"/>
          <w:lang w:val="ru-RU"/>
        </w:rPr>
        <w:t>)</w:t>
      </w:r>
      <w:r w:rsidRPr="004F1DBD">
        <w:rPr>
          <w:rFonts w:ascii="Times New Roman" w:hAnsi="Times New Roman"/>
          <w:sz w:val="24"/>
          <w:szCs w:val="24"/>
          <w:lang w:val="x-none"/>
        </w:rPr>
        <w:t xml:space="preserve"> форме (объём текста (текстов) для чтения –</w:t>
      </w:r>
      <w:r w:rsidRPr="004F1DBD">
        <w:rPr>
          <w:rFonts w:ascii="Times New Roman" w:hAnsi="Times New Roman"/>
          <w:sz w:val="24"/>
          <w:szCs w:val="24"/>
          <w:lang w:val="x-none"/>
        </w:rPr>
        <w:br/>
      </w:r>
      <w:r w:rsidRPr="004F1DBD">
        <w:rPr>
          <w:rFonts w:ascii="Times New Roman" w:hAnsi="Times New Roman"/>
          <w:sz w:val="24"/>
          <w:szCs w:val="24"/>
          <w:lang w:val="x-none"/>
        </w:rPr>
        <w:lastRenderedPageBreak/>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sidRPr="004F1DBD">
        <w:rPr>
          <w:rFonts w:ascii="Times New Roman" w:hAnsi="Times New Roman"/>
          <w:sz w:val="24"/>
          <w:szCs w:val="24"/>
          <w:lang w:val="x-none"/>
        </w:rPr>
        <w:br/>
        <w:t>до 90 слов), создавать небольшое письменное высказывание с опорой на образец, план, ключевые слова, таблицу (объём высказывания – до 90 слов);</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 xml:space="preserve">2) владеть фонетическими навыками: различать на слух и адекватно, </w:t>
      </w:r>
      <w:r w:rsidRPr="004F1DBD">
        <w:rPr>
          <w:rFonts w:ascii="Times New Roman" w:hAnsi="Times New Roman"/>
          <w:sz w:val="24"/>
          <w:szCs w:val="24"/>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4F1DBD">
        <w:rPr>
          <w:rFonts w:ascii="Times New Roman" w:hAnsi="Times New Roman"/>
          <w:sz w:val="24"/>
          <w:szCs w:val="24"/>
          <w:lang w:val="ru-RU"/>
        </w:rPr>
        <w:br/>
        <w:t xml:space="preserve">в том числе применять правила отсутствия фразового ударения на служебных словах, выразительно читать вслух небольшие аутентичные тексты объёмом </w:t>
      </w:r>
      <w:r w:rsidRPr="004F1DBD">
        <w:rPr>
          <w:rFonts w:ascii="Times New Roman" w:hAnsi="Times New Roman"/>
          <w:sz w:val="24"/>
          <w:szCs w:val="24"/>
          <w:lang w:val="ru-RU"/>
        </w:rPr>
        <w:b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орфографическими навыками: правильно писать изученные слова;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владеть пунктуационными навыками: использовать точку, вопросительный </w:t>
      </w:r>
      <w:r w:rsidRPr="004F1DBD">
        <w:rPr>
          <w:rFonts w:ascii="Times New Roman" w:hAnsi="Times New Roman"/>
          <w:sz w:val="24"/>
          <w:szCs w:val="24"/>
          <w:lang w:val="ru-RU"/>
        </w:rPr>
        <w:br/>
        <w:t xml:space="preserve">и восклицательный знаки в конце предложения, запятую при перечислении </w:t>
      </w:r>
      <w:r w:rsidRPr="004F1DBD">
        <w:rPr>
          <w:rFonts w:ascii="Times New Roman" w:hAnsi="Times New Roman"/>
          <w:sz w:val="24"/>
          <w:szCs w:val="24"/>
          <w:lang w:val="ru-RU"/>
        </w:rPr>
        <w:br/>
        <w:t>и обращении, апостроф, пунктуационно правильно оформлять электронное сообщение личного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3) распознавать в звучащем и письменном тексте 1000 лексических единиц (слов, словосочетаний, речевых клише) и правильно употреблять в устной </w:t>
      </w:r>
      <w:r w:rsidRPr="004F1DBD">
        <w:rPr>
          <w:rFonts w:ascii="Times New Roman" w:hAnsi="Times New Roman"/>
          <w:sz w:val="24"/>
          <w:szCs w:val="24"/>
          <w:lang w:val="ru-RU"/>
        </w:rPr>
        <w:br/>
        <w:t xml:space="preserve">и письменной речи 900 лексических единиц, обслуживающих ситуации общения </w:t>
      </w:r>
      <w:r w:rsidRPr="004F1DBD">
        <w:rPr>
          <w:rFonts w:ascii="Times New Roman" w:hAnsi="Times New Roman"/>
          <w:sz w:val="24"/>
          <w:szCs w:val="24"/>
          <w:lang w:val="ru-RU"/>
        </w:rPr>
        <w:br/>
        <w:t>в рамках тематического содержания, с соблюдением существующей нормы лексической сочетаемости;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w:t>
      </w:r>
      <w:r w:rsidRPr="004F1DBD">
        <w:rPr>
          <w:rFonts w:ascii="Times New Roman" w:hAnsi="Times New Roman"/>
          <w:sz w:val="24"/>
          <w:szCs w:val="24"/>
          <w:lang w:val="ru-RU"/>
        </w:rPr>
        <w:t xml:space="preserve"> </w:t>
      </w:r>
      <w:r w:rsidRPr="004F1DBD">
        <w:rPr>
          <w:rFonts w:ascii="Times New Roman" w:hAnsi="Times New Roman"/>
          <w:sz w:val="24"/>
          <w:szCs w:val="24"/>
          <w:lang w:val="x-none"/>
        </w:rPr>
        <w:t>-ment, имена прилагательные с помощью суффиксов -ous, -ly,</w:t>
      </w:r>
      <w:r w:rsidRPr="004F1DBD">
        <w:rPr>
          <w:rFonts w:ascii="Times New Roman" w:hAnsi="Times New Roman"/>
          <w:sz w:val="24"/>
          <w:szCs w:val="24"/>
          <w:lang w:val="ru-RU"/>
        </w:rPr>
        <w:t xml:space="preserve"> </w:t>
      </w:r>
      <w:r w:rsidRPr="004F1DBD">
        <w:rPr>
          <w:rFonts w:ascii="Times New Roman" w:hAnsi="Times New Roman"/>
          <w:sz w:val="24"/>
          <w:szCs w:val="24"/>
          <w:lang w:val="x-none"/>
        </w:rPr>
        <w:t xml:space="preserve">-y, имена прилагательные и наречия с помощью отрицательных префиксов in-/im-, сложные имена прилагательные путем соединения основы прилагательного </w:t>
      </w:r>
      <w:r w:rsidRPr="004F1DBD">
        <w:rPr>
          <w:rFonts w:ascii="Times New Roman" w:hAnsi="Times New Roman"/>
          <w:sz w:val="24"/>
          <w:szCs w:val="24"/>
          <w:lang w:val="x-none"/>
        </w:rPr>
        <w:br/>
        <w:t>с основой существительного с добавлением суффикса -ed (blue-eyed);</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4) знать и понимать особенности структуры простых и сложных предложений и различных коммуникативных типов предложений английского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в письменном и звучащем тексте и употреблять в устной </w:t>
      </w:r>
      <w:r w:rsidRPr="004F1DBD">
        <w:rPr>
          <w:rFonts w:ascii="Times New Roman" w:hAnsi="Times New Roman"/>
          <w:sz w:val="24"/>
          <w:szCs w:val="24"/>
          <w:lang w:val="ru-RU"/>
        </w:rPr>
        <w:br/>
        <w:t>и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предложения со сложным дополнением (Complex Object);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условные предложения реального (Conditional 0, Conditional I)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предложения с конструкцией to be going to + инфинитив и формы Future Simple Tense и Present Continuous Tense для выражения будущего действия;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конструкцию used to + инфинитив глагола;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глаголы в наиболее употребительных формах страдательного залога (Present/Past Simple Passive);</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предлоги, употребляемые с глаголами в страдательном залоге;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модальный глагол might;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наречия, совпадающие по форме с прилагательными (fast, high; early);</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местоимения other/another, both, all, one;</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количественные числительные для обозначения больших чисел (до 1 000 000);</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5) владеть социокультурными знаниями и умениями: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 представлять Россию и страну (страны)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6) владеть компенсаторными умениями: использовать при чтении </w:t>
      </w:r>
      <w:r w:rsidRPr="004F1DBD">
        <w:rPr>
          <w:rFonts w:ascii="Times New Roman" w:hAnsi="Times New Roman"/>
          <w:sz w:val="24"/>
          <w:szCs w:val="24"/>
          <w:lang w:val="ru-RU"/>
        </w:rPr>
        <w:br/>
        <w:t xml:space="preserve">и аудировании языковую догадку, в том числе контекстуальную, </w:t>
      </w:r>
      <w:r w:rsidRPr="004F1DBD">
        <w:rPr>
          <w:rFonts w:ascii="Times New Roman" w:hAnsi="Times New Roman"/>
          <w:sz w:val="24"/>
          <w:szCs w:val="24"/>
          <w:lang w:val="ru-RU"/>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8) использовать иноязычные словари и справочники,</w:t>
      </w:r>
      <w:r w:rsidRPr="004F1DBD">
        <w:rPr>
          <w:rFonts w:ascii="Times New Roman" w:hAnsi="Times New Roman"/>
          <w:sz w:val="24"/>
          <w:szCs w:val="24"/>
          <w:lang w:val="ru-RU"/>
        </w:rPr>
        <w:br/>
        <w:t>в том числе информационно-справочные системы в электронной форме;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9) достигать взаимопонимания в процессе устного и письменного общения </w:t>
      </w:r>
      <w:r w:rsidRPr="004F1DBD">
        <w:rPr>
          <w:rFonts w:ascii="Times New Roman" w:hAnsi="Times New Roman"/>
          <w:sz w:val="24"/>
          <w:szCs w:val="24"/>
          <w:lang w:val="ru-RU"/>
        </w:rPr>
        <w:br/>
        <w:t>с носителями иностранного языка, с людьми другой культуры;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135.8.4.4. Предметные результаты освоения программы по иностранному (английскому) языку к концу обучения в 8 классе: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владеть основными видами речевой деятельности: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говорение: вести разные виды диалогов (диалог этикетного характера,</w:t>
      </w:r>
      <w:r w:rsidRPr="004F1DBD">
        <w:rPr>
          <w:rFonts w:ascii="Times New Roman" w:hAnsi="Times New Roman"/>
          <w:sz w:val="24"/>
          <w:szCs w:val="24"/>
          <w:lang w:val="ru-RU"/>
        </w:rPr>
        <w:b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4F1DBD">
        <w:rPr>
          <w:rFonts w:ascii="Times New Roman" w:hAnsi="Times New Roman"/>
          <w:sz w:val="24"/>
          <w:szCs w:val="24"/>
          <w:lang w:val="ru-RU"/>
        </w:rPr>
        <w:br/>
        <w:t>в стандартных ситуациях неофициального общения с вербальными</w:t>
      </w:r>
      <w:r w:rsidRPr="004F1DBD">
        <w:rPr>
          <w:rFonts w:ascii="Times New Roman" w:hAnsi="Times New Roman"/>
          <w:sz w:val="24"/>
          <w:szCs w:val="24"/>
          <w:lang w:val="ru-RU"/>
        </w:rPr>
        <w:br/>
        <w:t>и (или) зрительными опорами, с соблюдением норм речевого этикета, принятого</w:t>
      </w:r>
      <w:r w:rsidRPr="004F1DBD">
        <w:rPr>
          <w:rFonts w:ascii="Times New Roman" w:hAnsi="Times New Roman"/>
          <w:sz w:val="24"/>
          <w:szCs w:val="24"/>
          <w:lang w:val="ru-RU"/>
        </w:rPr>
        <w:br/>
        <w:t>в стране (странах) изучаемого языка (до 7 реплик со стороны каждого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создавать разные виды монологических высказываний (описание, </w:t>
      </w:r>
      <w:r w:rsidRPr="004F1DBD">
        <w:rPr>
          <w:rFonts w:ascii="Times New Roman" w:hAnsi="Times New Roman"/>
          <w:sz w:val="24"/>
          <w:szCs w:val="24"/>
          <w:lang w:val="ru-RU"/>
        </w:rPr>
        <w:br/>
        <w:t xml:space="preserve">в том числе характеристика, повествование (сообщение)) с вербальными </w:t>
      </w:r>
      <w:r w:rsidRPr="004F1DBD">
        <w:rPr>
          <w:rFonts w:ascii="Times New Roman" w:hAnsi="Times New Roman"/>
          <w:sz w:val="24"/>
          <w:szCs w:val="24"/>
          <w:lang w:val="ru-RU"/>
        </w:rPr>
        <w:b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w:t>
      </w:r>
      <w:r w:rsidRPr="004F1DBD">
        <w:rPr>
          <w:rFonts w:ascii="Times New Roman" w:hAnsi="Times New Roman"/>
          <w:sz w:val="24"/>
          <w:szCs w:val="24"/>
          <w:lang w:val="ru-RU"/>
        </w:rPr>
        <w:br/>
        <w:t>9–10 фраз), излагать результаты выполненной проектной работы (объём –</w:t>
      </w:r>
      <w:r w:rsidRPr="004F1DBD">
        <w:rPr>
          <w:rFonts w:ascii="Times New Roman" w:hAnsi="Times New Roman"/>
          <w:sz w:val="24"/>
          <w:szCs w:val="24"/>
          <w:lang w:val="ru-RU"/>
        </w:rPr>
        <w:br/>
        <w:t>9–10 фраз);</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sidRPr="004F1DBD">
        <w:rPr>
          <w:rFonts w:ascii="Times New Roman" w:hAnsi="Times New Roman"/>
          <w:sz w:val="24"/>
          <w:szCs w:val="24"/>
          <w:lang w:val="x-none"/>
        </w:rPr>
        <w:br/>
        <w:t xml:space="preserve">от поставленной коммуникативной задачи: с пониманием основного содержания, </w:t>
      </w:r>
      <w:r w:rsidRPr="004F1DBD">
        <w:rPr>
          <w:rFonts w:ascii="Times New Roman" w:hAnsi="Times New Roman"/>
          <w:sz w:val="24"/>
          <w:szCs w:val="24"/>
          <w:lang w:val="x-none"/>
        </w:rPr>
        <w:b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w:t>
      </w:r>
      <w:r w:rsidRPr="004F1DBD">
        <w:rPr>
          <w:rFonts w:ascii="Times New Roman" w:hAnsi="Times New Roman"/>
          <w:sz w:val="24"/>
          <w:szCs w:val="24"/>
          <w:lang w:val="x-none"/>
        </w:rPr>
        <w:lastRenderedPageBreak/>
        <w:t>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4F1DBD">
        <w:rPr>
          <w:rFonts w:ascii="Times New Roman" w:hAnsi="Times New Roman"/>
          <w:sz w:val="24"/>
          <w:szCs w:val="24"/>
          <w:lang w:val="ru-RU"/>
        </w:rPr>
        <w:t xml:space="preserve"> </w:t>
      </w:r>
      <w:r w:rsidRPr="004F1DBD">
        <w:rPr>
          <w:rFonts w:ascii="Times New Roman" w:hAnsi="Times New Roman"/>
          <w:sz w:val="24"/>
          <w:szCs w:val="24"/>
          <w:lang w:val="x-none"/>
        </w:rPr>
        <w:t>110 слов), создавать небольшое письменное высказывание с опорой на образец, план, таблицу и (или) прочитанный (прослушанный</w:t>
      </w:r>
      <w:r w:rsidRPr="004F1DBD">
        <w:rPr>
          <w:rFonts w:ascii="Times New Roman" w:hAnsi="Times New Roman"/>
          <w:sz w:val="24"/>
          <w:szCs w:val="24"/>
          <w:lang w:val="ru-RU"/>
        </w:rPr>
        <w:t>)</w:t>
      </w:r>
      <w:r w:rsidRPr="004F1DBD">
        <w:rPr>
          <w:rFonts w:ascii="Times New Roman" w:hAnsi="Times New Roman"/>
          <w:sz w:val="24"/>
          <w:szCs w:val="24"/>
          <w:lang w:val="x-none"/>
        </w:rPr>
        <w:t xml:space="preserve"> текст (объём высказывания – до 110 слов);</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 xml:space="preserve">2) владеть фонетическими навыками: различать на слух и адекватно, </w:t>
      </w:r>
      <w:r w:rsidRPr="004F1DBD">
        <w:rPr>
          <w:rFonts w:ascii="Times New Roman" w:hAnsi="Times New Roman"/>
          <w:sz w:val="24"/>
          <w:szCs w:val="24"/>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4F1DBD">
        <w:rPr>
          <w:rFonts w:ascii="Times New Roman" w:hAnsi="Times New Roman"/>
          <w:sz w:val="24"/>
          <w:szCs w:val="24"/>
          <w:lang w:val="ru-RU"/>
        </w:rPr>
        <w:b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w:t>
      </w:r>
      <w:r w:rsidRPr="004F1DBD">
        <w:rPr>
          <w:rFonts w:ascii="Times New Roman" w:hAnsi="Times New Roman"/>
          <w:sz w:val="24"/>
          <w:szCs w:val="24"/>
          <w:lang w:val="ru-RU"/>
        </w:rPr>
        <w:br/>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владеть пунктуационными навыками: использовать точку, вопросительный </w:t>
      </w:r>
      <w:r w:rsidRPr="004F1DBD">
        <w:rPr>
          <w:rFonts w:ascii="Times New Roman" w:hAnsi="Times New Roman"/>
          <w:sz w:val="24"/>
          <w:szCs w:val="24"/>
          <w:lang w:val="x-none"/>
        </w:rPr>
        <w:br/>
        <w:t xml:space="preserve">и восклицательный знаки в конце предложения, запятую при перечислении </w:t>
      </w:r>
      <w:r w:rsidRPr="004F1DBD">
        <w:rPr>
          <w:rFonts w:ascii="Times New Roman" w:hAnsi="Times New Roman"/>
          <w:sz w:val="24"/>
          <w:szCs w:val="24"/>
          <w:lang w:val="x-none"/>
        </w:rPr>
        <w:br/>
        <w:t>и обращении, апостроф, пунктуационно правильно оформлять электронное сообщение личного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 xml:space="preserve">3) распознавать в звучащем и письменном тексте 1250 лексических единиц (слов, словосочетаний, речевых клише) и правильно употреблять в устной </w:t>
      </w:r>
      <w:r w:rsidRPr="004F1DBD">
        <w:rPr>
          <w:rFonts w:ascii="Times New Roman" w:hAnsi="Times New Roman"/>
          <w:sz w:val="24"/>
          <w:szCs w:val="24"/>
          <w:lang w:val="ru-RU"/>
        </w:rPr>
        <w:br/>
        <w:t xml:space="preserve">и письменной речи 1050 лексических единиц, обслуживающих ситуации общения </w:t>
      </w:r>
      <w:r w:rsidRPr="004F1DBD">
        <w:rPr>
          <w:rFonts w:ascii="Times New Roman" w:hAnsi="Times New Roman"/>
          <w:sz w:val="24"/>
          <w:szCs w:val="24"/>
          <w:lang w:val="ru-RU"/>
        </w:rPr>
        <w:br/>
        <w:t>в рамках тематического содержания, с соблюдением существующих норм лексической сочетаемости;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r w:rsidRPr="004F1DBD">
        <w:rPr>
          <w:rFonts w:ascii="Times New Roman" w:hAnsi="Times New Roman"/>
          <w:sz w:val="24"/>
          <w:szCs w:val="24"/>
          <w:lang w:val="ru-RU"/>
        </w:rPr>
        <w:t xml:space="preserve"> </w:t>
      </w:r>
      <w:r w:rsidRPr="004F1DBD">
        <w:rPr>
          <w:rFonts w:ascii="Times New Roman" w:hAnsi="Times New Roman"/>
          <w:sz w:val="24"/>
          <w:szCs w:val="24"/>
          <w:lang w:val="x-none"/>
        </w:rPr>
        <w:t>-ance/-ence, имена прилагательные с помощью префикса inter-;</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w:t>
      </w:r>
      <w:r w:rsidRPr="004F1DBD">
        <w:rPr>
          <w:rFonts w:ascii="Times New Roman" w:hAnsi="Times New Roman"/>
          <w:sz w:val="24"/>
          <w:szCs w:val="24"/>
          <w:lang w:val="x-none"/>
        </w:rPr>
        <w:lastRenderedPageBreak/>
        <w:t xml:space="preserve">глагола (to walk – a walk), глагол от имени существительного </w:t>
      </w:r>
      <w:r w:rsidRPr="004F1DBD">
        <w:rPr>
          <w:rFonts w:ascii="Times New Roman" w:hAnsi="Times New Roman"/>
          <w:sz w:val="24"/>
          <w:szCs w:val="24"/>
          <w:lang w:val="x-none"/>
        </w:rPr>
        <w:br/>
        <w:t>(a present – to present), имя существительное от прилагательного (rich – the rich);</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распознавать в письменном и звучащем тексте и употреблять в устной </w:t>
      </w:r>
      <w:r w:rsidRPr="004F1DBD">
        <w:rPr>
          <w:rFonts w:ascii="Times New Roman" w:hAnsi="Times New Roman"/>
          <w:sz w:val="24"/>
          <w:szCs w:val="24"/>
          <w:lang w:val="x-none"/>
        </w:rPr>
        <w:br/>
        <w:t>и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предложения со сложным дополнением (Complex Object);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все типы вопросительных предложений в Past Perfect Tense;</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повествовательные (утвердительные и отрицательные), вопросительные </w:t>
      </w:r>
      <w:r w:rsidRPr="004F1DBD">
        <w:rPr>
          <w:rFonts w:ascii="Times New Roman" w:hAnsi="Times New Roman"/>
          <w:sz w:val="24"/>
          <w:szCs w:val="24"/>
          <w:lang w:val="x-none"/>
        </w:rPr>
        <w:br/>
        <w:t>и побудительные предложения в косвенной речи в настоящем и прошедшем времени;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согласование времён в рамках сложного предложения;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согласование подлежащего, выраженного собирательным существительным (family, police), со сказуемым;</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конструкции с глаголами на -ing: to love/hate doing something;</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конструкции, содержащие глаголы-связки to be/to look/to feel/to seem;</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конструкции be/get used to do something; be/get used doing something;</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конструкцию both … and …;</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конструкции c глаголами to stop, to remember, to forget (разница в значении </w:t>
      </w:r>
      <w:r w:rsidRPr="004F1DBD">
        <w:rPr>
          <w:rFonts w:ascii="Times New Roman" w:hAnsi="Times New Roman"/>
          <w:sz w:val="24"/>
          <w:szCs w:val="24"/>
          <w:lang w:val="x-none"/>
        </w:rPr>
        <w:br/>
        <w:t>to stop doing smth и to stop to do smth);</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глаголы в видовременных формах действительного залога в изъявительном наклонении (Past Perfect Tense, Present Perfect Continuous Tense, Future-in-the-Past);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модальные глаголы в косвенной речи в настоящем и прошедшем времени;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неличные формы глагола (инфинитив, герундий, причастия настоящего </w:t>
      </w:r>
      <w:r w:rsidRPr="004F1DBD">
        <w:rPr>
          <w:rFonts w:ascii="Times New Roman" w:hAnsi="Times New Roman"/>
          <w:sz w:val="24"/>
          <w:szCs w:val="24"/>
          <w:lang w:val="x-none"/>
        </w:rPr>
        <w:br/>
        <w:t>и прошедшего времени);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наречия too – enough;</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отрицательные местоимения no (и его производные nobody, nothing, etc.), none;</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5) владеть социокультурными знаниями и умениями: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осуществлять межличностное и межкультурное общение, используя знания </w:t>
      </w:r>
      <w:r w:rsidRPr="004F1DBD">
        <w:rPr>
          <w:rFonts w:ascii="Times New Roman" w:hAnsi="Times New Roman"/>
          <w:sz w:val="24"/>
          <w:szCs w:val="24"/>
          <w:lang w:val="x-none"/>
        </w:rPr>
        <w:br/>
        <w:t xml:space="preserve">о национально-культурных особенностях своей страны и страны (стран) изучаемого языка </w:t>
      </w:r>
      <w:r w:rsidRPr="004F1DBD">
        <w:rPr>
          <w:rFonts w:ascii="Times New Roman" w:hAnsi="Times New Roman"/>
          <w:sz w:val="24"/>
          <w:szCs w:val="24"/>
          <w:lang w:val="x-none"/>
        </w:rPr>
        <w:lastRenderedPageBreak/>
        <w:t>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оказывать помощь зарубежным гостям в ситуациях повседневного общения (объяснить местонахождение объекта, сообщить возможный маршрут);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6) владеть компенсаторными умениями: использовать при чтении </w:t>
      </w:r>
      <w:r w:rsidRPr="004F1DBD">
        <w:rPr>
          <w:rFonts w:ascii="Times New Roman" w:hAnsi="Times New Roman"/>
          <w:sz w:val="24"/>
          <w:szCs w:val="24"/>
          <w:lang w:val="ru-RU"/>
        </w:rPr>
        <w:br/>
        <w:t xml:space="preserve">и аудировании языковую, в том числе контекстуальную, догадку, </w:t>
      </w:r>
      <w:r w:rsidRPr="004F1DBD">
        <w:rPr>
          <w:rFonts w:ascii="Times New Roman" w:hAnsi="Times New Roman"/>
          <w:sz w:val="24"/>
          <w:szCs w:val="24"/>
          <w:lang w:val="ru-RU"/>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7) понимать речевые различия в ситуациях официального и неофициального общения в рамках отобранного тематического содержания и использовать </w:t>
      </w:r>
      <w:r w:rsidRPr="004F1DBD">
        <w:rPr>
          <w:rFonts w:ascii="Times New Roman" w:hAnsi="Times New Roman"/>
          <w:sz w:val="24"/>
          <w:szCs w:val="24"/>
          <w:lang w:val="ru-RU"/>
        </w:rPr>
        <w:br/>
        <w:t>лексико-грамматические средства с их учётом;</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8)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10) использовать иноязычные словари и справочники, </w:t>
      </w:r>
      <w:r w:rsidRPr="004F1DBD">
        <w:rPr>
          <w:rFonts w:ascii="Times New Roman" w:hAnsi="Times New Roman"/>
          <w:sz w:val="24"/>
          <w:szCs w:val="24"/>
          <w:lang w:val="ru-RU"/>
        </w:rPr>
        <w:br/>
        <w:t>в том числе информационно-справочные системы в электронной форме;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11) достигать взаимопонимания в процессе устного и письменного общения </w:t>
      </w:r>
      <w:r w:rsidRPr="004F1DBD">
        <w:rPr>
          <w:rFonts w:ascii="Times New Roman" w:hAnsi="Times New Roman"/>
          <w:sz w:val="24"/>
          <w:szCs w:val="24"/>
          <w:lang w:val="ru-RU"/>
        </w:rPr>
        <w:br/>
        <w:t>с носителями иностранного языка, людьми другой культуры;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135.8.4.5. Предметные результаты освоения программы по иностранному (английскому) языку к концу обучения в 9 классе: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владеть основными видами речевой деятельности: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говорение: вести комбинированный диалог, включающий различные виды диалогов (диалог этикетного характера, диалог</w:t>
      </w:r>
      <w:r w:rsidRPr="004F1DBD">
        <w:rPr>
          <w:rFonts w:ascii="Times New Roman" w:hAnsi="Times New Roman"/>
          <w:sz w:val="24"/>
          <w:szCs w:val="24"/>
          <w:lang w:val="ru-RU"/>
        </w:rPr>
        <w:t>-</w:t>
      </w:r>
      <w:r w:rsidRPr="004F1DBD">
        <w:rPr>
          <w:rFonts w:ascii="Times New Roman" w:hAnsi="Times New Roman"/>
          <w:sz w:val="24"/>
          <w:szCs w:val="24"/>
          <w:lang w:val="x-none"/>
        </w:rPr>
        <w:t xml:space="preserve">побуждение к действию, </w:t>
      </w:r>
      <w:r w:rsidRPr="004F1DBD">
        <w:rPr>
          <w:rFonts w:ascii="Times New Roman" w:hAnsi="Times New Roman"/>
          <w:sz w:val="24"/>
          <w:szCs w:val="24"/>
          <w:lang w:val="x-none"/>
        </w:rPr>
        <w:br/>
        <w:t>диалог-расспрос), диалог</w:t>
      </w:r>
      <w:r w:rsidRPr="004F1DBD">
        <w:rPr>
          <w:rFonts w:ascii="Times New Roman" w:hAnsi="Times New Roman"/>
          <w:sz w:val="24"/>
          <w:szCs w:val="24"/>
          <w:lang w:val="ru-RU"/>
        </w:rPr>
        <w:t>-</w:t>
      </w:r>
      <w:r w:rsidRPr="004F1DBD">
        <w:rPr>
          <w:rFonts w:ascii="Times New Roman" w:hAnsi="Times New Roman"/>
          <w:sz w:val="24"/>
          <w:szCs w:val="24"/>
          <w:lang w:val="x-none"/>
        </w:rPr>
        <w:t xml:space="preserve">обмен мнениями в рамках тематического содержания речи в стандартных ситуациях неофициального общения с вербальными </w:t>
      </w:r>
      <w:r w:rsidRPr="004F1DBD">
        <w:rPr>
          <w:rFonts w:ascii="Times New Roman" w:hAnsi="Times New Roman"/>
          <w:sz w:val="24"/>
          <w:szCs w:val="24"/>
          <w:lang w:val="x-none"/>
        </w:rPr>
        <w:br/>
        <w:t xml:space="preserve">и (или) зрительными опорами или без опор, с соблюдением норм речевого этикета, </w:t>
      </w:r>
      <w:r w:rsidRPr="004F1DBD">
        <w:rPr>
          <w:rFonts w:ascii="Times New Roman" w:hAnsi="Times New Roman"/>
          <w:sz w:val="24"/>
          <w:szCs w:val="24"/>
          <w:lang w:val="x-none"/>
        </w:rPr>
        <w:lastRenderedPageBreak/>
        <w:t>принятого в стране (странах) изучаемого языка (до 6–8 реплик со стороны каждого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создавать разные виды монологических высказываний (описание, </w:t>
      </w:r>
      <w:r w:rsidRPr="004F1DBD">
        <w:rPr>
          <w:rFonts w:ascii="Times New Roman" w:hAnsi="Times New Roman"/>
          <w:sz w:val="24"/>
          <w:szCs w:val="24"/>
          <w:lang w:val="x-none"/>
        </w:rPr>
        <w:br/>
        <w:t xml:space="preserve">в том числе характеристика, повествование (сообщение), рассуждение) </w:t>
      </w:r>
      <w:r w:rsidRPr="004F1DBD">
        <w:rPr>
          <w:rFonts w:ascii="Times New Roman" w:hAnsi="Times New Roman"/>
          <w:sz w:val="24"/>
          <w:szCs w:val="24"/>
          <w:lang w:val="x-none"/>
        </w:rPr>
        <w:br/>
        <w:t xml:space="preserve">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w:t>
      </w:r>
      <w:r w:rsidRPr="004F1DBD">
        <w:rPr>
          <w:rFonts w:ascii="Times New Roman" w:hAnsi="Times New Roman"/>
          <w:sz w:val="24"/>
          <w:szCs w:val="24"/>
          <w:lang w:val="x-none"/>
        </w:rPr>
        <w:br/>
        <w:t>и (или) вербальными опорами (объём – 10–12 фраз), излагать результаты выполненной проектной работы (объём – 10–12 фраз);</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sidRPr="004F1DBD">
        <w:rPr>
          <w:rFonts w:ascii="Times New Roman" w:hAnsi="Times New Roman"/>
          <w:sz w:val="24"/>
          <w:szCs w:val="24"/>
          <w:lang w:val="x-none"/>
        </w:rPr>
        <w:br/>
        <w:t xml:space="preserve">от поставленной коммуникативной задачи: с пониманием основного содержания, </w:t>
      </w:r>
      <w:r w:rsidRPr="004F1DBD">
        <w:rPr>
          <w:rFonts w:ascii="Times New Roman" w:hAnsi="Times New Roman"/>
          <w:sz w:val="24"/>
          <w:szCs w:val="24"/>
          <w:lang w:val="x-none"/>
        </w:rPr>
        <w:br/>
        <w:t>с пониманием нужной (интересующей, запрашиваемой) информации (время звучания текста (текстов) для аудирования – до 2 минут);</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w:t>
      </w:r>
      <w:r w:rsidRPr="004F1DBD">
        <w:rPr>
          <w:rFonts w:ascii="Times New Roman" w:hAnsi="Times New Roman"/>
          <w:sz w:val="24"/>
          <w:szCs w:val="24"/>
          <w:lang w:val="x-none"/>
        </w:rPr>
        <w:br/>
        <w:t>в них информацию, обобщать и оценивать полученную при чтении информацию;</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4F1DBD">
        <w:rPr>
          <w:rFonts w:ascii="Times New Roman" w:hAnsi="Times New Roman"/>
          <w:sz w:val="24"/>
          <w:szCs w:val="24"/>
          <w:lang w:val="ru-RU"/>
        </w:rPr>
        <w:t xml:space="preserve"> </w:t>
      </w:r>
      <w:r w:rsidRPr="004F1DBD">
        <w:rPr>
          <w:rFonts w:ascii="Times New Roman" w:hAnsi="Times New Roman"/>
          <w:sz w:val="24"/>
          <w:szCs w:val="24"/>
          <w:lang w:val="x-none"/>
        </w:rPr>
        <w:t>120 слов), создавать небольшое письменное высказывание с опорой на образец, план, таблицу, прочитанный (прослушанный</w:t>
      </w:r>
      <w:r w:rsidRPr="004F1DBD">
        <w:rPr>
          <w:rFonts w:ascii="Times New Roman" w:hAnsi="Times New Roman"/>
          <w:sz w:val="24"/>
          <w:szCs w:val="24"/>
          <w:lang w:val="ru-RU"/>
        </w:rPr>
        <w:t>)</w:t>
      </w:r>
      <w:r w:rsidRPr="004F1DBD">
        <w:rPr>
          <w:rFonts w:ascii="Times New Roman" w:hAnsi="Times New Roman"/>
          <w:sz w:val="24"/>
          <w:szCs w:val="24"/>
          <w:lang w:val="x-none"/>
        </w:rPr>
        <w:t xml:space="preserve">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w:t>
      </w:r>
      <w:r w:rsidRPr="004F1DBD">
        <w:rPr>
          <w:rFonts w:ascii="Times New Roman" w:hAnsi="Times New Roman"/>
          <w:sz w:val="24"/>
          <w:szCs w:val="24"/>
          <w:lang w:val="x-none"/>
        </w:rPr>
        <w:br/>
        <w:t>100–120 слов);</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 xml:space="preserve">2) владеть фонетическими навыками: различать на слух и адекватно, </w:t>
      </w:r>
      <w:r w:rsidRPr="004F1DBD">
        <w:rPr>
          <w:rFonts w:ascii="Times New Roman" w:hAnsi="Times New Roman"/>
          <w:sz w:val="24"/>
          <w:szCs w:val="24"/>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4F1DBD">
        <w:rPr>
          <w:rFonts w:ascii="Times New Roman" w:hAnsi="Times New Roman"/>
          <w:sz w:val="24"/>
          <w:szCs w:val="24"/>
          <w:lang w:val="ru-RU"/>
        </w:rPr>
        <w:br/>
        <w:t xml:space="preserve">в том числе применять правила отсутствия фразового ударения на служебных словах, </w:t>
      </w:r>
      <w:r w:rsidRPr="004F1DBD">
        <w:rPr>
          <w:rFonts w:ascii="Times New Roman" w:hAnsi="Times New Roman"/>
          <w:sz w:val="24"/>
          <w:szCs w:val="24"/>
          <w:lang w:val="ru-RU"/>
        </w:rPr>
        <w:lastRenderedPageBreak/>
        <w:t xml:space="preserve">владеть правилами чтения и выразительно читать вслух небольшие тексты объёмом до 120 слов, построенные на изученном языковом материале, </w:t>
      </w:r>
      <w:r w:rsidRPr="004F1DBD">
        <w:rPr>
          <w:rFonts w:ascii="Times New Roman" w:hAnsi="Times New Roman"/>
          <w:sz w:val="24"/>
          <w:szCs w:val="24"/>
          <w:lang w:val="ru-RU"/>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орфографическими навыками: правильно писать изученные слова;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владеть пунктуационными навыками: использовать точку, вопросительный </w:t>
      </w:r>
      <w:r w:rsidRPr="004F1DBD">
        <w:rPr>
          <w:rFonts w:ascii="Times New Roman" w:hAnsi="Times New Roman"/>
          <w:sz w:val="24"/>
          <w:szCs w:val="24"/>
          <w:lang w:val="x-none"/>
        </w:rPr>
        <w:br/>
        <w:t xml:space="preserve">и восклицательный знаки в конце предложения, запятую при перечислении </w:t>
      </w:r>
      <w:r w:rsidRPr="004F1DBD">
        <w:rPr>
          <w:rFonts w:ascii="Times New Roman" w:hAnsi="Times New Roman"/>
          <w:sz w:val="24"/>
          <w:szCs w:val="24"/>
          <w:lang w:val="x-none"/>
        </w:rPr>
        <w:br/>
        <w:t>и обращении, апостроф, пунктуационно правильно оформлять электронное сообщение личного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 xml:space="preserve">3) распознавать в звучащем и письменном тексте 1350 лексических единиц (слов, словосочетаний, речевых клише) и правильно употреблять в устной </w:t>
      </w:r>
      <w:r w:rsidRPr="004F1DBD">
        <w:rPr>
          <w:rFonts w:ascii="Times New Roman" w:hAnsi="Times New Roman"/>
          <w:sz w:val="24"/>
          <w:szCs w:val="24"/>
          <w:lang w:val="ru-RU"/>
        </w:rPr>
        <w:br/>
        <w:t xml:space="preserve">и письменной речи 1200 лексических единиц, обслуживающих ситуации общения </w:t>
      </w:r>
      <w:r w:rsidRPr="004F1DBD">
        <w:rPr>
          <w:rFonts w:ascii="Times New Roman" w:hAnsi="Times New Roman"/>
          <w:sz w:val="24"/>
          <w:szCs w:val="24"/>
          <w:lang w:val="ru-RU"/>
        </w:rPr>
        <w:br/>
        <w:t>в рамках тематического содержания, с соблюдением существующей нормы лексической сочетаемости;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w:t>
      </w:r>
      <w:r w:rsidRPr="004F1DBD">
        <w:rPr>
          <w:rFonts w:ascii="Times New Roman" w:hAnsi="Times New Roman"/>
          <w:sz w:val="24"/>
          <w:szCs w:val="24"/>
          <w:lang w:val="x-none"/>
        </w:rPr>
        <w:br/>
        <w:t xml:space="preserve">(mother-in-law),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w:t>
      </w:r>
      <w:r w:rsidRPr="004F1DBD">
        <w:rPr>
          <w:rFonts w:ascii="Times New Roman" w:hAnsi="Times New Roman"/>
          <w:sz w:val="24"/>
          <w:szCs w:val="24"/>
          <w:lang w:val="x-none"/>
        </w:rPr>
        <w:br/>
        <w:t>(cool – to cool);</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распознавать и употреблять в устной и письменной речи различные средства связи в тексте для обеспечения логичности</w:t>
      </w:r>
      <w:r w:rsidRPr="004F1DBD">
        <w:rPr>
          <w:rFonts w:ascii="Times New Roman" w:hAnsi="Times New Roman"/>
          <w:sz w:val="24"/>
          <w:szCs w:val="24"/>
          <w:lang w:val="ru-RU"/>
        </w:rPr>
        <w:t xml:space="preserve"> </w:t>
      </w:r>
      <w:r w:rsidRPr="004F1DBD">
        <w:rPr>
          <w:rFonts w:ascii="Times New Roman" w:hAnsi="Times New Roman"/>
          <w:sz w:val="24"/>
          <w:szCs w:val="24"/>
          <w:lang w:val="x-none"/>
        </w:rPr>
        <w:t>и целостности высказывания;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4) знать и понимать особенности структуры простых и сложных предложений и различных коммуникативных типов предложений английского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распознавать в письменном и звучащем тексте и употреблять в устной </w:t>
      </w:r>
      <w:r w:rsidRPr="004F1DBD">
        <w:rPr>
          <w:rFonts w:ascii="Times New Roman" w:hAnsi="Times New Roman"/>
          <w:sz w:val="24"/>
          <w:szCs w:val="24"/>
          <w:lang w:val="x-none"/>
        </w:rPr>
        <w:br/>
        <w:t>и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предложения со сложным дополнением (Complex Object) (I want to have my hair cut.);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предложения с I wish;</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условные предложения нереального характера (Conditional II);</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конструкцию для выражения предпочтения I prefer …/I’d prefer …/I’d rather…;</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предложения с конструкцией either … or, neither … nor;</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формы страдательного залога Present Perfect Passive;</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порядок следования имён прилагательных (nice long blond hair);</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5) владеть социокультурными знаниями и умениями: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выражать модальные значения, чувства и эмоции;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иметь элементарные представления о различных вариантах английского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w:t>
      </w:r>
      <w:r w:rsidRPr="004F1DBD">
        <w:rPr>
          <w:rFonts w:ascii="Times New Roman" w:hAnsi="Times New Roman"/>
          <w:sz w:val="24"/>
          <w:szCs w:val="24"/>
          <w:lang w:val="ru-RU"/>
        </w:rPr>
        <w:b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9) использовать иноязычные словари и справочники, </w:t>
      </w:r>
      <w:r w:rsidRPr="004F1DBD">
        <w:rPr>
          <w:rFonts w:ascii="Times New Roman" w:hAnsi="Times New Roman"/>
          <w:sz w:val="24"/>
          <w:szCs w:val="24"/>
          <w:lang w:val="ru-RU"/>
        </w:rPr>
        <w:br/>
        <w:t>в том числе информационно-справочные системы в электронной форме;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10) достигать взаимопонимания в процессе устного и письменного общения </w:t>
      </w:r>
      <w:r w:rsidRPr="004F1DBD">
        <w:rPr>
          <w:rFonts w:ascii="Times New Roman" w:hAnsi="Times New Roman"/>
          <w:sz w:val="24"/>
          <w:szCs w:val="24"/>
          <w:lang w:val="ru-RU"/>
        </w:rPr>
        <w:br/>
        <w:t>с носителями иностранного языка, людьми другой культуры;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4474D" w:rsidRPr="004F1DBD" w:rsidRDefault="00F4474D" w:rsidP="003273F7">
      <w:pPr>
        <w:widowControl/>
        <w:spacing w:after="0" w:line="360" w:lineRule="auto"/>
        <w:jc w:val="both"/>
        <w:rPr>
          <w:rFonts w:ascii="Times New Roman" w:hAnsi="Times New Roman"/>
          <w:sz w:val="24"/>
          <w:szCs w:val="24"/>
          <w:lang w:val="ru-RU"/>
        </w:rPr>
      </w:pPr>
    </w:p>
    <w:p w:rsidR="002B49BA" w:rsidRPr="004F1DBD" w:rsidRDefault="009142FF" w:rsidP="002B49BA">
      <w:pPr>
        <w:pStyle w:val="1"/>
        <w:pBdr>
          <w:bottom w:val="none" w:sz="0" w:space="0" w:color="auto"/>
        </w:pBdr>
        <w:spacing w:before="0" w:line="360" w:lineRule="auto"/>
        <w:ind w:firstLine="708"/>
        <w:jc w:val="both"/>
        <w:rPr>
          <w:sz w:val="24"/>
          <w:szCs w:val="24"/>
          <w:lang w:val="ru-RU"/>
        </w:rPr>
      </w:pPr>
      <w:bookmarkStart w:id="1" w:name="_Toc124426183"/>
      <w:r>
        <w:rPr>
          <w:b w:val="0"/>
          <w:sz w:val="24"/>
          <w:szCs w:val="24"/>
          <w:lang w:val="ru-RU"/>
        </w:rPr>
        <w:t>2.1.4.</w:t>
      </w:r>
      <w:r w:rsidR="002B49BA" w:rsidRPr="004F1DBD">
        <w:rPr>
          <w:sz w:val="24"/>
          <w:szCs w:val="24"/>
          <w:lang w:val="ru-RU"/>
        </w:rPr>
        <w:t xml:space="preserve"> Рабочая программа по учебному предмету «Математика» (базовый уровень). </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145.1. Рабочая программа по учебному предмету «Математика» (базовый уровень) (предметная область «Математика и информатика») </w:t>
      </w:r>
      <w:r w:rsidRPr="004F1DBD">
        <w:rPr>
          <w:rFonts w:ascii="Times New Roman" w:hAnsi="Times New Roman"/>
          <w:sz w:val="24"/>
          <w:szCs w:val="24"/>
          <w:lang w:val="ru-RU"/>
        </w:rPr>
        <w:b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145.2. Пояснительная записка.</w:t>
      </w:r>
    </w:p>
    <w:bookmarkEnd w:id="1"/>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145.2.1. 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w:t>
      </w:r>
      <w:r w:rsidRPr="004F1DBD">
        <w:rPr>
          <w:rFonts w:ascii="Times New Roman" w:hAnsi="Times New Roman"/>
          <w:sz w:val="24"/>
          <w:szCs w:val="24"/>
          <w:lang w:val="ru-RU"/>
        </w:rPr>
        <w:br/>
        <w:t>для которых математика может стать значимым учебным предметом, расширяется.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145.2.2. Практическая полезность математики обусловлена тем,</w:t>
      </w:r>
      <w:r w:rsidRPr="004F1DBD">
        <w:rPr>
          <w:rFonts w:ascii="Times New Roman" w:hAnsi="Times New Roman"/>
          <w:sz w:val="24"/>
          <w:szCs w:val="24"/>
          <w:lang w:val="ru-RU"/>
        </w:rPr>
        <w:br/>
        <w:t xml:space="preserve">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w:t>
      </w:r>
      <w:r w:rsidRPr="004F1DBD">
        <w:rPr>
          <w:rFonts w:ascii="Times New Roman" w:hAnsi="Times New Roman"/>
          <w:sz w:val="24"/>
          <w:szCs w:val="24"/>
          <w:lang w:val="ru-RU"/>
        </w:rPr>
        <w:br/>
        <w:t xml:space="preserve">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w:t>
      </w:r>
      <w:r w:rsidRPr="004F1DBD">
        <w:rPr>
          <w:rFonts w:ascii="Times New Roman" w:hAnsi="Times New Roman"/>
          <w:sz w:val="24"/>
          <w:szCs w:val="24"/>
          <w:lang w:val="ru-RU"/>
        </w:rPr>
        <w:lastRenderedPageBreak/>
        <w:t xml:space="preserve">восприятие и интерпретация разОООбразной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w:t>
      </w:r>
      <w:r w:rsidRPr="004F1DBD">
        <w:rPr>
          <w:rFonts w:ascii="Times New Roman" w:hAnsi="Times New Roman"/>
          <w:sz w:val="24"/>
          <w:szCs w:val="24"/>
          <w:lang w:val="ru-RU"/>
        </w:rPr>
        <w:br/>
        <w:t>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145.2.3. Одновременно с расширением сфер применения математики </w:t>
      </w:r>
      <w:r w:rsidRPr="004F1DBD">
        <w:rPr>
          <w:rFonts w:ascii="Times New Roman" w:hAnsi="Times New Roman"/>
          <w:sz w:val="24"/>
          <w:szCs w:val="24"/>
          <w:lang w:val="ru-RU"/>
        </w:rPr>
        <w:b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w:t>
      </w:r>
      <w:r w:rsidRPr="004F1DBD">
        <w:rPr>
          <w:rFonts w:ascii="Times New Roman" w:hAnsi="Times New Roman"/>
          <w:sz w:val="24"/>
          <w:szCs w:val="24"/>
          <w:lang w:val="ru-RU"/>
        </w:rPr>
        <w:br/>
        <w:t xml:space="preserve">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w:t>
      </w:r>
      <w:r w:rsidRPr="004F1DBD">
        <w:rPr>
          <w:rFonts w:ascii="Times New Roman" w:hAnsi="Times New Roman"/>
          <w:sz w:val="24"/>
          <w:szCs w:val="24"/>
          <w:lang w:val="ru-RU"/>
        </w:rPr>
        <w:br/>
        <w:t xml:space="preserve">и в формировании алгоритмической компоненты мышления и воспитании умений действовать по заданным алгоритмам, совершенствовать известные </w:t>
      </w:r>
      <w:r w:rsidRPr="004F1DBD">
        <w:rPr>
          <w:rFonts w:ascii="Times New Roman" w:hAnsi="Times New Roman"/>
          <w:sz w:val="24"/>
          <w:szCs w:val="24"/>
          <w:lang w:val="ru-RU"/>
        </w:rPr>
        <w:br/>
        <w:t>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145.2.5.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w:t>
      </w:r>
      <w:r w:rsidRPr="004F1DBD">
        <w:rPr>
          <w:rFonts w:ascii="Times New Roman" w:hAnsi="Times New Roman"/>
          <w:sz w:val="24"/>
          <w:szCs w:val="24"/>
          <w:lang w:val="ru-RU"/>
        </w:rPr>
        <w:br/>
        <w:t>для решения научных и прикладных задач. Таким образом, математическое образование вносит свой вклад в формирование общей культуры человека.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145.2.6. Приоритетными целями обучения математике в 5–9 классах являются: </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w:t>
      </w:r>
      <w:r w:rsidRPr="004F1DBD">
        <w:rPr>
          <w:rFonts w:ascii="Times New Roman" w:hAnsi="Times New Roman"/>
          <w:sz w:val="24"/>
          <w:szCs w:val="24"/>
          <w:lang w:val="ru-RU"/>
        </w:rPr>
        <w:b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145.2.7. Основные линии содержания программы по математике в 5–9 классах: </w:t>
      </w:r>
      <w:r w:rsidRPr="004F1DBD">
        <w:rPr>
          <w:rFonts w:ascii="Times New Roman" w:hAnsi="Times New Roman"/>
          <w:sz w:val="24"/>
          <w:szCs w:val="24"/>
          <w:lang w:val="ru-RU"/>
        </w:rPr>
        <w:br/>
        <w:t xml:space="preserve">«Числа и вычисления», «Алгебра» («Алгебраические выражения», «Уравнения </w:t>
      </w:r>
      <w:r w:rsidRPr="004F1DBD">
        <w:rPr>
          <w:rFonts w:ascii="Times New Roman" w:hAnsi="Times New Roman"/>
          <w:sz w:val="24"/>
          <w:szCs w:val="24"/>
          <w:lang w:val="ru-RU"/>
        </w:rPr>
        <w:br/>
        <w:t xml:space="preserve">и неравенства»), «Функции», «Геометрия» («Геометрические фигуры </w:t>
      </w:r>
      <w:r w:rsidRPr="004F1DBD">
        <w:rPr>
          <w:rFonts w:ascii="Times New Roman" w:hAnsi="Times New Roman"/>
          <w:sz w:val="24"/>
          <w:szCs w:val="24"/>
          <w:lang w:val="ru-RU"/>
        </w:rPr>
        <w:br/>
        <w:t xml:space="preserve">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w:t>
      </w:r>
      <w:r w:rsidRPr="004F1DBD">
        <w:rPr>
          <w:rFonts w:ascii="Times New Roman" w:hAnsi="Times New Roman"/>
          <w:sz w:val="24"/>
          <w:szCs w:val="24"/>
          <w:lang w:val="ru-RU"/>
        </w:rPr>
        <w:br/>
        <w:t xml:space="preserve">и взаимодействии. Кроме этого, их объединяет логическая составляющая, традиционно присущая математике и пронизывающая все математические курсы </w:t>
      </w:r>
      <w:r w:rsidRPr="004F1DBD">
        <w:rPr>
          <w:rFonts w:ascii="Times New Roman" w:hAnsi="Times New Roman"/>
          <w:sz w:val="24"/>
          <w:szCs w:val="24"/>
          <w:lang w:val="ru-RU"/>
        </w:rPr>
        <w:br/>
        <w:t xml:space="preserve">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w:t>
      </w:r>
      <w:r w:rsidRPr="004F1DBD">
        <w:rPr>
          <w:rFonts w:ascii="Times New Roman" w:hAnsi="Times New Roman"/>
          <w:sz w:val="24"/>
          <w:szCs w:val="24"/>
          <w:lang w:val="ru-RU"/>
        </w:rPr>
        <w:br/>
        <w:t xml:space="preserve">и контрпримеры, строить высказывания и отрицания высказываний» относится </w:t>
      </w:r>
      <w:r w:rsidRPr="004F1DBD">
        <w:rPr>
          <w:rFonts w:ascii="Times New Roman" w:hAnsi="Times New Roman"/>
          <w:sz w:val="24"/>
          <w:szCs w:val="24"/>
          <w:lang w:val="ru-RU"/>
        </w:rPr>
        <w:br/>
        <w:t>ко всем курсам, а формирование логических умений распределяется по всем годам обучения на уровне основного общего образования.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w:t>
      </w:r>
      <w:r w:rsidRPr="004F1DBD">
        <w:rPr>
          <w:rFonts w:ascii="Times New Roman" w:hAnsi="Times New Roman"/>
          <w:sz w:val="24"/>
          <w:szCs w:val="24"/>
          <w:lang w:val="ru-RU"/>
        </w:rPr>
        <w:br/>
        <w:t xml:space="preserve">и поступательно, с соблюдением принципа преемственности, а новые знания включались </w:t>
      </w:r>
      <w:r w:rsidRPr="004F1DBD">
        <w:rPr>
          <w:rFonts w:ascii="Times New Roman" w:hAnsi="Times New Roman"/>
          <w:sz w:val="24"/>
          <w:szCs w:val="24"/>
          <w:lang w:val="ru-RU"/>
        </w:rPr>
        <w:lastRenderedPageBreak/>
        <w:t>в общую систему математических представлений обучающихся, расширяя и углубляя её, образуя прочные множественные связи.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w:t>
      </w:r>
      <w:r w:rsidRPr="004F1DBD">
        <w:rPr>
          <w:rFonts w:ascii="Times New Roman" w:hAnsi="Times New Roman"/>
          <w:sz w:val="24"/>
          <w:szCs w:val="24"/>
          <w:lang w:val="ru-RU"/>
        </w:rPr>
        <w:br/>
        <w:t>в 5–6 классах – курса «Математика», в 7–9 классах – курсов «Алгебра» (включая элементы статистики и теории вероятностей) и «Геометрия». Программой</w:t>
      </w:r>
      <w:r w:rsidRPr="004F1DBD">
        <w:rPr>
          <w:rFonts w:ascii="Times New Roman" w:hAnsi="Times New Roman"/>
          <w:sz w:val="24"/>
          <w:szCs w:val="24"/>
          <w:lang w:val="ru-RU"/>
        </w:rPr>
        <w:br/>
        <w:t xml:space="preserve">по математике вводится самостоятельный учебный курс «Вероятность </w:t>
      </w:r>
      <w:r w:rsidRPr="004F1DBD">
        <w:rPr>
          <w:rFonts w:ascii="Times New Roman" w:hAnsi="Times New Roman"/>
          <w:sz w:val="24"/>
          <w:szCs w:val="24"/>
          <w:lang w:val="ru-RU"/>
        </w:rPr>
        <w:br/>
        <w:t>и статистика».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sidRPr="004F1DBD">
        <w:rPr>
          <w:rFonts w:ascii="Times New Roman" w:hAnsi="Times New Roman"/>
          <w:sz w:val="24"/>
          <w:szCs w:val="24"/>
          <w:lang w:val="ru-RU"/>
        </w:rPr>
        <w:br/>
        <w:t>204 часа (6 часов в неделю).</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145.2.10. 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w:t>
      </w:r>
      <w:r w:rsidRPr="004F1DBD">
        <w:rPr>
          <w:rFonts w:ascii="Times New Roman" w:hAnsi="Times New Roman"/>
          <w:sz w:val="24"/>
          <w:szCs w:val="24"/>
          <w:lang w:val="ru-RU"/>
        </w:rPr>
        <w:br/>
        <w:t>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145.3. Изучение математики на уровне основного общего образования направлено на достижение обучающимися личностных, метапредметных</w:t>
      </w:r>
      <w:r w:rsidRPr="004F1DBD">
        <w:rPr>
          <w:rFonts w:ascii="Times New Roman" w:hAnsi="Times New Roman"/>
          <w:sz w:val="24"/>
          <w:szCs w:val="24"/>
          <w:lang w:val="ru-RU"/>
        </w:rPr>
        <w:br/>
        <w:t>и предметных образовательных результатов освоения учебного предмета.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145.3.1. Личностные результаты освоения программы по математике характеризуются: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патриотическое воспитание: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w:t>
      </w:r>
      <w:r w:rsidRPr="004F1DBD">
        <w:rPr>
          <w:rFonts w:ascii="Times New Roman" w:hAnsi="Times New Roman"/>
          <w:sz w:val="24"/>
          <w:szCs w:val="24"/>
          <w:lang w:val="ru-RU"/>
        </w:rPr>
        <w:br/>
        <w:t>и прикладных сферах;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2) гражданское и духовно-нравственное воспитание: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3) трудовое воспитание: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w:t>
      </w:r>
      <w:r w:rsidRPr="004F1DBD">
        <w:rPr>
          <w:rFonts w:ascii="Times New Roman" w:hAnsi="Times New Roman"/>
          <w:sz w:val="24"/>
          <w:szCs w:val="24"/>
          <w:lang w:val="ru-RU"/>
        </w:rPr>
        <w:br/>
        <w:t xml:space="preserve">и построением индивидуальной траектории образования и жизненных планов </w:t>
      </w:r>
      <w:r w:rsidRPr="004F1DBD">
        <w:rPr>
          <w:rFonts w:ascii="Times New Roman" w:hAnsi="Times New Roman"/>
          <w:sz w:val="24"/>
          <w:szCs w:val="24"/>
          <w:lang w:val="ru-RU"/>
        </w:rPr>
        <w:br/>
        <w:t>с учётом личных интересов и общественных потребностей;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4) эстетическое воспитание: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5) ценности научного познания: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w:t>
      </w:r>
      <w:r w:rsidRPr="004F1DBD">
        <w:rPr>
          <w:rFonts w:ascii="Times New Roman" w:hAnsi="Times New Roman"/>
          <w:sz w:val="24"/>
          <w:szCs w:val="24"/>
          <w:lang w:val="ru-RU"/>
        </w:rPr>
        <w:br/>
        <w:t xml:space="preserve">и значимости для развития цивилизации, овладением языком математики </w:t>
      </w:r>
      <w:r w:rsidRPr="004F1DBD">
        <w:rPr>
          <w:rFonts w:ascii="Times New Roman" w:hAnsi="Times New Roman"/>
          <w:sz w:val="24"/>
          <w:szCs w:val="24"/>
          <w:lang w:val="ru-RU"/>
        </w:rPr>
        <w:br/>
        <w:t>и математической культурой как средством познания мира, овладением простейшими навыками исследовательской деятельности;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5) физическое воспитание, формирование культуры здоровья </w:t>
      </w:r>
      <w:r w:rsidRPr="004F1DBD">
        <w:rPr>
          <w:rFonts w:ascii="Times New Roman" w:hAnsi="Times New Roman"/>
          <w:sz w:val="24"/>
          <w:szCs w:val="24"/>
          <w:lang w:val="ru-RU"/>
        </w:rPr>
        <w:br/>
        <w:t>и эмоционального благополучия: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7) экологическое воспитание: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ориентацией на применение математических знаний для решения задач </w:t>
      </w:r>
      <w:r w:rsidRPr="004F1DBD">
        <w:rPr>
          <w:rFonts w:ascii="Times New Roman" w:hAnsi="Times New Roman"/>
          <w:sz w:val="24"/>
          <w:szCs w:val="24"/>
          <w:lang w:val="ru-RU"/>
        </w:rPr>
        <w:br/>
        <w:t>в области сохранности окружающей среды, планирования поступков и оценки</w:t>
      </w:r>
      <w:r w:rsidRPr="004F1DBD">
        <w:rPr>
          <w:rFonts w:ascii="Times New Roman" w:hAnsi="Times New Roman"/>
          <w:sz w:val="24"/>
          <w:szCs w:val="24"/>
          <w:lang w:val="ru-RU"/>
        </w:rPr>
        <w:br/>
        <w:t>их возможных последствий для окружающей среды, осознанием глобального характера экологических проблем и путей их решения;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8) адаптация к изменяющимся условиям социальной и природной среды: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w:t>
      </w:r>
      <w:r w:rsidRPr="004F1DBD">
        <w:rPr>
          <w:rFonts w:ascii="Times New Roman" w:hAnsi="Times New Roman"/>
          <w:sz w:val="24"/>
          <w:szCs w:val="24"/>
          <w:lang w:val="ru-RU"/>
        </w:rPr>
        <w:br/>
        <w:t>своё развитие;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способностью осознавать стрессовую ситуацию, воспринимать стрессовую ситуацию как вызов, требующий контрмер, корректировать принимаемые решения </w:t>
      </w:r>
      <w:r w:rsidRPr="004F1DBD">
        <w:rPr>
          <w:rFonts w:ascii="Times New Roman" w:hAnsi="Times New Roman"/>
          <w:sz w:val="24"/>
          <w:szCs w:val="24"/>
          <w:lang w:val="ru-RU"/>
        </w:rPr>
        <w:br/>
        <w:t>и действия, формулировать и оценивать риски и последствия, формировать опыт.</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145.3.2.2. У обучающегося будут сформированы следующие базовые логические действия как часть универсальных познавательных учебных действий: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w:t>
      </w:r>
      <w:r w:rsidRPr="004F1DBD">
        <w:rPr>
          <w:rFonts w:ascii="Times New Roman" w:hAnsi="Times New Roman"/>
          <w:sz w:val="24"/>
          <w:szCs w:val="24"/>
          <w:lang w:val="ru-RU"/>
        </w:rPr>
        <w:br/>
        <w:t>для обобщения и сравнения, критерии проводимого анализа;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воспринимать, формулировать и преобразовывать суждения: утвердительные </w:t>
      </w:r>
      <w:r w:rsidRPr="004F1DBD">
        <w:rPr>
          <w:rFonts w:ascii="Times New Roman" w:hAnsi="Times New Roman"/>
          <w:sz w:val="24"/>
          <w:szCs w:val="24"/>
          <w:lang w:val="ru-RU"/>
        </w:rPr>
        <w:br/>
        <w:t>и отрицательные, единичные, частные и общие, условные;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выявлять математические закономерности, взаимосвязи и противоречия </w:t>
      </w:r>
      <w:r w:rsidRPr="004F1DBD">
        <w:rPr>
          <w:rFonts w:ascii="Times New Roman" w:hAnsi="Times New Roman"/>
          <w:sz w:val="24"/>
          <w:szCs w:val="24"/>
          <w:lang w:val="ru-RU"/>
        </w:rPr>
        <w:br/>
        <w:t xml:space="preserve">в фактах, данных, наблюдениях и утверждениях, предлагать критерии </w:t>
      </w:r>
      <w:r w:rsidRPr="004F1DBD">
        <w:rPr>
          <w:rFonts w:ascii="Times New Roman" w:hAnsi="Times New Roman"/>
          <w:sz w:val="24"/>
          <w:szCs w:val="24"/>
          <w:lang w:val="ru-RU"/>
        </w:rPr>
        <w:br/>
        <w:t>для выявления закономерностей и противоречий;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делать выводы с использованием законов логики, дедуктивных и индуктивных умозаключений, умозаключений по аналогии;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разбирать доказательства математических утверждений (прямые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 xml:space="preserve">и от противного), проводить самостоятельно несложные доказательства математических фактов, выстраивать аргументацию, приводить примеры </w:t>
      </w:r>
      <w:r w:rsidRPr="004F1DBD">
        <w:rPr>
          <w:rFonts w:ascii="Times New Roman" w:hAnsi="Times New Roman"/>
          <w:sz w:val="24"/>
          <w:szCs w:val="24"/>
          <w:lang w:val="ru-RU"/>
        </w:rPr>
        <w:br/>
        <w:t>и контрпримеры, обосновывать собственные рассуждения;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145.3.2.3. У обучающегося будут сформированы следующие базовые исследовательские действия как часть универсальных познавательных учебных действий: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sidRPr="004F1DBD">
        <w:rPr>
          <w:rFonts w:ascii="Times New Roman" w:hAnsi="Times New Roman"/>
          <w:sz w:val="24"/>
          <w:szCs w:val="24"/>
          <w:lang w:val="ru-RU"/>
        </w:rPr>
        <w:br/>
        <w:t>свою позицию, мнение;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145.3.2.4. У обучающегося будут сформированы следующие умения работать </w:t>
      </w:r>
      <w:r w:rsidRPr="004F1DBD">
        <w:rPr>
          <w:rFonts w:ascii="Times New Roman" w:hAnsi="Times New Roman"/>
          <w:sz w:val="24"/>
          <w:szCs w:val="24"/>
          <w:lang w:val="ru-RU"/>
        </w:rPr>
        <w:br/>
        <w:t>с информацией как часть универсальных познавательных учебных действий: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недостаточность и избыточность информации, данных, необходимых для решения задачи;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выбирать форму представления информации и иллюстрировать решаемые задачи схемами, диаграммами, иной графикой и их комбинациями;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145.3.2.5. Универсальные коммуникативные действия обеспечивают сформированность социальных навыков обучающихся.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145.3.2.6. У обучающегося будут сформированы следующие умения общения</w:t>
      </w:r>
      <w:r w:rsidRPr="004F1DBD">
        <w:rPr>
          <w:rFonts w:ascii="Times New Roman" w:hAnsi="Times New Roman"/>
          <w:sz w:val="24"/>
          <w:szCs w:val="24"/>
          <w:lang w:val="ru-RU"/>
        </w:rPr>
        <w:br/>
        <w:t>как часть универсальных коммуникативных учебных действий: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воспринимать и формулировать суждения в соответствии с условиями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 xml:space="preserve">и целями общения, ясно, точно, грамотно выражать свою точку зрения в устных </w:t>
      </w:r>
      <w:r w:rsidRPr="004F1DBD">
        <w:rPr>
          <w:rFonts w:ascii="Times New Roman" w:hAnsi="Times New Roman"/>
          <w:sz w:val="24"/>
          <w:szCs w:val="24"/>
          <w:lang w:val="ru-RU"/>
        </w:rPr>
        <w:br/>
        <w:t>и письменных текстах, давать пояснения по ходу решения задачи, комментировать полученный результат;</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145.3.2.7. У обучающегося будут сформированы следующие умения сотрудничества как часть универсальных коммуникативных учебных действий: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понимать и использовать преимущества командной и индивидуальной работы при решении учебных математических задач; </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 </w:t>
      </w:r>
      <w:r w:rsidRPr="004F1DBD">
        <w:rPr>
          <w:rFonts w:ascii="Times New Roman" w:hAnsi="Times New Roman"/>
          <w:sz w:val="24"/>
          <w:szCs w:val="24"/>
          <w:lang w:val="ru-RU"/>
        </w:rPr>
        <w:br/>
        <w:t>и результат работы, обобщать мнения нескольких людей;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145.3.2.8. Универсальные регулятивные действия обеспечивают формирование смысловых установок и жизненных навыков личности.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145.3.2.9. У обучающегося будут сформированы следующие умения самоорганизации как часть универсальных регулятивных учебных действий: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145.3.2.10. У обучающегося будут сформированы следующие умения самоконтроля как часть универсальных регулятивных учебных действий: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способами самопроверки, самоконтроля процесса и результата решения математической задачи;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оценивать соответствие результата деятельности поставленной цели </w:t>
      </w:r>
      <w:r w:rsidRPr="004F1DBD">
        <w:rPr>
          <w:rFonts w:ascii="Times New Roman" w:hAnsi="Times New Roman"/>
          <w:sz w:val="24"/>
          <w:szCs w:val="24"/>
          <w:lang w:val="ru-RU"/>
        </w:rPr>
        <w:br/>
        <w:t>и условиям, объяснять причины достижения или недостижения цели, находить ошибку, давать оценку приобретённому опыту.</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145.3.3. 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курса «Математика», в 7–9 классах </w:t>
      </w:r>
      <w:r w:rsidRPr="004F1DBD">
        <w:rPr>
          <w:rFonts w:ascii="Times New Roman" w:hAnsi="Times New Roman"/>
          <w:sz w:val="24"/>
          <w:szCs w:val="24"/>
          <w:lang w:val="ru-RU"/>
        </w:rPr>
        <w:br/>
        <w:t>– курсов «Алгебра», «Геометрия», «Вероятность и статистика».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Предполагается, что выпускник </w:t>
      </w:r>
      <w:r w:rsidRPr="004F1DBD">
        <w:rPr>
          <w:rFonts w:ascii="Times New Roman" w:hAnsi="Times New Roman"/>
          <w:sz w:val="24"/>
          <w:szCs w:val="24"/>
          <w:lang w:val="ru-RU"/>
        </w:rPr>
        <w:br/>
        <w:t>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2" w:name="_Toc124426190"/>
      <w:r w:rsidRPr="004F1DBD">
        <w:rPr>
          <w:rFonts w:ascii="Times New Roman" w:hAnsi="Times New Roman"/>
          <w:sz w:val="24"/>
          <w:szCs w:val="24"/>
          <w:lang w:val="ru-RU"/>
        </w:rPr>
        <w:t>145.4. Федеральная рабочая программа учебного курса</w:t>
      </w:r>
      <w:bookmarkEnd w:id="2"/>
      <w:r w:rsidRPr="004F1DBD">
        <w:rPr>
          <w:rFonts w:ascii="Times New Roman" w:hAnsi="Times New Roman"/>
          <w:sz w:val="24"/>
          <w:szCs w:val="24"/>
          <w:lang w:val="ru-RU"/>
        </w:rPr>
        <w:t xml:space="preserve"> «Математика» </w:t>
      </w:r>
      <w:r w:rsidRPr="004F1DBD">
        <w:rPr>
          <w:rFonts w:ascii="Times New Roman" w:hAnsi="Times New Roman"/>
          <w:sz w:val="24"/>
          <w:szCs w:val="24"/>
          <w:lang w:val="ru-RU"/>
        </w:rPr>
        <w:br/>
        <w:t>в 5–6 классах (далее соответственно – программа учебного курса «Математика», учебный курс).</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145.4.1. Пояснительная записка.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145.4.1.1. Приоритетными целями обучения математике в 5–6 классах являются: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продолжение формирования основных математических понятий (число, величина, геометрическая фигура), обеспечивающих преемственность </w:t>
      </w:r>
      <w:r w:rsidRPr="004F1DBD">
        <w:rPr>
          <w:rFonts w:ascii="Times New Roman" w:hAnsi="Times New Roman"/>
          <w:sz w:val="24"/>
          <w:szCs w:val="24"/>
          <w:lang w:val="ru-RU"/>
        </w:rPr>
        <w:br/>
        <w:t>и перспективность математического образования обучающихся;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145.4.1.2. Основные линии содержания курса математики в 5–6 классах – арифметическая и геометрическая, которые развиваются параллельно, каждая </w:t>
      </w:r>
      <w:r w:rsidRPr="004F1DBD">
        <w:rPr>
          <w:rFonts w:ascii="Times New Roman" w:hAnsi="Times New Roman"/>
          <w:sz w:val="24"/>
          <w:szCs w:val="24"/>
          <w:lang w:val="ru-RU"/>
        </w:rPr>
        <w:br/>
        <w:t xml:space="preserve">в соответствии с собственной логикой, однако, не независимо одна от другой, </w:t>
      </w:r>
      <w:r w:rsidRPr="004F1DBD">
        <w:rPr>
          <w:rFonts w:ascii="Times New Roman" w:hAnsi="Times New Roman"/>
          <w:sz w:val="24"/>
          <w:szCs w:val="24"/>
          <w:lang w:val="ru-RU"/>
        </w:rPr>
        <w:br/>
        <w:t xml:space="preserve">а в тесном контакте и взаимодействии. Также в курсе происходит знакомство </w:t>
      </w:r>
      <w:r w:rsidRPr="004F1DBD">
        <w:rPr>
          <w:rFonts w:ascii="Times New Roman" w:hAnsi="Times New Roman"/>
          <w:sz w:val="24"/>
          <w:szCs w:val="24"/>
          <w:lang w:val="ru-RU"/>
        </w:rPr>
        <w:br/>
        <w:t>с элементами алгебры и описательной статистики.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145.4.1.3.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w:t>
      </w:r>
      <w:r w:rsidRPr="004F1DBD">
        <w:rPr>
          <w:rFonts w:ascii="Times New Roman" w:hAnsi="Times New Roman"/>
          <w:sz w:val="24"/>
          <w:szCs w:val="24"/>
          <w:lang w:val="ru-RU"/>
        </w:rPr>
        <w:br/>
        <w:t>в 6 классе знакомством с начальными понятиями теории делимости.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145.4.1.4. Другой крупный блок в содержании арифметической линии – </w:t>
      </w:r>
      <w:r w:rsidRPr="004F1DBD">
        <w:rPr>
          <w:rFonts w:ascii="Times New Roman" w:hAnsi="Times New Roman"/>
          <w:sz w:val="24"/>
          <w:szCs w:val="24"/>
          <w:lang w:val="ru-RU"/>
        </w:rPr>
        <w:br/>
        <w:t xml:space="preserve">это дроби. Начало изучения обыкновенных и десятичных дробей отнесено </w:t>
      </w:r>
      <w:r w:rsidRPr="004F1DBD">
        <w:rPr>
          <w:rFonts w:ascii="Times New Roman" w:hAnsi="Times New Roman"/>
          <w:sz w:val="24"/>
          <w:szCs w:val="24"/>
          <w:lang w:val="ru-RU"/>
        </w:rPr>
        <w:br/>
        <w:t xml:space="preserve">к 5 классу. Это первый этап в освоении дробей, когда происходит знакомство </w:t>
      </w:r>
      <w:r w:rsidRPr="004F1DBD">
        <w:rPr>
          <w:rFonts w:ascii="Times New Roman" w:hAnsi="Times New Roman"/>
          <w:sz w:val="24"/>
          <w:szCs w:val="24"/>
          <w:lang w:val="ru-RU"/>
        </w:rPr>
        <w:br/>
        <w:t xml:space="preserve">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w:t>
      </w:r>
      <w:r w:rsidRPr="004F1DBD">
        <w:rPr>
          <w:rFonts w:ascii="Times New Roman" w:hAnsi="Times New Roman"/>
          <w:sz w:val="24"/>
          <w:szCs w:val="24"/>
          <w:lang w:val="ru-RU"/>
        </w:rPr>
        <w:br/>
        <w:t>В начале 6 класса происходит знакомство с понятием процента.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145.4.1.5. Особенностью изучения положительных и отрицательных чисел является то, что они также могут рассматриваться в несколько этапов. В 6 классе </w:t>
      </w:r>
      <w:r w:rsidRPr="004F1DBD">
        <w:rPr>
          <w:rFonts w:ascii="Times New Roman" w:hAnsi="Times New Roman"/>
          <w:sz w:val="24"/>
          <w:szCs w:val="24"/>
          <w:lang w:val="ru-RU"/>
        </w:rPr>
        <w:br/>
        <w:t xml:space="preserve">в начале изучения темы «Положительные и отрицательные числа» выделяется подтема «Целые числа», в рамках которой знакомство с отрицательными числами </w:t>
      </w:r>
      <w:r w:rsidRPr="004F1DBD">
        <w:rPr>
          <w:rFonts w:ascii="Times New Roman" w:hAnsi="Times New Roman"/>
          <w:sz w:val="24"/>
          <w:szCs w:val="24"/>
          <w:lang w:val="ru-RU"/>
        </w:rPr>
        <w:br/>
        <w:t xml:space="preserve">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w:t>
      </w:r>
      <w:r w:rsidRPr="004F1DBD">
        <w:rPr>
          <w:rFonts w:ascii="Times New Roman" w:hAnsi="Times New Roman"/>
          <w:sz w:val="24"/>
          <w:szCs w:val="24"/>
          <w:lang w:val="ru-RU"/>
        </w:rPr>
        <w:br/>
        <w:t xml:space="preserve">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w:t>
      </w:r>
      <w:r w:rsidRPr="004F1DBD">
        <w:rPr>
          <w:rFonts w:ascii="Times New Roman" w:hAnsi="Times New Roman"/>
          <w:sz w:val="24"/>
          <w:szCs w:val="24"/>
          <w:lang w:val="ru-RU"/>
        </w:rPr>
        <w:br/>
        <w:t>тем самым разделение трудностей облегчает восприятие материала, а распределение во времени способствует прочности приобретаемых навыков.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145.4.1.6. При обучении решению текстовых задач в 5–6 классах используются </w:t>
      </w:r>
      <w:r w:rsidRPr="004F1DBD">
        <w:rPr>
          <w:rFonts w:ascii="Times New Roman" w:hAnsi="Times New Roman"/>
          <w:sz w:val="24"/>
          <w:szCs w:val="24"/>
          <w:lang w:val="ru-RU"/>
        </w:rPr>
        <w:lastRenderedPageBreak/>
        <w:t xml:space="preserve">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w:t>
      </w:r>
      <w:r w:rsidRPr="004F1DBD">
        <w:rPr>
          <w:rFonts w:ascii="Times New Roman" w:hAnsi="Times New Roman"/>
          <w:sz w:val="24"/>
          <w:szCs w:val="24"/>
          <w:lang w:val="ru-RU"/>
        </w:rPr>
        <w:br/>
        <w:t xml:space="preserve">на проценты, на отношения и пропорции. Кроме того, обучающиеся знакомятся </w:t>
      </w:r>
      <w:r w:rsidRPr="004F1DBD">
        <w:rPr>
          <w:rFonts w:ascii="Times New Roman" w:hAnsi="Times New Roman"/>
          <w:sz w:val="24"/>
          <w:szCs w:val="24"/>
          <w:lang w:val="ru-RU"/>
        </w:rPr>
        <w:br/>
        <w:t xml:space="preserve">с приёмами решения задач перебором возможных вариантов, учатся работать </w:t>
      </w:r>
      <w:r w:rsidRPr="004F1DBD">
        <w:rPr>
          <w:rFonts w:ascii="Times New Roman" w:hAnsi="Times New Roman"/>
          <w:sz w:val="24"/>
          <w:szCs w:val="24"/>
          <w:lang w:val="ru-RU"/>
        </w:rPr>
        <w:br/>
        <w:t>с информацией, представленной в форме таблиц или диаграмм.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w:t>
      </w:r>
      <w:r w:rsidRPr="004F1DBD">
        <w:rPr>
          <w:rFonts w:ascii="Times New Roman" w:hAnsi="Times New Roman"/>
          <w:sz w:val="24"/>
          <w:szCs w:val="24"/>
          <w:lang w:val="ru-RU"/>
        </w:rPr>
        <w:b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w:t>
      </w:r>
      <w:r w:rsidRPr="004F1DBD">
        <w:rPr>
          <w:rFonts w:ascii="Times New Roman" w:hAnsi="Times New Roman"/>
          <w:sz w:val="24"/>
          <w:szCs w:val="24"/>
          <w:lang w:val="ru-RU"/>
        </w:rPr>
        <w:br/>
        <w:t>и начала описательной статистики.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145.4.1.10. Общее число часов, рекомендованных для изучения учебного курса «Математика», – 340 часов: в 5 классе – 170 часов (5 часов в неделю), в 6 классе – </w:t>
      </w:r>
      <w:r w:rsidRPr="004F1DBD">
        <w:rPr>
          <w:rFonts w:ascii="Times New Roman" w:hAnsi="Times New Roman"/>
          <w:sz w:val="24"/>
          <w:szCs w:val="24"/>
          <w:lang w:val="ru-RU"/>
        </w:rPr>
        <w:br/>
        <w:t>170 часов (5 часов в неделю).</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3" w:name="_Toc124426195"/>
      <w:r w:rsidRPr="004F1DBD">
        <w:rPr>
          <w:rFonts w:ascii="Times New Roman" w:hAnsi="Times New Roman"/>
          <w:sz w:val="24"/>
          <w:szCs w:val="24"/>
          <w:lang w:val="ru-RU"/>
        </w:rPr>
        <w:t>145.4.2. Содержание обучения в 5 классе.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145.4.2.1. Натуральные числа и нуль</w:t>
      </w:r>
      <w:bookmarkEnd w:id="3"/>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Натуральное число. Ряд натуральных чисел. Число 0. Изображение натуральных чисел точками на координатной (числовой) прямой.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Позиционная система счисления. Римская нумерация как пример непозиционной </w:t>
      </w:r>
      <w:r w:rsidRPr="004F1DBD">
        <w:rPr>
          <w:rFonts w:ascii="Times New Roman" w:hAnsi="Times New Roman"/>
          <w:sz w:val="24"/>
          <w:szCs w:val="24"/>
          <w:lang w:val="ru-RU"/>
        </w:rPr>
        <w:lastRenderedPageBreak/>
        <w:t>системы счисления. Десятичная система счисления.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Сравнение натуральных чисел, сравнение натуральных чисел с нулём. Способы сравнения. Округление натуральных чисел.</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Сложение натуральных чисел, свойство нуля при сложении. Вычитание </w:t>
      </w:r>
      <w:r w:rsidRPr="004F1DBD">
        <w:rPr>
          <w:rFonts w:ascii="Times New Roman" w:hAnsi="Times New Roman"/>
          <w:sz w:val="24"/>
          <w:szCs w:val="24"/>
          <w:lang w:val="ru-RU"/>
        </w:rPr>
        <w:br/>
        <w:t xml:space="preserve">как действие, обратное сложению. Умножение натуральных чисел, свойства нуля </w:t>
      </w:r>
      <w:r w:rsidRPr="004F1DBD">
        <w:rPr>
          <w:rFonts w:ascii="Times New Roman" w:hAnsi="Times New Roman"/>
          <w:sz w:val="24"/>
          <w:szCs w:val="24"/>
          <w:lang w:val="ru-RU"/>
        </w:rPr>
        <w:br/>
        <w:t xml:space="preserve">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w:t>
      </w:r>
      <w:r w:rsidRPr="004F1DBD">
        <w:rPr>
          <w:rFonts w:ascii="Times New Roman" w:hAnsi="Times New Roman"/>
          <w:sz w:val="24"/>
          <w:szCs w:val="24"/>
          <w:lang w:val="ru-RU"/>
        </w:rPr>
        <w:br/>
        <w:t>и умножения, распределительное свойство (закон) умножения.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Использование букв для обозначения неизвестного компонента и записи свойств арифметических действий.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Делители и кратные числа, разложение на множители. Простые и составные числа. Признаки делимости на 2, 5, 10, 3, 9. Деление с остатком.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Степень с натуральным показателем. Запись числа в виде суммы разрядных слагаемых.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w:t>
      </w:r>
      <w:r w:rsidRPr="004F1DBD">
        <w:rPr>
          <w:rFonts w:ascii="Times New Roman" w:hAnsi="Times New Roman"/>
          <w:sz w:val="24"/>
          <w:szCs w:val="24"/>
          <w:lang w:val="ru-RU"/>
        </w:rPr>
        <w:br/>
        <w:t>и сочетательного свойств (законов) сложения и умножения, распределительного свойства умножения.</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4" w:name="_Toc124426196"/>
      <w:r w:rsidRPr="004F1DBD">
        <w:rPr>
          <w:rFonts w:ascii="Times New Roman" w:hAnsi="Times New Roman"/>
          <w:sz w:val="24"/>
          <w:szCs w:val="24"/>
          <w:lang w:val="ru-RU"/>
        </w:rPr>
        <w:t>145.4.2.2. Дроби</w:t>
      </w:r>
      <w:bookmarkEnd w:id="4"/>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w:t>
      </w:r>
      <w:r w:rsidRPr="004F1DBD">
        <w:rPr>
          <w:rFonts w:ascii="Times New Roman" w:hAnsi="Times New Roman"/>
          <w:sz w:val="24"/>
          <w:szCs w:val="24"/>
          <w:lang w:val="ru-RU"/>
        </w:rPr>
        <w:b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Сложение и вычитание дробей. Умножение и деление дробей, </w:t>
      </w:r>
      <w:r w:rsidRPr="004F1DBD">
        <w:rPr>
          <w:rFonts w:ascii="Times New Roman" w:hAnsi="Times New Roman"/>
          <w:sz w:val="24"/>
          <w:szCs w:val="24"/>
          <w:lang w:val="ru-RU"/>
        </w:rPr>
        <w:br/>
        <w:t>взаимно-обратные дроби. Нахождение части целого и целого по его части.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Арифметические действия с десятичными дробями. Округление десятичных дробей.</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5" w:name="_Toc124426197"/>
      <w:r w:rsidRPr="004F1DBD">
        <w:rPr>
          <w:rFonts w:ascii="Times New Roman" w:hAnsi="Times New Roman"/>
          <w:sz w:val="24"/>
          <w:szCs w:val="24"/>
          <w:lang w:val="ru-RU"/>
        </w:rPr>
        <w:t>145.4.2.3. Решение текстовых задач</w:t>
      </w:r>
      <w:bookmarkEnd w:id="5"/>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Решение текстовых задач арифметическим способом. Решение логических задач. </w:t>
      </w:r>
      <w:r w:rsidRPr="004F1DBD">
        <w:rPr>
          <w:rFonts w:ascii="Times New Roman" w:hAnsi="Times New Roman"/>
          <w:sz w:val="24"/>
          <w:szCs w:val="24"/>
          <w:lang w:val="ru-RU"/>
        </w:rPr>
        <w:lastRenderedPageBreak/>
        <w:t xml:space="preserve">Решение задач перебором всех возможных вариантов. Использование </w:t>
      </w:r>
      <w:r w:rsidRPr="004F1DBD">
        <w:rPr>
          <w:rFonts w:ascii="Times New Roman" w:hAnsi="Times New Roman"/>
          <w:sz w:val="24"/>
          <w:szCs w:val="24"/>
          <w:lang w:val="ru-RU"/>
        </w:rPr>
        <w:br/>
        <w:t>при решении задач таблиц и схем.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Решение основных задач на дроби.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Представление данных в виде таблиц, столбчатых диаграмм.</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6" w:name="_Toc124426198"/>
      <w:r w:rsidRPr="004F1DBD">
        <w:rPr>
          <w:rFonts w:ascii="Times New Roman" w:hAnsi="Times New Roman"/>
          <w:sz w:val="24"/>
          <w:szCs w:val="24"/>
          <w:lang w:val="ru-RU"/>
        </w:rPr>
        <w:t>145.4.2.4. Наглядная геометрия</w:t>
      </w:r>
      <w:bookmarkEnd w:id="6"/>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w:t>
      </w:r>
      <w:r w:rsidRPr="004F1DBD">
        <w:rPr>
          <w:rFonts w:ascii="Times New Roman" w:hAnsi="Times New Roman"/>
          <w:sz w:val="24"/>
          <w:szCs w:val="24"/>
          <w:lang w:val="ru-RU"/>
        </w:rPr>
        <w:br/>
        <w:t>и развёрнутый углы.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Наглядные представления о фигурах на плоскости: многоугольник, прямоугольник, квадрат, треугольник, о равенстве фигур.</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Площадь прямоугольника и многоугольников, составленных </w:t>
      </w:r>
      <w:r w:rsidRPr="004F1DBD">
        <w:rPr>
          <w:rFonts w:ascii="Times New Roman" w:hAnsi="Times New Roman"/>
          <w:sz w:val="24"/>
          <w:szCs w:val="24"/>
          <w:lang w:val="ru-RU"/>
        </w:rPr>
        <w:br/>
        <w:t>из прямоугольников, в том числе фигур, изображённых на клетчатой бумаге. Единицы измерения площади.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прямоугольного параллелепипеда, куба. Единицы измерения объёма.</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7" w:name="_Toc124426200"/>
      <w:r w:rsidRPr="004F1DBD">
        <w:rPr>
          <w:rFonts w:ascii="Times New Roman" w:hAnsi="Times New Roman"/>
          <w:sz w:val="24"/>
          <w:szCs w:val="24"/>
          <w:lang w:val="ru-RU"/>
        </w:rPr>
        <w:t>145.4.3. Содержание обучения в 6 классе.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145.4.3.1. Натуральные числа</w:t>
      </w:r>
      <w:bookmarkEnd w:id="7"/>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 </w:t>
      </w:r>
      <w:r w:rsidRPr="004F1DBD">
        <w:rPr>
          <w:rFonts w:ascii="Times New Roman" w:hAnsi="Times New Roman"/>
          <w:sz w:val="24"/>
          <w:szCs w:val="24"/>
          <w:lang w:val="ru-RU"/>
        </w:rPr>
        <w:br/>
        <w:t xml:space="preserve">при вычислениях переместительного и сочетательного свойств сложения </w:t>
      </w:r>
      <w:r w:rsidRPr="004F1DBD">
        <w:rPr>
          <w:rFonts w:ascii="Times New Roman" w:hAnsi="Times New Roman"/>
          <w:sz w:val="24"/>
          <w:szCs w:val="24"/>
          <w:lang w:val="ru-RU"/>
        </w:rPr>
        <w:br/>
        <w:t xml:space="preserve">и умножения, распределительного свойства умножения. Округление натуральных чисел. </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8" w:name="_Toc124426201"/>
      <w:r w:rsidRPr="004F1DBD">
        <w:rPr>
          <w:rFonts w:ascii="Times New Roman" w:hAnsi="Times New Roman"/>
          <w:sz w:val="24"/>
          <w:szCs w:val="24"/>
          <w:lang w:val="ru-RU"/>
        </w:rPr>
        <w:lastRenderedPageBreak/>
        <w:t>145.4.3.2. Дроби</w:t>
      </w:r>
      <w:bookmarkEnd w:id="8"/>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w:t>
      </w:r>
      <w:r w:rsidRPr="004F1DBD">
        <w:rPr>
          <w:rFonts w:ascii="Times New Roman" w:hAnsi="Times New Roman"/>
          <w:sz w:val="24"/>
          <w:szCs w:val="24"/>
          <w:lang w:val="ru-RU"/>
        </w:rPr>
        <w:br/>
        <w:t>и десятичными дробями.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Отношение. Деление в данном отношении. Масштаб, пропорция. Применение пропорций при решении задач.</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Понятие процента. Вычисление процента от величины и величины </w:t>
      </w:r>
      <w:r w:rsidRPr="004F1DBD">
        <w:rPr>
          <w:rFonts w:ascii="Times New Roman" w:hAnsi="Times New Roman"/>
          <w:sz w:val="24"/>
          <w:szCs w:val="24"/>
          <w:lang w:val="ru-RU"/>
        </w:rPr>
        <w:br/>
        <w:t xml:space="preserve">по её проценту. Выражение процентов десятичными дробями. Решение задач </w:t>
      </w:r>
      <w:r w:rsidRPr="004F1DBD">
        <w:rPr>
          <w:rFonts w:ascii="Times New Roman" w:hAnsi="Times New Roman"/>
          <w:sz w:val="24"/>
          <w:szCs w:val="24"/>
          <w:lang w:val="ru-RU"/>
        </w:rPr>
        <w:br/>
        <w:t>на проценты. Выражение отношения величин в процентах.</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9" w:name="_Toc124426202"/>
      <w:r w:rsidRPr="004F1DBD">
        <w:rPr>
          <w:rFonts w:ascii="Times New Roman" w:hAnsi="Times New Roman"/>
          <w:sz w:val="24"/>
          <w:szCs w:val="24"/>
          <w:lang w:val="ru-RU"/>
        </w:rPr>
        <w:t>145.4.3.3. Положительные и отрицательные числа</w:t>
      </w:r>
      <w:bookmarkEnd w:id="9"/>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w:t>
      </w:r>
      <w:r w:rsidRPr="004F1DBD">
        <w:rPr>
          <w:rFonts w:ascii="Times New Roman" w:hAnsi="Times New Roman"/>
          <w:sz w:val="24"/>
          <w:szCs w:val="24"/>
          <w:lang w:val="ru-RU"/>
        </w:rPr>
        <w:br/>
        <w:t>с положительными и отрицательными числами.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Прямоугольная система координат на плоскости. Координаты точки </w:t>
      </w:r>
      <w:r w:rsidRPr="004F1DBD">
        <w:rPr>
          <w:rFonts w:ascii="Times New Roman" w:hAnsi="Times New Roman"/>
          <w:sz w:val="24"/>
          <w:szCs w:val="24"/>
          <w:lang w:val="ru-RU"/>
        </w:rPr>
        <w:br/>
        <w:t>на плоскости, абсцисса и ордината. Построение точек и фигур на координатной плоскости.</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10" w:name="_Toc124426203"/>
      <w:r w:rsidRPr="004F1DBD">
        <w:rPr>
          <w:rFonts w:ascii="Times New Roman" w:hAnsi="Times New Roman"/>
          <w:sz w:val="24"/>
          <w:szCs w:val="24"/>
          <w:lang w:val="ru-RU"/>
        </w:rPr>
        <w:t>145.4.3.4. Буквенные выражения</w:t>
      </w:r>
      <w:bookmarkEnd w:id="10"/>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11" w:name="_Toc124426204"/>
      <w:r w:rsidRPr="004F1DBD">
        <w:rPr>
          <w:rFonts w:ascii="Times New Roman" w:hAnsi="Times New Roman"/>
          <w:sz w:val="24"/>
          <w:szCs w:val="24"/>
          <w:lang w:val="ru-RU"/>
        </w:rPr>
        <w:t>145.4.3.5. Решение текстовых задач</w:t>
      </w:r>
      <w:bookmarkEnd w:id="11"/>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Решение задач, связанных с отношением, пропорциональностью величин, процентами; решение основных задач на дроби и проценты.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Оценка и прикидка, округление результата. Составление буквенных выражений по условию задачи.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Представление данных с помощью таблиц и диаграмм. Столбчатые диаграммы: чтение и построение. Чтение круговых диаграмм.</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12" w:name="_Toc124426205"/>
      <w:r w:rsidRPr="004F1DBD">
        <w:rPr>
          <w:rFonts w:ascii="Times New Roman" w:hAnsi="Times New Roman"/>
          <w:sz w:val="24"/>
          <w:szCs w:val="24"/>
          <w:lang w:val="ru-RU"/>
        </w:rPr>
        <w:t>145.4.3.6. Наглядная геометрия</w:t>
      </w:r>
      <w:bookmarkEnd w:id="12"/>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Симметрия: центральная, осевая и зеркальная симметрии.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Построение симметричных фигур.</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Понятие объёма, единицы измерения объёма. Объём прямоугольного параллелепипеда, куба.</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13" w:name="_Toc124426206"/>
      <w:r w:rsidRPr="004F1DBD">
        <w:rPr>
          <w:rFonts w:ascii="Times New Roman" w:hAnsi="Times New Roman"/>
          <w:sz w:val="24"/>
          <w:szCs w:val="24"/>
          <w:lang w:val="ru-RU"/>
        </w:rPr>
        <w:t>145.4.4. Предметные результаты освоения программы учебного курса</w:t>
      </w:r>
      <w:bookmarkEnd w:id="13"/>
      <w:r w:rsidRPr="004F1DBD">
        <w:rPr>
          <w:rFonts w:ascii="Times New Roman" w:hAnsi="Times New Roman"/>
          <w:sz w:val="24"/>
          <w:szCs w:val="24"/>
          <w:lang w:val="ru-RU"/>
        </w:rPr>
        <w:t xml:space="preserve"> «Математика».</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14" w:name="_Toc124426207"/>
      <w:r w:rsidRPr="004F1DBD">
        <w:rPr>
          <w:rFonts w:ascii="Times New Roman" w:hAnsi="Times New Roman"/>
          <w:sz w:val="24"/>
          <w:szCs w:val="24"/>
          <w:lang w:val="ru-RU"/>
        </w:rPr>
        <w:t>145.4.4.1. Предметные результаты освоения программы учебного курса к концу обучения в 5 класс</w:t>
      </w:r>
      <w:bookmarkEnd w:id="14"/>
      <w:r w:rsidRPr="004F1DBD">
        <w:rPr>
          <w:rFonts w:ascii="Times New Roman" w:hAnsi="Times New Roman"/>
          <w:sz w:val="24"/>
          <w:szCs w:val="24"/>
          <w:lang w:val="ru-RU"/>
        </w:rPr>
        <w:t>е.</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15" w:name="_Toc124426208"/>
      <w:r w:rsidRPr="004F1DBD">
        <w:rPr>
          <w:rFonts w:ascii="Times New Roman" w:hAnsi="Times New Roman"/>
          <w:sz w:val="24"/>
          <w:szCs w:val="24"/>
          <w:lang w:val="ru-RU"/>
        </w:rPr>
        <w:t>145.4.4.1.1. Числа и вычисления</w:t>
      </w:r>
      <w:bookmarkEnd w:id="15"/>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Понимать и правильно употреблять термины, связанные с натуральными числами, обыкновенными и десятичными дробями.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Сравнивать и упорядочивать натуральные числа, сравнивать в простейших случаях </w:t>
      </w:r>
      <w:r w:rsidRPr="004F1DBD">
        <w:rPr>
          <w:rFonts w:ascii="Times New Roman" w:hAnsi="Times New Roman"/>
          <w:sz w:val="24"/>
          <w:szCs w:val="24"/>
          <w:lang w:val="ru-RU"/>
        </w:rPr>
        <w:lastRenderedPageBreak/>
        <w:t>обыкновенные дроби, десятичные дроби.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Соотносить точку на координатной (числовой) прямой с соответствующим </w:t>
      </w:r>
      <w:r w:rsidRPr="004F1DBD">
        <w:rPr>
          <w:rFonts w:ascii="Times New Roman" w:hAnsi="Times New Roman"/>
          <w:sz w:val="24"/>
          <w:szCs w:val="24"/>
          <w:lang w:val="ru-RU"/>
        </w:rPr>
        <w:br/>
        <w:t>ей числом и изображать натуральные числа точками на координатной (числовой) прямой.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Выполнять арифметические действия с натуральными числами, </w:t>
      </w:r>
      <w:r w:rsidRPr="004F1DBD">
        <w:rPr>
          <w:rFonts w:ascii="Times New Roman" w:hAnsi="Times New Roman"/>
          <w:sz w:val="24"/>
          <w:szCs w:val="24"/>
          <w:lang w:val="ru-RU"/>
        </w:rPr>
        <w:br/>
        <w:t>с обыкновенными дробями в простейших случаях.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Выполнять проверку, прикидку результата вычислений.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Округлять натуральные числа.</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16" w:name="_Toc124426209"/>
      <w:r w:rsidRPr="004F1DBD">
        <w:rPr>
          <w:rFonts w:ascii="Times New Roman" w:hAnsi="Times New Roman"/>
          <w:sz w:val="24"/>
          <w:szCs w:val="24"/>
          <w:lang w:val="ru-RU"/>
        </w:rPr>
        <w:t>145.4.4.1.2. Решение текстовых задач</w:t>
      </w:r>
      <w:bookmarkEnd w:id="16"/>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Решать текстовые задачи арифметическим способом и с помощью организованного конечного перебора всех возможных вариантов.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краткие записи, схемы, таблицы, обозначения при решении задач.</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Пользоваться основными единицами измерения: цены, массы, расстояния, времени, скорости, выражать одни единицы величины через другие.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Извлекать, анализировать, оценивать информацию, представленную </w:t>
      </w:r>
      <w:r w:rsidRPr="004F1DBD">
        <w:rPr>
          <w:rFonts w:ascii="Times New Roman" w:hAnsi="Times New Roman"/>
          <w:sz w:val="24"/>
          <w:szCs w:val="24"/>
          <w:lang w:val="ru-RU"/>
        </w:rPr>
        <w:br/>
        <w:t>в таблице, на столбчатой диаграмме, интерпретировать представленные данные, использовать данные при решении задач.</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17" w:name="_Toc124426210"/>
      <w:r w:rsidRPr="004F1DBD">
        <w:rPr>
          <w:rFonts w:ascii="Times New Roman" w:hAnsi="Times New Roman"/>
          <w:sz w:val="24"/>
          <w:szCs w:val="24"/>
          <w:lang w:val="ru-RU"/>
        </w:rPr>
        <w:t>145.4.4.1.3. Наглядная геометрия</w:t>
      </w:r>
      <w:bookmarkEnd w:id="17"/>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Пользоваться геометрическими понятиями: точка, прямая, отрезок, луч, угол, многоугольник, окружность, круг.</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Приводить примеры объектов окружающего мира, имеющих форму изученных геометрических фигур.</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терминологию, связанную с углами: вершина сторона,</w:t>
      </w:r>
      <w:r w:rsidRPr="004F1DBD">
        <w:rPr>
          <w:rFonts w:ascii="Times New Roman" w:hAnsi="Times New Roman"/>
          <w:sz w:val="24"/>
          <w:szCs w:val="24"/>
          <w:lang w:val="ru-RU"/>
        </w:rPr>
        <w:br/>
        <w:t>с многоугольниками: угол, вершина, сторона, диагональ, с окружностью: радиус, диаметр, центр.</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Изображать изученные геометрические фигуры на нелинованной и клетчатой бумаге с помощью циркуля и линейки.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свойства сторон и углов прямоугольника, квадрата </w:t>
      </w:r>
      <w:r w:rsidRPr="004F1DBD">
        <w:rPr>
          <w:rFonts w:ascii="Times New Roman" w:hAnsi="Times New Roman"/>
          <w:sz w:val="24"/>
          <w:szCs w:val="24"/>
          <w:lang w:val="ru-RU"/>
        </w:rPr>
        <w:br/>
        <w:t>для их построения, вычисления площади и периметра.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Пользоваться основными метрическими единицами измерения длины, площади; </w:t>
      </w:r>
      <w:r w:rsidRPr="004F1DBD">
        <w:rPr>
          <w:rFonts w:ascii="Times New Roman" w:hAnsi="Times New Roman"/>
          <w:sz w:val="24"/>
          <w:szCs w:val="24"/>
          <w:lang w:val="ru-RU"/>
        </w:rPr>
        <w:lastRenderedPageBreak/>
        <w:t>выражать одни единицы величины через другие.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Вычислять объём куба, параллелепипеда по заданным измерениям, пользоваться единицами измерения объёма.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Решать несложные задачи на измерение геометрических величин </w:t>
      </w:r>
      <w:r w:rsidRPr="004F1DBD">
        <w:rPr>
          <w:rFonts w:ascii="Times New Roman" w:hAnsi="Times New Roman"/>
          <w:sz w:val="24"/>
          <w:szCs w:val="24"/>
          <w:lang w:val="ru-RU"/>
        </w:rPr>
        <w:br/>
        <w:t>в практических ситуациях.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145.4.4.2. Предметные результаты освоения программы учебного курса к концу обучения в 6 классе.</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18" w:name="_Toc124426211"/>
      <w:r w:rsidRPr="004F1DBD">
        <w:rPr>
          <w:rFonts w:ascii="Times New Roman" w:hAnsi="Times New Roman"/>
          <w:sz w:val="24"/>
          <w:szCs w:val="24"/>
          <w:lang w:val="ru-RU"/>
        </w:rPr>
        <w:t>145.4.4.2.1. Числа и вычисления</w:t>
      </w:r>
      <w:bookmarkEnd w:id="18"/>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Знать и понимать термины, связанные с различными видами чисел </w:t>
      </w:r>
      <w:r w:rsidRPr="004F1DBD">
        <w:rPr>
          <w:rFonts w:ascii="Times New Roman" w:hAnsi="Times New Roman"/>
          <w:sz w:val="24"/>
          <w:szCs w:val="24"/>
          <w:lang w:val="ru-RU"/>
        </w:rPr>
        <w:br/>
        <w:t>и способами их записи, переходить (если это возможно) от одной формы записи числа к другой.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Сравнивать и упорядочивать целые числа, обыкновенные и десятичные дроби, сравнивать числа одного и разных знаков.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Выполнять, сочетая устные и письменные приёмы, арифметические действия </w:t>
      </w:r>
      <w:r w:rsidRPr="004F1DBD">
        <w:rPr>
          <w:rFonts w:ascii="Times New Roman" w:hAnsi="Times New Roman"/>
          <w:sz w:val="24"/>
          <w:szCs w:val="24"/>
          <w:lang w:val="ru-RU"/>
        </w:rPr>
        <w:br/>
        <w:t>с натуральными и целыми числами, обыкновенными и десятичными дробями, положительными и отрицательными числами.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Соотносить точку на координатной прямой с соответствующим ей числом </w:t>
      </w:r>
      <w:r w:rsidRPr="004F1DBD">
        <w:rPr>
          <w:rFonts w:ascii="Times New Roman" w:hAnsi="Times New Roman"/>
          <w:sz w:val="24"/>
          <w:szCs w:val="24"/>
          <w:lang w:val="ru-RU"/>
        </w:rPr>
        <w:br/>
        <w:t xml:space="preserve">и изображать числа точками на координатной прямой, находить модуль числа. </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Соотносить точки в прямоугольной системе координат с координатами </w:t>
      </w:r>
      <w:r w:rsidRPr="004F1DBD">
        <w:rPr>
          <w:rFonts w:ascii="Times New Roman" w:hAnsi="Times New Roman"/>
          <w:sz w:val="24"/>
          <w:szCs w:val="24"/>
          <w:lang w:val="ru-RU"/>
        </w:rPr>
        <w:br/>
        <w:t>этой точки.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Округлять целые числа и десятичные дроби, находить приближения чисел.</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19" w:name="_Toc124426212"/>
      <w:r w:rsidRPr="004F1DBD">
        <w:rPr>
          <w:rFonts w:ascii="Times New Roman" w:hAnsi="Times New Roman"/>
          <w:sz w:val="24"/>
          <w:szCs w:val="24"/>
          <w:lang w:val="ru-RU"/>
        </w:rPr>
        <w:t>145.4.4.2.2. Числовые и буквенные выражения</w:t>
      </w:r>
      <w:bookmarkEnd w:id="19"/>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Пользоваться признаками делимости, раскладывать натуральные числа </w:t>
      </w:r>
      <w:r w:rsidRPr="004F1DBD">
        <w:rPr>
          <w:rFonts w:ascii="Times New Roman" w:hAnsi="Times New Roman"/>
          <w:sz w:val="24"/>
          <w:szCs w:val="24"/>
          <w:lang w:val="ru-RU"/>
        </w:rPr>
        <w:br/>
        <w:t>на простые множители.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Пользоваться масштабом, составлять пропорции и отношения. </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Находить неизвестный компонент равенства.</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20" w:name="_Toc124426213"/>
      <w:r w:rsidRPr="004F1DBD">
        <w:rPr>
          <w:rFonts w:ascii="Times New Roman" w:hAnsi="Times New Roman"/>
          <w:sz w:val="24"/>
          <w:szCs w:val="24"/>
          <w:lang w:val="ru-RU"/>
        </w:rPr>
        <w:t>145.4.4.2.3. Решение текстовых задач</w:t>
      </w:r>
      <w:bookmarkEnd w:id="20"/>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Решать многошаговые текстовые задачи арифметическим способом.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Решать задачи, связанные с отношением, пропорциональностью величин, процентами, решать три основные задачи на дроби и проценты.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Составлять буквенные выражения по условию задачи.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Представлять информацию с помощью таблиц, линейной и столбчатой диаграмм.</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21" w:name="_Toc124426214"/>
      <w:r w:rsidRPr="004F1DBD">
        <w:rPr>
          <w:rFonts w:ascii="Times New Roman" w:hAnsi="Times New Roman"/>
          <w:sz w:val="24"/>
          <w:szCs w:val="24"/>
          <w:lang w:val="ru-RU"/>
        </w:rPr>
        <w:t>145.4.4.2.4. Наглядная геометрия</w:t>
      </w:r>
      <w:bookmarkEnd w:id="21"/>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Приводить примеры объектов окружающего мира, имеющих форму изученных геометрических плоских и пространственных фигур, примеры равных </w:t>
      </w:r>
      <w:r w:rsidRPr="004F1DBD">
        <w:rPr>
          <w:rFonts w:ascii="Times New Roman" w:hAnsi="Times New Roman"/>
          <w:sz w:val="24"/>
          <w:szCs w:val="24"/>
          <w:lang w:val="ru-RU"/>
        </w:rPr>
        <w:br/>
        <w:t>и симметричных фигур.</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Изображать с помощью циркуля, линейки, транспортира на нелинованной </w:t>
      </w:r>
      <w:r w:rsidRPr="004F1DBD">
        <w:rPr>
          <w:rFonts w:ascii="Times New Roman" w:hAnsi="Times New Roman"/>
          <w:sz w:val="24"/>
          <w:szCs w:val="24"/>
          <w:lang w:val="ru-RU"/>
        </w:rPr>
        <w:br/>
        <w:t>и клетчатой бумаге изученные плоские геометрические фигуры и конфигурации, симметричные фигуры.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Вычислять длину ломаной, периметр многоугольника, пользоваться единицами измерения длины, выражать одни единицы измерения длины </w:t>
      </w:r>
      <w:r w:rsidRPr="004F1DBD">
        <w:rPr>
          <w:rFonts w:ascii="Times New Roman" w:hAnsi="Times New Roman"/>
          <w:sz w:val="24"/>
          <w:szCs w:val="24"/>
          <w:lang w:val="ru-RU"/>
        </w:rPr>
        <w:br/>
        <w:t>через другие.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Находить, используя чертёжные инструменты, расстояния: между двумя точками, от точки до прямой, длину пути на квадратной сетке.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Распознавать на моделях и изображениях пирамиду, конус, цилиндр, использовать терминологию: вершина, ребро, грань, основание, развёртка.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Изображать на клетчатой бумаге прямоугольный параллелепипед.</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Вычислять объём прямоугольного параллелепипеда, куба, пользоваться основными единицами измерения объёма; </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Решать несложные задачи на нахождение геометрических величин </w:t>
      </w:r>
      <w:r w:rsidRPr="004F1DBD">
        <w:rPr>
          <w:rFonts w:ascii="Times New Roman" w:hAnsi="Times New Roman"/>
          <w:sz w:val="24"/>
          <w:szCs w:val="24"/>
          <w:lang w:val="ru-RU"/>
        </w:rPr>
        <w:br/>
        <w:t>в практических ситуациях.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145.5. Федеральная рабочая программа учебного курса «Алгебра» в 7–9 классах (далее соответственно – программа учебного курса «Алгебра», учебный курс).</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145.5.1. Пояснительная записка.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w:t>
      </w:r>
      <w:r w:rsidRPr="004F1DBD">
        <w:rPr>
          <w:rFonts w:ascii="Times New Roman" w:hAnsi="Times New Roman"/>
          <w:sz w:val="24"/>
          <w:szCs w:val="24"/>
          <w:lang w:val="ru-RU"/>
        </w:rPr>
        <w:br/>
        <w:t xml:space="preserve">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w:t>
      </w:r>
      <w:r w:rsidRPr="004F1DBD">
        <w:rPr>
          <w:rFonts w:ascii="Times New Roman" w:hAnsi="Times New Roman"/>
          <w:sz w:val="24"/>
          <w:szCs w:val="24"/>
          <w:lang w:val="ru-RU"/>
        </w:rPr>
        <w:br/>
        <w:t xml:space="preserve">они используют дедуктивные и индуктивные рассуждения, обобщение </w:t>
      </w:r>
      <w:r w:rsidRPr="004F1DBD">
        <w:rPr>
          <w:rFonts w:ascii="Times New Roman" w:hAnsi="Times New Roman"/>
          <w:sz w:val="24"/>
          <w:szCs w:val="24"/>
          <w:lang w:val="ru-RU"/>
        </w:rPr>
        <w:br/>
        <w:t>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w:t>
      </w:r>
      <w:r w:rsidRPr="004F1DBD">
        <w:rPr>
          <w:rFonts w:ascii="Times New Roman" w:hAnsi="Times New Roman"/>
          <w:sz w:val="24"/>
          <w:szCs w:val="24"/>
          <w:lang w:val="ru-RU"/>
        </w:rPr>
        <w:br/>
        <w:t xml:space="preserve">на протяжении трёх лет изучения курса, естественным образом переплетаясь </w:t>
      </w:r>
      <w:r w:rsidRPr="004F1DBD">
        <w:rPr>
          <w:rFonts w:ascii="Times New Roman" w:hAnsi="Times New Roman"/>
          <w:sz w:val="24"/>
          <w:szCs w:val="24"/>
          <w:lang w:val="ru-RU"/>
        </w:rPr>
        <w:br/>
        <w:t xml:space="preserve">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w:t>
      </w:r>
      <w:r w:rsidRPr="004F1DBD">
        <w:rPr>
          <w:rFonts w:ascii="Times New Roman" w:hAnsi="Times New Roman"/>
          <w:sz w:val="24"/>
          <w:szCs w:val="24"/>
          <w:lang w:val="ru-RU"/>
        </w:rPr>
        <w:lastRenderedPageBreak/>
        <w:t xml:space="preserve">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w:t>
      </w:r>
      <w:r w:rsidRPr="004F1DBD">
        <w:rPr>
          <w:rFonts w:ascii="Times New Roman" w:hAnsi="Times New Roman"/>
          <w:sz w:val="24"/>
          <w:szCs w:val="24"/>
          <w:lang w:val="ru-RU"/>
        </w:rPr>
        <w:br/>
        <w:t xml:space="preserve">и структурной особенностью учебного курса «Алгебра» является </w:t>
      </w:r>
      <w:r w:rsidRPr="004F1DBD">
        <w:rPr>
          <w:rFonts w:ascii="Times New Roman" w:hAnsi="Times New Roman"/>
          <w:sz w:val="24"/>
          <w:szCs w:val="24"/>
          <w:lang w:val="ru-RU"/>
        </w:rPr>
        <w:br/>
        <w:t>его интегрированный характер.</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145.5.1.3. Содержание линии «Числа и вычисления» служит основой </w:t>
      </w:r>
      <w:r w:rsidRPr="004F1DBD">
        <w:rPr>
          <w:rFonts w:ascii="Times New Roman" w:hAnsi="Times New Roman"/>
          <w:sz w:val="24"/>
          <w:szCs w:val="24"/>
          <w:lang w:val="ru-RU"/>
        </w:rPr>
        <w:br/>
        <w:t xml:space="preserve">для дальнейшего изучения математики, способствует развитию у обучающихся логического мышления, формированию умения пользоваться алгоритмами, </w:t>
      </w:r>
      <w:r w:rsidRPr="004F1DBD">
        <w:rPr>
          <w:rFonts w:ascii="Times New Roman" w:hAnsi="Times New Roman"/>
          <w:sz w:val="24"/>
          <w:szCs w:val="24"/>
          <w:lang w:val="ru-RU"/>
        </w:rPr>
        <w:br/>
        <w:t xml:space="preserve">а также приобретению практических навыков, необходимых для повседневной жизни. Развитие понятия о числе на уровне основного общего образования связано </w:t>
      </w:r>
      <w:r w:rsidRPr="004F1DBD">
        <w:rPr>
          <w:rFonts w:ascii="Times New Roman" w:hAnsi="Times New Roman"/>
          <w:sz w:val="24"/>
          <w:szCs w:val="24"/>
          <w:lang w:val="ru-RU"/>
        </w:rPr>
        <w:br/>
        <w:t xml:space="preserve">с рациональными и иррациональными числами, формированием представлений </w:t>
      </w:r>
      <w:r w:rsidRPr="004F1DBD">
        <w:rPr>
          <w:rFonts w:ascii="Times New Roman" w:hAnsi="Times New Roman"/>
          <w:sz w:val="24"/>
          <w:szCs w:val="24"/>
          <w:lang w:val="ru-RU"/>
        </w:rPr>
        <w:br/>
        <w:t>о действительном числе. Завершение освоения числовой линии отнесено к среднему общему образованию.</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145.5.1.4. Содержание двух алгебраических линий – «Алгебраические выражения» и «Уравнения и неравенства» способствует формированию </w:t>
      </w:r>
      <w:r w:rsidRPr="004F1DBD">
        <w:rPr>
          <w:rFonts w:ascii="Times New Roman" w:hAnsi="Times New Roman"/>
          <w:sz w:val="24"/>
          <w:szCs w:val="24"/>
          <w:lang w:val="ru-RU"/>
        </w:rPr>
        <w:br/>
        <w:t xml:space="preserve">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w:t>
      </w:r>
      <w:r w:rsidRPr="004F1DBD">
        <w:rPr>
          <w:rFonts w:ascii="Times New Roman" w:hAnsi="Times New Roman"/>
          <w:sz w:val="24"/>
          <w:szCs w:val="24"/>
          <w:lang w:val="ru-RU"/>
        </w:rPr>
        <w:br/>
        <w:t>к математическому творчеству.</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145.5.1.5. Содержание функционально-графической линии нацелено </w:t>
      </w:r>
      <w:r w:rsidRPr="004F1DBD">
        <w:rPr>
          <w:rFonts w:ascii="Times New Roman" w:hAnsi="Times New Roman"/>
          <w:sz w:val="24"/>
          <w:szCs w:val="24"/>
          <w:lang w:val="ru-RU"/>
        </w:rPr>
        <w:br/>
        <w:t>на получение обучающимися знаний о функциях как важнейшей математической модели для описания и исследования разОООбразных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145.5.1.6. Согласно учебному плану в 7–9 классах изучается учебный курс «Алгебра», который включает следующие основные разделы содержания: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«Числа и вычисления», «Алгебраические выражения», «Уравнения и неравенства», «Функции».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22" w:name="_Toc124426220"/>
      <w:r w:rsidRPr="004F1DBD">
        <w:rPr>
          <w:rFonts w:ascii="Times New Roman" w:hAnsi="Times New Roman"/>
          <w:sz w:val="24"/>
          <w:szCs w:val="24"/>
          <w:lang w:val="ru-RU"/>
        </w:rPr>
        <w:t>145.5.2. Содержание обучения в 7 классе.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145.5.2.1. Числа и вычисления</w:t>
      </w:r>
      <w:bookmarkEnd w:id="22"/>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Рациональные числа.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Дроби обыкновенные и десятичные, переход от одной формы записи дробей </w:t>
      </w:r>
      <w:r w:rsidRPr="004F1DBD">
        <w:rPr>
          <w:rFonts w:ascii="Times New Roman" w:hAnsi="Times New Roman"/>
          <w:sz w:val="24"/>
          <w:szCs w:val="24"/>
          <w:lang w:val="ru-RU"/>
        </w:rPr>
        <w:b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w:t>
      </w:r>
      <w:r w:rsidRPr="004F1DBD">
        <w:rPr>
          <w:rFonts w:ascii="Times New Roman" w:hAnsi="Times New Roman"/>
          <w:sz w:val="24"/>
          <w:szCs w:val="24"/>
          <w:lang w:val="ru-RU"/>
        </w:rPr>
        <w:br/>
        <w:t>в виде дроби и дроби в виде процентов. Три основные задачи на проценты, решение задач из реальной практики.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Применение признаков делимости, разложение на множители натуральных чисел.</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Реальные зависимости, в том числе прямая и обратная пропорциональности.</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23" w:name="_Toc124426221"/>
      <w:r w:rsidRPr="004F1DBD">
        <w:rPr>
          <w:rFonts w:ascii="Times New Roman" w:hAnsi="Times New Roman"/>
          <w:sz w:val="24"/>
          <w:szCs w:val="24"/>
          <w:lang w:val="ru-RU"/>
        </w:rPr>
        <w:t>145.5.2.2. Алгебраические выражения</w:t>
      </w:r>
      <w:bookmarkEnd w:id="23"/>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Переменные, числовое значение выражения с переменной. Допустимые значения переменных. Представление зависимости между величинами </w:t>
      </w:r>
      <w:r w:rsidRPr="004F1DBD">
        <w:rPr>
          <w:rFonts w:ascii="Times New Roman" w:hAnsi="Times New Roman"/>
          <w:sz w:val="24"/>
          <w:szCs w:val="24"/>
          <w:lang w:val="ru-RU"/>
        </w:rPr>
        <w:b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Свойства степени с натуральным показателем.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Одночлены и многочлены. Степень многочлена. Сложение, вычитание, умножение многочленов. Формулы сокращённого умножения: квадрат суммы </w:t>
      </w:r>
      <w:r w:rsidRPr="004F1DBD">
        <w:rPr>
          <w:rFonts w:ascii="Times New Roman" w:hAnsi="Times New Roman"/>
          <w:sz w:val="24"/>
          <w:szCs w:val="24"/>
          <w:lang w:val="ru-RU"/>
        </w:rPr>
        <w:br/>
        <w:t xml:space="preserve">и квадрат разности. Формула разности квадратов. Разложение многочленов </w:t>
      </w:r>
      <w:r w:rsidRPr="004F1DBD">
        <w:rPr>
          <w:rFonts w:ascii="Times New Roman" w:hAnsi="Times New Roman"/>
          <w:sz w:val="24"/>
          <w:szCs w:val="24"/>
          <w:lang w:val="ru-RU"/>
        </w:rPr>
        <w:br/>
        <w:t>на множители.</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24" w:name="_Toc124426222"/>
      <w:r w:rsidRPr="004F1DBD">
        <w:rPr>
          <w:rFonts w:ascii="Times New Roman" w:hAnsi="Times New Roman"/>
          <w:sz w:val="24"/>
          <w:szCs w:val="24"/>
          <w:lang w:val="ru-RU"/>
        </w:rPr>
        <w:t>145.5.2.3. Уравнения</w:t>
      </w:r>
      <w:bookmarkEnd w:id="24"/>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Уравнение, корень уравнения, правила преобразования уравнения, равносильность уравнений.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145.5.2.4. Координаты и графики. Функции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Координата точки на прямой. Числовые промежутки. Расстояние между двумя точками координатной прямой.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Прямоугольная система координат, оси </w:t>
      </w:r>
      <w:r w:rsidRPr="004F1DBD">
        <w:rPr>
          <w:rFonts w:ascii="Times New Roman" w:hAnsi="Times New Roman"/>
          <w:i/>
          <w:sz w:val="24"/>
          <w:szCs w:val="24"/>
        </w:rPr>
        <w:t>Ox</w:t>
      </w:r>
      <w:r w:rsidRPr="004F1DBD">
        <w:rPr>
          <w:rFonts w:ascii="Times New Roman" w:hAnsi="Times New Roman"/>
          <w:i/>
          <w:sz w:val="24"/>
          <w:szCs w:val="24"/>
          <w:lang w:val="ru-RU"/>
        </w:rPr>
        <w:t xml:space="preserve"> </w:t>
      </w:r>
      <w:r w:rsidRPr="004F1DBD">
        <w:rPr>
          <w:rFonts w:ascii="Times New Roman" w:hAnsi="Times New Roman"/>
          <w:sz w:val="24"/>
          <w:szCs w:val="24"/>
          <w:lang w:val="ru-RU"/>
        </w:rPr>
        <w:t xml:space="preserve">и </w:t>
      </w:r>
      <w:r w:rsidRPr="004F1DBD">
        <w:rPr>
          <w:rFonts w:ascii="Times New Roman" w:hAnsi="Times New Roman"/>
          <w:i/>
          <w:sz w:val="24"/>
          <w:szCs w:val="24"/>
        </w:rPr>
        <w:t>Oy</w:t>
      </w:r>
      <w:r w:rsidRPr="004F1DBD">
        <w:rPr>
          <w:rFonts w:ascii="Times New Roman" w:hAnsi="Times New Roman"/>
          <w:sz w:val="24"/>
          <w:szCs w:val="24"/>
          <w:lang w:val="ru-RU"/>
        </w:rPr>
        <w:t xml:space="preserve">. Абсцисса и ордината точки </w:t>
      </w:r>
      <w:r w:rsidRPr="004F1DBD">
        <w:rPr>
          <w:rFonts w:ascii="Times New Roman" w:hAnsi="Times New Roman"/>
          <w:sz w:val="24"/>
          <w:szCs w:val="24"/>
          <w:lang w:val="ru-RU"/>
        </w:rPr>
        <w:br/>
        <w:t xml:space="preserve">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4"/>
            <w:szCs w:val="24"/>
            <w:lang w:val="ru-RU"/>
          </w:rPr>
          <m:t>y</m:t>
        </m:r>
        <m:r>
          <m:rPr>
            <m:sty m:val="p"/>
          </m:rPr>
          <w:rPr>
            <w:rFonts w:ascii="Cambria Math" w:hAnsi="Cambria Math"/>
            <w:sz w:val="24"/>
            <w:szCs w:val="24"/>
            <w:lang w:val="ru-RU"/>
          </w:rPr>
          <m:t>=|</m:t>
        </m:r>
        <m:r>
          <w:rPr>
            <w:rFonts w:ascii="Cambria Math" w:hAnsi="Cambria Math"/>
            <w:sz w:val="24"/>
            <w:szCs w:val="24"/>
            <w:lang w:val="ru-RU"/>
          </w:rPr>
          <m:t>x</m:t>
        </m:r>
        <m:r>
          <m:rPr>
            <m:sty m:val="p"/>
          </m:rPr>
          <w:rPr>
            <w:rFonts w:ascii="Cambria Math" w:hAnsi="Cambria Math"/>
            <w:sz w:val="24"/>
            <w:szCs w:val="24"/>
            <w:lang w:val="ru-RU"/>
          </w:rPr>
          <m:t>|</m:t>
        </m:r>
      </m:oMath>
      <w:r w:rsidRPr="004F1DBD">
        <w:rPr>
          <w:rFonts w:ascii="Times New Roman" w:hAnsi="Times New Roman"/>
          <w:sz w:val="24"/>
          <w:szCs w:val="24"/>
          <w:lang w:val="ru-RU"/>
        </w:rPr>
        <w:t>. Графическое решение линейных уравнений и систем линейных уравнений.</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25" w:name="_Toc124426224"/>
      <w:r w:rsidRPr="004F1DBD">
        <w:rPr>
          <w:rFonts w:ascii="Times New Roman" w:hAnsi="Times New Roman"/>
          <w:sz w:val="24"/>
          <w:szCs w:val="24"/>
          <w:lang w:val="ru-RU"/>
        </w:rPr>
        <w:t>145.5.3. Содержание обучения в 8 классе.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145.5.3.1. Числа и вычисления</w:t>
      </w:r>
      <w:bookmarkEnd w:id="25"/>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Степень с целым показателем и её свойства. Стандартная запись числа.</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26" w:name="_Toc124426225"/>
      <w:r w:rsidRPr="004F1DBD">
        <w:rPr>
          <w:rFonts w:ascii="Times New Roman" w:hAnsi="Times New Roman"/>
          <w:sz w:val="24"/>
          <w:szCs w:val="24"/>
          <w:lang w:val="ru-RU"/>
        </w:rPr>
        <w:t>145.5.3.2. Алгебраические выражения</w:t>
      </w:r>
      <w:bookmarkEnd w:id="26"/>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Квадратный трёхчлен, разложение квадратного трёхчлена на множители.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Алгебраическая дробь. Основное свойство алгебраической дроби. Сложение, вычитание, умножение, деление алгебраических дробей. Рациональные выражения </w:t>
      </w:r>
      <w:r w:rsidRPr="004F1DBD">
        <w:rPr>
          <w:rFonts w:ascii="Times New Roman" w:hAnsi="Times New Roman"/>
          <w:sz w:val="24"/>
          <w:szCs w:val="24"/>
          <w:lang w:val="ru-RU"/>
        </w:rPr>
        <w:br/>
        <w:t>и их преобразование.</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27" w:name="_Toc124426226"/>
      <w:r w:rsidRPr="004F1DBD">
        <w:rPr>
          <w:rFonts w:ascii="Times New Roman" w:hAnsi="Times New Roman"/>
          <w:sz w:val="24"/>
          <w:szCs w:val="24"/>
          <w:lang w:val="ru-RU"/>
        </w:rPr>
        <w:t>145.5.3.3. Уравнения и неравенства</w:t>
      </w:r>
      <w:bookmarkEnd w:id="27"/>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Решение текстовых задач алгебраическим способом.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28" w:name="_Toc124426227"/>
      <w:r w:rsidRPr="004F1DBD">
        <w:rPr>
          <w:rFonts w:ascii="Times New Roman" w:hAnsi="Times New Roman"/>
          <w:sz w:val="24"/>
          <w:szCs w:val="24"/>
          <w:lang w:val="ru-RU"/>
        </w:rPr>
        <w:t>145.5.3.4. Функции</w:t>
      </w:r>
      <w:bookmarkEnd w:id="28"/>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Понятие функции. Область определения и множество значений функции. Способы задания функций.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График функции. Чтение свойств функции по её графику. Примеры графиков функций, отражающих реальные процессы.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Функции, описывающие прямую и обратную пропорциональные зависимости, их графики. Функции </w:t>
      </w:r>
      <w:r w:rsidRPr="004F1DBD">
        <w:rPr>
          <w:rFonts w:ascii="Times New Roman" w:hAnsi="Times New Roman"/>
          <w:i/>
          <w:sz w:val="24"/>
          <w:szCs w:val="24"/>
        </w:rPr>
        <w:t>y</w:t>
      </w:r>
      <w:r w:rsidRPr="004F1DBD">
        <w:rPr>
          <w:rFonts w:ascii="Times New Roman" w:hAnsi="Times New Roman"/>
          <w:i/>
          <w:sz w:val="24"/>
          <w:szCs w:val="24"/>
          <w:lang w:val="ru-RU"/>
        </w:rPr>
        <w:t xml:space="preserve"> = </w:t>
      </w:r>
      <w:r w:rsidRPr="004F1DBD">
        <w:rPr>
          <w:rFonts w:ascii="Times New Roman" w:hAnsi="Times New Roman"/>
          <w:i/>
          <w:sz w:val="24"/>
          <w:szCs w:val="24"/>
        </w:rPr>
        <w:t>x</w:t>
      </w:r>
      <w:r w:rsidRPr="004F1DBD">
        <w:rPr>
          <w:rFonts w:ascii="Times New Roman" w:hAnsi="Times New Roman"/>
          <w:i/>
          <w:sz w:val="24"/>
          <w:szCs w:val="24"/>
          <w:vertAlign w:val="superscript"/>
          <w:lang w:val="ru-RU"/>
        </w:rPr>
        <w:t>2</w:t>
      </w:r>
      <w:r w:rsidRPr="004F1DBD">
        <w:rPr>
          <w:rFonts w:ascii="Times New Roman" w:hAnsi="Times New Roman"/>
          <w:i/>
          <w:sz w:val="24"/>
          <w:szCs w:val="24"/>
          <w:lang w:val="ru-RU"/>
        </w:rPr>
        <w:t xml:space="preserve">, </w:t>
      </w:r>
      <w:r w:rsidRPr="004F1DBD">
        <w:rPr>
          <w:rFonts w:ascii="Times New Roman" w:hAnsi="Times New Roman"/>
          <w:i/>
          <w:sz w:val="24"/>
          <w:szCs w:val="24"/>
        </w:rPr>
        <w:t>y</w:t>
      </w:r>
      <w:r w:rsidRPr="004F1DBD">
        <w:rPr>
          <w:rFonts w:ascii="Times New Roman" w:hAnsi="Times New Roman"/>
          <w:i/>
          <w:sz w:val="24"/>
          <w:szCs w:val="24"/>
          <w:lang w:val="ru-RU"/>
        </w:rPr>
        <w:t xml:space="preserve"> = </w:t>
      </w:r>
      <w:r w:rsidRPr="004F1DBD">
        <w:rPr>
          <w:rFonts w:ascii="Times New Roman" w:hAnsi="Times New Roman"/>
          <w:i/>
          <w:sz w:val="24"/>
          <w:szCs w:val="24"/>
        </w:rPr>
        <w:t>x</w:t>
      </w:r>
      <w:r w:rsidRPr="004F1DBD">
        <w:rPr>
          <w:rFonts w:ascii="Times New Roman" w:hAnsi="Times New Roman"/>
          <w:i/>
          <w:sz w:val="24"/>
          <w:szCs w:val="24"/>
          <w:vertAlign w:val="superscript"/>
          <w:lang w:val="ru-RU"/>
        </w:rPr>
        <w:t>3</w:t>
      </w:r>
      <w:r w:rsidRPr="004F1DBD">
        <w:rPr>
          <w:rFonts w:ascii="Times New Roman" w:hAnsi="Times New Roman"/>
          <w:i/>
          <w:sz w:val="24"/>
          <w:szCs w:val="24"/>
          <w:lang w:val="ru-RU"/>
        </w:rPr>
        <w:t xml:space="preserve">, </w:t>
      </w:r>
      <w:r w:rsidRPr="004F1DBD">
        <w:rPr>
          <w:rFonts w:ascii="Times New Roman" w:hAnsi="Times New Roman"/>
          <w:i/>
          <w:sz w:val="24"/>
          <w:szCs w:val="24"/>
        </w:rPr>
        <w:t>y</w:t>
      </w:r>
      <w:r w:rsidRPr="004F1DBD">
        <w:rPr>
          <w:rFonts w:ascii="Times New Roman" w:hAnsi="Times New Roman"/>
          <w:i/>
          <w:sz w:val="24"/>
          <w:szCs w:val="24"/>
          <w:lang w:val="ru-RU"/>
        </w:rPr>
        <w:t xml:space="preserve"> =</w:t>
      </w:r>
      <m:oMath>
        <m:rad>
          <m:radPr>
            <m:degHide m:val="1"/>
            <m:ctrlPr>
              <w:rPr>
                <w:rFonts w:ascii="Cambria Math" w:hAnsi="Cambria Math"/>
                <w:i/>
                <w:sz w:val="24"/>
                <w:szCs w:val="24"/>
              </w:rPr>
            </m:ctrlPr>
          </m:radPr>
          <m:deg/>
          <m:e>
            <m:r>
              <w:rPr>
                <w:rFonts w:ascii="Cambria Math" w:hAnsi="Cambria Math"/>
                <w:sz w:val="24"/>
                <w:szCs w:val="24"/>
              </w:rPr>
              <m:t>x</m:t>
            </m:r>
          </m:e>
        </m:rad>
      </m:oMath>
      <w:r w:rsidRPr="004F1DBD">
        <w:rPr>
          <w:rFonts w:ascii="Times New Roman" w:hAnsi="Times New Roman"/>
          <w:i/>
          <w:sz w:val="24"/>
          <w:szCs w:val="24"/>
          <w:lang w:val="ru-RU"/>
        </w:rPr>
        <w:t xml:space="preserve">, </w:t>
      </w:r>
      <w:r w:rsidRPr="004F1DBD">
        <w:rPr>
          <w:rFonts w:ascii="Times New Roman" w:hAnsi="Times New Roman"/>
          <w:i/>
          <w:sz w:val="24"/>
          <w:szCs w:val="24"/>
        </w:rPr>
        <w:t>y</w:t>
      </w:r>
      <w:r w:rsidRPr="004F1DBD">
        <w:rPr>
          <w:rFonts w:ascii="Times New Roman" w:hAnsi="Times New Roman"/>
          <w:i/>
          <w:sz w:val="24"/>
          <w:szCs w:val="24"/>
          <w:lang w:val="ru-RU"/>
        </w:rPr>
        <w:t>=|</w:t>
      </w:r>
      <w:r w:rsidRPr="004F1DBD">
        <w:rPr>
          <w:rFonts w:ascii="Times New Roman" w:hAnsi="Times New Roman"/>
          <w:i/>
          <w:sz w:val="24"/>
          <w:szCs w:val="24"/>
        </w:rPr>
        <w:t>x</w:t>
      </w:r>
      <w:r w:rsidRPr="004F1DBD">
        <w:rPr>
          <w:rFonts w:ascii="Times New Roman" w:hAnsi="Times New Roman"/>
          <w:i/>
          <w:sz w:val="24"/>
          <w:szCs w:val="24"/>
          <w:lang w:val="ru-RU"/>
        </w:rPr>
        <w:t>|</w:t>
      </w:r>
      <w:r w:rsidRPr="004F1DBD">
        <w:rPr>
          <w:rFonts w:ascii="Times New Roman" w:hAnsi="Times New Roman"/>
          <w:sz w:val="24"/>
          <w:szCs w:val="24"/>
          <w:lang w:val="ru-RU"/>
        </w:rPr>
        <w:t xml:space="preserve">. Графическое решение уравнений </w:t>
      </w:r>
      <w:r w:rsidRPr="004F1DBD">
        <w:rPr>
          <w:rFonts w:ascii="Times New Roman" w:hAnsi="Times New Roman"/>
          <w:sz w:val="24"/>
          <w:szCs w:val="24"/>
          <w:lang w:val="ru-RU"/>
        </w:rPr>
        <w:br/>
        <w:t>и систем уравнений.</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29" w:name="_Toc124426229"/>
      <w:r w:rsidRPr="004F1DBD">
        <w:rPr>
          <w:rFonts w:ascii="Times New Roman" w:hAnsi="Times New Roman"/>
          <w:sz w:val="24"/>
          <w:szCs w:val="24"/>
          <w:lang w:val="ru-RU"/>
        </w:rPr>
        <w:t>145.5.4. Содержание обучения в 9 классе.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145.5.4.1. Числа и вычисления</w:t>
      </w:r>
      <w:bookmarkEnd w:id="29"/>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Действительные числа.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Рациональные числа, иррациональные числа, конечные и бесконечные десятичные дроби. Множество действительных чисел, действительные числа </w:t>
      </w:r>
      <w:r w:rsidRPr="004F1DBD">
        <w:rPr>
          <w:rFonts w:ascii="Times New Roman" w:hAnsi="Times New Roman"/>
          <w:sz w:val="24"/>
          <w:szCs w:val="24"/>
          <w:lang w:val="ru-RU"/>
        </w:rPr>
        <w:br/>
        <w:t xml:space="preserve">как бесконечные десятичные дроби. Взаимно однозначное соответствие </w:t>
      </w:r>
      <w:r w:rsidRPr="004F1DBD">
        <w:rPr>
          <w:rFonts w:ascii="Times New Roman" w:hAnsi="Times New Roman"/>
          <w:sz w:val="24"/>
          <w:szCs w:val="24"/>
          <w:lang w:val="ru-RU"/>
        </w:rPr>
        <w:br/>
        <w:t>между множеством действительных чисел и координатной прямой.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Сравнение действительных чисел, арифметические действия </w:t>
      </w:r>
      <w:r w:rsidRPr="004F1DBD">
        <w:rPr>
          <w:rFonts w:ascii="Times New Roman" w:hAnsi="Times New Roman"/>
          <w:sz w:val="24"/>
          <w:szCs w:val="24"/>
          <w:lang w:val="ru-RU"/>
        </w:rPr>
        <w:br/>
        <w:t>с действительными числами.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Измерения, приближения, оценки.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Размеры объектов окружающего мира, длительность процессов </w:t>
      </w:r>
      <w:r w:rsidRPr="004F1DBD">
        <w:rPr>
          <w:rFonts w:ascii="Times New Roman" w:hAnsi="Times New Roman"/>
          <w:sz w:val="24"/>
          <w:szCs w:val="24"/>
          <w:lang w:val="ru-RU"/>
        </w:rPr>
        <w:br/>
        <w:t>в окружающем мире.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Приближённое значение величины, точность приближения. Округление чисел. Прикидка и оценка результатов вычислений.</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30" w:name="_Toc124426230"/>
      <w:r w:rsidRPr="004F1DBD">
        <w:rPr>
          <w:rFonts w:ascii="Times New Roman" w:hAnsi="Times New Roman"/>
          <w:sz w:val="24"/>
          <w:szCs w:val="24"/>
          <w:lang w:val="ru-RU"/>
        </w:rPr>
        <w:t>145.5.4.2. Уравнения и неравенства</w:t>
      </w:r>
      <w:bookmarkEnd w:id="30"/>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Уравнения с одной переменной.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Линейное уравнение. Решение уравнений, сводящихся к линейным.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Решение дробно-рациональных уравнений. Решение текстовых задач алгебраическим методом.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Системы уравнений.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Решение текстовых задач алгебраическим способом.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Неравенства.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Числовые неравенства и их свойства.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31" w:name="_Toc124426231"/>
      <w:r w:rsidRPr="004F1DBD">
        <w:rPr>
          <w:rFonts w:ascii="Times New Roman" w:hAnsi="Times New Roman"/>
          <w:sz w:val="24"/>
          <w:szCs w:val="24"/>
          <w:lang w:val="ru-RU"/>
        </w:rPr>
        <w:t>145.5.4.3. Функции</w:t>
      </w:r>
      <w:bookmarkEnd w:id="31"/>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Квадратичная функция, её график и свойства. Парабола, координаты вершины параболы, ось симметрии параболы.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Графики функций: </w:t>
      </w:r>
      <m:oMath>
        <m:r>
          <m:rPr>
            <m:scr m:val="script"/>
          </m:rPr>
          <w:rPr>
            <w:rFonts w:ascii="Cambria Math" w:hAnsi="Cambria Math"/>
            <w:sz w:val="24"/>
            <w:szCs w:val="24"/>
            <w:lang w:val="ru-RU"/>
          </w:rPr>
          <m:t>у= k</m:t>
        </m:r>
        <m:r>
          <w:rPr>
            <w:rFonts w:ascii="Cambria Math" w:hAnsi="Cambria Math"/>
            <w:sz w:val="24"/>
            <w:szCs w:val="24"/>
          </w:rPr>
          <m:t>x</m:t>
        </m:r>
        <m:r>
          <w:rPr>
            <w:rFonts w:ascii="Cambria Math" w:hAnsi="Cambria Math"/>
            <w:sz w:val="24"/>
            <w:szCs w:val="24"/>
            <w:lang w:val="ru-RU"/>
          </w:rPr>
          <m:t xml:space="preserve">,  y= </m:t>
        </m:r>
        <m:r>
          <m:rPr>
            <m:scr m:val="script"/>
          </m:rPr>
          <w:rPr>
            <w:rFonts w:ascii="Cambria Math" w:hAnsi="Cambria Math"/>
            <w:sz w:val="24"/>
            <w:szCs w:val="24"/>
            <w:lang w:val="ru-RU"/>
          </w:rPr>
          <m:t>k</m:t>
        </m:r>
        <m:r>
          <w:rPr>
            <w:rFonts w:ascii="Cambria Math" w:hAnsi="Cambria Math"/>
            <w:sz w:val="24"/>
            <w:szCs w:val="24"/>
            <w:lang w:val="ru-RU"/>
          </w:rPr>
          <m:t xml:space="preserve">x+b,  y= </m:t>
        </m:r>
        <m:f>
          <m:fPr>
            <m:ctrlPr>
              <w:rPr>
                <w:rFonts w:ascii="Cambria Math" w:hAnsi="Cambria Math"/>
                <w:i/>
                <w:sz w:val="24"/>
                <w:szCs w:val="24"/>
                <w:lang w:val="ru-RU"/>
              </w:rPr>
            </m:ctrlPr>
          </m:fPr>
          <m:num>
            <m:r>
              <m:rPr>
                <m:scr m:val="script"/>
              </m:rPr>
              <w:rPr>
                <w:rFonts w:ascii="Cambria Math" w:hAnsi="Cambria Math"/>
                <w:sz w:val="24"/>
                <w:szCs w:val="24"/>
                <w:lang w:val="ru-RU"/>
              </w:rPr>
              <m:t>k</m:t>
            </m:r>
          </m:num>
          <m:den>
            <m:r>
              <w:rPr>
                <w:rFonts w:ascii="Cambria Math" w:hAnsi="Cambria Math"/>
                <w:sz w:val="24"/>
                <w:szCs w:val="24"/>
                <w:lang w:val="ru-RU"/>
              </w:rPr>
              <m:t>x</m:t>
            </m:r>
          </m:den>
        </m:f>
        <m:r>
          <w:rPr>
            <w:rFonts w:ascii="Cambria Math" w:hAnsi="Cambria Math"/>
            <w:sz w:val="24"/>
            <w:szCs w:val="24"/>
            <w:lang w:val="ru-RU"/>
          </w:rPr>
          <m:t xml:space="preserve">,  y= </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3</m:t>
            </m:r>
          </m:sup>
        </m:sSup>
        <m:r>
          <w:rPr>
            <w:rFonts w:ascii="Cambria Math" w:hAnsi="Cambria Math"/>
            <w:sz w:val="24"/>
            <w:szCs w:val="24"/>
            <w:lang w:val="ru-RU"/>
          </w:rPr>
          <m:t xml:space="preserve">, y= </m:t>
        </m:r>
        <m:rad>
          <m:radPr>
            <m:degHide m:val="1"/>
            <m:ctrlPr>
              <w:rPr>
                <w:rFonts w:ascii="Cambria Math" w:hAnsi="Cambria Math"/>
                <w:i/>
                <w:sz w:val="24"/>
                <w:szCs w:val="24"/>
                <w:lang w:val="ru-RU"/>
              </w:rPr>
            </m:ctrlPr>
          </m:radPr>
          <m:deg/>
          <m:e>
            <m:r>
              <w:rPr>
                <w:rFonts w:ascii="Cambria Math" w:hAnsi="Cambria Math"/>
                <w:sz w:val="24"/>
                <w:szCs w:val="24"/>
                <w:lang w:val="ru-RU"/>
              </w:rPr>
              <m:t>x</m:t>
            </m:r>
          </m:e>
        </m:rad>
        <m:r>
          <w:rPr>
            <w:rFonts w:ascii="Cambria Math" w:hAnsi="Cambria Math"/>
            <w:sz w:val="24"/>
            <w:szCs w:val="24"/>
            <w:lang w:val="ru-RU"/>
          </w:rPr>
          <m:t>,  y=|x|</m:t>
        </m:r>
      </m:oMath>
      <w:r w:rsidRPr="004F1DBD">
        <w:rPr>
          <w:rFonts w:ascii="Times New Roman" w:hAnsi="Times New Roman"/>
          <w:sz w:val="24"/>
          <w:szCs w:val="24"/>
          <w:lang w:val="ru-RU"/>
        </w:rPr>
        <w:t xml:space="preserve">, </w:t>
      </w:r>
      <w:r w:rsidRPr="004F1DBD">
        <w:rPr>
          <w:rFonts w:ascii="Times New Roman" w:hAnsi="Times New Roman"/>
          <w:sz w:val="24"/>
          <w:szCs w:val="24"/>
          <w:lang w:val="ru-RU"/>
        </w:rPr>
        <w:br/>
        <w:t>и их свойства.</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32" w:name="_Toc124426232"/>
      <w:r w:rsidRPr="004F1DBD">
        <w:rPr>
          <w:rFonts w:ascii="Times New Roman" w:hAnsi="Times New Roman"/>
          <w:sz w:val="24"/>
          <w:szCs w:val="24"/>
          <w:lang w:val="ru-RU"/>
        </w:rPr>
        <w:t>145.5.4.4. Числовые последовательности</w:t>
      </w:r>
      <w:bookmarkEnd w:id="32"/>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Определение и способы задания числовых последовательностей.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Понятие числовой последовательности. Задание последовательности рекуррентной формулой и формулой </w:t>
      </w:r>
      <w:r w:rsidRPr="004F1DBD">
        <w:rPr>
          <w:rFonts w:ascii="Times New Roman" w:hAnsi="Times New Roman"/>
          <w:i/>
          <w:sz w:val="24"/>
          <w:szCs w:val="24"/>
        </w:rPr>
        <w:t>n</w:t>
      </w:r>
      <w:r w:rsidRPr="004F1DBD">
        <w:rPr>
          <w:rFonts w:ascii="Times New Roman" w:hAnsi="Times New Roman"/>
          <w:sz w:val="24"/>
          <w:szCs w:val="24"/>
          <w:lang w:val="ru-RU"/>
        </w:rPr>
        <w:t>-го члена.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Арифметическая и геометрическая прогрессии.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Арифметическая и геометрическая прогрессии. Формулы </w:t>
      </w:r>
      <w:r w:rsidRPr="004F1DBD">
        <w:rPr>
          <w:rFonts w:ascii="Times New Roman" w:hAnsi="Times New Roman"/>
          <w:i/>
          <w:sz w:val="24"/>
          <w:szCs w:val="24"/>
        </w:rPr>
        <w:t>n</w:t>
      </w:r>
      <w:r w:rsidRPr="004F1DBD">
        <w:rPr>
          <w:rFonts w:ascii="Times New Roman" w:hAnsi="Times New Roman"/>
          <w:sz w:val="24"/>
          <w:szCs w:val="24"/>
          <w:lang w:val="ru-RU"/>
        </w:rPr>
        <w:t xml:space="preserve">-го члена арифметической и геометрической прогрессий, суммы первых </w:t>
      </w:r>
      <w:r w:rsidRPr="004F1DBD">
        <w:rPr>
          <w:rFonts w:ascii="Times New Roman" w:hAnsi="Times New Roman"/>
          <w:i/>
          <w:sz w:val="24"/>
          <w:szCs w:val="24"/>
        </w:rPr>
        <w:t>n</w:t>
      </w:r>
      <w:r w:rsidRPr="004F1DBD">
        <w:rPr>
          <w:rFonts w:ascii="Times New Roman" w:hAnsi="Times New Roman"/>
          <w:i/>
          <w:sz w:val="24"/>
          <w:szCs w:val="24"/>
          <w:lang w:val="ru-RU"/>
        </w:rPr>
        <w:t xml:space="preserve"> </w:t>
      </w:r>
      <w:r w:rsidRPr="004F1DBD">
        <w:rPr>
          <w:rFonts w:ascii="Times New Roman" w:hAnsi="Times New Roman"/>
          <w:sz w:val="24"/>
          <w:szCs w:val="24"/>
          <w:lang w:val="ru-RU"/>
        </w:rPr>
        <w:t>членов.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33" w:name="_Toc124426233"/>
      <w:r w:rsidRPr="004F1DBD">
        <w:rPr>
          <w:rFonts w:ascii="Times New Roman" w:hAnsi="Times New Roman"/>
          <w:sz w:val="24"/>
          <w:szCs w:val="24"/>
          <w:lang w:val="ru-RU"/>
        </w:rPr>
        <w:t>145.5.5. </w:t>
      </w:r>
      <w:bookmarkEnd w:id="33"/>
      <w:r w:rsidRPr="004F1DBD">
        <w:rPr>
          <w:rFonts w:ascii="Times New Roman" w:hAnsi="Times New Roman"/>
          <w:sz w:val="24"/>
          <w:szCs w:val="24"/>
          <w:lang w:val="ru-RU"/>
        </w:rPr>
        <w:t>Предметные результаты освоения программы учебного курса «Алгебра».</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34" w:name="_Toc124426234"/>
      <w:r w:rsidRPr="004F1DBD">
        <w:rPr>
          <w:rFonts w:ascii="Times New Roman" w:hAnsi="Times New Roman"/>
          <w:sz w:val="24"/>
          <w:szCs w:val="24"/>
          <w:lang w:val="ru-RU"/>
        </w:rPr>
        <w:t>145.5.5.1. Предметные результаты освоения программы учебного курса к концу обучения в 7 классе.</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35" w:name="_Toc124426235"/>
      <w:bookmarkEnd w:id="34"/>
      <w:r w:rsidRPr="004F1DBD">
        <w:rPr>
          <w:rFonts w:ascii="Times New Roman" w:hAnsi="Times New Roman"/>
          <w:sz w:val="24"/>
          <w:szCs w:val="24"/>
          <w:lang w:val="ru-RU"/>
        </w:rPr>
        <w:t>145.5.5.1.1. Числа и вычисления</w:t>
      </w:r>
      <w:bookmarkEnd w:id="35"/>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Выполнять, сочетая устные и письменные приёмы, арифметические действия </w:t>
      </w:r>
      <w:r w:rsidRPr="004F1DBD">
        <w:rPr>
          <w:rFonts w:ascii="Times New Roman" w:hAnsi="Times New Roman"/>
          <w:sz w:val="24"/>
          <w:szCs w:val="24"/>
          <w:lang w:val="ru-RU"/>
        </w:rPr>
        <w:br/>
        <w:t>с рациональными числами.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Находить значения числовых выражений, применять разОООбразные способы </w:t>
      </w:r>
      <w:r w:rsidRPr="004F1DBD">
        <w:rPr>
          <w:rFonts w:ascii="Times New Roman" w:hAnsi="Times New Roman"/>
          <w:sz w:val="24"/>
          <w:szCs w:val="24"/>
          <w:lang w:val="ru-RU"/>
        </w:rPr>
        <w:br/>
        <w:t xml:space="preserve">и приёмы вычисления значений дробных выражений, содержащих обыкновенные </w:t>
      </w:r>
      <w:r w:rsidRPr="004F1DBD">
        <w:rPr>
          <w:rFonts w:ascii="Times New Roman" w:hAnsi="Times New Roman"/>
          <w:sz w:val="24"/>
          <w:szCs w:val="24"/>
          <w:lang w:val="ru-RU"/>
        </w:rPr>
        <w:br/>
        <w:t>и десятичные дроби.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Переходить от одной формы записи чисел к другой (преобразовывать десятичную дробь в обыкновенную, обыкновенную в десятичную, в частности </w:t>
      </w:r>
      <w:r w:rsidRPr="004F1DBD">
        <w:rPr>
          <w:rFonts w:ascii="Times New Roman" w:hAnsi="Times New Roman"/>
          <w:sz w:val="24"/>
          <w:szCs w:val="24"/>
          <w:lang w:val="ru-RU"/>
        </w:rPr>
        <w:br/>
        <w:t>в бесконечную десятичную дробь).</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Сравнивать и упорядочивать рациональные числа.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Округлять числа.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Применять признаки делимости, разложение на множители натуральных чисел.</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36" w:name="_Toc124426236"/>
      <w:r w:rsidRPr="004F1DBD">
        <w:rPr>
          <w:rFonts w:ascii="Times New Roman" w:hAnsi="Times New Roman"/>
          <w:sz w:val="24"/>
          <w:szCs w:val="24"/>
          <w:lang w:val="ru-RU"/>
        </w:rPr>
        <w:t>145.5.5.1.2. Алгебраические выражения</w:t>
      </w:r>
      <w:bookmarkEnd w:id="36"/>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алгебраическую терминологию и символику, применять </w:t>
      </w:r>
      <w:r w:rsidRPr="004F1DBD">
        <w:rPr>
          <w:rFonts w:ascii="Times New Roman" w:hAnsi="Times New Roman"/>
          <w:sz w:val="24"/>
          <w:szCs w:val="24"/>
          <w:lang w:val="ru-RU"/>
        </w:rPr>
        <w:br/>
        <w:t>её в процессе освоения учебного материала.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Находить значения буквенных выражений при заданных значениях переменных.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Выполнять преобразования целого выражения в многочлен приведением подобных слагаемых, раскрытием скобок.</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Выполнять умножение одночлена на многочлен и многочлена на многочлен, применять формулы квадрата суммы и квадрата разности.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Применять преобразования многочленов для решения различных задач </w:t>
      </w:r>
      <w:r w:rsidRPr="004F1DBD">
        <w:rPr>
          <w:rFonts w:ascii="Times New Roman" w:hAnsi="Times New Roman"/>
          <w:sz w:val="24"/>
          <w:szCs w:val="24"/>
          <w:lang w:val="ru-RU"/>
        </w:rPr>
        <w:br/>
        <w:t>из математики, смежных предметов, из реальной практики.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свойства степеней с натуральными показателями </w:t>
      </w:r>
      <w:r w:rsidRPr="004F1DBD">
        <w:rPr>
          <w:rFonts w:ascii="Times New Roman" w:hAnsi="Times New Roman"/>
          <w:sz w:val="24"/>
          <w:szCs w:val="24"/>
          <w:lang w:val="ru-RU"/>
        </w:rPr>
        <w:br/>
        <w:t>для преобразования выражений.</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37" w:name="_Toc124426237"/>
      <w:r w:rsidRPr="004F1DBD">
        <w:rPr>
          <w:rFonts w:ascii="Times New Roman" w:hAnsi="Times New Roman"/>
          <w:sz w:val="24"/>
          <w:szCs w:val="24"/>
          <w:lang w:val="ru-RU"/>
        </w:rPr>
        <w:t>145.5.5.1.3. Уравнения и неравенства</w:t>
      </w:r>
      <w:bookmarkEnd w:id="37"/>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Применять графические методы при решении линейных уравнений </w:t>
      </w:r>
      <w:r w:rsidRPr="004F1DBD">
        <w:rPr>
          <w:rFonts w:ascii="Times New Roman" w:hAnsi="Times New Roman"/>
          <w:sz w:val="24"/>
          <w:szCs w:val="24"/>
          <w:lang w:val="ru-RU"/>
        </w:rPr>
        <w:br/>
        <w:t>и их систем.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Подбирать примеры пар чисел, являющихся решением линейного уравнения </w:t>
      </w:r>
      <w:r w:rsidRPr="004F1DBD">
        <w:rPr>
          <w:rFonts w:ascii="Times New Roman" w:hAnsi="Times New Roman"/>
          <w:sz w:val="24"/>
          <w:szCs w:val="24"/>
          <w:lang w:val="ru-RU"/>
        </w:rPr>
        <w:br/>
        <w:t>с двумя переменными.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Решать системы двух линейных уравнений с двумя переменными, </w:t>
      </w:r>
      <w:r w:rsidRPr="004F1DBD">
        <w:rPr>
          <w:rFonts w:ascii="Times New Roman" w:hAnsi="Times New Roman"/>
          <w:sz w:val="24"/>
          <w:szCs w:val="24"/>
          <w:lang w:val="ru-RU"/>
        </w:rPr>
        <w:br/>
        <w:t>в том числе графически.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Составлять и решать линейное уравнение или систему линейных уравнений </w:t>
      </w:r>
      <w:r w:rsidRPr="004F1DBD">
        <w:rPr>
          <w:rFonts w:ascii="Times New Roman" w:hAnsi="Times New Roman"/>
          <w:sz w:val="24"/>
          <w:szCs w:val="24"/>
          <w:lang w:val="ru-RU"/>
        </w:rPr>
        <w:br/>
        <w:t>по условию задачи, интерпретировать в соответствии с контекстом задачи полученный результат.</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38" w:name="_Toc124426238"/>
      <w:r w:rsidRPr="004F1DBD">
        <w:rPr>
          <w:rFonts w:ascii="Times New Roman" w:hAnsi="Times New Roman"/>
          <w:sz w:val="24"/>
          <w:szCs w:val="24"/>
          <w:lang w:val="ru-RU"/>
        </w:rPr>
        <w:t>145.5.5.1.4. Координаты и графики. Функции</w:t>
      </w:r>
      <w:bookmarkEnd w:id="38"/>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Изображать на координатной прямой точки, соответствующие заданным координатам, лучи, отрезки, интервалы, записывать числовые промежутки </w:t>
      </w:r>
      <w:r w:rsidRPr="004F1DBD">
        <w:rPr>
          <w:rFonts w:ascii="Times New Roman" w:hAnsi="Times New Roman"/>
          <w:sz w:val="24"/>
          <w:szCs w:val="24"/>
          <w:lang w:val="ru-RU"/>
        </w:rPr>
        <w:br/>
        <w:t>на алгебраическом языке.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4F1DBD">
        <w:rPr>
          <w:rFonts w:ascii="Times New Roman" w:hAnsi="Times New Roman"/>
          <w:i/>
          <w:sz w:val="24"/>
          <w:szCs w:val="24"/>
        </w:rPr>
        <w:t>y</w:t>
      </w:r>
      <w:r w:rsidRPr="004F1DBD">
        <w:rPr>
          <w:rFonts w:ascii="Times New Roman" w:hAnsi="Times New Roman"/>
          <w:i/>
          <w:sz w:val="24"/>
          <w:szCs w:val="24"/>
          <w:lang w:val="ru-RU"/>
        </w:rPr>
        <w:t xml:space="preserve"> = |х|.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Находить значение функции по значению её аргумента.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Понимать графический способ представления и анализа информации, извлекать и интерпретировать информацию из графиков реальных процессов </w:t>
      </w:r>
      <w:r w:rsidRPr="004F1DBD">
        <w:rPr>
          <w:rFonts w:ascii="Times New Roman" w:hAnsi="Times New Roman"/>
          <w:sz w:val="24"/>
          <w:szCs w:val="24"/>
          <w:lang w:val="ru-RU"/>
        </w:rPr>
        <w:br/>
        <w:t>и зависимостей.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145.5.5.2. Предметные результаты освоения программы учебного курса к концу обучения в 8 классе.</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39" w:name="_Toc124426240"/>
      <w:r w:rsidRPr="004F1DBD">
        <w:rPr>
          <w:rFonts w:ascii="Times New Roman" w:hAnsi="Times New Roman"/>
          <w:sz w:val="24"/>
          <w:szCs w:val="24"/>
          <w:lang w:val="ru-RU"/>
        </w:rPr>
        <w:t>145.5.5.2.1. Числа и вычисления</w:t>
      </w:r>
      <w:bookmarkEnd w:id="39"/>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начальные представления о множестве действительных чисел </w:t>
      </w:r>
      <w:r w:rsidRPr="004F1DBD">
        <w:rPr>
          <w:rFonts w:ascii="Times New Roman" w:hAnsi="Times New Roman"/>
          <w:sz w:val="24"/>
          <w:szCs w:val="24"/>
          <w:lang w:val="ru-RU"/>
        </w:rPr>
        <w:br/>
        <w:t>для сравнения, округления и вычислений, изображать действительные числа точками на координатной прямой.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записи больших и малых чисел с помощью десятичных дробей </w:t>
      </w:r>
      <w:r w:rsidRPr="004F1DBD">
        <w:rPr>
          <w:rFonts w:ascii="Times New Roman" w:hAnsi="Times New Roman"/>
          <w:sz w:val="24"/>
          <w:szCs w:val="24"/>
          <w:lang w:val="ru-RU"/>
        </w:rPr>
        <w:br/>
        <w:t>и степеней числа 10.</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40" w:name="_Toc124426241"/>
      <w:r w:rsidRPr="004F1DBD">
        <w:rPr>
          <w:rFonts w:ascii="Times New Roman" w:hAnsi="Times New Roman"/>
          <w:sz w:val="24"/>
          <w:szCs w:val="24"/>
          <w:lang w:val="ru-RU"/>
        </w:rPr>
        <w:t>145.5.5.2.2. Алгебраические выражения</w:t>
      </w:r>
      <w:bookmarkEnd w:id="40"/>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Применять понятие степени с целым показателем, выполнять преобразования выражений, содержащих степени с целым показателем.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Выполнять тождественные преобразования рациональных выражений </w:t>
      </w:r>
      <w:r w:rsidRPr="004F1DBD">
        <w:rPr>
          <w:rFonts w:ascii="Times New Roman" w:hAnsi="Times New Roman"/>
          <w:sz w:val="24"/>
          <w:szCs w:val="24"/>
          <w:lang w:val="ru-RU"/>
        </w:rPr>
        <w:br/>
        <w:t>на основе правил действий над многочленами и алгебраическими дробями.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Раскладывать квадратный трёхчлен на множители.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Применять преобразования выражений для решения различных задач </w:t>
      </w:r>
      <w:r w:rsidRPr="004F1DBD">
        <w:rPr>
          <w:rFonts w:ascii="Times New Roman" w:hAnsi="Times New Roman"/>
          <w:sz w:val="24"/>
          <w:szCs w:val="24"/>
          <w:lang w:val="ru-RU"/>
        </w:rPr>
        <w:br/>
        <w:t>из математики, смежных предметов, из реальной практики.</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41" w:name="_Toc124426242"/>
      <w:r w:rsidRPr="004F1DBD">
        <w:rPr>
          <w:rFonts w:ascii="Times New Roman" w:hAnsi="Times New Roman"/>
          <w:sz w:val="24"/>
          <w:szCs w:val="24"/>
          <w:lang w:val="ru-RU"/>
        </w:rPr>
        <w:t>145.5.5.2.3. Уравнения и неравенства</w:t>
      </w:r>
      <w:bookmarkEnd w:id="41"/>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Решать линейные, квадратные уравнения и рациональные уравнения, сводящиеся к ним, системы двух уравнений с двумя переменными.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Проводить простейшие исследования уравнений и систем уравнений,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 xml:space="preserve">в том числе с применением графических представлений (устанавливать, </w:t>
      </w:r>
      <w:r w:rsidRPr="004F1DBD">
        <w:rPr>
          <w:rFonts w:ascii="Times New Roman" w:hAnsi="Times New Roman"/>
          <w:sz w:val="24"/>
          <w:szCs w:val="24"/>
          <w:lang w:val="ru-RU"/>
        </w:rPr>
        <w:br/>
        <w:t xml:space="preserve">имеет ли уравнение или система уравнений решения, если имеет, то сколько, </w:t>
      </w:r>
      <w:r w:rsidRPr="004F1DBD">
        <w:rPr>
          <w:rFonts w:ascii="Times New Roman" w:hAnsi="Times New Roman"/>
          <w:sz w:val="24"/>
          <w:szCs w:val="24"/>
          <w:lang w:val="ru-RU"/>
        </w:rPr>
        <w:br/>
        <w:t>и прочее).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Переходить от словесной формулировки задачи к её алгебраической модели </w:t>
      </w:r>
      <w:r w:rsidRPr="004F1DBD">
        <w:rPr>
          <w:rFonts w:ascii="Times New Roman" w:hAnsi="Times New Roman"/>
          <w:sz w:val="24"/>
          <w:szCs w:val="24"/>
          <w:lang w:val="ru-RU"/>
        </w:rPr>
        <w:br/>
        <w:t xml:space="preserve">с помощью составления уравнения или системы уравнений, интерпретировать </w:t>
      </w:r>
      <w:r w:rsidRPr="004F1DBD">
        <w:rPr>
          <w:rFonts w:ascii="Times New Roman" w:hAnsi="Times New Roman"/>
          <w:sz w:val="24"/>
          <w:szCs w:val="24"/>
          <w:lang w:val="ru-RU"/>
        </w:rPr>
        <w:br/>
        <w:t>в соответствии с контекстом задачи полученный результат.</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42" w:name="_Toc124426243"/>
      <w:r w:rsidRPr="004F1DBD">
        <w:rPr>
          <w:rFonts w:ascii="Times New Roman" w:hAnsi="Times New Roman"/>
          <w:sz w:val="24"/>
          <w:szCs w:val="24"/>
          <w:lang w:val="ru-RU"/>
        </w:rPr>
        <w:t>145.5.5.2.4. Функции</w:t>
      </w:r>
      <w:bookmarkEnd w:id="42"/>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Строить графики элементарных функций вида:</w:t>
      </w:r>
    </w:p>
    <w:p w:rsidR="002B49BA" w:rsidRPr="004F1DBD" w:rsidRDefault="002B49BA" w:rsidP="002B49BA">
      <w:pPr>
        <w:spacing w:after="0" w:line="360" w:lineRule="auto"/>
        <w:ind w:firstLine="709"/>
        <w:jc w:val="both"/>
        <w:rPr>
          <w:rFonts w:ascii="Times New Roman" w:hAnsi="Times New Roman"/>
          <w:sz w:val="24"/>
          <w:szCs w:val="24"/>
          <w:lang w:val="ru-RU"/>
        </w:rPr>
      </w:pPr>
      <m:oMath>
        <m:r>
          <w:rPr>
            <w:rFonts w:ascii="Cambria Math" w:hAnsi="Cambria Math"/>
            <w:sz w:val="24"/>
            <w:szCs w:val="24"/>
            <w:lang w:val="ru-RU"/>
          </w:rPr>
          <m:t xml:space="preserve">y= </m:t>
        </m:r>
        <m:f>
          <m:fPr>
            <m:ctrlPr>
              <w:rPr>
                <w:rFonts w:ascii="Cambria Math" w:hAnsi="Cambria Math"/>
                <w:i/>
                <w:sz w:val="24"/>
                <w:szCs w:val="24"/>
                <w:lang w:val="ru-RU"/>
              </w:rPr>
            </m:ctrlPr>
          </m:fPr>
          <m:num>
            <m:r>
              <m:rPr>
                <m:scr m:val="script"/>
              </m:rPr>
              <w:rPr>
                <w:rFonts w:ascii="Cambria Math" w:hAnsi="Cambria Math"/>
                <w:sz w:val="24"/>
                <w:szCs w:val="24"/>
                <w:lang w:val="ru-RU"/>
              </w:rPr>
              <m:t>k</m:t>
            </m:r>
          </m:num>
          <m:den>
            <m:r>
              <w:rPr>
                <w:rFonts w:ascii="Cambria Math" w:hAnsi="Cambria Math"/>
                <w:sz w:val="24"/>
                <w:szCs w:val="24"/>
                <w:lang w:val="ru-RU"/>
              </w:rPr>
              <m:t>x</m:t>
            </m:r>
          </m:den>
        </m:f>
        <m:r>
          <w:rPr>
            <w:rFonts w:ascii="Cambria Math" w:hAnsi="Cambria Math"/>
            <w:sz w:val="24"/>
            <w:szCs w:val="24"/>
            <w:lang w:val="ru-RU"/>
          </w:rPr>
          <m:t xml:space="preserve">,  y= </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2</m:t>
            </m:r>
          </m:sup>
        </m:sSup>
        <m:r>
          <w:rPr>
            <w:rFonts w:ascii="Cambria Math" w:hAnsi="Cambria Math"/>
            <w:sz w:val="24"/>
            <w:szCs w:val="24"/>
            <w:lang w:val="ru-RU"/>
          </w:rPr>
          <m:t xml:space="preserve">,  y= </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3</m:t>
            </m:r>
          </m:sup>
        </m:sSup>
        <m:r>
          <w:rPr>
            <w:rFonts w:ascii="Cambria Math" w:hAnsi="Cambria Math"/>
            <w:sz w:val="24"/>
            <w:szCs w:val="24"/>
            <w:lang w:val="ru-RU"/>
          </w:rPr>
          <m:t xml:space="preserve">, y= </m:t>
        </m:r>
        <m:rad>
          <m:radPr>
            <m:degHide m:val="1"/>
            <m:ctrlPr>
              <w:rPr>
                <w:rFonts w:ascii="Cambria Math" w:hAnsi="Cambria Math"/>
                <w:i/>
                <w:sz w:val="24"/>
                <w:szCs w:val="24"/>
                <w:lang w:val="ru-RU"/>
              </w:rPr>
            </m:ctrlPr>
          </m:radPr>
          <m:deg/>
          <m:e>
            <m:r>
              <w:rPr>
                <w:rFonts w:ascii="Cambria Math" w:hAnsi="Cambria Math"/>
                <w:sz w:val="24"/>
                <w:szCs w:val="24"/>
                <w:lang w:val="ru-RU"/>
              </w:rPr>
              <m:t>x</m:t>
            </m:r>
          </m:e>
        </m:rad>
        <m:r>
          <w:rPr>
            <w:rFonts w:ascii="Cambria Math" w:hAnsi="Cambria Math"/>
            <w:sz w:val="24"/>
            <w:szCs w:val="24"/>
            <w:lang w:val="ru-RU"/>
          </w:rPr>
          <m:t>,  y=</m:t>
        </m:r>
        <m:d>
          <m:dPr>
            <m:begChr m:val="|"/>
            <m:endChr m:val="|"/>
            <m:ctrlPr>
              <w:rPr>
                <w:rFonts w:ascii="Cambria Math" w:hAnsi="Cambria Math"/>
                <w:i/>
                <w:sz w:val="24"/>
                <w:szCs w:val="24"/>
                <w:lang w:val="ru-RU"/>
              </w:rPr>
            </m:ctrlPr>
          </m:dPr>
          <m:e>
            <m:r>
              <w:rPr>
                <w:rFonts w:ascii="Cambria Math" w:hAnsi="Cambria Math"/>
                <w:sz w:val="24"/>
                <w:szCs w:val="24"/>
                <w:lang w:val="ru-RU"/>
              </w:rPr>
              <m:t>x</m:t>
            </m:r>
          </m:e>
        </m:d>
      </m:oMath>
      <w:r w:rsidRPr="004F1DBD">
        <w:rPr>
          <w:rFonts w:ascii="Times New Roman" w:hAnsi="Times New Roman"/>
          <w:i/>
          <w:sz w:val="24"/>
          <w:szCs w:val="24"/>
          <w:lang w:val="ru-RU"/>
        </w:rPr>
        <w:t>,</w:t>
      </w:r>
      <w:r w:rsidRPr="004F1DBD">
        <w:rPr>
          <w:rFonts w:ascii="Times New Roman" w:hAnsi="Times New Roman"/>
          <w:sz w:val="24"/>
          <w:szCs w:val="24"/>
          <w:lang w:val="ru-RU"/>
        </w:rPr>
        <w:t xml:space="preserve"> описывать свойства числовой функции </w:t>
      </w:r>
      <w:r w:rsidRPr="004F1DBD">
        <w:rPr>
          <w:rFonts w:ascii="Times New Roman" w:hAnsi="Times New Roman"/>
          <w:sz w:val="24"/>
          <w:szCs w:val="24"/>
          <w:lang w:val="ru-RU"/>
        </w:rPr>
        <w:br/>
        <w:t>по её графику.</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145.5.5.3. Предметные результаты освоения программы учебного курса к концу обучения в 9 классе.</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43" w:name="_Toc124426245"/>
      <w:r w:rsidRPr="004F1DBD">
        <w:rPr>
          <w:rFonts w:ascii="Times New Roman" w:hAnsi="Times New Roman"/>
          <w:sz w:val="24"/>
          <w:szCs w:val="24"/>
          <w:lang w:val="ru-RU"/>
        </w:rPr>
        <w:t>145.5.5.3.1. Числа и вычисления</w:t>
      </w:r>
      <w:bookmarkEnd w:id="43"/>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Сравнивать и упорядочивать рациональные и иррациональные числа.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Находить значения степеней с целыми показателями и корней, вычислять значения числовых выражений.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Округлять действительные числа, выполнять прикидку результата вычислений, оценку числовых выражений.</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44" w:name="_Toc124426246"/>
      <w:r w:rsidRPr="004F1DBD">
        <w:rPr>
          <w:rFonts w:ascii="Times New Roman" w:hAnsi="Times New Roman"/>
          <w:sz w:val="24"/>
          <w:szCs w:val="24"/>
          <w:lang w:val="ru-RU"/>
        </w:rPr>
        <w:t>145.5.5.3.2. Уравнения и неравенства</w:t>
      </w:r>
      <w:bookmarkEnd w:id="44"/>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Решать линейные и квадратные уравнения, уравнения, сводящиеся к ним, простейшие дробно-рациональные уравнения.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Проводить простейшие исследования уравнений и систем уравнений, </w:t>
      </w:r>
      <w:r w:rsidRPr="004F1DBD">
        <w:rPr>
          <w:rFonts w:ascii="Times New Roman" w:hAnsi="Times New Roman"/>
          <w:sz w:val="24"/>
          <w:szCs w:val="24"/>
          <w:lang w:val="ru-RU"/>
        </w:rPr>
        <w:br/>
        <w:t xml:space="preserve">в том числе с применением графических представлений (устанавливать,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 xml:space="preserve">имеет ли уравнение или система уравнений решения, если имеет, то сколько, </w:t>
      </w:r>
      <w:r w:rsidRPr="004F1DBD">
        <w:rPr>
          <w:rFonts w:ascii="Times New Roman" w:hAnsi="Times New Roman"/>
          <w:sz w:val="24"/>
          <w:szCs w:val="24"/>
          <w:lang w:val="ru-RU"/>
        </w:rPr>
        <w:br/>
        <w:t>и прочее).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неравенства при решении различных задач.</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45" w:name="_Toc124426247"/>
      <w:r w:rsidRPr="004F1DBD">
        <w:rPr>
          <w:rFonts w:ascii="Times New Roman" w:hAnsi="Times New Roman"/>
          <w:sz w:val="24"/>
          <w:szCs w:val="24"/>
          <w:lang w:val="ru-RU"/>
        </w:rPr>
        <w:t>145.5.5.3.3. Функции</w:t>
      </w:r>
      <w:bookmarkEnd w:id="45"/>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функции изученных видов. Показывать схематически расположение на координатной плоскости графиков функций вида: </w:t>
      </w:r>
      <w:r w:rsidRPr="004F1DBD">
        <w:rPr>
          <w:rFonts w:ascii="Times New Roman" w:hAnsi="Times New Roman"/>
          <w:sz w:val="24"/>
          <w:szCs w:val="24"/>
          <w:lang w:val="ru-RU"/>
        </w:rPr>
        <w:br/>
      </w:r>
      <m:oMath>
        <m:r>
          <w:rPr>
            <w:rFonts w:ascii="Cambria Math" w:hAnsi="Cambria Math"/>
            <w:sz w:val="24"/>
            <w:szCs w:val="24"/>
            <w:lang w:val="ru-RU"/>
          </w:rPr>
          <m:t>y</m:t>
        </m:r>
        <m:r>
          <m:rPr>
            <m:scr m:val="script"/>
            <m:sty m:val="p"/>
          </m:rPr>
          <w:rPr>
            <w:rFonts w:ascii="Cambria Math" w:hAnsi="Cambria Math"/>
            <w:sz w:val="24"/>
            <w:szCs w:val="24"/>
            <w:lang w:val="ru-RU"/>
          </w:rPr>
          <m:t>= k</m:t>
        </m:r>
        <m:r>
          <w:rPr>
            <w:rFonts w:ascii="Cambria Math" w:hAnsi="Cambria Math"/>
            <w:sz w:val="24"/>
            <w:szCs w:val="24"/>
            <w:lang w:val="ru-RU"/>
          </w:rPr>
          <m:t>x</m:t>
        </m:r>
        <m:r>
          <m:rPr>
            <m:sty m:val="p"/>
          </m:rPr>
          <w:rPr>
            <w:rFonts w:ascii="Cambria Math" w:hAnsi="Cambria Math"/>
            <w:sz w:val="24"/>
            <w:szCs w:val="24"/>
            <w:lang w:val="ru-RU"/>
          </w:rPr>
          <m:t xml:space="preserve">,  </m:t>
        </m:r>
        <m:r>
          <w:rPr>
            <w:rFonts w:ascii="Cambria Math" w:hAnsi="Cambria Math"/>
            <w:sz w:val="24"/>
            <w:szCs w:val="24"/>
            <w:lang w:val="ru-RU"/>
          </w:rPr>
          <m:t>y</m:t>
        </m:r>
        <m:r>
          <m:rPr>
            <m:scr m:val="script"/>
            <m:sty m:val="p"/>
          </m:rPr>
          <w:rPr>
            <w:rFonts w:ascii="Cambria Math" w:hAnsi="Cambria Math"/>
            <w:sz w:val="24"/>
            <w:szCs w:val="24"/>
            <w:lang w:val="ru-RU"/>
          </w:rPr>
          <m:t>= k</m:t>
        </m:r>
        <m:r>
          <w:rPr>
            <w:rFonts w:ascii="Cambria Math" w:hAnsi="Cambria Math"/>
            <w:sz w:val="24"/>
            <w:szCs w:val="24"/>
            <w:lang w:val="ru-RU"/>
          </w:rPr>
          <m:t>x</m:t>
        </m:r>
        <m:r>
          <m:rPr>
            <m:sty m:val="p"/>
          </m:rPr>
          <w:rPr>
            <w:rFonts w:ascii="Cambria Math" w:hAnsi="Cambria Math"/>
            <w:sz w:val="24"/>
            <w:szCs w:val="24"/>
            <w:lang w:val="ru-RU"/>
          </w:rPr>
          <m:t>+</m:t>
        </m:r>
        <m:r>
          <w:rPr>
            <w:rFonts w:ascii="Cambria Math" w:hAnsi="Cambria Math"/>
            <w:sz w:val="24"/>
            <w:szCs w:val="24"/>
            <w:lang w:val="ru-RU"/>
          </w:rPr>
          <m:t>b</m:t>
        </m:r>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 xml:space="preserve">= </m:t>
        </m:r>
        <m:f>
          <m:fPr>
            <m:ctrlPr>
              <w:rPr>
                <w:rFonts w:ascii="Cambria Math" w:hAnsi="Cambria Math"/>
                <w:sz w:val="24"/>
                <w:szCs w:val="24"/>
                <w:lang w:val="ru-RU"/>
              </w:rPr>
            </m:ctrlPr>
          </m:fPr>
          <m:num>
            <m:r>
              <m:rPr>
                <m:scr m:val="script"/>
                <m:sty m:val="p"/>
              </m:rPr>
              <w:rPr>
                <w:rFonts w:ascii="Cambria Math" w:hAnsi="Cambria Math"/>
                <w:sz w:val="24"/>
                <w:szCs w:val="24"/>
                <w:lang w:val="ru-RU"/>
              </w:rPr>
              <m:t>k</m:t>
            </m:r>
          </m:num>
          <m:den>
            <m:r>
              <w:rPr>
                <w:rFonts w:ascii="Cambria Math" w:hAnsi="Cambria Math"/>
                <w:sz w:val="24"/>
                <w:szCs w:val="24"/>
                <w:lang w:val="ru-RU"/>
              </w:rPr>
              <m:t>x</m:t>
            </m:r>
          </m:den>
        </m:f>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m:t>
        </m:r>
        <m:r>
          <w:rPr>
            <w:rFonts w:ascii="Cambria Math" w:hAnsi="Cambria Math"/>
            <w:sz w:val="24"/>
            <w:szCs w:val="24"/>
            <w:lang w:val="ru-RU"/>
          </w:rPr>
          <m:t>a</m:t>
        </m:r>
        <m:sSup>
          <m:sSupPr>
            <m:ctrlPr>
              <w:rPr>
                <w:rFonts w:ascii="Cambria Math" w:hAnsi="Cambria Math"/>
                <w:sz w:val="24"/>
                <w:szCs w:val="24"/>
                <w:lang w:val="ru-RU"/>
              </w:rPr>
            </m:ctrlPr>
          </m:sSupPr>
          <m:e>
            <m:r>
              <w:rPr>
                <w:rFonts w:ascii="Cambria Math" w:hAnsi="Cambria Math"/>
                <w:sz w:val="24"/>
                <w:szCs w:val="24"/>
                <w:lang w:val="ru-RU"/>
              </w:rPr>
              <m:t>x</m:t>
            </m:r>
          </m:e>
          <m:sup>
            <m:r>
              <m:rPr>
                <m:sty m:val="p"/>
              </m:rPr>
              <w:rPr>
                <w:rFonts w:ascii="Cambria Math" w:hAnsi="Cambria Math"/>
                <w:sz w:val="24"/>
                <w:szCs w:val="24"/>
                <w:lang w:val="ru-RU"/>
              </w:rPr>
              <m:t>2</m:t>
            </m:r>
          </m:sup>
        </m:sSup>
        <m:r>
          <m:rPr>
            <m:sty m:val="p"/>
          </m:rPr>
          <w:rPr>
            <w:rFonts w:ascii="Cambria Math" w:hAnsi="Cambria Math"/>
            <w:sz w:val="24"/>
            <w:szCs w:val="24"/>
            <w:lang w:val="ru-RU"/>
          </w:rPr>
          <m:t>+</m:t>
        </m:r>
        <m:r>
          <w:rPr>
            <w:rFonts w:ascii="Cambria Math" w:hAnsi="Cambria Math"/>
            <w:sz w:val="24"/>
            <w:szCs w:val="24"/>
            <w:lang w:val="ru-RU"/>
          </w:rPr>
          <m:t>bx</m:t>
        </m:r>
        <m:r>
          <m:rPr>
            <m:sty m:val="p"/>
          </m:rPr>
          <w:rPr>
            <w:rFonts w:ascii="Cambria Math" w:hAnsi="Cambria Math"/>
            <w:sz w:val="24"/>
            <w:szCs w:val="24"/>
            <w:lang w:val="ru-RU"/>
          </w:rPr>
          <m:t>+</m:t>
        </m:r>
        <m:r>
          <w:rPr>
            <w:rFonts w:ascii="Cambria Math" w:hAnsi="Cambria Math"/>
            <w:sz w:val="24"/>
            <w:szCs w:val="24"/>
            <w:lang w:val="ru-RU"/>
          </w:rPr>
          <m:t>c</m:t>
        </m:r>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 xml:space="preserve">= </m:t>
        </m:r>
        <m:sSup>
          <m:sSupPr>
            <m:ctrlPr>
              <w:rPr>
                <w:rFonts w:ascii="Cambria Math" w:hAnsi="Cambria Math"/>
                <w:sz w:val="24"/>
                <w:szCs w:val="24"/>
                <w:lang w:val="ru-RU"/>
              </w:rPr>
            </m:ctrlPr>
          </m:sSupPr>
          <m:e>
            <m:r>
              <w:rPr>
                <w:rFonts w:ascii="Cambria Math" w:hAnsi="Cambria Math"/>
                <w:sz w:val="24"/>
                <w:szCs w:val="24"/>
                <w:lang w:val="ru-RU"/>
              </w:rPr>
              <m:t>x</m:t>
            </m:r>
          </m:e>
          <m:sup>
            <m:r>
              <m:rPr>
                <m:sty m:val="p"/>
              </m:rPr>
              <w:rPr>
                <w:rFonts w:ascii="Cambria Math" w:hAnsi="Cambria Math"/>
                <w:sz w:val="24"/>
                <w:szCs w:val="24"/>
                <w:lang w:val="ru-RU"/>
              </w:rPr>
              <m:t>3</m:t>
            </m:r>
          </m:sup>
        </m:sSup>
      </m:oMath>
      <w:r w:rsidRPr="004F1DBD">
        <w:rPr>
          <w:rFonts w:ascii="Times New Roman" w:hAnsi="Times New Roman"/>
          <w:sz w:val="24"/>
          <w:szCs w:val="24"/>
          <w:lang w:val="ru-RU"/>
        </w:rPr>
        <w:t xml:space="preserve">, </w:t>
      </w:r>
      <m:oMath>
        <m:r>
          <w:rPr>
            <w:rFonts w:ascii="Cambria Math" w:hAnsi="Cambria Math"/>
            <w:sz w:val="24"/>
            <w:szCs w:val="24"/>
            <w:lang w:val="ru-RU"/>
          </w:rPr>
          <m:t>y</m:t>
        </m:r>
        <m:r>
          <m:rPr>
            <m:sty m:val="p"/>
          </m:rPr>
          <w:rPr>
            <w:rFonts w:ascii="Cambria Math" w:hAnsi="Cambria Math"/>
            <w:sz w:val="24"/>
            <w:szCs w:val="24"/>
            <w:lang w:val="ru-RU"/>
          </w:rPr>
          <m:t xml:space="preserve">= </m:t>
        </m:r>
        <m:rad>
          <m:radPr>
            <m:degHide m:val="1"/>
            <m:ctrlPr>
              <w:rPr>
                <w:rFonts w:ascii="Cambria Math" w:hAnsi="Cambria Math"/>
                <w:sz w:val="24"/>
                <w:szCs w:val="24"/>
                <w:lang w:val="ru-RU"/>
              </w:rPr>
            </m:ctrlPr>
          </m:radPr>
          <m:deg/>
          <m:e>
            <m:r>
              <w:rPr>
                <w:rFonts w:ascii="Cambria Math" w:hAnsi="Cambria Math"/>
                <w:sz w:val="24"/>
                <w:szCs w:val="24"/>
                <w:lang w:val="ru-RU"/>
              </w:rPr>
              <m:t>x</m:t>
            </m:r>
          </m:e>
        </m:rad>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m:t>
        </m:r>
        <m:r>
          <w:rPr>
            <w:rFonts w:ascii="Cambria Math" w:hAnsi="Cambria Math"/>
            <w:sz w:val="24"/>
            <w:szCs w:val="24"/>
            <w:lang w:val="ru-RU"/>
          </w:rPr>
          <m:t>x</m:t>
        </m:r>
        <m:r>
          <m:rPr>
            <m:sty m:val="p"/>
          </m:rPr>
          <w:rPr>
            <w:rFonts w:ascii="Cambria Math" w:hAnsi="Cambria Math"/>
            <w:sz w:val="24"/>
            <w:szCs w:val="24"/>
            <w:lang w:val="ru-RU"/>
          </w:rPr>
          <m:t>|</m:t>
        </m:r>
      </m:oMath>
      <w:r w:rsidRPr="004F1DBD">
        <w:rPr>
          <w:rFonts w:ascii="Times New Roman" w:hAnsi="Times New Roman"/>
          <w:sz w:val="24"/>
          <w:szCs w:val="24"/>
          <w:lang w:val="ru-RU"/>
        </w:rPr>
        <w:t xml:space="preserve"> </w:t>
      </w:r>
      <w:r w:rsidRPr="004F1DBD">
        <w:rPr>
          <w:rFonts w:ascii="Times New Roman" w:hAnsi="Times New Roman"/>
          <w:sz w:val="24"/>
          <w:szCs w:val="24"/>
          <w:lang w:val="ru-RU"/>
        </w:rPr>
        <w:br/>
        <w:t>в зависимости от значений коэффициентов, описывать свойства функций.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Строить и изображать схематически графики квадратичных функций, описывать свойства квадратичных функций по их графикам.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квадратичную функцию по формуле, приводить примеры квадратичных функций из реальной жизни, физики, геометрии.</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46" w:name="_Toc124426248"/>
      <w:r w:rsidRPr="004F1DBD">
        <w:rPr>
          <w:rFonts w:ascii="Times New Roman" w:hAnsi="Times New Roman"/>
          <w:sz w:val="24"/>
          <w:szCs w:val="24"/>
          <w:lang w:val="ru-RU"/>
        </w:rPr>
        <w:t>145.5.5.3.4. Арифметическая и геометрическая прогрессии</w:t>
      </w:r>
      <w:bookmarkEnd w:id="46"/>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арифметическую и геометрическую прогрессии при разных способах задания.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Выполнять вычисления с использованием формул </w:t>
      </w:r>
      <w:r w:rsidRPr="004F1DBD">
        <w:rPr>
          <w:rFonts w:ascii="Times New Roman" w:hAnsi="Times New Roman"/>
          <w:sz w:val="24"/>
          <w:szCs w:val="24"/>
        </w:rPr>
        <w:t>n</w:t>
      </w:r>
      <w:r w:rsidRPr="004F1DBD">
        <w:rPr>
          <w:rFonts w:ascii="Times New Roman" w:hAnsi="Times New Roman"/>
          <w:sz w:val="24"/>
          <w:szCs w:val="24"/>
          <w:lang w:val="ru-RU"/>
        </w:rPr>
        <w:t xml:space="preserve">-го члена арифметической и геометрической прогрессий, суммы первых </w:t>
      </w:r>
      <w:r w:rsidRPr="004F1DBD">
        <w:rPr>
          <w:rFonts w:ascii="Times New Roman" w:hAnsi="Times New Roman"/>
          <w:sz w:val="24"/>
          <w:szCs w:val="24"/>
        </w:rPr>
        <w:t>n</w:t>
      </w:r>
      <w:r w:rsidRPr="004F1DBD">
        <w:rPr>
          <w:rFonts w:ascii="Times New Roman" w:hAnsi="Times New Roman"/>
          <w:sz w:val="24"/>
          <w:szCs w:val="24"/>
          <w:lang w:val="ru-RU"/>
        </w:rPr>
        <w:t xml:space="preserve"> членов.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Изображать члены последовательности точками на координатной плоскости.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Решать задачи, связанные с числовыми последовательностями, </w:t>
      </w:r>
      <w:r w:rsidRPr="004F1DBD">
        <w:rPr>
          <w:rFonts w:ascii="Times New Roman" w:hAnsi="Times New Roman"/>
          <w:sz w:val="24"/>
          <w:szCs w:val="24"/>
          <w:lang w:val="ru-RU"/>
        </w:rPr>
        <w:br/>
        <w:t>в том числе задачи из реальной жизни (с использованием калькулятора, цифровых технологий).</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47" w:name="_Toc124426249"/>
      <w:r w:rsidRPr="004F1DBD">
        <w:rPr>
          <w:rFonts w:ascii="Times New Roman" w:hAnsi="Times New Roman"/>
          <w:sz w:val="24"/>
          <w:szCs w:val="24"/>
          <w:lang w:val="ru-RU"/>
        </w:rPr>
        <w:t>145.6. Федеральная рабочая программа</w:t>
      </w:r>
      <w:bookmarkEnd w:id="47"/>
      <w:r w:rsidRPr="004F1DBD">
        <w:rPr>
          <w:rFonts w:ascii="Times New Roman" w:hAnsi="Times New Roman"/>
          <w:sz w:val="24"/>
          <w:szCs w:val="24"/>
          <w:lang w:val="ru-RU"/>
        </w:rPr>
        <w:t xml:space="preserve"> учебного курса «Геометрия» </w:t>
      </w:r>
      <w:r w:rsidRPr="004F1DBD">
        <w:rPr>
          <w:rFonts w:ascii="Times New Roman" w:hAnsi="Times New Roman"/>
          <w:sz w:val="24"/>
          <w:szCs w:val="24"/>
          <w:lang w:val="ru-RU"/>
        </w:rPr>
        <w:br/>
        <w:t>в 7–9 классах (далее соответственно – программа учебного курса «Геометрия», учебный курс).</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145.6.1. Пояснительная записка.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145.6.1.1. «Математику уже затем учить надо, что она ум в порядок приводит», – писал великий русский ученый Михаил Васильевич Ломоносов. </w:t>
      </w:r>
      <w:r w:rsidRPr="004F1DBD">
        <w:rPr>
          <w:rFonts w:ascii="Times New Roman" w:hAnsi="Times New Roman"/>
          <w:sz w:val="24"/>
          <w:szCs w:val="24"/>
          <w:lang w:val="ru-RU"/>
        </w:rPr>
        <w:br/>
        <w:t xml:space="preserve">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w:t>
      </w:r>
      <w:r w:rsidRPr="004F1DBD">
        <w:rPr>
          <w:rFonts w:ascii="Times New Roman" w:hAnsi="Times New Roman"/>
          <w:sz w:val="24"/>
          <w:szCs w:val="24"/>
          <w:lang w:val="ru-RU"/>
        </w:rPr>
        <w:lastRenderedPageBreak/>
        <w:t xml:space="preserve">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w:t>
      </w:r>
      <w:r w:rsidRPr="004F1DBD">
        <w:rPr>
          <w:rFonts w:ascii="Times New Roman" w:hAnsi="Times New Roman"/>
          <w:sz w:val="24"/>
          <w:szCs w:val="24"/>
          <w:lang w:val="ru-RU"/>
        </w:rPr>
        <w:br/>
        <w:t xml:space="preserve">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излишнего формализма, особенно в отношении начал </w:t>
      </w:r>
      <w:r w:rsidRPr="004F1DBD">
        <w:rPr>
          <w:rFonts w:ascii="Times New Roman" w:hAnsi="Times New Roman"/>
          <w:sz w:val="24"/>
          <w:szCs w:val="24"/>
          <w:lang w:val="ru-RU"/>
        </w:rPr>
        <w:br/>
        <w:t xml:space="preserve">и оснований геометрии. Французский математик Жан Дьедонне по этому поводу высказался так: «Что касается деликатной проблемы введения «аксиом», </w:t>
      </w:r>
      <w:r w:rsidRPr="004F1DBD">
        <w:rPr>
          <w:rFonts w:ascii="Times New Roman" w:hAnsi="Times New Roman"/>
          <w:sz w:val="24"/>
          <w:szCs w:val="24"/>
          <w:lang w:val="ru-RU"/>
        </w:rPr>
        <w:br/>
        <w:t xml:space="preserve">то мне кажется, что на первых порах нужно вообще избегать произносить </w:t>
      </w:r>
      <w:r w:rsidRPr="004F1DBD">
        <w:rPr>
          <w:rFonts w:ascii="Times New Roman" w:hAnsi="Times New Roman"/>
          <w:sz w:val="24"/>
          <w:szCs w:val="24"/>
          <w:lang w:val="ru-RU"/>
        </w:rPr>
        <w:br/>
        <w:t xml:space="preserve">само это слово. С другой же стороны, не следует упускать ни одной возможности давать примеры логических заключений, которые куда в большей мере, </w:t>
      </w:r>
      <w:r w:rsidRPr="004F1DBD">
        <w:rPr>
          <w:rFonts w:ascii="Times New Roman" w:hAnsi="Times New Roman"/>
          <w:sz w:val="24"/>
          <w:szCs w:val="24"/>
          <w:lang w:val="ru-RU"/>
        </w:rPr>
        <w:br/>
        <w:t>чем идея аксиом, являются истинными и единственными двигателями математического мышления».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145.6.1.2. Второй целью изучения геометрии является использование </w:t>
      </w:r>
      <w:r w:rsidRPr="004F1DBD">
        <w:rPr>
          <w:rFonts w:ascii="Times New Roman" w:hAnsi="Times New Roman"/>
          <w:sz w:val="24"/>
          <w:szCs w:val="24"/>
          <w:lang w:val="ru-RU"/>
        </w:rPr>
        <w:br/>
        <w:t xml:space="preserve">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w:t>
      </w:r>
      <w:r w:rsidRPr="004F1DBD">
        <w:rPr>
          <w:rFonts w:ascii="Times New Roman" w:hAnsi="Times New Roman"/>
          <w:sz w:val="24"/>
          <w:szCs w:val="24"/>
          <w:lang w:val="ru-RU"/>
        </w:rPr>
        <w:br/>
        <w:t xml:space="preserve">для автомобиля. Этому соответствует вторая, вычислительная линия в изучении геометрии в общеобразовательной организации.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w:t>
      </w:r>
      <w:r w:rsidRPr="004F1DBD">
        <w:rPr>
          <w:rFonts w:ascii="Times New Roman" w:hAnsi="Times New Roman"/>
          <w:sz w:val="24"/>
          <w:szCs w:val="24"/>
          <w:lang w:val="ru-RU"/>
        </w:rPr>
        <w:br/>
        <w:t xml:space="preserve">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w:t>
      </w:r>
      <w:r w:rsidRPr="004F1DBD">
        <w:rPr>
          <w:rFonts w:ascii="Times New Roman" w:hAnsi="Times New Roman"/>
          <w:sz w:val="24"/>
          <w:szCs w:val="24"/>
          <w:lang w:val="ru-RU"/>
        </w:rPr>
        <w:lastRenderedPageBreak/>
        <w:t>«Тригонометрические соотношения», «Метод координат» и «Теорема Пифагора».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145.6.1.3. 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w:t>
      </w:r>
      <w:r w:rsidRPr="004F1DBD">
        <w:rPr>
          <w:rFonts w:ascii="Times New Roman" w:hAnsi="Times New Roman"/>
          <w:sz w:val="24"/>
          <w:szCs w:val="24"/>
        </w:rPr>
        <w:t>Geometria</w:t>
      </w:r>
      <w:r w:rsidRPr="004F1DBD">
        <w:rPr>
          <w:rFonts w:ascii="Times New Roman" w:hAnsi="Times New Roman"/>
          <w:sz w:val="24"/>
          <w:szCs w:val="24"/>
          <w:lang w:val="ru-RU"/>
        </w:rPr>
        <w:t xml:space="preserve"> </w:t>
      </w:r>
      <w:r w:rsidRPr="004F1DBD">
        <w:rPr>
          <w:rFonts w:ascii="Times New Roman" w:hAnsi="Times New Roman"/>
          <w:sz w:val="24"/>
          <w:szCs w:val="24"/>
        </w:rPr>
        <w:t>una</w:t>
      </w:r>
      <w:r w:rsidRPr="004F1DBD">
        <w:rPr>
          <w:rFonts w:ascii="Times New Roman" w:hAnsi="Times New Roman"/>
          <w:sz w:val="24"/>
          <w:szCs w:val="24"/>
          <w:lang w:val="ru-RU"/>
        </w:rPr>
        <w:t xml:space="preserve"> </w:t>
      </w:r>
      <w:r w:rsidRPr="004F1DBD">
        <w:rPr>
          <w:rFonts w:ascii="Times New Roman" w:hAnsi="Times New Roman"/>
          <w:sz w:val="24"/>
          <w:szCs w:val="24"/>
        </w:rPr>
        <w:t>et</w:t>
      </w:r>
      <w:r w:rsidRPr="004F1DBD">
        <w:rPr>
          <w:rFonts w:ascii="Times New Roman" w:hAnsi="Times New Roman"/>
          <w:sz w:val="24"/>
          <w:szCs w:val="24"/>
          <w:lang w:val="ru-RU"/>
        </w:rPr>
        <w:t xml:space="preserve"> </w:t>
      </w:r>
      <w:r w:rsidRPr="004F1DBD">
        <w:rPr>
          <w:rFonts w:ascii="Times New Roman" w:hAnsi="Times New Roman"/>
          <w:sz w:val="24"/>
          <w:szCs w:val="24"/>
        </w:rPr>
        <w:t>aeterna</w:t>
      </w:r>
      <w:r w:rsidRPr="004F1DBD">
        <w:rPr>
          <w:rFonts w:ascii="Times New Roman" w:hAnsi="Times New Roman"/>
          <w:sz w:val="24"/>
          <w:szCs w:val="24"/>
          <w:lang w:val="ru-RU"/>
        </w:rPr>
        <w:t xml:space="preserve"> </w:t>
      </w:r>
      <w:r w:rsidRPr="004F1DBD">
        <w:rPr>
          <w:rFonts w:ascii="Times New Roman" w:hAnsi="Times New Roman"/>
          <w:sz w:val="24"/>
          <w:szCs w:val="24"/>
        </w:rPr>
        <w:t>est</w:t>
      </w:r>
      <w:r w:rsidRPr="004F1DBD">
        <w:rPr>
          <w:rFonts w:ascii="Times New Roman" w:hAnsi="Times New Roman"/>
          <w:sz w:val="24"/>
          <w:szCs w:val="24"/>
          <w:lang w:val="ru-RU"/>
        </w:rPr>
        <w:t xml:space="preserve"> </w:t>
      </w:r>
      <w:r w:rsidRPr="004F1DBD">
        <w:rPr>
          <w:rFonts w:ascii="Times New Roman" w:hAnsi="Times New Roman"/>
          <w:sz w:val="24"/>
          <w:szCs w:val="24"/>
        </w:rPr>
        <w:t>in</w:t>
      </w:r>
      <w:r w:rsidRPr="004F1DBD">
        <w:rPr>
          <w:rFonts w:ascii="Times New Roman" w:hAnsi="Times New Roman"/>
          <w:sz w:val="24"/>
          <w:szCs w:val="24"/>
          <w:lang w:val="ru-RU"/>
        </w:rPr>
        <w:t xml:space="preserve"> </w:t>
      </w:r>
      <w:r w:rsidRPr="004F1DBD">
        <w:rPr>
          <w:rFonts w:ascii="Times New Roman" w:hAnsi="Times New Roman"/>
          <w:sz w:val="24"/>
          <w:szCs w:val="24"/>
        </w:rPr>
        <w:t>mente</w:t>
      </w:r>
      <w:r w:rsidRPr="004F1DBD">
        <w:rPr>
          <w:rFonts w:ascii="Times New Roman" w:hAnsi="Times New Roman"/>
          <w:sz w:val="24"/>
          <w:szCs w:val="24"/>
          <w:lang w:val="ru-RU"/>
        </w:rPr>
        <w:t xml:space="preserve"> </w:t>
      </w:r>
      <w:r w:rsidRPr="004F1DBD">
        <w:rPr>
          <w:rFonts w:ascii="Times New Roman" w:hAnsi="Times New Roman"/>
          <w:sz w:val="24"/>
          <w:szCs w:val="24"/>
        </w:rPr>
        <w:t>Dei</w:t>
      </w:r>
      <w:r w:rsidRPr="004F1DBD">
        <w:rPr>
          <w:rFonts w:ascii="Times New Roman" w:hAnsi="Times New Roman"/>
          <w:sz w:val="24"/>
          <w:szCs w:val="24"/>
          <w:lang w:val="ru-RU"/>
        </w:rPr>
        <w:t xml:space="preserve"> </w:t>
      </w:r>
      <w:r w:rsidRPr="004F1DBD">
        <w:rPr>
          <w:rFonts w:ascii="Times New Roman" w:hAnsi="Times New Roman"/>
          <w:sz w:val="24"/>
          <w:szCs w:val="24"/>
        </w:rPr>
        <w:t>refulgens</w:t>
      </w:r>
      <w:r w:rsidRPr="004F1DBD">
        <w:rPr>
          <w:rFonts w:ascii="Times New Roman" w:hAnsi="Times New Roman"/>
          <w:sz w:val="24"/>
          <w:szCs w:val="24"/>
          <w:lang w:val="ru-RU"/>
        </w:rPr>
        <w:t xml:space="preserve">: </w:t>
      </w:r>
      <w:r w:rsidRPr="004F1DBD">
        <w:rPr>
          <w:rFonts w:ascii="Times New Roman" w:hAnsi="Times New Roman"/>
          <w:sz w:val="24"/>
          <w:szCs w:val="24"/>
        </w:rPr>
        <w:t>cuius</w:t>
      </w:r>
      <w:r w:rsidRPr="004F1DBD">
        <w:rPr>
          <w:rFonts w:ascii="Times New Roman" w:hAnsi="Times New Roman"/>
          <w:sz w:val="24"/>
          <w:szCs w:val="24"/>
          <w:lang w:val="ru-RU"/>
        </w:rPr>
        <w:t xml:space="preserve"> </w:t>
      </w:r>
      <w:r w:rsidRPr="004F1DBD">
        <w:rPr>
          <w:rFonts w:ascii="Times New Roman" w:hAnsi="Times New Roman"/>
          <w:sz w:val="24"/>
          <w:szCs w:val="24"/>
        </w:rPr>
        <w:t>consortium</w:t>
      </w:r>
      <w:r w:rsidRPr="004F1DBD">
        <w:rPr>
          <w:rFonts w:ascii="Times New Roman" w:hAnsi="Times New Roman"/>
          <w:sz w:val="24"/>
          <w:szCs w:val="24"/>
          <w:lang w:val="ru-RU"/>
        </w:rPr>
        <w:t xml:space="preserve"> </w:t>
      </w:r>
      <w:r w:rsidRPr="004F1DBD">
        <w:rPr>
          <w:rFonts w:ascii="Times New Roman" w:hAnsi="Times New Roman"/>
          <w:sz w:val="24"/>
          <w:szCs w:val="24"/>
        </w:rPr>
        <w:t>hominibus</w:t>
      </w:r>
      <w:r w:rsidRPr="004F1DBD">
        <w:rPr>
          <w:rFonts w:ascii="Times New Roman" w:hAnsi="Times New Roman"/>
          <w:sz w:val="24"/>
          <w:szCs w:val="24"/>
          <w:lang w:val="ru-RU"/>
        </w:rPr>
        <w:t xml:space="preserve"> </w:t>
      </w:r>
      <w:r w:rsidRPr="004F1DBD">
        <w:rPr>
          <w:rFonts w:ascii="Times New Roman" w:hAnsi="Times New Roman"/>
          <w:sz w:val="24"/>
          <w:szCs w:val="24"/>
        </w:rPr>
        <w:t>tributum</w:t>
      </w:r>
      <w:r w:rsidRPr="004F1DBD">
        <w:rPr>
          <w:rFonts w:ascii="Times New Roman" w:hAnsi="Times New Roman"/>
          <w:sz w:val="24"/>
          <w:szCs w:val="24"/>
          <w:lang w:val="ru-RU"/>
        </w:rPr>
        <w:t xml:space="preserve"> </w:t>
      </w:r>
      <w:r w:rsidRPr="004F1DBD">
        <w:rPr>
          <w:rFonts w:ascii="Times New Roman" w:hAnsi="Times New Roman"/>
          <w:sz w:val="24"/>
          <w:szCs w:val="24"/>
        </w:rPr>
        <w:t>inter</w:t>
      </w:r>
      <w:r w:rsidRPr="004F1DBD">
        <w:rPr>
          <w:rFonts w:ascii="Times New Roman" w:hAnsi="Times New Roman"/>
          <w:sz w:val="24"/>
          <w:szCs w:val="24"/>
          <w:lang w:val="ru-RU"/>
        </w:rPr>
        <w:t xml:space="preserve"> </w:t>
      </w:r>
      <w:r w:rsidRPr="004F1DBD">
        <w:rPr>
          <w:rFonts w:ascii="Times New Roman" w:hAnsi="Times New Roman"/>
          <w:sz w:val="24"/>
          <w:szCs w:val="24"/>
        </w:rPr>
        <w:t>causas</w:t>
      </w:r>
      <w:r w:rsidRPr="004F1DBD">
        <w:rPr>
          <w:rFonts w:ascii="Times New Roman" w:hAnsi="Times New Roman"/>
          <w:sz w:val="24"/>
          <w:szCs w:val="24"/>
          <w:lang w:val="ru-RU"/>
        </w:rPr>
        <w:t xml:space="preserve"> </w:t>
      </w:r>
      <w:r w:rsidRPr="004F1DBD">
        <w:rPr>
          <w:rFonts w:ascii="Times New Roman" w:hAnsi="Times New Roman"/>
          <w:sz w:val="24"/>
          <w:szCs w:val="24"/>
        </w:rPr>
        <w:t>est</w:t>
      </w:r>
      <w:r w:rsidRPr="004F1DBD">
        <w:rPr>
          <w:rFonts w:ascii="Times New Roman" w:hAnsi="Times New Roman"/>
          <w:sz w:val="24"/>
          <w:szCs w:val="24"/>
          <w:lang w:val="ru-RU"/>
        </w:rPr>
        <w:t xml:space="preserve">, </w:t>
      </w:r>
      <w:r w:rsidRPr="004F1DBD">
        <w:rPr>
          <w:rFonts w:ascii="Times New Roman" w:hAnsi="Times New Roman"/>
          <w:sz w:val="24"/>
          <w:szCs w:val="24"/>
        </w:rPr>
        <w:t>cur</w:t>
      </w:r>
      <w:r w:rsidRPr="004F1DBD">
        <w:rPr>
          <w:rFonts w:ascii="Times New Roman" w:hAnsi="Times New Roman"/>
          <w:sz w:val="24"/>
          <w:szCs w:val="24"/>
          <w:lang w:val="ru-RU"/>
        </w:rPr>
        <w:t xml:space="preserve"> </w:t>
      </w:r>
      <w:r w:rsidRPr="004F1DBD">
        <w:rPr>
          <w:rFonts w:ascii="Times New Roman" w:hAnsi="Times New Roman"/>
          <w:sz w:val="24"/>
          <w:szCs w:val="24"/>
        </w:rPr>
        <w:t>homo</w:t>
      </w:r>
      <w:r w:rsidRPr="004F1DBD">
        <w:rPr>
          <w:rFonts w:ascii="Times New Roman" w:hAnsi="Times New Roman"/>
          <w:sz w:val="24"/>
          <w:szCs w:val="24"/>
          <w:lang w:val="ru-RU"/>
        </w:rPr>
        <w:t xml:space="preserve"> </w:t>
      </w:r>
      <w:r w:rsidRPr="004F1DBD">
        <w:rPr>
          <w:rFonts w:ascii="Times New Roman" w:hAnsi="Times New Roman"/>
          <w:sz w:val="24"/>
          <w:szCs w:val="24"/>
        </w:rPr>
        <w:t>sit</w:t>
      </w:r>
      <w:r w:rsidRPr="004F1DBD">
        <w:rPr>
          <w:rFonts w:ascii="Times New Roman" w:hAnsi="Times New Roman"/>
          <w:sz w:val="24"/>
          <w:szCs w:val="24"/>
          <w:lang w:val="ru-RU"/>
        </w:rPr>
        <w:t xml:space="preserve"> </w:t>
      </w:r>
      <w:r w:rsidRPr="004F1DBD">
        <w:rPr>
          <w:rFonts w:ascii="Times New Roman" w:hAnsi="Times New Roman"/>
          <w:sz w:val="24"/>
          <w:szCs w:val="24"/>
        </w:rPr>
        <w:t>imago</w:t>
      </w:r>
      <w:r w:rsidRPr="004F1DBD">
        <w:rPr>
          <w:rFonts w:ascii="Times New Roman" w:hAnsi="Times New Roman"/>
          <w:sz w:val="24"/>
          <w:szCs w:val="24"/>
          <w:lang w:val="ru-RU"/>
        </w:rPr>
        <w:t xml:space="preserve"> </w:t>
      </w:r>
      <w:r w:rsidRPr="004F1DBD">
        <w:rPr>
          <w:rFonts w:ascii="Times New Roman" w:hAnsi="Times New Roman"/>
          <w:sz w:val="24"/>
          <w:szCs w:val="24"/>
        </w:rPr>
        <w:t>Dei</w:t>
      </w:r>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145.6.1.4. 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w:t>
      </w:r>
      <w:r w:rsidRPr="004F1DBD">
        <w:rPr>
          <w:rFonts w:ascii="Times New Roman" w:hAnsi="Times New Roman"/>
          <w:sz w:val="24"/>
          <w:szCs w:val="24"/>
          <w:lang w:val="ru-RU"/>
        </w:rPr>
        <w:br/>
        <w:t>а также «Декартовы координаты на плоскости», «Векторы», «Движения плоскости» и «Преобразования подобия».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145.6.1.5. Общее число часов, рекомендованных для изучения учебного курса «Геометрия», – 204 часа: в 7 классе – 68 часов (2 часа в неделю), в 8 классе – </w:t>
      </w:r>
      <w:r w:rsidRPr="004F1DBD">
        <w:rPr>
          <w:rFonts w:ascii="Times New Roman" w:hAnsi="Times New Roman"/>
          <w:sz w:val="24"/>
          <w:szCs w:val="24"/>
          <w:lang w:val="ru-RU"/>
        </w:rPr>
        <w:br/>
        <w:t>68 часов (2 часа в неделю), в 9 классе – 68 часов (2 часа в неделю).</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145.6.2. Содержание обучения в 7 классе.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Симметричные фигуры. Основные свойства осевой симметрии. Примеры симметрии в окружающем мире.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Основные построения с помощью циркуля и линейки. Треугольник. Высота, медиана, биссектриса, их свойства.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Равнобедренный и равносторонний треугольники. Неравенство треугольника.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Свойства и признаки равнобедренного треугольника. Признаки равенства треугольников.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Свойства и признаки параллельных прямых. Сумма углов треугольника. Внешние углы треугольника.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Геометрическое место точек. Биссектриса угла и серединный перпендикуляр </w:t>
      </w:r>
      <w:r w:rsidRPr="004F1DBD">
        <w:rPr>
          <w:rFonts w:ascii="Times New Roman" w:hAnsi="Times New Roman"/>
          <w:sz w:val="24"/>
          <w:szCs w:val="24"/>
          <w:lang w:val="ru-RU"/>
        </w:rPr>
        <w:br/>
        <w:t>к отрезку как геометрические места точек.</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Окружность и круг, хорда и диаметр, их свойства. Взаимное расположение окружности и прямой. Касательная и секущая к окружности. Окружность, вписанная в </w:t>
      </w:r>
      <w:r w:rsidRPr="004F1DBD">
        <w:rPr>
          <w:rFonts w:ascii="Times New Roman" w:hAnsi="Times New Roman"/>
          <w:sz w:val="24"/>
          <w:szCs w:val="24"/>
          <w:lang w:val="ru-RU"/>
        </w:rPr>
        <w:lastRenderedPageBreak/>
        <w:t>угол. Вписанная и описанная окружности треугольника.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145.6.3. Содержание обучения в 8 классе.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Метод удвоения медианы. Центральная симметрия. Теорема Фалеса и теорема о пропорциональных отрезках.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Средние линии треугольника и трапеции. Центр масс треугольника.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Подобие треугольников, коэффициент подобия. Признаки подобия треугольников. Применение подобия при решении практических задач.</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Вычисление площадей треугольников и многоугольников на клетчатой бумаге.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Теорема Пифагора. Применение теоремы Пифагора при решении практических задач.</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Синус, косинус, тангенс острого угла прямоугольного треугольника. Основное тригонометрическое тождество. Тригонометрические функции углов </w:t>
      </w:r>
      <w:r w:rsidRPr="004F1DBD">
        <w:rPr>
          <w:rFonts w:ascii="Times New Roman" w:hAnsi="Times New Roman"/>
          <w:sz w:val="24"/>
          <w:szCs w:val="24"/>
          <w:lang w:val="ru-RU"/>
        </w:rPr>
        <w:br/>
        <w:t>в 30°, 45° и 60°.</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145.6.4. Содержание обучения в 9 классе.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Синус, косинус, тангенс углов от 0 до 180°. Основное тригонометрическое тождество. Формулы приведения.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Преобразование подобия. Подобие соответственных элементов.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Теорема о произведении отрезков хорд, теоремы о произведении отрезков секущих, теорема о квадрате касательной.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w:t>
      </w:r>
      <w:r w:rsidRPr="004F1DBD">
        <w:rPr>
          <w:rFonts w:ascii="Times New Roman" w:hAnsi="Times New Roman"/>
          <w:sz w:val="24"/>
          <w:szCs w:val="24"/>
          <w:lang w:val="ru-RU"/>
        </w:rPr>
        <w:br/>
        <w:t xml:space="preserve">над векторами. Разложение вектора по двум неколлинеарным векторам. Координаты вектора. Скалярное произведение векторов, применение для нахождения длин </w:t>
      </w:r>
      <w:r w:rsidRPr="004F1DBD">
        <w:rPr>
          <w:rFonts w:ascii="Times New Roman" w:hAnsi="Times New Roman"/>
          <w:sz w:val="24"/>
          <w:szCs w:val="24"/>
          <w:lang w:val="ru-RU"/>
        </w:rPr>
        <w:br/>
        <w:t>и углов.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Декартовы координаты на плоскости. Уравнения прямой и окружности </w:t>
      </w:r>
      <w:r w:rsidRPr="004F1DBD">
        <w:rPr>
          <w:rFonts w:ascii="Times New Roman" w:hAnsi="Times New Roman"/>
          <w:sz w:val="24"/>
          <w:szCs w:val="24"/>
          <w:lang w:val="ru-RU"/>
        </w:rPr>
        <w:br/>
        <w:t xml:space="preserve">в координатах, пересечение окружностей и прямых. Метод координат </w:t>
      </w:r>
      <w:r w:rsidRPr="004F1DBD">
        <w:rPr>
          <w:rFonts w:ascii="Times New Roman" w:hAnsi="Times New Roman"/>
          <w:sz w:val="24"/>
          <w:szCs w:val="24"/>
          <w:lang w:val="ru-RU"/>
        </w:rPr>
        <w:br/>
        <w:t>и его применение.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Движения плоскости и внутренние симметрии фигур (элементарные представления). Параллельный перенос. Поворот.</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145.6.5. Предметные результаты освоения программы учебного курса «Геометрия».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145.6.5.1. Предметные результаты освоения программы учебного курса к концу обучения в 7 классе.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Строить чертежи к геометрическим задачам.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Пользоваться признаками равенства треугольников, использовать признаки </w:t>
      </w:r>
      <w:r w:rsidRPr="004F1DBD">
        <w:rPr>
          <w:rFonts w:ascii="Times New Roman" w:hAnsi="Times New Roman"/>
          <w:sz w:val="24"/>
          <w:szCs w:val="24"/>
          <w:lang w:val="ru-RU"/>
        </w:rPr>
        <w:br/>
        <w:t>и свойства равнобедренных треугольников при решении задач.</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Проводить логические рассуждения с использованием геометрических теорем.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Пользоваться признаками равенства прямоугольных треугольников, свойством медианы, проведённой к гипотенузе прямоугольного треугольника, </w:t>
      </w:r>
      <w:r w:rsidRPr="004F1DBD">
        <w:rPr>
          <w:rFonts w:ascii="Times New Roman" w:hAnsi="Times New Roman"/>
          <w:sz w:val="24"/>
          <w:szCs w:val="24"/>
          <w:lang w:val="ru-RU"/>
        </w:rPr>
        <w:br/>
        <w:t>в решении геометрических задач.</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Определять параллельность прямых с помощью углов, которые образует </w:t>
      </w:r>
      <w:r w:rsidRPr="004F1DBD">
        <w:rPr>
          <w:rFonts w:ascii="Times New Roman" w:hAnsi="Times New Roman"/>
          <w:sz w:val="24"/>
          <w:szCs w:val="24"/>
          <w:lang w:val="ru-RU"/>
        </w:rPr>
        <w:br/>
        <w:t>с ними секущая. Определять параллельность прямых с помощью равенства расстояний от точек одной прямой до точек другой прямой.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Решать задачи на клетчатой бумаге.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Проводить вычисления и находить числовые и буквенные значения углов </w:t>
      </w:r>
      <w:r w:rsidRPr="004F1DBD">
        <w:rPr>
          <w:rFonts w:ascii="Times New Roman" w:hAnsi="Times New Roman"/>
          <w:sz w:val="24"/>
          <w:szCs w:val="24"/>
          <w:lang w:val="ru-RU"/>
        </w:rPr>
        <w:br/>
        <w:t xml:space="preserve">в геометрических задачах с использованием суммы углов треугольников </w:t>
      </w:r>
      <w:r w:rsidRPr="004F1DBD">
        <w:rPr>
          <w:rFonts w:ascii="Times New Roman" w:hAnsi="Times New Roman"/>
          <w:sz w:val="24"/>
          <w:szCs w:val="24"/>
          <w:lang w:val="ru-RU"/>
        </w:rPr>
        <w:b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Формулировать определения окружности и круга, хорды и диаметра окружности, пользоваться их свойствами. Уметь применять эти свойства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при решении задач.</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Владеть понятием касательной к окружности, пользоваться теоремой </w:t>
      </w:r>
      <w:r w:rsidRPr="004F1DBD">
        <w:rPr>
          <w:rFonts w:ascii="Times New Roman" w:hAnsi="Times New Roman"/>
          <w:sz w:val="24"/>
          <w:szCs w:val="24"/>
          <w:lang w:val="ru-RU"/>
        </w:rPr>
        <w:br/>
        <w:t>о перпендикулярности касательной и радиуса, проведённого к точке касания.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Пользоваться простейшими геометрическими неравенствами, понимать </w:t>
      </w:r>
      <w:r w:rsidRPr="004F1DBD">
        <w:rPr>
          <w:rFonts w:ascii="Times New Roman" w:hAnsi="Times New Roman"/>
          <w:sz w:val="24"/>
          <w:szCs w:val="24"/>
          <w:lang w:val="ru-RU"/>
        </w:rPr>
        <w:br/>
        <w:t>их практический смысл.</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Проводить основные геометрические построения с помощью циркуля </w:t>
      </w:r>
      <w:r w:rsidRPr="004F1DBD">
        <w:rPr>
          <w:rFonts w:ascii="Times New Roman" w:hAnsi="Times New Roman"/>
          <w:sz w:val="24"/>
          <w:szCs w:val="24"/>
          <w:lang w:val="ru-RU"/>
        </w:rPr>
        <w:br/>
        <w:t>и линейки.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145.6.5.2. Предметные результаты освоения программы учебного курса к концу обучения в 8 классе.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основные виды четырёхугольников, их элементы, пользоваться их свойствами при решении геометрических задач.</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Применять свойства точки пересечения медиан треугольника (центра масс) </w:t>
      </w:r>
      <w:r w:rsidRPr="004F1DBD">
        <w:rPr>
          <w:rFonts w:ascii="Times New Roman" w:hAnsi="Times New Roman"/>
          <w:sz w:val="24"/>
          <w:szCs w:val="24"/>
          <w:lang w:val="ru-RU"/>
        </w:rPr>
        <w:br/>
        <w:t>в решении задач.</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Владеть понятием средней линии треугольника и трапеции, применять </w:t>
      </w:r>
      <w:r w:rsidRPr="004F1DBD">
        <w:rPr>
          <w:rFonts w:ascii="Times New Roman" w:hAnsi="Times New Roman"/>
          <w:sz w:val="24"/>
          <w:szCs w:val="24"/>
          <w:lang w:val="ru-RU"/>
        </w:rPr>
        <w:br/>
        <w:t xml:space="preserve">их свойства при решении геометрических задач. Пользоваться теоремой Фалеса </w:t>
      </w:r>
      <w:r w:rsidRPr="004F1DBD">
        <w:rPr>
          <w:rFonts w:ascii="Times New Roman" w:hAnsi="Times New Roman"/>
          <w:sz w:val="24"/>
          <w:szCs w:val="24"/>
          <w:lang w:val="ru-RU"/>
        </w:rPr>
        <w:br/>
        <w:t>и теоремой о пропорциональных отрезках, применять их для решения практических задач.</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Применять признаки подобия треугольников в решении геометрических задач.</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Пользоваться теоремой Пифагора для решения геометрических </w:t>
      </w:r>
      <w:r w:rsidRPr="004F1DBD">
        <w:rPr>
          <w:rFonts w:ascii="Times New Roman" w:hAnsi="Times New Roman"/>
          <w:sz w:val="24"/>
          <w:szCs w:val="24"/>
          <w:lang w:val="ru-RU"/>
        </w:rPr>
        <w:br/>
        <w:t>и практических задач. Строить математическую модель в практических задачах, самостоятельно делать чертёж и находить соответствующие длины.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Владеть понятиями вписанного и центрального угла, использовать теоремы </w:t>
      </w:r>
      <w:r w:rsidRPr="004F1DBD">
        <w:rPr>
          <w:rFonts w:ascii="Times New Roman" w:hAnsi="Times New Roman"/>
          <w:sz w:val="24"/>
          <w:szCs w:val="24"/>
          <w:lang w:val="ru-RU"/>
        </w:rPr>
        <w:br/>
        <w:t xml:space="preserve">о вписанных углах, углах между хордами (секущими) и угле между касательной </w:t>
      </w:r>
      <w:r w:rsidRPr="004F1DBD">
        <w:rPr>
          <w:rFonts w:ascii="Times New Roman" w:hAnsi="Times New Roman"/>
          <w:sz w:val="24"/>
          <w:szCs w:val="24"/>
          <w:lang w:val="ru-RU"/>
        </w:rPr>
        <w:br/>
        <w:t>и хордой при решении геометрических задач.</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понятием описанного четырёхугольника, применять свойства описанного четырёхугольника при решении задач.</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Применять полученные знания на практике – строить математические модели для </w:t>
      </w:r>
      <w:r w:rsidRPr="004F1DBD">
        <w:rPr>
          <w:rFonts w:ascii="Times New Roman" w:hAnsi="Times New Roman"/>
          <w:sz w:val="24"/>
          <w:szCs w:val="24"/>
          <w:lang w:val="ru-RU"/>
        </w:rPr>
        <w:lastRenderedPageBreak/>
        <w:t xml:space="preserve">задач реальной жизни и проводить соответствующие вычисления </w:t>
      </w:r>
      <w:r w:rsidRPr="004F1DBD">
        <w:rPr>
          <w:rFonts w:ascii="Times New Roman" w:hAnsi="Times New Roman"/>
          <w:sz w:val="24"/>
          <w:szCs w:val="24"/>
          <w:lang w:val="ru-RU"/>
        </w:rPr>
        <w:br/>
        <w:t>с применением подобия и тригонометрии (пользуясь, где необходимо, калькулятором).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145.6.5.3. Предметные результаты освоения программы учебного курса к концу обучения в 9 классе.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w:t>
      </w:r>
      <w:r w:rsidRPr="004F1DBD">
        <w:rPr>
          <w:rFonts w:ascii="Times New Roman" w:hAnsi="Times New Roman"/>
          <w:sz w:val="24"/>
          <w:szCs w:val="24"/>
          <w:lang w:val="ru-RU"/>
        </w:rPr>
        <w:br/>
        <w:t>для нетабличных значений.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w:t>
      </w:r>
      <w:r w:rsidRPr="004F1DBD">
        <w:rPr>
          <w:rFonts w:ascii="Times New Roman" w:hAnsi="Times New Roman"/>
          <w:sz w:val="24"/>
          <w:szCs w:val="24"/>
          <w:lang w:val="ru-RU"/>
        </w:rPr>
        <w:br/>
        <w:t>в практических задачах. Уметь приводить примеры подобных фигур в окружающем мире.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Пользоваться теоремами о произведении отрезков хорд, о произведении отрезков секущих, о квадрате касательной.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Пользоваться методом координат на плоскости, применять его в решении геометрических и практических задач.</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Владеть понятиями правильного многоугольника, длины окружности, длины дуги окружности и радианной меры угла, уметь вычислять площадь круга </w:t>
      </w:r>
      <w:r w:rsidRPr="004F1DBD">
        <w:rPr>
          <w:rFonts w:ascii="Times New Roman" w:hAnsi="Times New Roman"/>
          <w:sz w:val="24"/>
          <w:szCs w:val="24"/>
          <w:lang w:val="ru-RU"/>
        </w:rPr>
        <w:br/>
        <w:t>и его частей. Применять полученные умения в практических задачах.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Находить оси (или центры) симметрии фигур, применять движения плоскости в простейших случаях.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sidRPr="004F1DBD">
        <w:rPr>
          <w:rFonts w:ascii="Times New Roman" w:hAnsi="Times New Roman"/>
          <w:sz w:val="24"/>
          <w:szCs w:val="24"/>
          <w:lang w:val="ru-RU"/>
        </w:rPr>
        <w:br/>
        <w:t xml:space="preserve">с применением подобия и тригонометрических функций (пользуясь, </w:t>
      </w:r>
      <w:r w:rsidRPr="004F1DBD">
        <w:rPr>
          <w:rFonts w:ascii="Times New Roman" w:hAnsi="Times New Roman"/>
          <w:sz w:val="24"/>
          <w:szCs w:val="24"/>
          <w:lang w:val="ru-RU"/>
        </w:rPr>
        <w:br/>
        <w:t>где необходимо, калькулятором).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145.7. Федеральная рабочая программа учебного курса «Вероятность </w:t>
      </w:r>
      <w:r w:rsidRPr="004F1DBD">
        <w:rPr>
          <w:rFonts w:ascii="Times New Roman" w:hAnsi="Times New Roman"/>
          <w:sz w:val="24"/>
          <w:szCs w:val="24"/>
          <w:lang w:val="ru-RU"/>
        </w:rPr>
        <w:br/>
        <w:t xml:space="preserve">и статистика» в 7–9 классах (далее соответственно – программа учебного курса </w:t>
      </w:r>
      <w:r w:rsidRPr="004F1DBD">
        <w:rPr>
          <w:rFonts w:ascii="Times New Roman" w:hAnsi="Times New Roman"/>
          <w:sz w:val="24"/>
          <w:szCs w:val="24"/>
          <w:lang w:val="ru-RU"/>
        </w:rPr>
        <w:lastRenderedPageBreak/>
        <w:t>«Вероятность и статистика», учебный курс).</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145.7.1. Пояснительная записка.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w:t>
      </w:r>
      <w:r w:rsidRPr="004F1DBD">
        <w:rPr>
          <w:rFonts w:ascii="Times New Roman" w:hAnsi="Times New Roman"/>
          <w:sz w:val="24"/>
          <w:szCs w:val="24"/>
          <w:lang w:val="ru-RU"/>
        </w:rPr>
        <w:br/>
        <w:t>для продолжения образования и для успешной профессиональной карьеры.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Каждый человек постоянно принимает решения на основе имеющихся </w:t>
      </w:r>
      <w:r w:rsidRPr="004F1DBD">
        <w:rPr>
          <w:rFonts w:ascii="Times New Roman" w:hAnsi="Times New Roman"/>
          <w:sz w:val="24"/>
          <w:szCs w:val="24"/>
          <w:lang w:val="ru-RU"/>
        </w:rPr>
        <w:br/>
        <w:t xml:space="preserve">у него данных. А для обоснованного принятия решения в условиях недостатка </w:t>
      </w:r>
      <w:r w:rsidRPr="004F1DBD">
        <w:rPr>
          <w:rFonts w:ascii="Times New Roman" w:hAnsi="Times New Roman"/>
          <w:sz w:val="24"/>
          <w:szCs w:val="24"/>
          <w:lang w:val="ru-RU"/>
        </w:rPr>
        <w:br/>
        <w:t>или избытка информации необходимо в том числе хорошо сформированное вероятностное и статистическое мышление.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Именно поэтому остро встала необходимость сформировать </w:t>
      </w:r>
      <w:r w:rsidRPr="004F1DBD">
        <w:rPr>
          <w:rFonts w:ascii="Times New Roman" w:hAnsi="Times New Roman"/>
          <w:sz w:val="24"/>
          <w:szCs w:val="24"/>
          <w:lang w:val="ru-RU"/>
        </w:rPr>
        <w:b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w:t>
      </w:r>
      <w:r w:rsidRPr="004F1DBD">
        <w:rPr>
          <w:rFonts w:ascii="Times New Roman" w:hAnsi="Times New Roman"/>
          <w:sz w:val="24"/>
          <w:szCs w:val="24"/>
          <w:lang w:val="ru-RU"/>
        </w:rPr>
        <w:br/>
        <w:t xml:space="preserve">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w:t>
      </w:r>
      <w:r w:rsidRPr="004F1DBD">
        <w:rPr>
          <w:rFonts w:ascii="Times New Roman" w:hAnsi="Times New Roman"/>
          <w:sz w:val="24"/>
          <w:szCs w:val="24"/>
          <w:lang w:val="ru-RU"/>
        </w:rPr>
        <w:br/>
        <w:t>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w:t>
      </w:r>
      <w:r w:rsidRPr="004F1DBD">
        <w:rPr>
          <w:rFonts w:ascii="Times New Roman" w:hAnsi="Times New Roman"/>
          <w:sz w:val="24"/>
          <w:szCs w:val="24"/>
          <w:lang w:val="ru-RU"/>
        </w:rPr>
        <w:br/>
        <w:t>и описательная статистика», «Вероятность», «Элементы комбинаторики», «Введение в теорию графов».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Содержание линии «Представление данных и описательная статистика» служит основой для формирования навыков работы с информацией: от чтения </w:t>
      </w:r>
      <w:r w:rsidRPr="004F1DBD">
        <w:rPr>
          <w:rFonts w:ascii="Times New Roman" w:hAnsi="Times New Roman"/>
          <w:sz w:val="24"/>
          <w:szCs w:val="24"/>
          <w:lang w:val="ru-RU"/>
        </w:rPr>
        <w:br/>
        <w:t xml:space="preserve">и интерпретации информации, представленной в таблицах, на диаграммах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w:t>
      </w:r>
      <w:r w:rsidRPr="004F1DBD">
        <w:rPr>
          <w:rFonts w:ascii="Times New Roman" w:hAnsi="Times New Roman"/>
          <w:sz w:val="24"/>
          <w:szCs w:val="24"/>
          <w:lang w:val="ru-RU"/>
        </w:rPr>
        <w:br/>
        <w:t>в частности опыты с классическими вероятностными моделями.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w:t>
      </w:r>
      <w:r w:rsidRPr="004F1DBD">
        <w:rPr>
          <w:rFonts w:ascii="Times New Roman" w:hAnsi="Times New Roman"/>
          <w:sz w:val="24"/>
          <w:szCs w:val="24"/>
          <w:lang w:val="ru-RU"/>
        </w:rPr>
        <w:br/>
        <w:t>и их числовых характеристиках.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Также в рамках учебного курса осуществляется знакомство обучающихся </w:t>
      </w:r>
      <w:r w:rsidRPr="004F1DBD">
        <w:rPr>
          <w:rFonts w:ascii="Times New Roman" w:hAnsi="Times New Roman"/>
          <w:sz w:val="24"/>
          <w:szCs w:val="24"/>
          <w:lang w:val="ru-RU"/>
        </w:rPr>
        <w:b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145.7.1.3. В 7–9 классах изучается курс «Вероятность и статистика», </w:t>
      </w:r>
      <w:r w:rsidRPr="004F1DBD">
        <w:rPr>
          <w:rFonts w:ascii="Times New Roman" w:hAnsi="Times New Roman"/>
          <w:sz w:val="24"/>
          <w:szCs w:val="24"/>
          <w:lang w:val="ru-RU"/>
        </w:rPr>
        <w:br/>
        <w:t>в который входят разделы: «Представление данных и описательная статистика», «Вероятность», «Элементы комбинаторики», «Введение в теорию графов».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145.7.1.4. Общее число часов, рекомендованных для изучения учебного курса «Вероятность и статистика», – 102 часа: в 7 классе – 34 часа (1 час в неделю), </w:t>
      </w:r>
      <w:r w:rsidRPr="004F1DBD">
        <w:rPr>
          <w:rFonts w:ascii="Times New Roman" w:hAnsi="Times New Roman"/>
          <w:sz w:val="24"/>
          <w:szCs w:val="24"/>
          <w:lang w:val="ru-RU"/>
        </w:rPr>
        <w:br/>
        <w:t>в 8 классе – 34 часа (1 час в неделю), в 9 классе – 34 часа (1 час в неделю).</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145.7.2. Содержание обучения в 7 классе.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w:t>
      </w:r>
      <w:r w:rsidRPr="004F1DBD">
        <w:rPr>
          <w:rFonts w:ascii="Times New Roman" w:hAnsi="Times New Roman"/>
          <w:sz w:val="24"/>
          <w:szCs w:val="24"/>
          <w:lang w:val="ru-RU"/>
        </w:rPr>
        <w:br/>
        <w:t>и таблиц, использование и интерпретация данных.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w:t>
      </w:r>
      <w:r w:rsidRPr="004F1DBD">
        <w:rPr>
          <w:rFonts w:ascii="Times New Roman" w:hAnsi="Times New Roman"/>
          <w:sz w:val="24"/>
          <w:szCs w:val="24"/>
          <w:lang w:val="ru-RU"/>
        </w:rPr>
        <w:br/>
        <w:t>с помощью графов.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145.7.3. Содержание обучения в 8 классе.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Представление данных в виде таблиц, диаграмм, графиков.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Измерение рассеивания данных. Дисперсия и стандартное отклонение числовых наборов. Диаграмма рассеивания.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w:t>
      </w:r>
      <w:r w:rsidRPr="004F1DBD">
        <w:rPr>
          <w:rFonts w:ascii="Times New Roman" w:hAnsi="Times New Roman"/>
          <w:sz w:val="24"/>
          <w:szCs w:val="24"/>
          <w:lang w:val="ru-RU"/>
        </w:rPr>
        <w:br/>
        <w:t>в природе, обществе и науке.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145.7.4. Содержание обучения в 9 классе.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Перестановки и факториал. Сочетания и число сочетаний. Треугольник Паскаля. Решение задач с использованием комбинаторики.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Геометрическая вероятность. Случайный выбор точки из фигуры </w:t>
      </w:r>
      <w:r w:rsidRPr="004F1DBD">
        <w:rPr>
          <w:rFonts w:ascii="Times New Roman" w:hAnsi="Times New Roman"/>
          <w:sz w:val="24"/>
          <w:szCs w:val="24"/>
          <w:lang w:val="ru-RU"/>
        </w:rPr>
        <w:br/>
        <w:t>на плоскости, из отрезка и из дуги окружности.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Случайная величина и распределение вероятностей. Математическое ожидание и </w:t>
      </w:r>
      <w:r w:rsidRPr="004F1DBD">
        <w:rPr>
          <w:rFonts w:ascii="Times New Roman" w:hAnsi="Times New Roman"/>
          <w:sz w:val="24"/>
          <w:szCs w:val="24"/>
          <w:lang w:val="ru-RU"/>
        </w:rPr>
        <w:lastRenderedPageBreak/>
        <w:t>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145.7.5. Предметные результаты освоения программы учебного курса «Вероятность и статистика».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145.7.5.1. Предметные результаты освоения программы учебного курса к концу обучения в 7 классе.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Описывать и интерпретировать реальные числовые данные, представленные </w:t>
      </w:r>
      <w:r w:rsidRPr="004F1DBD">
        <w:rPr>
          <w:rFonts w:ascii="Times New Roman" w:hAnsi="Times New Roman"/>
          <w:sz w:val="24"/>
          <w:szCs w:val="24"/>
          <w:lang w:val="ru-RU"/>
        </w:rPr>
        <w:br/>
        <w:t>в таблицах, на диаграммах, графиках.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145.7.5.2. Предметные результаты освоения программы учебного курса к концу обучения в 8 классе.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Находить частоты числовых значений и частоты событий, </w:t>
      </w:r>
      <w:r w:rsidRPr="004F1DBD">
        <w:rPr>
          <w:rFonts w:ascii="Times New Roman" w:hAnsi="Times New Roman"/>
          <w:sz w:val="24"/>
          <w:szCs w:val="24"/>
          <w:lang w:val="ru-RU"/>
        </w:rPr>
        <w:br/>
        <w:t>в том числе по результатам измерений и наблюдений.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графические модели: дерево случайного эксперимента, диаграммы Эйлера, числовая прямая.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Оперировать понятиями: множество, подмножество, выполнять операции </w:t>
      </w:r>
      <w:r w:rsidRPr="004F1DBD">
        <w:rPr>
          <w:rFonts w:ascii="Times New Roman" w:hAnsi="Times New Roman"/>
          <w:sz w:val="24"/>
          <w:szCs w:val="24"/>
          <w:lang w:val="ru-RU"/>
        </w:rPr>
        <w:br/>
        <w:t>над множествами: объединение, пересечение, дополнение, перечислять элементы множеств, применять свойства множеств.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Использовать графическое представление множеств и связей между ними </w:t>
      </w:r>
      <w:r w:rsidRPr="004F1DBD">
        <w:rPr>
          <w:rFonts w:ascii="Times New Roman" w:hAnsi="Times New Roman"/>
          <w:sz w:val="24"/>
          <w:szCs w:val="24"/>
          <w:lang w:val="ru-RU"/>
        </w:rPr>
        <w:br/>
        <w:t>для описания процессов и явлений, в том числе при решении задач из других учебных предметов и курсов.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145.7.5.3. Предметные результаты освоения программы учебного курса к концу обучения в 9 классе.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Решать задачи организованным перебором вариантов, а также </w:t>
      </w:r>
      <w:r w:rsidRPr="004F1DBD">
        <w:rPr>
          <w:rFonts w:ascii="Times New Roman" w:hAnsi="Times New Roman"/>
          <w:sz w:val="24"/>
          <w:szCs w:val="24"/>
          <w:lang w:val="ru-RU"/>
        </w:rPr>
        <w:br/>
        <w:t>с использованием комбинаторных правил и методов.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описательные характеристики для массивов числовых данных, </w:t>
      </w:r>
      <w:r w:rsidRPr="004F1DBD">
        <w:rPr>
          <w:rFonts w:ascii="Times New Roman" w:hAnsi="Times New Roman"/>
          <w:sz w:val="24"/>
          <w:szCs w:val="24"/>
          <w:lang w:val="ru-RU"/>
        </w:rPr>
        <w:br/>
        <w:t>в том числе средние значения и меры рассеивания.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Находить частоты значений и частоты события, в том числе пользуясь результатами проведённых измерений и наблюдений.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Находить вероятности случайных событий в изученных опытах, </w:t>
      </w:r>
      <w:r w:rsidRPr="004F1DBD">
        <w:rPr>
          <w:rFonts w:ascii="Times New Roman" w:hAnsi="Times New Roman"/>
          <w:sz w:val="24"/>
          <w:szCs w:val="24"/>
          <w:lang w:val="ru-RU"/>
        </w:rPr>
        <w:br/>
        <w:t>в том числе в опытах с равновозможными элементарными событиями, в сериях испытаний до первого успеха, в сериях испытаний Бернулли.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случайной величине и о распределении вероятностей.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Иметь представление о законе больших чисел как о проявлении закономерности в случайной изменчивости и о роли закона больших чисел </w:t>
      </w:r>
      <w:r w:rsidRPr="004F1DBD">
        <w:rPr>
          <w:rFonts w:ascii="Times New Roman" w:hAnsi="Times New Roman"/>
          <w:sz w:val="24"/>
          <w:szCs w:val="24"/>
          <w:lang w:val="ru-RU"/>
        </w:rPr>
        <w:br/>
        <w:t>в природе и обществе.</w:t>
      </w:r>
    </w:p>
    <w:p w:rsidR="002B49BA" w:rsidRPr="004F1DBD" w:rsidRDefault="00CF1D80" w:rsidP="002B49BA">
      <w:pPr>
        <w:pStyle w:val="1"/>
        <w:pBdr>
          <w:bottom w:val="none" w:sz="0" w:space="0" w:color="auto"/>
        </w:pBdr>
        <w:spacing w:before="0" w:line="360" w:lineRule="auto"/>
        <w:ind w:firstLine="708"/>
        <w:jc w:val="both"/>
        <w:rPr>
          <w:sz w:val="24"/>
          <w:szCs w:val="24"/>
          <w:lang w:val="ru-RU"/>
        </w:rPr>
      </w:pPr>
      <w:r>
        <w:rPr>
          <w:sz w:val="24"/>
          <w:szCs w:val="24"/>
          <w:lang w:val="ru-RU"/>
        </w:rPr>
        <w:t>2.1.5</w:t>
      </w:r>
      <w:r w:rsidR="002B49BA" w:rsidRPr="004F1DBD">
        <w:rPr>
          <w:sz w:val="24"/>
          <w:szCs w:val="24"/>
          <w:lang w:val="ru-RU"/>
        </w:rPr>
        <w:t xml:space="preserve">. Рабочая программа по учебному предмету «Информатика». </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147.1. Рабочая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w:t>
      </w:r>
      <w:r w:rsidRPr="004F1DBD">
        <w:rPr>
          <w:rFonts w:ascii="Times New Roman" w:hAnsi="Times New Roman"/>
          <w:sz w:val="24"/>
          <w:szCs w:val="24"/>
          <w:lang w:val="ru-RU"/>
        </w:rPr>
        <w:br/>
        <w:t>по информатике.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147.2. Пояснительная записка.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147.2.1.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r w:rsidRPr="004F1DBD">
        <w:rPr>
          <w:rFonts w:ascii="Times New Roman" w:hAnsi="Times New Roman"/>
          <w:sz w:val="24"/>
          <w:szCs w:val="24"/>
          <w:lang w:val="ru-RU"/>
        </w:rPr>
        <w:br/>
        <w:t>а также федеральной программы воспитания.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147.2.2.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w:t>
      </w:r>
      <w:r w:rsidRPr="004F1DBD">
        <w:rPr>
          <w:rFonts w:ascii="Times New Roman" w:hAnsi="Times New Roman"/>
          <w:sz w:val="24"/>
          <w:szCs w:val="24"/>
          <w:lang w:val="ru-RU"/>
        </w:rPr>
        <w:lastRenderedPageBreak/>
        <w:t>структурирование по разделам и темам, определяет распределение его по классам (годам изучения).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w:t>
      </w:r>
      <w:r w:rsidRPr="004F1DBD">
        <w:rPr>
          <w:rFonts w:ascii="Times New Roman" w:hAnsi="Times New Roman"/>
          <w:sz w:val="24"/>
          <w:szCs w:val="24"/>
          <w:lang w:val="ru-RU"/>
        </w:rPr>
        <w:b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147.2.3.</w:t>
      </w:r>
      <w:r w:rsidRPr="004F1DBD">
        <w:rPr>
          <w:rFonts w:ascii="Times New Roman" w:hAnsi="Times New Roman"/>
          <w:sz w:val="24"/>
          <w:szCs w:val="24"/>
        </w:rPr>
        <w:t> </w:t>
      </w:r>
      <w:r w:rsidRPr="004F1DBD">
        <w:rPr>
          <w:rFonts w:ascii="Times New Roman" w:hAnsi="Times New Roman"/>
          <w:sz w:val="24"/>
          <w:szCs w:val="24"/>
          <w:lang w:val="ru-RU"/>
        </w:rPr>
        <w:t xml:space="preserve">Целями изучения информатики на уровне основного общего образования являются: </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w:t>
      </w:r>
      <w:r w:rsidRPr="004F1DBD">
        <w:rPr>
          <w:rFonts w:ascii="Times New Roman" w:hAnsi="Times New Roman"/>
          <w:sz w:val="24"/>
          <w:szCs w:val="24"/>
          <w:lang w:val="ru-RU"/>
        </w:rPr>
        <w:br/>
        <w:t xml:space="preserve">и общественной практики, за счёт развития представлений об информации </w:t>
      </w:r>
      <w:r w:rsidRPr="004F1DBD">
        <w:rPr>
          <w:rFonts w:ascii="Times New Roman" w:hAnsi="Times New Roman"/>
          <w:sz w:val="24"/>
          <w:szCs w:val="24"/>
          <w:lang w:val="ru-RU"/>
        </w:rPr>
        <w:br/>
        <w:t xml:space="preserve">как о важнейшем стратегическом ресурсе развития личности, государства, общества, понимания роли информационных процессов, информационных ресурсов </w:t>
      </w:r>
      <w:r w:rsidRPr="004F1DBD">
        <w:rPr>
          <w:rFonts w:ascii="Times New Roman" w:hAnsi="Times New Roman"/>
          <w:sz w:val="24"/>
          <w:szCs w:val="24"/>
          <w:lang w:val="ru-RU"/>
        </w:rPr>
        <w:br/>
        <w:t>и информационных технологий в условиях цифровой трансформации многих сфер жизни современного общества;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обеспечение условий, способствующих развитию алгоритмического мышления как необходимого условия профессиональной деятельности </w:t>
      </w:r>
      <w:r w:rsidRPr="004F1DBD">
        <w:rPr>
          <w:rFonts w:ascii="Times New Roman" w:hAnsi="Times New Roman"/>
          <w:sz w:val="24"/>
          <w:szCs w:val="24"/>
          <w:lang w:val="ru-RU"/>
        </w:rPr>
        <w:b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воспитание ответственного и избирательного отношения к информации </w:t>
      </w:r>
      <w:r w:rsidRPr="004F1DBD">
        <w:rPr>
          <w:rFonts w:ascii="Times New Roman" w:hAnsi="Times New Roman"/>
          <w:sz w:val="24"/>
          <w:szCs w:val="24"/>
          <w:lang w:val="ru-RU"/>
        </w:rPr>
        <w:br/>
        <w:t xml:space="preserve">с учётом правовых и этических аспектов её распространения, стремления </w:t>
      </w:r>
      <w:r w:rsidRPr="004F1DBD">
        <w:rPr>
          <w:rFonts w:ascii="Times New Roman" w:hAnsi="Times New Roman"/>
          <w:sz w:val="24"/>
          <w:szCs w:val="24"/>
          <w:lang w:val="ru-RU"/>
        </w:rPr>
        <w:br/>
        <w:t xml:space="preserve">к продолжению образования в области информационных технологий </w:t>
      </w:r>
      <w:r w:rsidRPr="004F1DBD">
        <w:rPr>
          <w:rFonts w:ascii="Times New Roman" w:hAnsi="Times New Roman"/>
          <w:sz w:val="24"/>
          <w:szCs w:val="24"/>
          <w:lang w:val="ru-RU"/>
        </w:rPr>
        <w:br/>
        <w:t>и созидательной деятельности с применением средств информационных технологий.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147.2.4. Учебный предмет «Информатика» в основном общем образовании отражает:</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основные области применения информатики, прежде всего информационные технологии, управление и социальную сферу;</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междисциплинарный характер информатики и информационной деятельности.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147.2.5. 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w:t>
      </w:r>
      <w:r w:rsidRPr="004F1DBD">
        <w:rPr>
          <w:rFonts w:ascii="Times New Roman" w:hAnsi="Times New Roman"/>
          <w:sz w:val="24"/>
          <w:szCs w:val="24"/>
          <w:lang w:val="ru-RU"/>
        </w:rPr>
        <w:br/>
        <w:t xml:space="preserve">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w:t>
      </w:r>
      <w:r w:rsidRPr="004F1DBD">
        <w:rPr>
          <w:rFonts w:ascii="Times New Roman" w:hAnsi="Times New Roman"/>
          <w:sz w:val="24"/>
          <w:szCs w:val="24"/>
          <w:lang w:val="ru-RU"/>
        </w:rPr>
        <w:br/>
        <w:t>и личностных результатов обучения.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147.2.6. Основные задачи учебного предмета «Информатика» – сформировать </w:t>
      </w:r>
      <w:r w:rsidRPr="004F1DBD">
        <w:rPr>
          <w:rFonts w:ascii="Times New Roman" w:hAnsi="Times New Roman"/>
          <w:sz w:val="24"/>
          <w:szCs w:val="24"/>
          <w:lang w:val="ru-RU"/>
        </w:rPr>
        <w:br/>
        <w:t>у обучающихся: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знания, умения и навыки грамотной постановки задач, возникающих </w:t>
      </w:r>
      <w:r w:rsidRPr="004F1DBD">
        <w:rPr>
          <w:rFonts w:ascii="Times New Roman" w:hAnsi="Times New Roman"/>
          <w:sz w:val="24"/>
          <w:szCs w:val="24"/>
          <w:lang w:val="ru-RU"/>
        </w:rPr>
        <w:b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базовые знания об информационном моделировании, в том числе </w:t>
      </w:r>
      <w:r w:rsidRPr="004F1DBD">
        <w:rPr>
          <w:rFonts w:ascii="Times New Roman" w:hAnsi="Times New Roman"/>
          <w:sz w:val="24"/>
          <w:szCs w:val="24"/>
          <w:lang w:val="ru-RU"/>
        </w:rPr>
        <w:br/>
        <w:t>о математическом моделировании;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знание основных алгоритмических структур и умение применять эти знания </w:t>
      </w:r>
      <w:r w:rsidRPr="004F1DBD">
        <w:rPr>
          <w:rFonts w:ascii="Times New Roman" w:hAnsi="Times New Roman"/>
          <w:sz w:val="24"/>
          <w:szCs w:val="24"/>
          <w:lang w:val="ru-RU"/>
        </w:rPr>
        <w:br/>
        <w:t>для построения алгоритмов решения задач по их математическим моделям;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умения и навыки составления простых программ по построенному алгоритму на одном из языков программирования высокого уровня;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умение грамотно интерпретировать результаты решения практических задач </w:t>
      </w:r>
      <w:r w:rsidRPr="004F1DBD">
        <w:rPr>
          <w:rFonts w:ascii="Times New Roman" w:hAnsi="Times New Roman"/>
          <w:sz w:val="24"/>
          <w:szCs w:val="24"/>
          <w:lang w:val="ru-RU"/>
        </w:rPr>
        <w:br/>
        <w:t xml:space="preserve">с помощью информационных технологий, применять полученные результаты </w:t>
      </w:r>
      <w:r w:rsidRPr="004F1DBD">
        <w:rPr>
          <w:rFonts w:ascii="Times New Roman" w:hAnsi="Times New Roman"/>
          <w:sz w:val="24"/>
          <w:szCs w:val="24"/>
          <w:lang w:val="ru-RU"/>
        </w:rPr>
        <w:br/>
        <w:t>в практической деятельности.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147.2.7. Цели и задачи изучения информатики на уровне основного общего образования определяют структуру основного содержания учебного предмета </w:t>
      </w:r>
      <w:r w:rsidRPr="004F1DBD">
        <w:rPr>
          <w:rFonts w:ascii="Times New Roman" w:hAnsi="Times New Roman"/>
          <w:sz w:val="24"/>
          <w:szCs w:val="24"/>
          <w:lang w:val="ru-RU"/>
        </w:rPr>
        <w:br/>
        <w:t>в виде следующих четырёх тематических разделов: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цифровая грамотность;</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теоретические основы информатики;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алгоритмы и программирование;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информационные технологии.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147.2.8. В системе общего образования информатика признана обязательным учебным предметом, входящим в состав предметной области «Математика </w:t>
      </w:r>
      <w:r w:rsidRPr="004F1DBD">
        <w:rPr>
          <w:rFonts w:ascii="Times New Roman" w:hAnsi="Times New Roman"/>
          <w:sz w:val="24"/>
          <w:szCs w:val="24"/>
          <w:lang w:val="ru-RU"/>
        </w:rPr>
        <w:br/>
        <w:t>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147.2.9. Общее число часов, рекомендованных для изучения информатики </w:t>
      </w:r>
      <w:r w:rsidRPr="004F1DBD">
        <w:rPr>
          <w:rFonts w:ascii="Times New Roman" w:hAnsi="Times New Roman"/>
          <w:sz w:val="24"/>
          <w:szCs w:val="24"/>
          <w:lang w:val="ru-RU"/>
        </w:rPr>
        <w:br/>
        <w:t xml:space="preserve">на базовом уровне, – 102 часа: в 7 классе – 34 часа (1 час в неделю), в 8 классе – </w:t>
      </w:r>
      <w:r w:rsidRPr="004F1DBD">
        <w:rPr>
          <w:rFonts w:ascii="Times New Roman" w:hAnsi="Times New Roman"/>
          <w:sz w:val="24"/>
          <w:szCs w:val="24"/>
          <w:lang w:val="ru-RU"/>
        </w:rPr>
        <w:br/>
        <w:t>34 часа (1 час в неделю), в 9 классе – 34 часа (1 час в неделю).</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sidRPr="004F1DBD">
        <w:rPr>
          <w:rFonts w:ascii="Times New Roman" w:hAnsi="Times New Roman"/>
          <w:sz w:val="24"/>
          <w:szCs w:val="24"/>
          <w:lang w:val="ru-RU"/>
        </w:rPr>
        <w:br/>
        <w:t>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48" w:name="_TOC_250014"/>
      <w:bookmarkEnd w:id="48"/>
      <w:r w:rsidRPr="004F1DBD">
        <w:rPr>
          <w:rFonts w:ascii="Times New Roman" w:hAnsi="Times New Roman"/>
          <w:sz w:val="24"/>
          <w:szCs w:val="24"/>
          <w:lang w:val="ru-RU"/>
        </w:rPr>
        <w:t>147.3. Содержание обучения в 7 классе.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147.3.1. Цифровая грамотность.</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147.3.1.1. Компьютер – универсальное устройство обработки данных.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Компьютер – универсальное вычислительное устройство, работающее </w:t>
      </w:r>
      <w:r w:rsidRPr="004F1DBD">
        <w:rPr>
          <w:rFonts w:ascii="Times New Roman" w:hAnsi="Times New Roman"/>
          <w:sz w:val="24"/>
          <w:szCs w:val="24"/>
          <w:lang w:val="ru-RU"/>
        </w:rPr>
        <w:br/>
        <w:t>по программе. Типы компьютеров: персональные компьютеры, встроенные компьютеры, суперкомпьютеры. Мобильные устройства.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w:t>
      </w:r>
      <w:r w:rsidRPr="004F1DBD">
        <w:rPr>
          <w:rFonts w:ascii="Times New Roman" w:hAnsi="Times New Roman"/>
          <w:sz w:val="24"/>
          <w:szCs w:val="24"/>
          <w:lang w:val="ru-RU"/>
        </w:rPr>
        <w:lastRenderedPageBreak/>
        <w:t>устройств, средства биометрической аутентификации.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Параллельные вычисления.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w:t>
      </w:r>
      <w:r w:rsidRPr="004F1DBD">
        <w:rPr>
          <w:rFonts w:ascii="Times New Roman" w:hAnsi="Times New Roman"/>
          <w:sz w:val="24"/>
          <w:szCs w:val="24"/>
          <w:lang w:val="ru-RU"/>
        </w:rPr>
        <w:br/>
        <w:t xml:space="preserve">и вывода. Объём хранимых данных (оперативная память компьютера, жёсткий </w:t>
      </w:r>
      <w:r w:rsidRPr="004F1DBD">
        <w:rPr>
          <w:rFonts w:ascii="Times New Roman" w:hAnsi="Times New Roman"/>
          <w:sz w:val="24"/>
          <w:szCs w:val="24"/>
          <w:lang w:val="ru-RU"/>
        </w:rPr>
        <w:br/>
        <w:t xml:space="preserve">и твердотельный диск, постоянная память смартфона) и скорость доступа </w:t>
      </w:r>
      <w:r w:rsidRPr="004F1DBD">
        <w:rPr>
          <w:rFonts w:ascii="Times New Roman" w:hAnsi="Times New Roman"/>
          <w:sz w:val="24"/>
          <w:szCs w:val="24"/>
          <w:lang w:val="ru-RU"/>
        </w:rPr>
        <w:br/>
        <w:t>для различных видов носителей.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Техника безопасности и правила работы на компьютере.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147.3.1.2. Программы и данные.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Компьютерные вирусы и другие вредоносные программы. Программы </w:t>
      </w:r>
      <w:r w:rsidRPr="004F1DBD">
        <w:rPr>
          <w:rFonts w:ascii="Times New Roman" w:hAnsi="Times New Roman"/>
          <w:sz w:val="24"/>
          <w:szCs w:val="24"/>
          <w:lang w:val="ru-RU"/>
        </w:rPr>
        <w:br/>
        <w:t>для защиты от вирусов.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147.3.1.3. Компьютерные сети.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w:t>
      </w:r>
      <w:r w:rsidRPr="004F1DBD">
        <w:rPr>
          <w:rFonts w:ascii="Times New Roman" w:hAnsi="Times New Roman"/>
          <w:sz w:val="24"/>
          <w:szCs w:val="24"/>
          <w:lang w:val="ru-RU"/>
        </w:rPr>
        <w:br/>
        <w:t>из Интернета.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Современные сервисы интернет-коммуникаций.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Сетевой этикет, базовые нормы информационной этики и права при работе </w:t>
      </w:r>
      <w:r w:rsidRPr="004F1DBD">
        <w:rPr>
          <w:rFonts w:ascii="Times New Roman" w:hAnsi="Times New Roman"/>
          <w:sz w:val="24"/>
          <w:szCs w:val="24"/>
          <w:lang w:val="ru-RU"/>
        </w:rPr>
        <w:br/>
        <w:t>в сети Интернет. Стратегии безопасного поведения в Интернете.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147.3.2. Теоретические основы информатики.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147.3.2.1. Информация и информационные процессы.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Информация – одно из основных понятий современной науки.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Информация как сведения, предназначенные для восприятия человеком, </w:t>
      </w:r>
      <w:r w:rsidRPr="004F1DBD">
        <w:rPr>
          <w:rFonts w:ascii="Times New Roman" w:hAnsi="Times New Roman"/>
          <w:sz w:val="24"/>
          <w:szCs w:val="24"/>
          <w:lang w:val="ru-RU"/>
        </w:rPr>
        <w:br/>
        <w:t>и информация как данные, которые могут быть обработаны автоматизированной системой.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Дискретность данных. Возможность описания непрерывных объектов </w:t>
      </w:r>
      <w:r w:rsidRPr="004F1DBD">
        <w:rPr>
          <w:rFonts w:ascii="Times New Roman" w:hAnsi="Times New Roman"/>
          <w:sz w:val="24"/>
          <w:szCs w:val="24"/>
          <w:lang w:val="ru-RU"/>
        </w:rPr>
        <w:br/>
        <w:t>и процессов с помощью дискретных данных.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Информационные процессы – процессы, связанные с хранением, преобразованием и передачей данных.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147.3.2.2. Представление информации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Символ. Алфавит. Мощность алфавита. РазОООбразие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Кодирование символов одного алфавита с помощью кодовых слов в другом алфавите, кодовая таблица, декодирование.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Двоичный код. Представление данных в компьютере как текстов в двоичном алфавите.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Скорость передачи данных. Единицы скорости передачи данных.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Искажение информации при передаче.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Общее представление о цифровом представлении аудиовизуальных и других непрерывных данных.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Кодирование цвета. Цветовые модели. Модель RGB. Глубина кодирования. Палитра.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Кодирование звука. Разрядность и частота записи. Количество каналов записи.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Оценка количественных параметров, связанных с представлением </w:t>
      </w:r>
      <w:r w:rsidRPr="004F1DBD">
        <w:rPr>
          <w:rFonts w:ascii="Times New Roman" w:hAnsi="Times New Roman"/>
          <w:sz w:val="24"/>
          <w:szCs w:val="24"/>
          <w:lang w:val="ru-RU"/>
        </w:rPr>
        <w:br/>
        <w:t>и хранением звуковых файлов.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147.3.3. Информационные технологии.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147.3.3.1. Текстовые документы.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Текстовые документы и их структурные элементы (страница, абзац, строка, слово, символ).</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Текстовый процессор – инструмент создания, редактирования </w:t>
      </w:r>
      <w:r w:rsidRPr="004F1DBD">
        <w:rPr>
          <w:rFonts w:ascii="Times New Roman" w:hAnsi="Times New Roman"/>
          <w:sz w:val="24"/>
          <w:szCs w:val="24"/>
          <w:lang w:val="ru-RU"/>
        </w:rPr>
        <w:b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Структурирование информации с помощью списков и таблиц. Многоуровневые списки. Добавление таблиц в текстовые документы.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147.3.3.2. Компьютерная графика.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Знакомство с графическими редакторами. Растровые рисунки. Использование графических примитивов.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w:t>
      </w:r>
      <w:r w:rsidRPr="004F1DBD">
        <w:rPr>
          <w:rFonts w:ascii="Times New Roman" w:hAnsi="Times New Roman"/>
          <w:sz w:val="24"/>
          <w:szCs w:val="24"/>
          <w:lang w:val="ru-RU"/>
        </w:rPr>
        <w:br/>
        <w:t>и контрастности.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147.3.3.3. Мультимедийные презентации.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Подготовка мультимедийных презентаций. Слайд. Добавление на слайд текста и изображений. Работа с несколькими слайдами.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Добавление на слайд аудиовизуальных данных. Анимация. Гиперссылки.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147.4. Содержание обучения в 8 классе.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147.4.1. Теоретические основы информатики.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147.4.1.1. Системы счисления.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w:t>
      </w:r>
      <w:r w:rsidRPr="004F1DBD">
        <w:rPr>
          <w:rFonts w:ascii="Times New Roman" w:hAnsi="Times New Roman"/>
          <w:sz w:val="24"/>
          <w:szCs w:val="24"/>
          <w:lang w:val="ru-RU"/>
        </w:rPr>
        <w:lastRenderedPageBreak/>
        <w:t>других системах счисления.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Римская система счисления.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Двоичная система счисления. Перевод целых чисел в пределах от 0 до 1024 </w:t>
      </w:r>
      <w:r w:rsidRPr="004F1DBD">
        <w:rPr>
          <w:rFonts w:ascii="Times New Roman" w:hAnsi="Times New Roman"/>
          <w:sz w:val="24"/>
          <w:szCs w:val="24"/>
          <w:lang w:val="ru-RU"/>
        </w:rPr>
        <w:br/>
        <w:t xml:space="preserve">в двоичную систему счисления. Восьмеричная система счисления. Перевод чисел </w:t>
      </w:r>
      <w:r w:rsidRPr="004F1DBD">
        <w:rPr>
          <w:rFonts w:ascii="Times New Roman" w:hAnsi="Times New Roman"/>
          <w:sz w:val="24"/>
          <w:szCs w:val="24"/>
          <w:lang w:val="ru-RU"/>
        </w:rPr>
        <w:b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Арифметические операции в двоичной системе счисления.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147.4.1.2. Элементы математической логики.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w:t>
      </w:r>
      <w:r w:rsidRPr="004F1DBD">
        <w:rPr>
          <w:rFonts w:ascii="Times New Roman" w:hAnsi="Times New Roman"/>
          <w:sz w:val="24"/>
          <w:szCs w:val="24"/>
          <w:lang w:val="ru-RU"/>
        </w:rPr>
        <w:b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Логические элементы. Знакомство с логическими основами компьютера.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147.4.2. Алгоритмы и программирование.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147.4.2.1. Исполнители и алгоритмы. Алгоритмические конструкции.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Понятие алгоритма. Исполнители алгоритмов. Алгоритм как план управления исполнителем.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Свойства алгоритма. Способы записи алгоритма (словесный, в виде </w:t>
      </w:r>
      <w:r w:rsidRPr="004F1DBD">
        <w:rPr>
          <w:rFonts w:ascii="Times New Roman" w:hAnsi="Times New Roman"/>
          <w:sz w:val="24"/>
          <w:szCs w:val="24"/>
          <w:lang w:val="ru-RU"/>
        </w:rPr>
        <w:br/>
        <w:t>блок-схемы, программа).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Конструкция «ветвление»: полная и неполная формы. Выполнение </w:t>
      </w:r>
      <w:r w:rsidRPr="004F1DBD">
        <w:rPr>
          <w:rFonts w:ascii="Times New Roman" w:hAnsi="Times New Roman"/>
          <w:sz w:val="24"/>
          <w:szCs w:val="24"/>
          <w:lang w:val="ru-RU"/>
        </w:rPr>
        <w:br/>
        <w:t xml:space="preserve">и невыполнение условия (истинность и ложность высказывания). Простые </w:t>
      </w:r>
      <w:r w:rsidRPr="004F1DBD">
        <w:rPr>
          <w:rFonts w:ascii="Times New Roman" w:hAnsi="Times New Roman"/>
          <w:sz w:val="24"/>
          <w:szCs w:val="24"/>
          <w:lang w:val="ru-RU"/>
        </w:rPr>
        <w:br/>
        <w:t>и составные условия.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Конструкция «повторения»: циклы с заданным числом повторений, </w:t>
      </w:r>
      <w:r w:rsidRPr="004F1DBD">
        <w:rPr>
          <w:rFonts w:ascii="Times New Roman" w:hAnsi="Times New Roman"/>
          <w:sz w:val="24"/>
          <w:szCs w:val="24"/>
          <w:lang w:val="ru-RU"/>
        </w:rPr>
        <w:br/>
        <w:t>с условием выполнения, с переменной цикла.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Разработка для формального исполнителя алгоритма, приводящего </w:t>
      </w:r>
      <w:r w:rsidRPr="004F1DBD">
        <w:rPr>
          <w:rFonts w:ascii="Times New Roman" w:hAnsi="Times New Roman"/>
          <w:sz w:val="24"/>
          <w:szCs w:val="24"/>
          <w:lang w:val="ru-RU"/>
        </w:rPr>
        <w:br/>
        <w:t xml:space="preserve">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w:t>
      </w:r>
      <w:r w:rsidRPr="004F1DBD">
        <w:rPr>
          <w:rFonts w:ascii="Times New Roman" w:hAnsi="Times New Roman"/>
          <w:sz w:val="24"/>
          <w:szCs w:val="24"/>
          <w:lang w:val="ru-RU"/>
        </w:rPr>
        <w:lastRenderedPageBreak/>
        <w:t>вручную и на компьютере. Синтаксические и логические ошибки. Отказы.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147.4.2.2. Язык программирования.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Язык программирования (Python, C++, Паскаль, Java, C#, Школьный Алгоритмический Язык).</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Система программирования: редактор текста программ, транслятор, отладчик.</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Переменная: тип, имя, значение. Целые, вещественные и символьные переменные.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Оператор присваивания. Арифметические выражения и порядок </w:t>
      </w:r>
      <w:r w:rsidRPr="004F1DBD">
        <w:rPr>
          <w:rFonts w:ascii="Times New Roman" w:hAnsi="Times New Roman"/>
          <w:sz w:val="24"/>
          <w:szCs w:val="24"/>
          <w:lang w:val="ru-RU"/>
        </w:rPr>
        <w:br/>
        <w:t xml:space="preserve">их вычисления. Операции с целыми числами: целочисленное деление, остаток </w:t>
      </w:r>
      <w:r w:rsidRPr="004F1DBD">
        <w:rPr>
          <w:rFonts w:ascii="Times New Roman" w:hAnsi="Times New Roman"/>
          <w:sz w:val="24"/>
          <w:szCs w:val="24"/>
          <w:lang w:val="ru-RU"/>
        </w:rPr>
        <w:br/>
        <w:t>от деления.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Ветвления. Составные условия (запись логических выражений на изучаемом языке программирования). Нахождение минимума и максимума из двух, трёх </w:t>
      </w:r>
      <w:r w:rsidRPr="004F1DBD">
        <w:rPr>
          <w:rFonts w:ascii="Times New Roman" w:hAnsi="Times New Roman"/>
          <w:sz w:val="24"/>
          <w:szCs w:val="24"/>
          <w:lang w:val="ru-RU"/>
        </w:rPr>
        <w:br/>
        <w:t>и четырёх чисел. Решение квадратного уравнения, имеющего вещественные корни.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Диалоговая отладка программ: пошаговое выполнение, просмотр значений величин, отладочный вывод, выбор точки останова.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w:t>
      </w:r>
      <w:r w:rsidRPr="004F1DBD">
        <w:rPr>
          <w:rFonts w:ascii="Times New Roman" w:hAnsi="Times New Roman"/>
          <w:sz w:val="24"/>
          <w:szCs w:val="24"/>
          <w:lang w:val="ru-RU"/>
        </w:rPr>
        <w:br/>
        <w:t xml:space="preserve">в позиционной системе с основанием, меньшим или равным 10, на отдельные цифры. </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Цикл с переменной. Алгоритмы проверки делимости одного целого числа </w:t>
      </w:r>
      <w:r w:rsidRPr="004F1DBD">
        <w:rPr>
          <w:rFonts w:ascii="Times New Roman" w:hAnsi="Times New Roman"/>
          <w:sz w:val="24"/>
          <w:szCs w:val="24"/>
          <w:lang w:val="ru-RU"/>
        </w:rPr>
        <w:br/>
        <w:t>на другое, проверки натурального числа на простоту.</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147.4.2.3. Анализ алгоритмов.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147.5. Содержание обучения в 9 классе.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147.5.1. Цифровая грамотность.</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147.5.1.1. Глобальная сеть Интернет и стратегии безопасного поведения в ней.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w:t>
      </w:r>
      <w:r w:rsidRPr="004F1DBD">
        <w:rPr>
          <w:rFonts w:ascii="Times New Roman" w:hAnsi="Times New Roman"/>
          <w:sz w:val="24"/>
          <w:szCs w:val="24"/>
          <w:lang w:val="ru-RU"/>
        </w:rPr>
        <w:lastRenderedPageBreak/>
        <w:t xml:space="preserve">поведения в сети Интернет. Предупреждение вовлечения </w:t>
      </w:r>
      <w:r w:rsidRPr="004F1DBD">
        <w:rPr>
          <w:rFonts w:ascii="Times New Roman" w:hAnsi="Times New Roman"/>
          <w:sz w:val="24"/>
          <w:szCs w:val="24"/>
          <w:lang w:val="ru-RU"/>
        </w:rPr>
        <w:br/>
        <w:t>в деструктивные и криминальные формы сетевой активности (кибербуллинг, фишинг и другие формы).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147.5.1.2. Работа в информационном пространстве.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w:t>
      </w:r>
      <w:r w:rsidRPr="004F1DBD">
        <w:rPr>
          <w:rFonts w:ascii="Times New Roman" w:hAnsi="Times New Roman"/>
          <w:sz w:val="24"/>
          <w:szCs w:val="24"/>
          <w:lang w:val="ru-RU"/>
        </w:rPr>
        <w:br/>
        <w:t>и графические редакторы, среды разработки программ.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147.5.2. Теоретические основы информатики.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147.5.2.1. Моделирование как метод познания.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Модель. Задачи, решаемые с помощью моделирования. Классификации моделей. Материальные (натурные) и информационные модели. Непрерывные </w:t>
      </w:r>
      <w:r w:rsidRPr="004F1DBD">
        <w:rPr>
          <w:rFonts w:ascii="Times New Roman" w:hAnsi="Times New Roman"/>
          <w:sz w:val="24"/>
          <w:szCs w:val="24"/>
          <w:lang w:val="ru-RU"/>
        </w:rPr>
        <w:br/>
        <w:t xml:space="preserve">и дискретные модели. Имитационные модели. Игровые модели. Оценка адекватности модели моделируемому объекту и целям моделирования. </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Табличные модели. Таблица как представление отношения.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Базы данных. Отбор в таблице строк, удовлетворяющих заданному условию.</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w:t>
      </w:r>
      <w:r w:rsidRPr="004F1DBD">
        <w:rPr>
          <w:rFonts w:ascii="Times New Roman" w:hAnsi="Times New Roman"/>
          <w:sz w:val="24"/>
          <w:szCs w:val="24"/>
          <w:lang w:val="ru-RU"/>
        </w:rPr>
        <w:br/>
        <w:t>в направленном ациклическом графе.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147.5.3. Алгоритмы и программирование.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147.5.3.1. Разработка алгоритмов и программ.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Разбиение задачи на подзадачи. Составление алгоритмов и программ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Табличные величины (массивы). Одномерные массивы. Составление </w:t>
      </w:r>
      <w:r w:rsidRPr="004F1DBD">
        <w:rPr>
          <w:rFonts w:ascii="Times New Roman" w:hAnsi="Times New Roman"/>
          <w:sz w:val="24"/>
          <w:szCs w:val="24"/>
          <w:lang w:val="ru-RU"/>
        </w:rPr>
        <w:br/>
        <w:t xml:space="preserve">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w:t>
      </w:r>
      <w:r w:rsidRPr="004F1DBD">
        <w:rPr>
          <w:rFonts w:ascii="Times New Roman" w:hAnsi="Times New Roman"/>
          <w:sz w:val="24"/>
          <w:szCs w:val="24"/>
          <w:lang w:val="ru-RU"/>
        </w:rPr>
        <w:b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147.5.3.2. Управление.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w:t>
      </w:r>
      <w:r w:rsidRPr="004F1DBD">
        <w:rPr>
          <w:rFonts w:ascii="Times New Roman" w:hAnsi="Times New Roman"/>
          <w:sz w:val="24"/>
          <w:szCs w:val="24"/>
          <w:lang w:val="ru-RU"/>
        </w:rPr>
        <w:br/>
        <w:t>с помощью датчиков, в том числе в робототехнике.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Примеры роботизированных систем (система управления движением </w:t>
      </w:r>
      <w:r w:rsidRPr="004F1DBD">
        <w:rPr>
          <w:rFonts w:ascii="Times New Roman" w:hAnsi="Times New Roman"/>
          <w:sz w:val="24"/>
          <w:szCs w:val="24"/>
          <w:lang w:val="ru-RU"/>
        </w:rPr>
        <w:b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147.5.4. Информационные технологии.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147.5.4.1. Электронные таблицы.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Понятие об электронных таблицах. Типы данных в ячейках электронной таблицы. Редактирование и форматирование таблиц. Встроенные функции </w:t>
      </w:r>
      <w:r w:rsidRPr="004F1DBD">
        <w:rPr>
          <w:rFonts w:ascii="Times New Roman" w:hAnsi="Times New Roman"/>
          <w:sz w:val="24"/>
          <w:szCs w:val="24"/>
          <w:lang w:val="ru-RU"/>
        </w:rPr>
        <w:b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Преобразование формул при копировании. Относительная, абсолютная </w:t>
      </w:r>
      <w:r w:rsidRPr="004F1DBD">
        <w:rPr>
          <w:rFonts w:ascii="Times New Roman" w:hAnsi="Times New Roman"/>
          <w:sz w:val="24"/>
          <w:szCs w:val="24"/>
          <w:lang w:val="ru-RU"/>
        </w:rPr>
        <w:br/>
        <w:t>и смешанная адресация.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147.5.4.2. Информационные технологии в современном обществе.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Роль информационных технологий в развитии экономики мира, страны, региона. Открытые образовательные ресурсы.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49" w:name="_TOC_250011"/>
      <w:r w:rsidRPr="004F1DBD">
        <w:rPr>
          <w:rFonts w:ascii="Times New Roman" w:hAnsi="Times New Roman"/>
          <w:sz w:val="24"/>
          <w:szCs w:val="24"/>
          <w:lang w:val="ru-RU"/>
        </w:rPr>
        <w:t>147.6. Планируемые результаты освоения информатики на уровне основного общего образования.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147.6.1. Изучение информатики на уровне основного общего образования направлено на достижение обучающимися личностных, метапредметных </w:t>
      </w:r>
      <w:r w:rsidRPr="004F1DBD">
        <w:rPr>
          <w:rFonts w:ascii="Times New Roman" w:hAnsi="Times New Roman"/>
          <w:sz w:val="24"/>
          <w:szCs w:val="24"/>
          <w:lang w:val="ru-RU"/>
        </w:rPr>
        <w:br/>
        <w:t>и предметных результатов освоения содержания учебного предмета.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147.6.2.</w:t>
      </w:r>
      <w:r w:rsidRPr="004F1DBD">
        <w:rPr>
          <w:rFonts w:ascii="Times New Roman" w:hAnsi="Times New Roman"/>
          <w:sz w:val="24"/>
          <w:szCs w:val="24"/>
        </w:rPr>
        <w:t> </w:t>
      </w:r>
      <w:bookmarkEnd w:id="49"/>
      <w:r w:rsidRPr="004F1DBD">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2B49BA" w:rsidRPr="004F1DBD" w:rsidRDefault="002B49BA" w:rsidP="002B49BA">
      <w:pPr>
        <w:numPr>
          <w:ilvl w:val="0"/>
          <w:numId w:val="10"/>
        </w:num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патриотического воспитания: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ценностное отношение к отечественному культурному, историческому </w:t>
      </w:r>
      <w:r w:rsidRPr="004F1DBD">
        <w:rPr>
          <w:rFonts w:ascii="Times New Roman" w:hAnsi="Times New Roman"/>
          <w:sz w:val="24"/>
          <w:szCs w:val="24"/>
          <w:lang w:val="ru-RU"/>
        </w:rPr>
        <w:br/>
        <w:t xml:space="preserve">и научному наследию, понимание значения информатики как науки в жизни современного общества, владение достоверной информацией о передовых мировых </w:t>
      </w:r>
      <w:r w:rsidRPr="004F1DBD">
        <w:rPr>
          <w:rFonts w:ascii="Times New Roman" w:hAnsi="Times New Roman"/>
          <w:sz w:val="24"/>
          <w:szCs w:val="24"/>
          <w:lang w:val="ru-RU"/>
        </w:rPr>
        <w:b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2B49BA" w:rsidRPr="004F1DBD" w:rsidRDefault="002B49BA" w:rsidP="002B49BA">
      <w:pPr>
        <w:spacing w:after="0" w:line="360" w:lineRule="auto"/>
        <w:ind w:firstLine="708"/>
        <w:jc w:val="both"/>
        <w:rPr>
          <w:rFonts w:ascii="Times New Roman" w:hAnsi="Times New Roman"/>
          <w:sz w:val="24"/>
          <w:szCs w:val="24"/>
          <w:lang w:val="ru-RU"/>
        </w:rPr>
      </w:pPr>
      <w:r w:rsidRPr="004F1DBD">
        <w:rPr>
          <w:rFonts w:ascii="Times New Roman" w:hAnsi="Times New Roman"/>
          <w:sz w:val="24"/>
          <w:szCs w:val="24"/>
          <w:lang w:val="ru-RU"/>
        </w:rPr>
        <w:t>2) духовно-нравственного воспитания: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r w:rsidRPr="004F1DBD">
        <w:rPr>
          <w:rFonts w:ascii="Times New Roman" w:hAnsi="Times New Roman"/>
          <w:sz w:val="24"/>
          <w:szCs w:val="24"/>
          <w:lang w:val="ru-RU"/>
        </w:rPr>
        <w:br/>
        <w:t xml:space="preserve">и поступки других людей с позиции нравственных и правовых норм с учётом осознания последствий поступков, активное неприятие асоциальных поступков, </w:t>
      </w:r>
      <w:r w:rsidRPr="004F1DBD">
        <w:rPr>
          <w:rFonts w:ascii="Times New Roman" w:hAnsi="Times New Roman"/>
          <w:sz w:val="24"/>
          <w:szCs w:val="24"/>
          <w:lang w:val="ru-RU"/>
        </w:rPr>
        <w:br/>
        <w:t xml:space="preserve">в том числе в сети Интернет; </w:t>
      </w:r>
    </w:p>
    <w:p w:rsidR="002B49BA" w:rsidRPr="004F1DBD" w:rsidRDefault="002B49BA" w:rsidP="002B49BA">
      <w:pPr>
        <w:spacing w:after="0" w:line="360" w:lineRule="auto"/>
        <w:ind w:firstLine="708"/>
        <w:jc w:val="both"/>
        <w:rPr>
          <w:rFonts w:ascii="Times New Roman" w:hAnsi="Times New Roman"/>
          <w:sz w:val="24"/>
          <w:szCs w:val="24"/>
          <w:lang w:val="ru-RU"/>
        </w:rPr>
      </w:pPr>
      <w:r w:rsidRPr="004F1DBD">
        <w:rPr>
          <w:rFonts w:ascii="Times New Roman" w:hAnsi="Times New Roman"/>
          <w:sz w:val="24"/>
          <w:szCs w:val="24"/>
          <w:lang w:val="ru-RU"/>
        </w:rPr>
        <w:t>3)</w:t>
      </w:r>
      <w:r w:rsidRPr="004F1DBD">
        <w:rPr>
          <w:rFonts w:ascii="Times New Roman" w:hAnsi="Times New Roman"/>
          <w:sz w:val="24"/>
          <w:szCs w:val="24"/>
        </w:rPr>
        <w:t> </w:t>
      </w:r>
      <w:r w:rsidRPr="004F1DBD">
        <w:rPr>
          <w:rFonts w:ascii="Times New Roman" w:hAnsi="Times New Roman"/>
          <w:sz w:val="24"/>
          <w:szCs w:val="24"/>
          <w:lang w:val="ru-RU"/>
        </w:rPr>
        <w:t>гражданского воспитания: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представление о социальных нормах и правилах межличностных отношений </w:t>
      </w:r>
      <w:r w:rsidRPr="004F1DBD">
        <w:rPr>
          <w:rFonts w:ascii="Times New Roman" w:hAnsi="Times New Roman"/>
          <w:sz w:val="24"/>
          <w:szCs w:val="24"/>
          <w:lang w:val="ru-RU"/>
        </w:rPr>
        <w:br/>
        <w:t xml:space="preserve">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разОООбразной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w:t>
      </w:r>
      <w:r w:rsidRPr="004F1DBD">
        <w:rPr>
          <w:rFonts w:ascii="Times New Roman" w:hAnsi="Times New Roman"/>
          <w:sz w:val="24"/>
          <w:szCs w:val="24"/>
          <w:lang w:val="ru-RU"/>
        </w:rPr>
        <w:lastRenderedPageBreak/>
        <w:t xml:space="preserve">с позиции нравственных и правовых норм </w:t>
      </w:r>
      <w:r w:rsidRPr="004F1DBD">
        <w:rPr>
          <w:rFonts w:ascii="Times New Roman" w:hAnsi="Times New Roman"/>
          <w:sz w:val="24"/>
          <w:szCs w:val="24"/>
          <w:lang w:val="ru-RU"/>
        </w:rPr>
        <w:br/>
        <w:t>с учётом осознания последствий поступков;</w:t>
      </w:r>
    </w:p>
    <w:p w:rsidR="002B49BA" w:rsidRPr="004F1DBD" w:rsidRDefault="002B49BA" w:rsidP="002B49BA">
      <w:pPr>
        <w:spacing w:after="0" w:line="360" w:lineRule="auto"/>
        <w:ind w:firstLine="708"/>
        <w:jc w:val="both"/>
        <w:rPr>
          <w:rFonts w:ascii="Times New Roman" w:hAnsi="Times New Roman"/>
          <w:sz w:val="24"/>
          <w:szCs w:val="24"/>
          <w:lang w:val="ru-RU"/>
        </w:rPr>
      </w:pPr>
      <w:r w:rsidRPr="004F1DBD">
        <w:rPr>
          <w:rFonts w:ascii="Times New Roman" w:hAnsi="Times New Roman"/>
          <w:sz w:val="24"/>
          <w:szCs w:val="24"/>
          <w:lang w:val="ru-RU"/>
        </w:rPr>
        <w:t>4) ценностей научного познания: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w:t>
      </w:r>
      <w:r w:rsidRPr="004F1DBD">
        <w:rPr>
          <w:rFonts w:ascii="Times New Roman" w:hAnsi="Times New Roman"/>
          <w:sz w:val="24"/>
          <w:szCs w:val="24"/>
          <w:lang w:val="ru-RU"/>
        </w:rPr>
        <w:br/>
        <w:t>в дальнейшем;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овладение основными навыками исследовательской деятельности, установка </w:t>
      </w:r>
      <w:r w:rsidRPr="004F1DBD">
        <w:rPr>
          <w:rFonts w:ascii="Times New Roman" w:hAnsi="Times New Roman"/>
          <w:sz w:val="24"/>
          <w:szCs w:val="24"/>
          <w:lang w:val="ru-RU"/>
        </w:rPr>
        <w:br/>
        <w:t>на осмысление опыта, наблюдений, поступков и стремление совершенствовать пути достижения индивидуального и коллективного благополучия;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сформированность информационной культуры, в том числе навыков самостоятельной работы с учебными текстами, справочной литературой, разОООбразными средствами информационных технологий, а также умения самостоятельно определять цели своего обучения, ставить и формулировать </w:t>
      </w:r>
      <w:r w:rsidRPr="004F1DBD">
        <w:rPr>
          <w:rFonts w:ascii="Times New Roman" w:hAnsi="Times New Roman"/>
          <w:sz w:val="24"/>
          <w:szCs w:val="24"/>
          <w:lang w:val="ru-RU"/>
        </w:rPr>
        <w:br/>
        <w:t xml:space="preserve">для себя новые задачи в учёбе и познавательной деятельности, развивать мотивы </w:t>
      </w:r>
      <w:r w:rsidRPr="004F1DBD">
        <w:rPr>
          <w:rFonts w:ascii="Times New Roman" w:hAnsi="Times New Roman"/>
          <w:sz w:val="24"/>
          <w:szCs w:val="24"/>
          <w:lang w:val="ru-RU"/>
        </w:rPr>
        <w:br/>
        <w:t>и интересы своей познавательной деятельности;</w:t>
      </w:r>
    </w:p>
    <w:p w:rsidR="002B49BA" w:rsidRPr="004F1DBD" w:rsidRDefault="002B49BA" w:rsidP="002B49BA">
      <w:pPr>
        <w:spacing w:after="0" w:line="360" w:lineRule="auto"/>
        <w:ind w:firstLine="708"/>
        <w:jc w:val="both"/>
        <w:rPr>
          <w:rFonts w:ascii="Times New Roman" w:hAnsi="Times New Roman"/>
          <w:sz w:val="24"/>
          <w:szCs w:val="24"/>
          <w:lang w:val="ru-RU"/>
        </w:rPr>
      </w:pPr>
      <w:r w:rsidRPr="004F1DBD">
        <w:rPr>
          <w:rFonts w:ascii="Times New Roman" w:hAnsi="Times New Roman"/>
          <w:sz w:val="24"/>
          <w:szCs w:val="24"/>
          <w:lang w:val="ru-RU"/>
        </w:rPr>
        <w:t>5) формирования культуры здоровья: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w:t>
      </w:r>
      <w:r w:rsidRPr="004F1DBD">
        <w:rPr>
          <w:rFonts w:ascii="Times New Roman" w:hAnsi="Times New Roman"/>
          <w:sz w:val="24"/>
          <w:szCs w:val="24"/>
          <w:lang w:val="ru-RU"/>
        </w:rPr>
        <w:br/>
        <w:t>и коммуникационных технологий;</w:t>
      </w:r>
    </w:p>
    <w:p w:rsidR="002B49BA" w:rsidRPr="004F1DBD" w:rsidRDefault="002B49BA" w:rsidP="002B49BA">
      <w:pPr>
        <w:spacing w:after="0" w:line="360" w:lineRule="auto"/>
        <w:ind w:firstLine="708"/>
        <w:jc w:val="both"/>
        <w:rPr>
          <w:rFonts w:ascii="Times New Roman" w:hAnsi="Times New Roman"/>
          <w:sz w:val="24"/>
          <w:szCs w:val="24"/>
          <w:lang w:val="ru-RU"/>
        </w:rPr>
      </w:pPr>
      <w:r w:rsidRPr="004F1DBD">
        <w:rPr>
          <w:rFonts w:ascii="Times New Roman" w:hAnsi="Times New Roman"/>
          <w:sz w:val="24"/>
          <w:szCs w:val="24"/>
          <w:lang w:val="ru-RU"/>
        </w:rPr>
        <w:t>6) трудового воспитания: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интерес к практическому изучению профессий и труда в сферах профессиональной деятельности, связанных с информатикой, программированием </w:t>
      </w:r>
      <w:r w:rsidRPr="004F1DBD">
        <w:rPr>
          <w:rFonts w:ascii="Times New Roman" w:hAnsi="Times New Roman"/>
          <w:sz w:val="24"/>
          <w:szCs w:val="24"/>
          <w:lang w:val="ru-RU"/>
        </w:rPr>
        <w:br/>
        <w:t>и информационными технологиями, основанными на достижениях науки информатики и научно-технического прогресса;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осознанный выбор и построение индивидуальной траектории образования </w:t>
      </w:r>
      <w:r w:rsidRPr="004F1DBD">
        <w:rPr>
          <w:rFonts w:ascii="Times New Roman" w:hAnsi="Times New Roman"/>
          <w:sz w:val="24"/>
          <w:szCs w:val="24"/>
          <w:lang w:val="ru-RU"/>
        </w:rPr>
        <w:br/>
        <w:t>и жизненных планов с учётом личных и общественных интересов и потребностей;</w:t>
      </w:r>
    </w:p>
    <w:p w:rsidR="002B49BA" w:rsidRPr="004F1DBD" w:rsidRDefault="002B49BA" w:rsidP="002B49BA">
      <w:pPr>
        <w:spacing w:after="0" w:line="360" w:lineRule="auto"/>
        <w:ind w:firstLine="708"/>
        <w:jc w:val="both"/>
        <w:rPr>
          <w:rFonts w:ascii="Times New Roman" w:hAnsi="Times New Roman"/>
          <w:sz w:val="24"/>
          <w:szCs w:val="24"/>
          <w:lang w:val="ru-RU"/>
        </w:rPr>
      </w:pPr>
      <w:r w:rsidRPr="004F1DBD">
        <w:rPr>
          <w:rFonts w:ascii="Times New Roman" w:hAnsi="Times New Roman"/>
          <w:sz w:val="24"/>
          <w:szCs w:val="24"/>
          <w:lang w:val="ru-RU"/>
        </w:rPr>
        <w:t>7) экологического воспитания: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2B49BA" w:rsidRPr="004F1DBD" w:rsidRDefault="002B49BA" w:rsidP="002B49BA">
      <w:pPr>
        <w:spacing w:after="0" w:line="360" w:lineRule="auto"/>
        <w:ind w:firstLine="708"/>
        <w:jc w:val="both"/>
        <w:rPr>
          <w:rFonts w:ascii="Times New Roman" w:hAnsi="Times New Roman"/>
          <w:sz w:val="24"/>
          <w:szCs w:val="24"/>
          <w:lang w:val="ru-RU"/>
        </w:rPr>
      </w:pPr>
      <w:r w:rsidRPr="004F1DBD">
        <w:rPr>
          <w:rFonts w:ascii="Times New Roman" w:hAnsi="Times New Roman"/>
          <w:sz w:val="24"/>
          <w:szCs w:val="24"/>
          <w:lang w:val="ru-RU"/>
        </w:rPr>
        <w:t xml:space="preserve">8) адаптации обучающегося к изменяющимся условиям социальной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и природной среды: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w:t>
      </w:r>
      <w:r w:rsidRPr="004F1DBD">
        <w:rPr>
          <w:rFonts w:ascii="Times New Roman" w:hAnsi="Times New Roman"/>
          <w:sz w:val="24"/>
          <w:szCs w:val="24"/>
          <w:lang w:val="ru-RU"/>
        </w:rPr>
        <w:br/>
        <w:t>в том числе существующих в виртуальном пространстве.</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50" w:name="_TOC_250008"/>
      <w:r w:rsidRPr="004F1DBD">
        <w:rPr>
          <w:rFonts w:ascii="Times New Roman" w:hAnsi="Times New Roman"/>
          <w:sz w:val="24"/>
          <w:szCs w:val="24"/>
          <w:lang w:val="ru-RU"/>
        </w:rPr>
        <w:t>147.6.3. </w:t>
      </w:r>
      <w:bookmarkEnd w:id="50"/>
      <w:r w:rsidRPr="004F1DBD">
        <w:rPr>
          <w:rFonts w:ascii="Times New Roman" w:hAnsi="Times New Roman"/>
          <w:sz w:val="24"/>
          <w:szCs w:val="24"/>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147.6.3.1. Овладение универсальными учебными познавательными действиями: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базовые логические действия: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4F1DBD">
        <w:rPr>
          <w:rFonts w:ascii="Times New Roman" w:hAnsi="Times New Roman"/>
          <w:sz w:val="24"/>
          <w:szCs w:val="24"/>
          <w:lang w:val="ru-RU"/>
        </w:rPr>
        <w:br/>
        <w:t xml:space="preserve">для классификации, устанавливать причинно-следственные связи, строить логические рассуждения, делать умозаключения (индуктивные, дедуктивные </w:t>
      </w:r>
      <w:r w:rsidRPr="004F1DBD">
        <w:rPr>
          <w:rFonts w:ascii="Times New Roman" w:hAnsi="Times New Roman"/>
          <w:sz w:val="24"/>
          <w:szCs w:val="24"/>
          <w:lang w:val="ru-RU"/>
        </w:rPr>
        <w:br/>
        <w:t>и по аналогии) и выводы;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умение создавать, применять и преобразовывать знаки и символы, модели </w:t>
      </w:r>
      <w:r w:rsidRPr="004F1DBD">
        <w:rPr>
          <w:rFonts w:ascii="Times New Roman" w:hAnsi="Times New Roman"/>
          <w:sz w:val="24"/>
          <w:szCs w:val="24"/>
          <w:lang w:val="ru-RU"/>
        </w:rPr>
        <w:br/>
        <w:t>и схемы для решения учебных и познавательных задач;</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B49BA" w:rsidRPr="004F1DBD" w:rsidRDefault="002B49BA" w:rsidP="002B49BA">
      <w:pPr>
        <w:spacing w:after="0" w:line="360" w:lineRule="auto"/>
        <w:ind w:left="708"/>
        <w:jc w:val="both"/>
        <w:rPr>
          <w:rFonts w:ascii="Times New Roman" w:hAnsi="Times New Roman"/>
          <w:sz w:val="24"/>
          <w:szCs w:val="24"/>
          <w:lang w:val="ru-RU"/>
        </w:rPr>
      </w:pPr>
      <w:r w:rsidRPr="004F1DBD">
        <w:rPr>
          <w:rFonts w:ascii="Times New Roman" w:hAnsi="Times New Roman"/>
          <w:sz w:val="24"/>
          <w:szCs w:val="24"/>
          <w:lang w:val="ru-RU"/>
        </w:rPr>
        <w:t>2) базовые исследовательские действия: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формулировать вопросы, фиксирующие разрыв между реальным </w:t>
      </w:r>
      <w:r w:rsidRPr="004F1DBD">
        <w:rPr>
          <w:rFonts w:ascii="Times New Roman" w:hAnsi="Times New Roman"/>
          <w:sz w:val="24"/>
          <w:szCs w:val="24"/>
          <w:lang w:val="ru-RU"/>
        </w:rPr>
        <w:br/>
        <w:t>и желательным состоянием ситуации, объекта, и самостоятельно устанавливать искомое и данное;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оценивать на применимость и достоверность информацию, полученную в ходе исследования;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прогнозировать возможное дальнейшее развитие процессов, событий </w:t>
      </w:r>
      <w:r w:rsidRPr="004F1DBD">
        <w:rPr>
          <w:rFonts w:ascii="Times New Roman" w:hAnsi="Times New Roman"/>
          <w:sz w:val="24"/>
          <w:szCs w:val="24"/>
          <w:lang w:val="ru-RU"/>
        </w:rPr>
        <w:br/>
        <w:t>и их последствия в аналогичных или сходных ситуациях, а также выдвигать предположения об их развитии в новых условиях и контекстах.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3)  работа с информацией: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дефицит информации, данных, необходимых для решения поставленной задачи;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4F1DBD">
        <w:rPr>
          <w:rFonts w:ascii="Times New Roman" w:hAnsi="Times New Roman"/>
          <w:sz w:val="24"/>
          <w:szCs w:val="24"/>
          <w:lang w:val="ru-RU"/>
        </w:rPr>
        <w:br/>
        <w:t>и заданных критериев;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выбирать, анализировать, систематизировать и интерпретировать информацию различных видов и форм представления;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самостоятельно выбирать оптимальную форму представления информации </w:t>
      </w:r>
      <w:r w:rsidRPr="004F1DBD">
        <w:rPr>
          <w:rFonts w:ascii="Times New Roman" w:hAnsi="Times New Roman"/>
          <w:sz w:val="24"/>
          <w:szCs w:val="24"/>
          <w:lang w:val="ru-RU"/>
        </w:rPr>
        <w:br/>
        <w:t>и иллюстрировать решаемые задачи несложными схемами, диаграммами, иной графикой и их комбинациями;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эффективно запоминать и систематизировать информацию.</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147.6.3.2. Овладение универсальными учебными коммуникативными действиями: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общение: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самостоятельно выбирать формат выступления с учётом задач презентации </w:t>
      </w:r>
      <w:r w:rsidRPr="004F1DBD">
        <w:rPr>
          <w:rFonts w:ascii="Times New Roman" w:hAnsi="Times New Roman"/>
          <w:sz w:val="24"/>
          <w:szCs w:val="24"/>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2) совместная деятельность (сотрудничество):</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принимать цель совместной информационной деятельности по сбору, обработке, передаче, формализации информации, коллективно строить действия </w:t>
      </w:r>
      <w:r w:rsidRPr="004F1DBD">
        <w:rPr>
          <w:rFonts w:ascii="Times New Roman" w:hAnsi="Times New Roman"/>
          <w:sz w:val="24"/>
          <w:szCs w:val="24"/>
          <w:lang w:val="ru-RU"/>
        </w:rPr>
        <w:br/>
        <w:t xml:space="preserve">по её достижению: распределять роли, договариваться, обсуждать процесс </w:t>
      </w:r>
      <w:r w:rsidRPr="004F1DBD">
        <w:rPr>
          <w:rFonts w:ascii="Times New Roman" w:hAnsi="Times New Roman"/>
          <w:sz w:val="24"/>
          <w:szCs w:val="24"/>
          <w:lang w:val="ru-RU"/>
        </w:rPr>
        <w:br/>
        <w:t>и результат совместной работы;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выполнять свою часть работы с информацией или информационным продуктом, достигая качественного результата по своему направлению </w:t>
      </w:r>
      <w:r w:rsidRPr="004F1DBD">
        <w:rPr>
          <w:rFonts w:ascii="Times New Roman" w:hAnsi="Times New Roman"/>
          <w:sz w:val="24"/>
          <w:szCs w:val="24"/>
          <w:lang w:val="ru-RU"/>
        </w:rPr>
        <w:br/>
        <w:t>и координируя свои действия с другими членами команды;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оценивать качество своего вклада в общий информационный продукт </w:t>
      </w:r>
      <w:r w:rsidRPr="004F1DBD">
        <w:rPr>
          <w:rFonts w:ascii="Times New Roman" w:hAnsi="Times New Roman"/>
          <w:sz w:val="24"/>
          <w:szCs w:val="24"/>
          <w:lang w:val="ru-RU"/>
        </w:rPr>
        <w:br/>
        <w:t>по критериям, самостоятельно сформулированным участниками взаимодействия;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сравнивать результаты с исходной задачей и вклад каждого члена команды </w:t>
      </w:r>
      <w:r w:rsidRPr="004F1DBD">
        <w:rPr>
          <w:rFonts w:ascii="Times New Roman" w:hAnsi="Times New Roman"/>
          <w:sz w:val="24"/>
          <w:szCs w:val="24"/>
          <w:lang w:val="ru-RU"/>
        </w:rPr>
        <w:br/>
        <w:t>в достижение результатов, разделять сферу ответственности и проявлять готовность к предоставлению отчёта перед группой.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147.6.3.3. Овладение универсальными учебными регулятивными действиями: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самоорганизация: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в жизненных и учебных ситуациях проблемы, требующие решения;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ориентироваться в различных подходах к принятию решений (индивидуальное принятие решений, принятие решений в группе);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4F1DBD">
        <w:rPr>
          <w:rFonts w:ascii="Times New Roman" w:hAnsi="Times New Roman"/>
          <w:sz w:val="24"/>
          <w:szCs w:val="24"/>
          <w:lang w:val="ru-RU"/>
        </w:rPr>
        <w:br/>
        <w:t>и собственных возможностей, аргументировать предлагаемые варианты решений;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4F1DBD">
        <w:rPr>
          <w:rFonts w:ascii="Times New Roman" w:hAnsi="Times New Roman"/>
          <w:sz w:val="24"/>
          <w:szCs w:val="24"/>
          <w:lang w:val="ru-RU"/>
        </w:rPr>
        <w:br/>
        <w:t>об изучаемом объекте;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делать выбор в условиях противоречивой информации и брать ответственность за решение.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2) самоконтроль (рефлексия):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способами самоконтроля, самомотивации и рефлексии;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давать адекватную оценку ситуации и предлагать план её изменения;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учитывать контекст и предвидеть трудности, которые могут возникнуть </w:t>
      </w:r>
      <w:r w:rsidRPr="004F1DBD">
        <w:rPr>
          <w:rFonts w:ascii="Times New Roman" w:hAnsi="Times New Roman"/>
          <w:sz w:val="24"/>
          <w:szCs w:val="24"/>
          <w:lang w:val="ru-RU"/>
        </w:rPr>
        <w:br/>
        <w:t>при решении учебной задачи, адаптировать решение к меняющимся обстоятельствам;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объяснять причины достижения (недостижения) результатов информационной деятельности, давать оценку приобретённому опыту, уметь находить позитивное </w:t>
      </w:r>
      <w:r w:rsidRPr="004F1DBD">
        <w:rPr>
          <w:rFonts w:ascii="Times New Roman" w:hAnsi="Times New Roman"/>
          <w:sz w:val="24"/>
          <w:szCs w:val="24"/>
          <w:lang w:val="ru-RU"/>
        </w:rPr>
        <w:br/>
        <w:t>в произошедшей ситуации;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оценивать соответствие результата цели и условиям.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3) эмоциональный интеллект:</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ставить себя на место другого человека, понимать мотивы и намерения другого.</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4) принятие себя и других: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осознавать невозможность контролировать всё вокруг даже в условиях открытого доступа к любым объёмам информации.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147.6.4. Предметные результаты освоения программы по информатике </w:t>
      </w:r>
      <w:r w:rsidRPr="004F1DBD">
        <w:rPr>
          <w:rFonts w:ascii="Times New Roman" w:hAnsi="Times New Roman"/>
          <w:sz w:val="24"/>
          <w:szCs w:val="24"/>
          <w:lang w:val="ru-RU"/>
        </w:rPr>
        <w:br/>
        <w:t>на уровне основного общего образования.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147.6.4.1. К концу обучения в 7 классе у обучающегося буду сформированы следующие предметные результаты по информатике: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оценивать и сравнивать размеры текстовых, графических, звуковых файлов </w:t>
      </w:r>
      <w:r w:rsidRPr="004F1DBD">
        <w:rPr>
          <w:rFonts w:ascii="Times New Roman" w:hAnsi="Times New Roman"/>
          <w:sz w:val="24"/>
          <w:szCs w:val="24"/>
          <w:lang w:val="ru-RU"/>
        </w:rPr>
        <w:br/>
        <w:t>и видеофайлов;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приводить примеры современных устройств хранения и передачи информации, сравнивать их количественные характеристики;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выделять основные этапы в истории и понимать тенденции развития компьютеров и программного обеспечения;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соотносить характеристики компьютера с задачами, решаемыми </w:t>
      </w:r>
      <w:r w:rsidRPr="004F1DBD">
        <w:rPr>
          <w:rFonts w:ascii="Times New Roman" w:hAnsi="Times New Roman"/>
          <w:sz w:val="24"/>
          <w:szCs w:val="24"/>
          <w:lang w:val="ru-RU"/>
        </w:rPr>
        <w:br/>
        <w:t>с его помощью;</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представлять результаты своей деятельности в виде структурированных иллюстрированных документов, мультимедийных презентаций;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искать информацию в сети Интернет (в том числе по ключевым словам, </w:t>
      </w:r>
      <w:r w:rsidRPr="004F1DBD">
        <w:rPr>
          <w:rFonts w:ascii="Times New Roman" w:hAnsi="Times New Roman"/>
          <w:sz w:val="24"/>
          <w:szCs w:val="24"/>
          <w:lang w:val="ru-RU"/>
        </w:rPr>
        <w:br/>
        <w:t xml:space="preserve">по изображению), критически относиться к найденной информации, осознавая опасность для личности и общества распространения вредоносной информации, </w:t>
      </w:r>
      <w:r w:rsidRPr="004F1DBD">
        <w:rPr>
          <w:rFonts w:ascii="Times New Roman" w:hAnsi="Times New Roman"/>
          <w:sz w:val="24"/>
          <w:szCs w:val="24"/>
          <w:lang w:val="ru-RU"/>
        </w:rPr>
        <w:br/>
        <w:t>в том числе экстремистского и террористического характера;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понимать структуру адресов веб-ресурсов;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современные сервисы интернет-коммуникаций;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w:t>
      </w:r>
      <w:r w:rsidRPr="004F1DBD">
        <w:rPr>
          <w:rFonts w:ascii="Times New Roman" w:hAnsi="Times New Roman"/>
          <w:sz w:val="24"/>
          <w:szCs w:val="24"/>
          <w:lang w:val="ru-RU"/>
        </w:rPr>
        <w:br/>
        <w:t>на любых устройствах и в сети Интернет, выбирать безопасные стратегии поведения в сети;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иметь представление о влиянии использования средств информационных </w:t>
      </w:r>
      <w:r w:rsidRPr="004F1DBD">
        <w:rPr>
          <w:rFonts w:ascii="Times New Roman" w:hAnsi="Times New Roman"/>
          <w:sz w:val="24"/>
          <w:szCs w:val="24"/>
          <w:lang w:val="ru-RU"/>
        </w:rPr>
        <w:br/>
        <w:t xml:space="preserve">и коммуникационных технологий на здоровье пользователя и уметь применять методы </w:t>
      </w:r>
      <w:r w:rsidRPr="004F1DBD">
        <w:rPr>
          <w:rFonts w:ascii="Times New Roman" w:hAnsi="Times New Roman"/>
          <w:sz w:val="24"/>
          <w:szCs w:val="24"/>
          <w:lang w:val="ru-RU"/>
        </w:rPr>
        <w:lastRenderedPageBreak/>
        <w:t>профилактики.</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51" w:name="_TOC_250005"/>
      <w:bookmarkEnd w:id="51"/>
      <w:r w:rsidRPr="004F1DBD">
        <w:rPr>
          <w:rFonts w:ascii="Times New Roman" w:hAnsi="Times New Roman"/>
          <w:sz w:val="24"/>
          <w:szCs w:val="24"/>
          <w:lang w:val="ru-RU"/>
        </w:rPr>
        <w:t>147.6.4.2. К концу обучения в 8 классе у обучающегося буду сформированы следующие предметные результаты по информатике: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пояснять на примерах различия между позиционными и непозиционными системами счисления;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раскрывать смысл понятий «высказывание», «логическая операция», «логическое выражение»;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записывать логические выражения с использованием дизъюнкции, конъюнкции и отрицания, определять истинность логических выражений, </w:t>
      </w:r>
      <w:r w:rsidRPr="004F1DBD">
        <w:rPr>
          <w:rFonts w:ascii="Times New Roman" w:hAnsi="Times New Roman"/>
          <w:sz w:val="24"/>
          <w:szCs w:val="24"/>
          <w:lang w:val="ru-RU"/>
        </w:rPr>
        <w:br/>
        <w:t>если известны значения истинности входящих в него переменных, строить таблицы истинности для логических выражений;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раскрывать смысл понятий «исполнитель», «алгоритм», «программа», понимая разницу между употреблением этих терминов в обыденной речи </w:t>
      </w:r>
      <w:r w:rsidRPr="004F1DBD">
        <w:rPr>
          <w:rFonts w:ascii="Times New Roman" w:hAnsi="Times New Roman"/>
          <w:sz w:val="24"/>
          <w:szCs w:val="24"/>
          <w:lang w:val="ru-RU"/>
        </w:rPr>
        <w:br/>
        <w:t>и в информатике;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описывать алгоритм решения задачи различными способами, </w:t>
      </w:r>
      <w:r w:rsidRPr="004F1DBD">
        <w:rPr>
          <w:rFonts w:ascii="Times New Roman" w:hAnsi="Times New Roman"/>
          <w:sz w:val="24"/>
          <w:szCs w:val="24"/>
          <w:lang w:val="ru-RU"/>
        </w:rPr>
        <w:br/>
        <w:t>в том числе в виде блок-схемы;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составлять, выполнять вручную и на компьютере несложные алгоритмы </w:t>
      </w:r>
      <w:r w:rsidRPr="004F1DBD">
        <w:rPr>
          <w:rFonts w:ascii="Times New Roman" w:hAnsi="Times New Roman"/>
          <w:sz w:val="24"/>
          <w:szCs w:val="24"/>
          <w:lang w:val="ru-RU"/>
        </w:rPr>
        <w:br/>
        <w:t xml:space="preserve">с использованием ветвлений и циклов для управления исполнителями, </w:t>
      </w:r>
      <w:r w:rsidRPr="004F1DBD">
        <w:rPr>
          <w:rFonts w:ascii="Times New Roman" w:hAnsi="Times New Roman"/>
          <w:sz w:val="24"/>
          <w:szCs w:val="24"/>
          <w:lang w:val="ru-RU"/>
        </w:rPr>
        <w:br/>
        <w:t>такими как Робот, Черепашка, Чертёжник;</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при разработке программ логические значения, операции </w:t>
      </w:r>
      <w:r w:rsidRPr="004F1DBD">
        <w:rPr>
          <w:rFonts w:ascii="Times New Roman" w:hAnsi="Times New Roman"/>
          <w:sz w:val="24"/>
          <w:szCs w:val="24"/>
          <w:lang w:val="ru-RU"/>
        </w:rPr>
        <w:br/>
        <w:t>и выражения с ними;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анализировать предложенные алгоритмы, в том числе определять, </w:t>
      </w:r>
      <w:r w:rsidRPr="004F1DBD">
        <w:rPr>
          <w:rFonts w:ascii="Times New Roman" w:hAnsi="Times New Roman"/>
          <w:sz w:val="24"/>
          <w:szCs w:val="24"/>
          <w:lang w:val="ru-RU"/>
        </w:rPr>
        <w:br/>
        <w:t>какие результаты возможны при заданном множестве исходных значений;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w:t>
      </w:r>
      <w:r w:rsidRPr="004F1DBD">
        <w:rPr>
          <w:rFonts w:ascii="Times New Roman" w:hAnsi="Times New Roman"/>
          <w:sz w:val="24"/>
          <w:szCs w:val="24"/>
          <w:lang w:val="ru-RU"/>
        </w:rPr>
        <w:br/>
        <w:t xml:space="preserve">и ветвлений, в том числе реализующие проверку делимости одного целого числа </w:t>
      </w:r>
      <w:r w:rsidRPr="004F1DBD">
        <w:rPr>
          <w:rFonts w:ascii="Times New Roman" w:hAnsi="Times New Roman"/>
          <w:sz w:val="24"/>
          <w:szCs w:val="24"/>
          <w:lang w:val="ru-RU"/>
        </w:rPr>
        <w:br/>
        <w:t xml:space="preserve">на другое, проверку натурального числа на простоту, выделения цифр </w:t>
      </w:r>
      <w:r w:rsidRPr="004F1DBD">
        <w:rPr>
          <w:rFonts w:ascii="Times New Roman" w:hAnsi="Times New Roman"/>
          <w:sz w:val="24"/>
          <w:szCs w:val="24"/>
          <w:lang w:val="ru-RU"/>
        </w:rPr>
        <w:br/>
        <w:t>из натурального числа.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147.6.4.3. К концу обучения в 9 классе у обучающегося буду сформированы </w:t>
      </w:r>
      <w:r w:rsidRPr="004F1DBD">
        <w:rPr>
          <w:rFonts w:ascii="Times New Roman" w:hAnsi="Times New Roman"/>
          <w:sz w:val="24"/>
          <w:szCs w:val="24"/>
          <w:lang w:val="ru-RU"/>
        </w:rPr>
        <w:lastRenderedPageBreak/>
        <w:t>следующие предметные результаты по информатике: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разбивать задачи на подзадачи, составлять, выполнять вручную </w:t>
      </w:r>
      <w:r w:rsidRPr="004F1DBD">
        <w:rPr>
          <w:rFonts w:ascii="Times New Roman" w:hAnsi="Times New Roman"/>
          <w:sz w:val="24"/>
          <w:szCs w:val="24"/>
          <w:lang w:val="ru-RU"/>
        </w:rPr>
        <w:br/>
        <w:t xml:space="preserve">и на компьютере несложные алгоритмы с использованием ветвлений, циклов </w:t>
      </w:r>
      <w:r w:rsidRPr="004F1DBD">
        <w:rPr>
          <w:rFonts w:ascii="Times New Roman" w:hAnsi="Times New Roman"/>
          <w:sz w:val="24"/>
          <w:szCs w:val="24"/>
          <w:lang w:val="ru-RU"/>
        </w:rPr>
        <w:br/>
        <w:t>и вспомогательных алгоритмов для управления исполнителями, такими как Робот, Черепашка, Чертёжник;</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графы и деревья для моделирования систем сетевой </w:t>
      </w:r>
      <w:r w:rsidRPr="004F1DBD">
        <w:rPr>
          <w:rFonts w:ascii="Times New Roman" w:hAnsi="Times New Roman"/>
          <w:sz w:val="24"/>
          <w:szCs w:val="24"/>
          <w:lang w:val="ru-RU"/>
        </w:rPr>
        <w:br/>
        <w:t>и иерархической структуры, находить кратчайший путь в графе;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создавать и применять в электронных таблицах формулы для расчётов </w:t>
      </w:r>
      <w:r w:rsidRPr="004F1DBD">
        <w:rPr>
          <w:rFonts w:ascii="Times New Roman" w:hAnsi="Times New Roman"/>
          <w:sz w:val="24"/>
          <w:szCs w:val="24"/>
          <w:lang w:val="ru-RU"/>
        </w:rPr>
        <w:b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электронные таблицы для численного моделирования в простых задачах из разных предметных областей;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современные интернет-сервисы (в том числе коммуникационные сервисы, облачные хранилища данных, онлайн-программы (текстовые </w:t>
      </w:r>
      <w:r w:rsidRPr="004F1DBD">
        <w:rPr>
          <w:rFonts w:ascii="Times New Roman" w:hAnsi="Times New Roman"/>
          <w:sz w:val="24"/>
          <w:szCs w:val="24"/>
          <w:lang w:val="ru-RU"/>
        </w:rPr>
        <w:br/>
        <w:t>и графические редакторы, среды разработки)) в учебной и повседневной деятельности;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приводить примеры использования геоинформационных сервисов, сервисов государственных услуг, образовательных сервисов сети Интернет в учебной </w:t>
      </w:r>
      <w:r w:rsidRPr="004F1DBD">
        <w:rPr>
          <w:rFonts w:ascii="Times New Roman" w:hAnsi="Times New Roman"/>
          <w:sz w:val="24"/>
          <w:szCs w:val="24"/>
          <w:lang w:val="ru-RU"/>
        </w:rPr>
        <w:br/>
        <w:t>и повседневной деятельности;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w:t>
      </w:r>
      <w:r w:rsidRPr="004F1DBD">
        <w:rPr>
          <w:rFonts w:ascii="Times New Roman" w:hAnsi="Times New Roman"/>
          <w:sz w:val="24"/>
          <w:szCs w:val="24"/>
          <w:lang w:val="ru-RU"/>
        </w:rPr>
        <w:lastRenderedPageBreak/>
        <w:t xml:space="preserve">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w:t>
      </w:r>
      <w:r w:rsidRPr="004F1DBD">
        <w:rPr>
          <w:rFonts w:ascii="Times New Roman" w:hAnsi="Times New Roman"/>
          <w:sz w:val="24"/>
          <w:szCs w:val="24"/>
          <w:lang w:val="ru-RU"/>
        </w:rPr>
        <w:br/>
        <w:t>и ресурсов, опасность вредоносного кода);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попытки и предупреждать вовлечение себя и окружающих </w:t>
      </w:r>
      <w:r w:rsidRPr="004F1DBD">
        <w:rPr>
          <w:rFonts w:ascii="Times New Roman" w:hAnsi="Times New Roman"/>
          <w:sz w:val="24"/>
          <w:szCs w:val="24"/>
          <w:lang w:val="ru-RU"/>
        </w:rPr>
        <w:br/>
        <w:t>в деструктивные и криминальные формы сетевой активности (в том числе кибербуллинг, фишинг).</w:t>
      </w:r>
    </w:p>
    <w:p w:rsidR="002B49BA" w:rsidRPr="004F1DBD" w:rsidRDefault="00A07904" w:rsidP="002B49BA">
      <w:pPr>
        <w:pStyle w:val="1"/>
        <w:pBdr>
          <w:bottom w:val="none" w:sz="0" w:space="0" w:color="auto"/>
        </w:pBdr>
        <w:spacing w:before="0" w:line="360" w:lineRule="auto"/>
        <w:ind w:firstLine="708"/>
        <w:jc w:val="both"/>
        <w:rPr>
          <w:sz w:val="24"/>
          <w:szCs w:val="24"/>
          <w:lang w:val="ru-RU"/>
        </w:rPr>
      </w:pPr>
      <w:r>
        <w:rPr>
          <w:rFonts w:eastAsia="SchoolBookSanPin"/>
          <w:sz w:val="24"/>
          <w:szCs w:val="24"/>
          <w:lang w:val="ru-RU"/>
        </w:rPr>
        <w:t>2.1.7</w:t>
      </w:r>
      <w:r w:rsidR="002B49BA" w:rsidRPr="004F1DBD">
        <w:rPr>
          <w:rFonts w:eastAsia="SchoolBookSanPin"/>
          <w:sz w:val="24"/>
          <w:szCs w:val="24"/>
          <w:lang w:val="ru-RU"/>
        </w:rPr>
        <w:t>. Рабочая программа по учебному предмету «История».</w:t>
      </w:r>
      <w:r w:rsidR="002B49BA" w:rsidRPr="004F1DBD">
        <w:rPr>
          <w:sz w:val="24"/>
          <w:szCs w:val="24"/>
          <w:lang w:val="ru-RU"/>
        </w:rPr>
        <w:t xml:space="preserve">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149.1.</w:t>
      </w:r>
      <w:r w:rsidRPr="004F1DBD">
        <w:rPr>
          <w:rFonts w:ascii="Times New Roman" w:hAnsi="Times New Roman"/>
          <w:sz w:val="24"/>
          <w:szCs w:val="24"/>
        </w:rPr>
        <w:t> </w:t>
      </w:r>
      <w:r w:rsidRPr="004F1DBD">
        <w:rPr>
          <w:rFonts w:ascii="Times New Roman" w:hAnsi="Times New Roman"/>
          <w:sz w:val="24"/>
          <w:szCs w:val="24"/>
          <w:lang w:val="ru-RU"/>
        </w:rPr>
        <w:t>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149.2.</w:t>
      </w:r>
      <w:r w:rsidRPr="004F1DBD">
        <w:rPr>
          <w:rFonts w:ascii="Times New Roman" w:hAnsi="Times New Roman"/>
          <w:sz w:val="24"/>
          <w:szCs w:val="24"/>
        </w:rPr>
        <w:t> </w:t>
      </w:r>
      <w:r w:rsidRPr="004F1DBD">
        <w:rPr>
          <w:rFonts w:ascii="Times New Roman" w:hAnsi="Times New Roman"/>
          <w:sz w:val="24"/>
          <w:szCs w:val="24"/>
          <w:lang w:val="ru-RU"/>
        </w:rPr>
        <w:t>Пояснительная записка.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149.2.1.</w:t>
      </w:r>
      <w:r w:rsidRPr="004F1DBD">
        <w:rPr>
          <w:rFonts w:ascii="Times New Roman" w:hAnsi="Times New Roman"/>
          <w:sz w:val="24"/>
          <w:szCs w:val="24"/>
        </w:rPr>
        <w:t> </w:t>
      </w:r>
      <w:r w:rsidRPr="004F1DBD">
        <w:rPr>
          <w:rFonts w:ascii="Times New Roman" w:hAnsi="Times New Roman"/>
          <w:sz w:val="24"/>
          <w:szCs w:val="24"/>
          <w:lang w:val="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149.2.2.</w:t>
      </w:r>
      <w:r w:rsidRPr="004F1DBD">
        <w:rPr>
          <w:rFonts w:ascii="Times New Roman" w:hAnsi="Times New Roman"/>
          <w:sz w:val="24"/>
          <w:szCs w:val="24"/>
        </w:rPr>
        <w:t> </w:t>
      </w:r>
      <w:r w:rsidRPr="004F1DBD">
        <w:rPr>
          <w:rFonts w:ascii="Times New Roman" w:hAnsi="Times New Roman"/>
          <w:sz w:val="24"/>
          <w:szCs w:val="24"/>
          <w:lang w:val="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149.2.3.</w:t>
      </w:r>
      <w:r w:rsidRPr="004F1DBD">
        <w:rPr>
          <w:rFonts w:ascii="Times New Roman" w:hAnsi="Times New Roman"/>
          <w:sz w:val="24"/>
          <w:szCs w:val="24"/>
        </w:rPr>
        <w:t> </w:t>
      </w:r>
      <w:r w:rsidRPr="004F1DBD">
        <w:rPr>
          <w:rFonts w:ascii="Times New Roman" w:hAnsi="Times New Roman"/>
          <w:sz w:val="24"/>
          <w:szCs w:val="24"/>
          <w:lang w:val="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149.2.4.</w:t>
      </w:r>
      <w:r w:rsidRPr="004F1DBD">
        <w:rPr>
          <w:rFonts w:ascii="Times New Roman" w:hAnsi="Times New Roman"/>
          <w:sz w:val="24"/>
          <w:szCs w:val="24"/>
        </w:rPr>
        <w:t> </w:t>
      </w:r>
      <w:r w:rsidRPr="004F1DBD">
        <w:rPr>
          <w:rFonts w:ascii="Times New Roman" w:hAnsi="Times New Roman"/>
          <w:sz w:val="24"/>
          <w:szCs w:val="24"/>
          <w:lang w:val="ru-RU"/>
        </w:rPr>
        <w:t xml:space="preserve">Целью школьного исторического образования является формирование </w:t>
      </w:r>
      <w:r w:rsidRPr="004F1DBD">
        <w:rPr>
          <w:rFonts w:ascii="Times New Roman" w:hAnsi="Times New Roman"/>
          <w:sz w:val="24"/>
          <w:szCs w:val="24"/>
          <w:lang w:val="ru-RU"/>
        </w:rPr>
        <w:br/>
        <w:t xml:space="preserve">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w:t>
      </w:r>
      <w:r w:rsidRPr="004F1DBD">
        <w:rPr>
          <w:rFonts w:ascii="Times New Roman" w:hAnsi="Times New Roman"/>
          <w:sz w:val="24"/>
          <w:szCs w:val="24"/>
          <w:lang w:val="ru-RU"/>
        </w:rPr>
        <w:lastRenderedPageBreak/>
        <w:t xml:space="preserve">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w:t>
      </w:r>
      <w:r w:rsidRPr="004F1DBD">
        <w:rPr>
          <w:rFonts w:ascii="Times New Roman" w:hAnsi="Times New Roman"/>
          <w:sz w:val="24"/>
          <w:szCs w:val="24"/>
          <w:lang w:val="ru-RU"/>
        </w:rPr>
        <w:br/>
        <w:t>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149.2.5.</w:t>
      </w:r>
      <w:r w:rsidRPr="004F1DBD">
        <w:rPr>
          <w:rFonts w:ascii="Times New Roman" w:hAnsi="Times New Roman"/>
          <w:sz w:val="24"/>
          <w:szCs w:val="24"/>
        </w:rPr>
        <w:t> </w:t>
      </w:r>
      <w:r w:rsidRPr="004F1DBD">
        <w:rPr>
          <w:rFonts w:ascii="Times New Roman" w:hAnsi="Times New Roman"/>
          <w:sz w:val="24"/>
          <w:szCs w:val="24"/>
          <w:lang w:val="ru-RU"/>
        </w:rPr>
        <w:t>Задачами изучения истории являются: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воспитание учащихся в духе патриотизма, уважения к своему Отечеству </w:t>
      </w:r>
      <w:r w:rsidRPr="004F1DBD">
        <w:rPr>
          <w:rFonts w:ascii="Times New Roman" w:hAnsi="Times New Roman"/>
          <w:sz w:val="24"/>
          <w:szCs w:val="24"/>
          <w:lang w:val="ru-RU"/>
        </w:rPr>
        <w:noBreakHyphen/>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формирование у школьников умений применять исторические знания </w:t>
      </w:r>
      <w:r w:rsidRPr="004F1DBD">
        <w:rPr>
          <w:rFonts w:ascii="Times New Roman" w:hAnsi="Times New Roman"/>
          <w:sz w:val="24"/>
          <w:szCs w:val="24"/>
          <w:lang w:val="ru-RU"/>
        </w:rPr>
        <w:br/>
        <w:t>в учебной и внешкольной деятельности, в современном поликультурном, полиэтничном и многоконфессиональном обществе.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149.2.6.</w:t>
      </w:r>
      <w:r w:rsidRPr="004F1DBD">
        <w:rPr>
          <w:rFonts w:ascii="Times New Roman" w:hAnsi="Times New Roman"/>
          <w:sz w:val="24"/>
          <w:szCs w:val="24"/>
        </w:rPr>
        <w:t> </w:t>
      </w:r>
      <w:r w:rsidRPr="004F1DBD">
        <w:rPr>
          <w:rFonts w:ascii="Times New Roman" w:hAnsi="Times New Roman"/>
          <w:sz w:val="24"/>
          <w:szCs w:val="24"/>
          <w:lang w:val="ru-RU"/>
        </w:rPr>
        <w:t xml:space="preserve">Общее число часов, рекомендованных для изучения истории, – </w:t>
      </w:r>
      <w:r w:rsidRPr="004F1DBD">
        <w:rPr>
          <w:rFonts w:ascii="Times New Roman" w:hAnsi="Times New Roman"/>
          <w:sz w:val="24"/>
          <w:szCs w:val="24"/>
          <w:lang w:val="ru-RU"/>
        </w:rPr>
        <w:br/>
        <w:t xml:space="preserve">340, в 5-9 классах по 2 часа в неделю при 34 учебных неделях, в 9 классе рекомендуется предусмотреть 14 часов на изучение модуля «Введение в новейшую историю России».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149.2.7.</w:t>
      </w:r>
      <w:r w:rsidRPr="004F1DBD">
        <w:rPr>
          <w:rFonts w:ascii="Times New Roman" w:hAnsi="Times New Roman"/>
          <w:sz w:val="24"/>
          <w:szCs w:val="24"/>
        </w:rPr>
        <w:t> </w:t>
      </w:r>
      <w:r w:rsidRPr="004F1DBD">
        <w:rPr>
          <w:rFonts w:ascii="Times New Roman" w:hAnsi="Times New Roman"/>
          <w:sz w:val="24"/>
          <w:szCs w:val="24"/>
          <w:lang w:val="ru-RU"/>
        </w:rPr>
        <w:t xml:space="preserve">Последовательность изучения тем в рамках программы по истории </w:t>
      </w:r>
      <w:r w:rsidRPr="004F1DBD">
        <w:rPr>
          <w:rFonts w:ascii="Times New Roman" w:hAnsi="Times New Roman"/>
          <w:sz w:val="24"/>
          <w:szCs w:val="24"/>
          <w:lang w:val="ru-RU"/>
        </w:rPr>
        <w:br/>
        <w:t>в пределах одного класса может варьироваться.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Таблица 1</w:t>
      </w:r>
    </w:p>
    <w:p w:rsidR="002B49BA" w:rsidRPr="004F1DBD" w:rsidRDefault="002B49BA" w:rsidP="00A07904">
      <w:pPr>
        <w:spacing w:line="360" w:lineRule="auto"/>
        <w:jc w:val="both"/>
        <w:rPr>
          <w:rFonts w:ascii="Times New Roman" w:hAnsi="Times New Roman"/>
          <w:sz w:val="24"/>
          <w:szCs w:val="24"/>
          <w:lang w:val="ru-RU"/>
        </w:rPr>
      </w:pP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Структура и последовательность изучения курсов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в рамках учебного предмета «История»</w:t>
      </w:r>
    </w:p>
    <w:p w:rsidR="002B49BA" w:rsidRPr="004F1DBD" w:rsidRDefault="002B49BA" w:rsidP="00A07904">
      <w:pPr>
        <w:spacing w:line="360" w:lineRule="auto"/>
        <w:jc w:val="both"/>
        <w:rPr>
          <w:rFonts w:ascii="Times New Roman" w:hAnsi="Times New Roman"/>
          <w:sz w:val="24"/>
          <w:szCs w:val="24"/>
          <w:lang w:val="ru-RU"/>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2B49BA" w:rsidRPr="004F1DBD" w:rsidTr="002B49BA">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Примерное количество учебных часов</w:t>
            </w:r>
          </w:p>
        </w:tc>
      </w:tr>
      <w:tr w:rsidR="002B49BA" w:rsidRPr="004F1DBD" w:rsidTr="002B49BA">
        <w:trPr>
          <w:trHeight w:val="20"/>
        </w:trPr>
        <w:tc>
          <w:tcPr>
            <w:tcW w:w="994"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5</w:t>
            </w:r>
          </w:p>
        </w:tc>
        <w:tc>
          <w:tcPr>
            <w:tcW w:w="6968"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68</w:t>
            </w:r>
          </w:p>
        </w:tc>
      </w:tr>
      <w:tr w:rsidR="002B49BA" w:rsidRPr="004F1DBD" w:rsidTr="002B49BA">
        <w:trPr>
          <w:trHeight w:val="20"/>
        </w:trPr>
        <w:tc>
          <w:tcPr>
            <w:tcW w:w="994"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6</w:t>
            </w:r>
          </w:p>
        </w:tc>
        <w:tc>
          <w:tcPr>
            <w:tcW w:w="6968"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Всеобщая история. История Средних веков.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23</w:t>
            </w:r>
          </w:p>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45</w:t>
            </w:r>
          </w:p>
        </w:tc>
      </w:tr>
      <w:tr w:rsidR="002B49BA" w:rsidRPr="004F1DBD" w:rsidTr="002B49BA">
        <w:trPr>
          <w:trHeight w:val="20"/>
        </w:trPr>
        <w:tc>
          <w:tcPr>
            <w:tcW w:w="994"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7</w:t>
            </w:r>
          </w:p>
        </w:tc>
        <w:tc>
          <w:tcPr>
            <w:tcW w:w="6968"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Всеобщая история. История нового времени. Конец </w:t>
            </w:r>
            <w:r w:rsidRPr="004F1DBD">
              <w:rPr>
                <w:rFonts w:ascii="Times New Roman" w:hAnsi="Times New Roman"/>
                <w:sz w:val="24"/>
                <w:szCs w:val="24"/>
              </w:rPr>
              <w:t>XV</w:t>
            </w:r>
            <w:r w:rsidRPr="004F1DBD">
              <w:rPr>
                <w:rFonts w:ascii="Times New Roman" w:hAnsi="Times New Roman"/>
                <w:sz w:val="24"/>
                <w:szCs w:val="24"/>
                <w:lang w:val="ru-RU"/>
              </w:rPr>
              <w:t>—</w:t>
            </w:r>
            <w:r w:rsidRPr="004F1DBD">
              <w:rPr>
                <w:rFonts w:ascii="Times New Roman" w:hAnsi="Times New Roman"/>
                <w:sz w:val="24"/>
                <w:szCs w:val="24"/>
              </w:rPr>
              <w:t>XVII</w:t>
            </w:r>
            <w:r w:rsidRPr="004F1DBD">
              <w:rPr>
                <w:rFonts w:ascii="Times New Roman" w:hAnsi="Times New Roman"/>
                <w:sz w:val="24"/>
                <w:szCs w:val="24"/>
                <w:lang w:val="ru-RU"/>
              </w:rPr>
              <w:t xml:space="preserve"> вв.</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История России. Россия в </w:t>
            </w:r>
            <w:r w:rsidRPr="004F1DBD">
              <w:rPr>
                <w:rFonts w:ascii="Times New Roman" w:hAnsi="Times New Roman"/>
                <w:sz w:val="24"/>
                <w:szCs w:val="24"/>
              </w:rPr>
              <w:t>XVI</w:t>
            </w:r>
            <w:r w:rsidRPr="004F1DBD">
              <w:rPr>
                <w:rFonts w:ascii="Times New Roman" w:hAnsi="Times New Roman"/>
                <w:sz w:val="24"/>
                <w:szCs w:val="24"/>
                <w:lang w:val="ru-RU"/>
              </w:rPr>
              <w:t>—</w:t>
            </w:r>
            <w:r w:rsidRPr="004F1DBD">
              <w:rPr>
                <w:rFonts w:ascii="Times New Roman" w:hAnsi="Times New Roman"/>
                <w:sz w:val="24"/>
                <w:szCs w:val="24"/>
              </w:rPr>
              <w:t>XVII</w:t>
            </w:r>
            <w:r w:rsidRPr="004F1DBD">
              <w:rPr>
                <w:rFonts w:ascii="Times New Roman" w:hAnsi="Times New Roman"/>
                <w:sz w:val="24"/>
                <w:szCs w:val="24"/>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23</w:t>
            </w:r>
          </w:p>
          <w:p w:rsidR="002B49BA" w:rsidRPr="004F1DBD" w:rsidRDefault="002B49BA" w:rsidP="00A07904">
            <w:pPr>
              <w:spacing w:line="360" w:lineRule="auto"/>
              <w:jc w:val="both"/>
              <w:rPr>
                <w:rFonts w:ascii="Times New Roman" w:hAnsi="Times New Roman"/>
                <w:sz w:val="24"/>
                <w:szCs w:val="24"/>
              </w:rPr>
            </w:pPr>
          </w:p>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45</w:t>
            </w:r>
          </w:p>
        </w:tc>
      </w:tr>
      <w:tr w:rsidR="002B49BA" w:rsidRPr="004F1DBD" w:rsidTr="002B49BA">
        <w:trPr>
          <w:trHeight w:val="20"/>
        </w:trPr>
        <w:tc>
          <w:tcPr>
            <w:tcW w:w="994"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8</w:t>
            </w:r>
          </w:p>
        </w:tc>
        <w:tc>
          <w:tcPr>
            <w:tcW w:w="6968"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Всеобщая история. История нового времени. </w:t>
            </w:r>
            <w:r w:rsidRPr="004F1DBD">
              <w:rPr>
                <w:rFonts w:ascii="Times New Roman" w:hAnsi="Times New Roman"/>
                <w:sz w:val="24"/>
                <w:szCs w:val="24"/>
              </w:rPr>
              <w:t>XVIII</w:t>
            </w:r>
            <w:r w:rsidRPr="004F1DBD">
              <w:rPr>
                <w:rFonts w:ascii="Times New Roman" w:hAnsi="Times New Roman"/>
                <w:sz w:val="24"/>
                <w:szCs w:val="24"/>
                <w:lang w:val="ru-RU"/>
              </w:rPr>
              <w:t xml:space="preserve"> в. История России. Россия в конце </w:t>
            </w:r>
            <w:r w:rsidRPr="004F1DBD">
              <w:rPr>
                <w:rFonts w:ascii="Times New Roman" w:hAnsi="Times New Roman"/>
                <w:sz w:val="24"/>
                <w:szCs w:val="24"/>
              </w:rPr>
              <w:t>XVII</w:t>
            </w:r>
            <w:r w:rsidRPr="004F1DBD">
              <w:rPr>
                <w:rFonts w:ascii="Times New Roman" w:hAnsi="Times New Roman"/>
                <w:sz w:val="24"/>
                <w:szCs w:val="24"/>
                <w:lang w:val="ru-RU"/>
              </w:rPr>
              <w:t xml:space="preserve">— </w:t>
            </w:r>
            <w:r w:rsidRPr="004F1DBD">
              <w:rPr>
                <w:rFonts w:ascii="Times New Roman" w:hAnsi="Times New Roman"/>
                <w:sz w:val="24"/>
                <w:szCs w:val="24"/>
              </w:rPr>
              <w:t>XVIII</w:t>
            </w:r>
            <w:r w:rsidRPr="004F1DBD">
              <w:rPr>
                <w:rFonts w:ascii="Times New Roman" w:hAnsi="Times New Roman"/>
                <w:sz w:val="24"/>
                <w:szCs w:val="24"/>
                <w:lang w:val="ru-RU"/>
              </w:rPr>
              <w:t xml:space="preserve"> вв.: </w:t>
            </w:r>
            <w:r w:rsidRPr="004F1DBD">
              <w:rPr>
                <w:rFonts w:ascii="Times New Roman" w:hAnsi="Times New Roman"/>
                <w:sz w:val="24"/>
                <w:szCs w:val="24"/>
                <w:lang w:val="ru-RU"/>
              </w:rPr>
              <w:b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23</w:t>
            </w:r>
          </w:p>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45</w:t>
            </w:r>
          </w:p>
        </w:tc>
      </w:tr>
      <w:tr w:rsidR="002B49BA" w:rsidRPr="004F1DBD" w:rsidTr="002B49BA">
        <w:trPr>
          <w:trHeight w:val="20"/>
        </w:trPr>
        <w:tc>
          <w:tcPr>
            <w:tcW w:w="994"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9</w:t>
            </w:r>
          </w:p>
        </w:tc>
        <w:tc>
          <w:tcPr>
            <w:tcW w:w="6968"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Всеобщая история. История нового времени. </w:t>
            </w:r>
            <w:r w:rsidRPr="004F1DBD">
              <w:rPr>
                <w:rFonts w:ascii="Times New Roman" w:hAnsi="Times New Roman"/>
                <w:sz w:val="24"/>
                <w:szCs w:val="24"/>
              </w:rPr>
              <w:t>XIX</w:t>
            </w:r>
            <w:r w:rsidRPr="004F1DBD">
              <w:rPr>
                <w:rFonts w:ascii="Times New Roman" w:hAnsi="Times New Roman"/>
                <w:sz w:val="24"/>
                <w:szCs w:val="24"/>
                <w:lang w:val="ru-RU"/>
              </w:rPr>
              <w:t xml:space="preserve"> — начало ХХ в.</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История России. Российская империя в </w:t>
            </w:r>
            <w:r w:rsidRPr="004F1DBD">
              <w:rPr>
                <w:rFonts w:ascii="Times New Roman" w:hAnsi="Times New Roman"/>
                <w:sz w:val="24"/>
                <w:szCs w:val="24"/>
              </w:rPr>
              <w:t>XIX</w:t>
            </w:r>
            <w:r w:rsidRPr="004F1DBD">
              <w:rPr>
                <w:rFonts w:ascii="Times New Roman" w:hAnsi="Times New Roman"/>
                <w:sz w:val="24"/>
                <w:szCs w:val="24"/>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lang w:val="ru-RU"/>
              </w:rPr>
            </w:pPr>
          </w:p>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 xml:space="preserve">68 </w:t>
            </w:r>
          </w:p>
        </w:tc>
      </w:tr>
      <w:tr w:rsidR="002B49BA" w:rsidRPr="004F1DBD" w:rsidTr="002B49BA">
        <w:trPr>
          <w:trHeight w:val="20"/>
        </w:trPr>
        <w:tc>
          <w:tcPr>
            <w:tcW w:w="994"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9</w:t>
            </w:r>
          </w:p>
        </w:tc>
        <w:tc>
          <w:tcPr>
            <w:tcW w:w="6968"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14</w:t>
            </w:r>
          </w:p>
        </w:tc>
      </w:tr>
    </w:tbl>
    <w:p w:rsidR="002B49BA" w:rsidRPr="004F1DBD" w:rsidRDefault="002B49BA" w:rsidP="00A07904">
      <w:pPr>
        <w:spacing w:line="360" w:lineRule="auto"/>
        <w:jc w:val="both"/>
        <w:rPr>
          <w:rFonts w:ascii="Times New Roman" w:hAnsi="Times New Roman"/>
          <w:sz w:val="24"/>
          <w:szCs w:val="24"/>
        </w:rPr>
      </w:pPr>
    </w:p>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149.3.  Содержание обучения в 5 классе.</w:t>
      </w:r>
    </w:p>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 xml:space="preserve">149.3.1. История Древнего мира.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149.3.2.</w:t>
      </w:r>
      <w:r w:rsidRPr="004F1DBD">
        <w:rPr>
          <w:rFonts w:ascii="Times New Roman" w:hAnsi="Times New Roman"/>
          <w:sz w:val="24"/>
          <w:szCs w:val="24"/>
        </w:rPr>
        <w:t> </w:t>
      </w:r>
      <w:r w:rsidRPr="004F1DBD">
        <w:rPr>
          <w:rFonts w:ascii="Times New Roman" w:hAnsi="Times New Roman"/>
          <w:sz w:val="24"/>
          <w:szCs w:val="24"/>
          <w:lang w:val="ru-RU"/>
        </w:rPr>
        <w:t xml:space="preserve">Первобытность.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Происхождение, расселение и эволюция древнейшего человека. Условия жизни и занятия </w:t>
      </w:r>
      <w:r w:rsidRPr="004F1DBD">
        <w:rPr>
          <w:rFonts w:ascii="Times New Roman" w:hAnsi="Times New Roman"/>
          <w:sz w:val="24"/>
          <w:szCs w:val="24"/>
          <w:lang w:val="ru-RU"/>
        </w:rPr>
        <w:lastRenderedPageBreak/>
        <w:t>первобытных людей. Овладение огнем. Появление человека разумного. Охота и собирательство. Присваивающее хозяйство. Род и родовые отношения.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Разложение первобытОООбщинных отношений. На пороге цивилизации.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149.3.3.</w:t>
      </w:r>
      <w:r w:rsidRPr="004F1DBD">
        <w:rPr>
          <w:rFonts w:ascii="Times New Roman" w:hAnsi="Times New Roman"/>
          <w:sz w:val="24"/>
          <w:szCs w:val="24"/>
        </w:rPr>
        <w:t> </w:t>
      </w:r>
      <w:r w:rsidRPr="004F1DBD">
        <w:rPr>
          <w:rFonts w:ascii="Times New Roman" w:hAnsi="Times New Roman"/>
          <w:sz w:val="24"/>
          <w:szCs w:val="24"/>
          <w:lang w:val="ru-RU"/>
        </w:rPr>
        <w:t xml:space="preserve">Древний мир.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Понятие и хронологические рамки истории Древнего мира. Карта Древнего мира.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149.3.3.1.</w:t>
      </w:r>
      <w:r w:rsidRPr="004F1DBD">
        <w:rPr>
          <w:rFonts w:ascii="Times New Roman" w:hAnsi="Times New Roman"/>
          <w:sz w:val="24"/>
          <w:szCs w:val="24"/>
        </w:rPr>
        <w:t> </w:t>
      </w:r>
      <w:r w:rsidRPr="004F1DBD">
        <w:rPr>
          <w:rFonts w:ascii="Times New Roman" w:hAnsi="Times New Roman"/>
          <w:sz w:val="24"/>
          <w:szCs w:val="24"/>
          <w:lang w:val="ru-RU"/>
        </w:rPr>
        <w:t xml:space="preserve">Древний Восток.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Понятие «Древний Восток». Карта древневосточного мира.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149.3.3.2.</w:t>
      </w:r>
      <w:r w:rsidRPr="004F1DBD">
        <w:rPr>
          <w:rFonts w:ascii="Times New Roman" w:hAnsi="Times New Roman"/>
          <w:sz w:val="24"/>
          <w:szCs w:val="24"/>
        </w:rPr>
        <w:t> </w:t>
      </w:r>
      <w:r w:rsidRPr="004F1DBD">
        <w:rPr>
          <w:rFonts w:ascii="Times New Roman" w:hAnsi="Times New Roman"/>
          <w:sz w:val="24"/>
          <w:szCs w:val="24"/>
          <w:lang w:val="ru-RU"/>
        </w:rPr>
        <w:t xml:space="preserve">Древний Египет.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Отношения Египта с соседними народами. Египетское войско. Завоевательные походы фараонов; Тутмос </w:t>
      </w:r>
      <w:r w:rsidRPr="004F1DBD">
        <w:rPr>
          <w:rFonts w:ascii="Times New Roman" w:hAnsi="Times New Roman"/>
          <w:sz w:val="24"/>
          <w:szCs w:val="24"/>
        </w:rPr>
        <w:t>III</w:t>
      </w:r>
      <w:r w:rsidRPr="004F1DBD">
        <w:rPr>
          <w:rFonts w:ascii="Times New Roman" w:hAnsi="Times New Roman"/>
          <w:sz w:val="24"/>
          <w:szCs w:val="24"/>
          <w:lang w:val="ru-RU"/>
        </w:rPr>
        <w:t xml:space="preserve">. Могущество Египта при Рамсесе </w:t>
      </w:r>
      <w:r w:rsidRPr="004F1DBD">
        <w:rPr>
          <w:rFonts w:ascii="Times New Roman" w:hAnsi="Times New Roman"/>
          <w:sz w:val="24"/>
          <w:szCs w:val="24"/>
        </w:rPr>
        <w:t>II</w:t>
      </w:r>
      <w:r w:rsidRPr="004F1DBD">
        <w:rPr>
          <w:rFonts w:ascii="Times New Roman" w:hAnsi="Times New Roman"/>
          <w:sz w:val="24"/>
          <w:szCs w:val="24"/>
          <w:lang w:val="ru-RU"/>
        </w:rPr>
        <w:t>.</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149.3.3.3.</w:t>
      </w:r>
      <w:r w:rsidRPr="004F1DBD">
        <w:rPr>
          <w:rFonts w:ascii="Times New Roman" w:hAnsi="Times New Roman"/>
          <w:sz w:val="24"/>
          <w:szCs w:val="24"/>
        </w:rPr>
        <w:t> </w:t>
      </w:r>
      <w:r w:rsidRPr="004F1DBD">
        <w:rPr>
          <w:rFonts w:ascii="Times New Roman" w:hAnsi="Times New Roman"/>
          <w:sz w:val="24"/>
          <w:szCs w:val="24"/>
          <w:lang w:val="ru-RU"/>
        </w:rPr>
        <w:t xml:space="preserve">Древние цивилизации Месопотамии.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Древний Вавилон. Царь Хаммурапи и его законы.</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Ассирия. Завоевания ассирийцев. Создание сильной державы. Культурные сокровища Ниневии. Гибель империи.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lastRenderedPageBreak/>
        <w:t>Усиление Нововавилонского царства. Легендарные памятники города Вавилона.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149.3.3.4.</w:t>
      </w:r>
      <w:r w:rsidRPr="004F1DBD">
        <w:rPr>
          <w:rFonts w:ascii="Times New Roman" w:hAnsi="Times New Roman"/>
          <w:sz w:val="24"/>
          <w:szCs w:val="24"/>
        </w:rPr>
        <w:t> </w:t>
      </w:r>
      <w:r w:rsidRPr="004F1DBD">
        <w:rPr>
          <w:rFonts w:ascii="Times New Roman" w:hAnsi="Times New Roman"/>
          <w:sz w:val="24"/>
          <w:szCs w:val="24"/>
          <w:lang w:val="ru-RU"/>
        </w:rPr>
        <w:t xml:space="preserve">Восточное Средиземноморье в древности.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149.3.3.5.</w:t>
      </w:r>
      <w:r w:rsidRPr="004F1DBD">
        <w:rPr>
          <w:rFonts w:ascii="Times New Roman" w:hAnsi="Times New Roman"/>
          <w:sz w:val="24"/>
          <w:szCs w:val="24"/>
        </w:rPr>
        <w:t> </w:t>
      </w:r>
      <w:r w:rsidRPr="004F1DBD">
        <w:rPr>
          <w:rFonts w:ascii="Times New Roman" w:hAnsi="Times New Roman"/>
          <w:sz w:val="24"/>
          <w:szCs w:val="24"/>
          <w:lang w:val="ru-RU"/>
        </w:rPr>
        <w:t xml:space="preserve">Персидская держава.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Завоевания персов. Государство Ахеменидов. Великие цари: Кир </w:t>
      </w:r>
      <w:r w:rsidRPr="004F1DBD">
        <w:rPr>
          <w:rFonts w:ascii="Times New Roman" w:hAnsi="Times New Roman"/>
          <w:sz w:val="24"/>
          <w:szCs w:val="24"/>
        </w:rPr>
        <w:t>II</w:t>
      </w:r>
      <w:r w:rsidRPr="004F1DBD">
        <w:rPr>
          <w:rFonts w:ascii="Times New Roman" w:hAnsi="Times New Roman"/>
          <w:sz w:val="24"/>
          <w:szCs w:val="24"/>
          <w:lang w:val="ru-RU"/>
        </w:rPr>
        <w:t xml:space="preserve"> Великий, Дарий </w:t>
      </w:r>
      <w:r w:rsidRPr="004F1DBD">
        <w:rPr>
          <w:rFonts w:ascii="Times New Roman" w:hAnsi="Times New Roman"/>
          <w:sz w:val="24"/>
          <w:szCs w:val="24"/>
        </w:rPr>
        <w:t>I</w:t>
      </w:r>
      <w:r w:rsidRPr="004F1DBD">
        <w:rPr>
          <w:rFonts w:ascii="Times New Roman" w:hAnsi="Times New Roman"/>
          <w:sz w:val="24"/>
          <w:szCs w:val="24"/>
          <w:lang w:val="ru-RU"/>
        </w:rPr>
        <w:t xml:space="preserve">. Расширение территории державы. Государственное устройство. Центр </w:t>
      </w:r>
      <w:r w:rsidRPr="004F1DBD">
        <w:rPr>
          <w:rFonts w:ascii="Times New Roman" w:hAnsi="Times New Roman"/>
          <w:sz w:val="24"/>
          <w:szCs w:val="24"/>
          <w:lang w:val="ru-RU"/>
        </w:rPr>
        <w:br/>
        <w:t>и сатрапии, управление империей. Религия персов.</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149.3.3.6.</w:t>
      </w:r>
      <w:r w:rsidRPr="004F1DBD">
        <w:rPr>
          <w:rFonts w:ascii="Times New Roman" w:hAnsi="Times New Roman"/>
          <w:sz w:val="24"/>
          <w:szCs w:val="24"/>
        </w:rPr>
        <w:t> </w:t>
      </w:r>
      <w:r w:rsidRPr="004F1DBD">
        <w:rPr>
          <w:rFonts w:ascii="Times New Roman" w:hAnsi="Times New Roman"/>
          <w:sz w:val="24"/>
          <w:szCs w:val="24"/>
          <w:lang w:val="ru-RU"/>
        </w:rPr>
        <w:t xml:space="preserve">Древняя Индия.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149.3.3.7.</w:t>
      </w:r>
      <w:r w:rsidRPr="004F1DBD">
        <w:rPr>
          <w:rFonts w:ascii="Times New Roman" w:hAnsi="Times New Roman"/>
          <w:sz w:val="24"/>
          <w:szCs w:val="24"/>
        </w:rPr>
        <w:t> </w:t>
      </w:r>
      <w:r w:rsidRPr="004F1DBD">
        <w:rPr>
          <w:rFonts w:ascii="Times New Roman" w:hAnsi="Times New Roman"/>
          <w:sz w:val="24"/>
          <w:szCs w:val="24"/>
          <w:lang w:val="ru-RU"/>
        </w:rPr>
        <w:t xml:space="preserve">Древний Китай.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149.3.3.8.</w:t>
      </w:r>
      <w:r w:rsidRPr="004F1DBD">
        <w:rPr>
          <w:rFonts w:ascii="Times New Roman" w:hAnsi="Times New Roman"/>
          <w:sz w:val="24"/>
          <w:szCs w:val="24"/>
        </w:rPr>
        <w:t> </w:t>
      </w:r>
      <w:r w:rsidRPr="004F1DBD">
        <w:rPr>
          <w:rFonts w:ascii="Times New Roman" w:hAnsi="Times New Roman"/>
          <w:sz w:val="24"/>
          <w:szCs w:val="24"/>
          <w:lang w:val="ru-RU"/>
        </w:rPr>
        <w:t xml:space="preserve">Древняя Греция. Эллинизм.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149.3.3.8.1.</w:t>
      </w:r>
      <w:r w:rsidRPr="004F1DBD">
        <w:rPr>
          <w:rFonts w:ascii="Times New Roman" w:hAnsi="Times New Roman"/>
          <w:sz w:val="24"/>
          <w:szCs w:val="24"/>
        </w:rPr>
        <w:t> </w:t>
      </w:r>
      <w:r w:rsidRPr="004F1DBD">
        <w:rPr>
          <w:rFonts w:ascii="Times New Roman" w:hAnsi="Times New Roman"/>
          <w:sz w:val="24"/>
          <w:szCs w:val="24"/>
          <w:lang w:val="ru-RU"/>
        </w:rPr>
        <w:t xml:space="preserve">Древнейшая Греция.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lastRenderedPageBreak/>
        <w:t>149.3.3.8.2.</w:t>
      </w:r>
      <w:r w:rsidRPr="004F1DBD">
        <w:rPr>
          <w:rFonts w:ascii="Times New Roman" w:hAnsi="Times New Roman"/>
          <w:sz w:val="24"/>
          <w:szCs w:val="24"/>
        </w:rPr>
        <w:t> </w:t>
      </w:r>
      <w:r w:rsidRPr="004F1DBD">
        <w:rPr>
          <w:rFonts w:ascii="Times New Roman" w:hAnsi="Times New Roman"/>
          <w:sz w:val="24"/>
          <w:szCs w:val="24"/>
          <w:lang w:val="ru-RU"/>
        </w:rPr>
        <w:t xml:space="preserve">Греческие полисы.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Подъём хозяйственной жизни после «тёмных веков». Развитие земледелия </w:t>
      </w:r>
      <w:r w:rsidRPr="004F1DBD">
        <w:rPr>
          <w:rFonts w:ascii="Times New Roman" w:hAnsi="Times New Roman"/>
          <w:sz w:val="24"/>
          <w:szCs w:val="24"/>
          <w:lang w:val="ru-RU"/>
        </w:rPr>
        <w:br/>
        <w:t xml:space="preserve">и ремесла. Становление полисов, их политическое устройство. Аристократия </w:t>
      </w:r>
      <w:r w:rsidRPr="004F1DBD">
        <w:rPr>
          <w:rFonts w:ascii="Times New Roman" w:hAnsi="Times New Roman"/>
          <w:sz w:val="24"/>
          <w:szCs w:val="24"/>
          <w:lang w:val="ru-RU"/>
        </w:rPr>
        <w:br/>
        <w:t>и демос. Великая греческая колонизация. Метрополии и колонии.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Афины: утверждение демократии. Законы Солона. Реформы Клисфена, </w:t>
      </w:r>
      <w:r w:rsidRPr="004F1DBD">
        <w:rPr>
          <w:rFonts w:ascii="Times New Roman" w:hAnsi="Times New Roman"/>
          <w:sz w:val="24"/>
          <w:szCs w:val="24"/>
          <w:lang w:val="ru-RU"/>
        </w:rPr>
        <w:br/>
        <w:t>их значение. Спарта: основные группы населения, политическое устройство. Организация военного дела. Спартанское воспитание.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149.3.3.8.3.</w:t>
      </w:r>
      <w:r w:rsidRPr="004F1DBD">
        <w:rPr>
          <w:rFonts w:ascii="Times New Roman" w:hAnsi="Times New Roman"/>
          <w:sz w:val="24"/>
          <w:szCs w:val="24"/>
        </w:rPr>
        <w:t> </w:t>
      </w:r>
      <w:r w:rsidRPr="004F1DBD">
        <w:rPr>
          <w:rFonts w:ascii="Times New Roman" w:hAnsi="Times New Roman"/>
          <w:sz w:val="24"/>
          <w:szCs w:val="24"/>
          <w:lang w:val="ru-RU"/>
        </w:rPr>
        <w:t xml:space="preserve">Культура Древней Греции.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149.3.3.8.4.</w:t>
      </w:r>
      <w:r w:rsidRPr="004F1DBD">
        <w:rPr>
          <w:rFonts w:ascii="Times New Roman" w:hAnsi="Times New Roman"/>
          <w:sz w:val="24"/>
          <w:szCs w:val="24"/>
        </w:rPr>
        <w:t> </w:t>
      </w:r>
      <w:r w:rsidRPr="004F1DBD">
        <w:rPr>
          <w:rFonts w:ascii="Times New Roman" w:hAnsi="Times New Roman"/>
          <w:sz w:val="24"/>
          <w:szCs w:val="24"/>
          <w:lang w:val="ru-RU"/>
        </w:rPr>
        <w:t xml:space="preserve">Македонские завоевания. Эллинизм.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Возвышение Македонии. Политика Филиппа </w:t>
      </w:r>
      <w:r w:rsidRPr="004F1DBD">
        <w:rPr>
          <w:rFonts w:ascii="Times New Roman" w:hAnsi="Times New Roman"/>
          <w:sz w:val="24"/>
          <w:szCs w:val="24"/>
        </w:rPr>
        <w:t>II</w:t>
      </w:r>
      <w:r w:rsidRPr="004F1DBD">
        <w:rPr>
          <w:rFonts w:ascii="Times New Roman" w:hAnsi="Times New Roman"/>
          <w:sz w:val="24"/>
          <w:szCs w:val="24"/>
          <w:lang w:val="ru-RU"/>
        </w:rPr>
        <w:t xml:space="preserve">. Главенство Македонии </w:t>
      </w:r>
      <w:r w:rsidRPr="004F1DBD">
        <w:rPr>
          <w:rFonts w:ascii="Times New Roman" w:hAnsi="Times New Roman"/>
          <w:sz w:val="24"/>
          <w:szCs w:val="24"/>
          <w:lang w:val="ru-RU"/>
        </w:rPr>
        <w:br/>
        <w:t xml:space="preserve">над греческими полисами. Коринфский союз. Александр Македонский </w:t>
      </w:r>
      <w:r w:rsidRPr="004F1DBD">
        <w:rPr>
          <w:rFonts w:ascii="Times New Roman" w:hAnsi="Times New Roman"/>
          <w:sz w:val="24"/>
          <w:szCs w:val="24"/>
          <w:lang w:val="ru-RU"/>
        </w:rPr>
        <w:b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149.3.3.9.</w:t>
      </w:r>
      <w:r w:rsidRPr="004F1DBD">
        <w:rPr>
          <w:rFonts w:ascii="Times New Roman" w:hAnsi="Times New Roman"/>
          <w:sz w:val="24"/>
          <w:szCs w:val="24"/>
        </w:rPr>
        <w:t> </w:t>
      </w:r>
      <w:r w:rsidRPr="004F1DBD">
        <w:rPr>
          <w:rFonts w:ascii="Times New Roman" w:hAnsi="Times New Roman"/>
          <w:sz w:val="24"/>
          <w:szCs w:val="24"/>
          <w:lang w:val="ru-RU"/>
        </w:rPr>
        <w:t xml:space="preserve">Древний Рим.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149.3.3.9.1.</w:t>
      </w:r>
      <w:r w:rsidRPr="004F1DBD">
        <w:rPr>
          <w:rFonts w:ascii="Times New Roman" w:hAnsi="Times New Roman"/>
          <w:sz w:val="24"/>
          <w:szCs w:val="24"/>
        </w:rPr>
        <w:t> </w:t>
      </w:r>
      <w:r w:rsidRPr="004F1DBD">
        <w:rPr>
          <w:rFonts w:ascii="Times New Roman" w:hAnsi="Times New Roman"/>
          <w:sz w:val="24"/>
          <w:szCs w:val="24"/>
          <w:lang w:val="ru-RU"/>
        </w:rPr>
        <w:t xml:space="preserve">Возникновение Римского государства.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w:t>
      </w:r>
      <w:r w:rsidRPr="004F1DBD">
        <w:rPr>
          <w:rFonts w:ascii="Times New Roman" w:hAnsi="Times New Roman"/>
          <w:sz w:val="24"/>
          <w:szCs w:val="24"/>
          <w:lang w:val="ru-RU"/>
        </w:rPr>
        <w:lastRenderedPageBreak/>
        <w:t>Верования древних римлян. Боги. Жрецы. Завоевание Римом Италии.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149.3.3.9.2.</w:t>
      </w:r>
      <w:r w:rsidRPr="004F1DBD">
        <w:rPr>
          <w:rFonts w:ascii="Times New Roman" w:hAnsi="Times New Roman"/>
          <w:sz w:val="24"/>
          <w:szCs w:val="24"/>
        </w:rPr>
        <w:t> </w:t>
      </w:r>
      <w:r w:rsidRPr="004F1DBD">
        <w:rPr>
          <w:rFonts w:ascii="Times New Roman" w:hAnsi="Times New Roman"/>
          <w:sz w:val="24"/>
          <w:szCs w:val="24"/>
          <w:lang w:val="ru-RU"/>
        </w:rPr>
        <w:t xml:space="preserve">Римские завоевания в Средиземноморье.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149.3.3.9.3.</w:t>
      </w:r>
      <w:r w:rsidRPr="004F1DBD">
        <w:rPr>
          <w:rFonts w:ascii="Times New Roman" w:hAnsi="Times New Roman"/>
          <w:sz w:val="24"/>
          <w:szCs w:val="24"/>
        </w:rPr>
        <w:t> </w:t>
      </w:r>
      <w:r w:rsidRPr="004F1DBD">
        <w:rPr>
          <w:rFonts w:ascii="Times New Roman" w:hAnsi="Times New Roman"/>
          <w:sz w:val="24"/>
          <w:szCs w:val="24"/>
          <w:lang w:val="ru-RU"/>
        </w:rPr>
        <w:t xml:space="preserve">Поздняя Римская республика. Гражданские войны.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149.3.3.9.4.</w:t>
      </w:r>
      <w:r w:rsidRPr="004F1DBD">
        <w:rPr>
          <w:rFonts w:ascii="Times New Roman" w:hAnsi="Times New Roman"/>
          <w:sz w:val="24"/>
          <w:szCs w:val="24"/>
        </w:rPr>
        <w:t> </w:t>
      </w:r>
      <w:r w:rsidRPr="004F1DBD">
        <w:rPr>
          <w:rFonts w:ascii="Times New Roman" w:hAnsi="Times New Roman"/>
          <w:sz w:val="24"/>
          <w:szCs w:val="24"/>
          <w:lang w:val="ru-RU"/>
        </w:rPr>
        <w:t xml:space="preserve">Расцвет и падение Римской империи.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w:t>
      </w:r>
      <w:r w:rsidRPr="004F1DBD">
        <w:rPr>
          <w:rFonts w:ascii="Times New Roman" w:hAnsi="Times New Roman"/>
          <w:sz w:val="24"/>
          <w:szCs w:val="24"/>
          <w:lang w:val="ru-RU"/>
        </w:rPr>
        <w:br/>
        <w:t xml:space="preserve">и распространение христианства. Император Константин </w:t>
      </w:r>
      <w:r w:rsidRPr="004F1DBD">
        <w:rPr>
          <w:rFonts w:ascii="Times New Roman" w:hAnsi="Times New Roman"/>
          <w:sz w:val="24"/>
          <w:szCs w:val="24"/>
        </w:rPr>
        <w:t>I</w:t>
      </w:r>
      <w:r w:rsidRPr="004F1DBD">
        <w:rPr>
          <w:rFonts w:ascii="Times New Roman" w:hAnsi="Times New Roman"/>
          <w:sz w:val="24"/>
          <w:szCs w:val="24"/>
          <w:lang w:val="ru-RU"/>
        </w:rPr>
        <w:t xml:space="preserve">, перенос столицы </w:t>
      </w:r>
      <w:r w:rsidRPr="004F1DBD">
        <w:rPr>
          <w:rFonts w:ascii="Times New Roman" w:hAnsi="Times New Roman"/>
          <w:sz w:val="24"/>
          <w:szCs w:val="24"/>
          <w:lang w:val="ru-RU"/>
        </w:rPr>
        <w:br/>
        <w:t>в Константинополь. Разделение Римской империи на Западную и Восточную части.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Начало Великого переселения народов. Рим и варвары. Падение Западной Римской империи.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149.3.3.9.5.</w:t>
      </w:r>
      <w:r w:rsidRPr="004F1DBD">
        <w:rPr>
          <w:rFonts w:ascii="Times New Roman" w:hAnsi="Times New Roman"/>
          <w:sz w:val="24"/>
          <w:szCs w:val="24"/>
        </w:rPr>
        <w:t> </w:t>
      </w:r>
      <w:r w:rsidRPr="004F1DBD">
        <w:rPr>
          <w:rFonts w:ascii="Times New Roman" w:hAnsi="Times New Roman"/>
          <w:sz w:val="24"/>
          <w:szCs w:val="24"/>
          <w:lang w:val="ru-RU"/>
        </w:rPr>
        <w:t xml:space="preserve">Культура Древнего Рима.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149.3.3.9.6.</w:t>
      </w:r>
      <w:r w:rsidRPr="004F1DBD">
        <w:rPr>
          <w:rFonts w:ascii="Times New Roman" w:hAnsi="Times New Roman"/>
          <w:sz w:val="24"/>
          <w:szCs w:val="24"/>
        </w:rPr>
        <w:t> </w:t>
      </w:r>
      <w:r w:rsidRPr="004F1DBD">
        <w:rPr>
          <w:rFonts w:ascii="Times New Roman" w:hAnsi="Times New Roman"/>
          <w:sz w:val="24"/>
          <w:szCs w:val="24"/>
          <w:lang w:val="ru-RU"/>
        </w:rPr>
        <w:t xml:space="preserve">Обобщение.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Историческое и культурное наследие цивилизаций Древнего мира.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149.4.</w:t>
      </w:r>
      <w:r w:rsidRPr="004F1DBD">
        <w:rPr>
          <w:rFonts w:ascii="Times New Roman" w:hAnsi="Times New Roman"/>
          <w:sz w:val="24"/>
          <w:szCs w:val="24"/>
        </w:rPr>
        <w:t> </w:t>
      </w:r>
      <w:r w:rsidRPr="004F1DBD">
        <w:rPr>
          <w:rFonts w:ascii="Times New Roman" w:hAnsi="Times New Roman"/>
          <w:sz w:val="24"/>
          <w:szCs w:val="24"/>
          <w:lang w:val="ru-RU"/>
        </w:rPr>
        <w:t xml:space="preserve"> Содержание обучения в 6 классе.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149.4.1.</w:t>
      </w:r>
      <w:r w:rsidRPr="004F1DBD">
        <w:rPr>
          <w:rFonts w:ascii="Times New Roman" w:hAnsi="Times New Roman"/>
          <w:sz w:val="24"/>
          <w:szCs w:val="24"/>
        </w:rPr>
        <w:t> </w:t>
      </w:r>
      <w:r w:rsidRPr="004F1DBD">
        <w:rPr>
          <w:rFonts w:ascii="Times New Roman" w:hAnsi="Times New Roman"/>
          <w:sz w:val="24"/>
          <w:szCs w:val="24"/>
          <w:lang w:val="ru-RU"/>
        </w:rPr>
        <w:t xml:space="preserve">Всеобщая история. История Средних веков.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149.4.1.1.</w:t>
      </w:r>
      <w:r w:rsidRPr="004F1DBD">
        <w:rPr>
          <w:rFonts w:ascii="Times New Roman" w:hAnsi="Times New Roman"/>
          <w:sz w:val="24"/>
          <w:szCs w:val="24"/>
        </w:rPr>
        <w:t> </w:t>
      </w:r>
      <w:r w:rsidRPr="004F1DBD">
        <w:rPr>
          <w:rFonts w:ascii="Times New Roman" w:hAnsi="Times New Roman"/>
          <w:sz w:val="24"/>
          <w:szCs w:val="24"/>
          <w:lang w:val="ru-RU"/>
        </w:rPr>
        <w:t xml:space="preserve">Введение.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Средние века: понятие, хронологические рамки и периодизация Средневековья.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lastRenderedPageBreak/>
        <w:t>149.4.1.2.</w:t>
      </w:r>
      <w:r w:rsidRPr="004F1DBD">
        <w:rPr>
          <w:rFonts w:ascii="Times New Roman" w:hAnsi="Times New Roman"/>
          <w:sz w:val="24"/>
          <w:szCs w:val="24"/>
        </w:rPr>
        <w:t> </w:t>
      </w:r>
      <w:r w:rsidRPr="004F1DBD">
        <w:rPr>
          <w:rFonts w:ascii="Times New Roman" w:hAnsi="Times New Roman"/>
          <w:sz w:val="24"/>
          <w:szCs w:val="24"/>
          <w:lang w:val="ru-RU"/>
        </w:rPr>
        <w:t xml:space="preserve">Народы Европы в раннее Средневековье.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Франкское государство в </w:t>
      </w:r>
      <w:r w:rsidRPr="004F1DBD">
        <w:rPr>
          <w:rFonts w:ascii="Times New Roman" w:hAnsi="Times New Roman"/>
          <w:sz w:val="24"/>
          <w:szCs w:val="24"/>
        </w:rPr>
        <w:t>VIII</w:t>
      </w:r>
      <w:r w:rsidRPr="004F1DBD">
        <w:rPr>
          <w:rFonts w:ascii="Times New Roman" w:hAnsi="Times New Roman"/>
          <w:sz w:val="24"/>
          <w:szCs w:val="24"/>
          <w:lang w:val="ru-RU"/>
        </w:rPr>
        <w:t>‒</w:t>
      </w:r>
      <w:r w:rsidRPr="004F1DBD">
        <w:rPr>
          <w:rFonts w:ascii="Times New Roman" w:hAnsi="Times New Roman"/>
          <w:sz w:val="24"/>
          <w:szCs w:val="24"/>
        </w:rPr>
        <w:t>IX</w:t>
      </w:r>
      <w:r w:rsidRPr="004F1DBD">
        <w:rPr>
          <w:rFonts w:ascii="Times New Roman" w:hAnsi="Times New Roman"/>
          <w:sz w:val="24"/>
          <w:szCs w:val="24"/>
          <w:lang w:val="ru-RU"/>
        </w:rPr>
        <w:t xml:space="preserve"> вв. Усиление власти майордомов. </w:t>
      </w:r>
      <w:r w:rsidRPr="004F1DBD">
        <w:rPr>
          <w:rFonts w:ascii="Times New Roman" w:hAnsi="Times New Roman"/>
          <w:sz w:val="24"/>
          <w:szCs w:val="24"/>
          <w:lang w:val="ru-RU"/>
        </w:rPr>
        <w:br/>
        <w:t xml:space="preserve">Карл Мартелл и его военная реформа. Завоевания Карла Великого. Управление империей. «Каролингское возрождение». Верденский раздел, его причины </w:t>
      </w:r>
      <w:r w:rsidRPr="004F1DBD">
        <w:rPr>
          <w:rFonts w:ascii="Times New Roman" w:hAnsi="Times New Roman"/>
          <w:sz w:val="24"/>
          <w:szCs w:val="24"/>
          <w:lang w:val="ru-RU"/>
        </w:rPr>
        <w:br/>
        <w:t>и значение.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149.4.1.3.</w:t>
      </w:r>
      <w:r w:rsidRPr="004F1DBD">
        <w:rPr>
          <w:rFonts w:ascii="Times New Roman" w:hAnsi="Times New Roman"/>
          <w:sz w:val="24"/>
          <w:szCs w:val="24"/>
        </w:rPr>
        <w:t> </w:t>
      </w:r>
      <w:r w:rsidRPr="004F1DBD">
        <w:rPr>
          <w:rFonts w:ascii="Times New Roman" w:hAnsi="Times New Roman"/>
          <w:sz w:val="24"/>
          <w:szCs w:val="24"/>
          <w:lang w:val="ru-RU"/>
        </w:rPr>
        <w:t xml:space="preserve">Византийская империя в </w:t>
      </w:r>
      <w:r w:rsidRPr="004F1DBD">
        <w:rPr>
          <w:rFonts w:ascii="Times New Roman" w:hAnsi="Times New Roman"/>
          <w:sz w:val="24"/>
          <w:szCs w:val="24"/>
        </w:rPr>
        <w:t>VI</w:t>
      </w:r>
      <w:r w:rsidRPr="004F1DBD">
        <w:rPr>
          <w:rFonts w:ascii="Times New Roman" w:hAnsi="Times New Roman"/>
          <w:sz w:val="24"/>
          <w:szCs w:val="24"/>
          <w:lang w:val="ru-RU"/>
        </w:rPr>
        <w:t>‒Х</w:t>
      </w:r>
      <w:r w:rsidRPr="004F1DBD">
        <w:rPr>
          <w:rFonts w:ascii="Times New Roman" w:hAnsi="Times New Roman"/>
          <w:sz w:val="24"/>
          <w:szCs w:val="24"/>
        </w:rPr>
        <w:t>I</w:t>
      </w:r>
      <w:r w:rsidRPr="004F1DBD">
        <w:rPr>
          <w:rFonts w:ascii="Times New Roman" w:hAnsi="Times New Roman"/>
          <w:sz w:val="24"/>
          <w:szCs w:val="24"/>
          <w:lang w:val="ru-RU"/>
        </w:rPr>
        <w:t xml:space="preserve"> вв.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149.4.1.4.</w:t>
      </w:r>
      <w:r w:rsidRPr="004F1DBD">
        <w:rPr>
          <w:rFonts w:ascii="Times New Roman" w:hAnsi="Times New Roman"/>
          <w:sz w:val="24"/>
          <w:szCs w:val="24"/>
        </w:rPr>
        <w:t> </w:t>
      </w:r>
      <w:r w:rsidRPr="004F1DBD">
        <w:rPr>
          <w:rFonts w:ascii="Times New Roman" w:hAnsi="Times New Roman"/>
          <w:sz w:val="24"/>
          <w:szCs w:val="24"/>
          <w:lang w:val="ru-RU"/>
        </w:rPr>
        <w:t xml:space="preserve">Арабы в </w:t>
      </w:r>
      <w:r w:rsidRPr="004F1DBD">
        <w:rPr>
          <w:rFonts w:ascii="Times New Roman" w:hAnsi="Times New Roman"/>
          <w:sz w:val="24"/>
          <w:szCs w:val="24"/>
        </w:rPr>
        <w:t>VI</w:t>
      </w:r>
      <w:r w:rsidRPr="004F1DBD">
        <w:rPr>
          <w:rFonts w:ascii="Times New Roman" w:hAnsi="Times New Roman"/>
          <w:sz w:val="24"/>
          <w:szCs w:val="24"/>
          <w:lang w:val="ru-RU"/>
        </w:rPr>
        <w:t>‒Х</w:t>
      </w:r>
      <w:r w:rsidRPr="004F1DBD">
        <w:rPr>
          <w:rFonts w:ascii="Times New Roman" w:hAnsi="Times New Roman"/>
          <w:sz w:val="24"/>
          <w:szCs w:val="24"/>
        </w:rPr>
        <w:t>I</w:t>
      </w:r>
      <w:r w:rsidRPr="004F1DBD">
        <w:rPr>
          <w:rFonts w:ascii="Times New Roman" w:hAnsi="Times New Roman"/>
          <w:sz w:val="24"/>
          <w:szCs w:val="24"/>
          <w:lang w:val="ru-RU"/>
        </w:rPr>
        <w:t xml:space="preserve"> вв.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w:t>
      </w:r>
      <w:r w:rsidRPr="004F1DBD">
        <w:rPr>
          <w:rFonts w:ascii="Times New Roman" w:hAnsi="Times New Roman"/>
          <w:sz w:val="24"/>
          <w:szCs w:val="24"/>
          <w:lang w:val="ru-RU"/>
        </w:rPr>
        <w:br/>
        <w:t>и распад. Культура исламского мира. Образование и наука. Роль арабского языка. Расцвет литературы и искусства. Архитектура.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149.4.1.5.</w:t>
      </w:r>
      <w:r w:rsidRPr="004F1DBD">
        <w:rPr>
          <w:rFonts w:ascii="Times New Roman" w:hAnsi="Times New Roman"/>
          <w:sz w:val="24"/>
          <w:szCs w:val="24"/>
        </w:rPr>
        <w:t> </w:t>
      </w:r>
      <w:r w:rsidRPr="004F1DBD">
        <w:rPr>
          <w:rFonts w:ascii="Times New Roman" w:hAnsi="Times New Roman"/>
          <w:sz w:val="24"/>
          <w:szCs w:val="24"/>
          <w:lang w:val="ru-RU"/>
        </w:rPr>
        <w:t xml:space="preserve">Средневековое европейское общество.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Города ‒ центры ремесла, торговли, культуры. Население городов. Цехи </w:t>
      </w:r>
      <w:r w:rsidRPr="004F1DBD">
        <w:rPr>
          <w:rFonts w:ascii="Times New Roman" w:hAnsi="Times New Roman"/>
          <w:sz w:val="24"/>
          <w:szCs w:val="24"/>
          <w:lang w:val="ru-RU"/>
        </w:rPr>
        <w:br/>
        <w:t xml:space="preserve">и гильдии. Городское управление. Борьба городов за самоуправление. Средневековые города-республики. Развитие торговли. Ярмарки. Торговые пути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в Средиземноморье и на Балтике. Ганза. Облик средневековых городов. Образ жизни и быт горожан.</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Церковь и духовенство. Разделение христианства на католицизм </w:t>
      </w:r>
      <w:r w:rsidRPr="004F1DBD">
        <w:rPr>
          <w:rFonts w:ascii="Times New Roman" w:hAnsi="Times New Roman"/>
          <w:sz w:val="24"/>
          <w:szCs w:val="24"/>
          <w:lang w:val="ru-RU"/>
        </w:rPr>
        <w:b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149.4.1.6.</w:t>
      </w:r>
      <w:r w:rsidRPr="004F1DBD">
        <w:rPr>
          <w:rFonts w:ascii="Times New Roman" w:hAnsi="Times New Roman"/>
          <w:sz w:val="24"/>
          <w:szCs w:val="24"/>
        </w:rPr>
        <w:t> </w:t>
      </w:r>
      <w:r w:rsidRPr="004F1DBD">
        <w:rPr>
          <w:rFonts w:ascii="Times New Roman" w:hAnsi="Times New Roman"/>
          <w:sz w:val="24"/>
          <w:szCs w:val="24"/>
          <w:lang w:val="ru-RU"/>
        </w:rPr>
        <w:t>Государства Европы в Х</w:t>
      </w:r>
      <w:r w:rsidRPr="004F1DBD">
        <w:rPr>
          <w:rFonts w:ascii="Times New Roman" w:hAnsi="Times New Roman"/>
          <w:sz w:val="24"/>
          <w:szCs w:val="24"/>
        </w:rPr>
        <w:t>II</w:t>
      </w:r>
      <w:r w:rsidRPr="004F1DBD">
        <w:rPr>
          <w:rFonts w:ascii="Times New Roman" w:hAnsi="Times New Roman"/>
          <w:sz w:val="24"/>
          <w:szCs w:val="24"/>
          <w:lang w:val="ru-RU"/>
        </w:rPr>
        <w:t>‒Х</w:t>
      </w:r>
      <w:r w:rsidRPr="004F1DBD">
        <w:rPr>
          <w:rFonts w:ascii="Times New Roman" w:hAnsi="Times New Roman"/>
          <w:sz w:val="24"/>
          <w:szCs w:val="24"/>
        </w:rPr>
        <w:t>V</w:t>
      </w:r>
      <w:r w:rsidRPr="004F1DBD">
        <w:rPr>
          <w:rFonts w:ascii="Times New Roman" w:hAnsi="Times New Roman"/>
          <w:sz w:val="24"/>
          <w:szCs w:val="24"/>
          <w:lang w:val="ru-RU"/>
        </w:rPr>
        <w:t xml:space="preserve"> вв.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4F1DBD">
        <w:rPr>
          <w:rFonts w:ascii="Times New Roman" w:hAnsi="Times New Roman"/>
          <w:sz w:val="24"/>
          <w:szCs w:val="24"/>
        </w:rPr>
        <w:t>II</w:t>
      </w:r>
      <w:r w:rsidRPr="004F1DBD">
        <w:rPr>
          <w:rFonts w:ascii="Times New Roman" w:hAnsi="Times New Roman"/>
          <w:sz w:val="24"/>
          <w:szCs w:val="24"/>
          <w:lang w:val="ru-RU"/>
        </w:rPr>
        <w:t>‒Х</w:t>
      </w:r>
      <w:r w:rsidRPr="004F1DBD">
        <w:rPr>
          <w:rFonts w:ascii="Times New Roman" w:hAnsi="Times New Roman"/>
          <w:sz w:val="24"/>
          <w:szCs w:val="24"/>
        </w:rPr>
        <w:t>V</w:t>
      </w:r>
      <w:r w:rsidRPr="004F1DBD">
        <w:rPr>
          <w:rFonts w:ascii="Times New Roman" w:hAnsi="Times New Roman"/>
          <w:sz w:val="24"/>
          <w:szCs w:val="24"/>
          <w:lang w:val="ru-RU"/>
        </w:rPr>
        <w:t xml:space="preserve"> вв. Польско-литовское государство в </w:t>
      </w:r>
      <w:r w:rsidRPr="004F1DBD">
        <w:rPr>
          <w:rFonts w:ascii="Times New Roman" w:hAnsi="Times New Roman"/>
          <w:sz w:val="24"/>
          <w:szCs w:val="24"/>
        </w:rPr>
        <w:t>XIV</w:t>
      </w:r>
      <w:r w:rsidRPr="004F1DBD">
        <w:rPr>
          <w:rFonts w:ascii="Times New Roman" w:hAnsi="Times New Roman"/>
          <w:sz w:val="24"/>
          <w:szCs w:val="24"/>
          <w:lang w:val="ru-RU"/>
        </w:rPr>
        <w:t>‒</w:t>
      </w:r>
      <w:r w:rsidRPr="004F1DBD">
        <w:rPr>
          <w:rFonts w:ascii="Times New Roman" w:hAnsi="Times New Roman"/>
          <w:sz w:val="24"/>
          <w:szCs w:val="24"/>
        </w:rPr>
        <w:t>XV</w:t>
      </w:r>
      <w:r w:rsidRPr="004F1DBD">
        <w:rPr>
          <w:rFonts w:ascii="Times New Roman" w:hAnsi="Times New Roman"/>
          <w:sz w:val="24"/>
          <w:szCs w:val="24"/>
          <w:lang w:val="ru-RU"/>
        </w:rPr>
        <w:t xml:space="preserve"> вв. Реконкиста и образование централизованных государств на Пиренейском полуострове. Итальянские государства в </w:t>
      </w:r>
      <w:r w:rsidRPr="004F1DBD">
        <w:rPr>
          <w:rFonts w:ascii="Times New Roman" w:hAnsi="Times New Roman"/>
          <w:sz w:val="24"/>
          <w:szCs w:val="24"/>
        </w:rPr>
        <w:t>XII</w:t>
      </w:r>
      <w:r w:rsidRPr="004F1DBD">
        <w:rPr>
          <w:rFonts w:ascii="Times New Roman" w:hAnsi="Times New Roman"/>
          <w:sz w:val="24"/>
          <w:szCs w:val="24"/>
          <w:lang w:val="ru-RU"/>
        </w:rPr>
        <w:t>‒</w:t>
      </w:r>
      <w:r w:rsidRPr="004F1DBD">
        <w:rPr>
          <w:rFonts w:ascii="Times New Roman" w:hAnsi="Times New Roman"/>
          <w:sz w:val="24"/>
          <w:szCs w:val="24"/>
        </w:rPr>
        <w:t>XV</w:t>
      </w:r>
      <w:r w:rsidRPr="004F1DBD">
        <w:rPr>
          <w:rFonts w:ascii="Times New Roman" w:hAnsi="Times New Roman"/>
          <w:sz w:val="24"/>
          <w:szCs w:val="24"/>
          <w:lang w:val="ru-RU"/>
        </w:rPr>
        <w:t xml:space="preserve"> вв. Развитие экономики в европейских странах в период зрелого Средневековья. Обострение социальных противоречий в Х</w:t>
      </w:r>
      <w:r w:rsidRPr="004F1DBD">
        <w:rPr>
          <w:rFonts w:ascii="Times New Roman" w:hAnsi="Times New Roman"/>
          <w:sz w:val="24"/>
          <w:szCs w:val="24"/>
        </w:rPr>
        <w:t>IV</w:t>
      </w:r>
      <w:r w:rsidRPr="004F1DBD">
        <w:rPr>
          <w:rFonts w:ascii="Times New Roman" w:hAnsi="Times New Roman"/>
          <w:sz w:val="24"/>
          <w:szCs w:val="24"/>
          <w:lang w:val="ru-RU"/>
        </w:rPr>
        <w:t xml:space="preserve"> в. (Жакерия, восстание Уота Тайлера). Гуситское движение в Чехии.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Византийская империя и славянские государства в Х</w:t>
      </w:r>
      <w:r w:rsidRPr="004F1DBD">
        <w:rPr>
          <w:rFonts w:ascii="Times New Roman" w:hAnsi="Times New Roman"/>
          <w:sz w:val="24"/>
          <w:szCs w:val="24"/>
        </w:rPr>
        <w:t>II</w:t>
      </w:r>
      <w:r w:rsidRPr="004F1DBD">
        <w:rPr>
          <w:rFonts w:ascii="Times New Roman" w:hAnsi="Times New Roman"/>
          <w:sz w:val="24"/>
          <w:szCs w:val="24"/>
          <w:lang w:val="ru-RU"/>
        </w:rPr>
        <w:t>‒Х</w:t>
      </w:r>
      <w:r w:rsidRPr="004F1DBD">
        <w:rPr>
          <w:rFonts w:ascii="Times New Roman" w:hAnsi="Times New Roman"/>
          <w:sz w:val="24"/>
          <w:szCs w:val="24"/>
        </w:rPr>
        <w:t>V</w:t>
      </w:r>
      <w:r w:rsidRPr="004F1DBD">
        <w:rPr>
          <w:rFonts w:ascii="Times New Roman" w:hAnsi="Times New Roman"/>
          <w:sz w:val="24"/>
          <w:szCs w:val="24"/>
          <w:lang w:val="ru-RU"/>
        </w:rPr>
        <w:t xml:space="preserve"> вв. Экспансия турок-османов. Османские завоевания на Балканах. Падение Константинополя.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149.4.1.7.</w:t>
      </w:r>
      <w:r w:rsidRPr="004F1DBD">
        <w:rPr>
          <w:rFonts w:ascii="Times New Roman" w:hAnsi="Times New Roman"/>
          <w:sz w:val="24"/>
          <w:szCs w:val="24"/>
        </w:rPr>
        <w:t> </w:t>
      </w:r>
      <w:r w:rsidRPr="004F1DBD">
        <w:rPr>
          <w:rFonts w:ascii="Times New Roman" w:hAnsi="Times New Roman"/>
          <w:sz w:val="24"/>
          <w:szCs w:val="24"/>
          <w:lang w:val="ru-RU"/>
        </w:rPr>
        <w:t xml:space="preserve">Культура средневековой Европы.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w:t>
      </w:r>
      <w:r w:rsidRPr="004F1DBD">
        <w:rPr>
          <w:rFonts w:ascii="Times New Roman" w:hAnsi="Times New Roman"/>
          <w:sz w:val="24"/>
          <w:szCs w:val="24"/>
          <w:lang w:val="ru-RU"/>
        </w:rPr>
        <w:br/>
        <w:t>и их творения. Изобретение европейского книгопечатания; И. Гутенберг.</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149.4.1.8.</w:t>
      </w:r>
      <w:r w:rsidRPr="004F1DBD">
        <w:rPr>
          <w:rFonts w:ascii="Times New Roman" w:hAnsi="Times New Roman"/>
          <w:sz w:val="24"/>
          <w:szCs w:val="24"/>
        </w:rPr>
        <w:t> </w:t>
      </w:r>
      <w:r w:rsidRPr="004F1DBD">
        <w:rPr>
          <w:rFonts w:ascii="Times New Roman" w:hAnsi="Times New Roman"/>
          <w:sz w:val="24"/>
          <w:szCs w:val="24"/>
          <w:lang w:val="ru-RU"/>
        </w:rPr>
        <w:t xml:space="preserve">Страны Востока в Средние века.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lastRenderedPageBreak/>
        <w:t>Культура народов Востока. Литература. Архитектура. Традиционные искусства и ремесла.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149.4.1.9.</w:t>
      </w:r>
      <w:r w:rsidRPr="004F1DBD">
        <w:rPr>
          <w:rFonts w:ascii="Times New Roman" w:hAnsi="Times New Roman"/>
          <w:sz w:val="24"/>
          <w:szCs w:val="24"/>
        </w:rPr>
        <w:t> </w:t>
      </w:r>
      <w:r w:rsidRPr="004F1DBD">
        <w:rPr>
          <w:rFonts w:ascii="Times New Roman" w:hAnsi="Times New Roman"/>
          <w:sz w:val="24"/>
          <w:szCs w:val="24"/>
          <w:lang w:val="ru-RU"/>
        </w:rPr>
        <w:t xml:space="preserve">Государства доколумбовой Америки в Средние века.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Цивилизации майя, ацтеков и инков: общественный строй, религиозные верования, культура. Появление европейских завоевателей.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149.4.1.10.</w:t>
      </w:r>
      <w:r w:rsidRPr="004F1DBD">
        <w:rPr>
          <w:rFonts w:ascii="Times New Roman" w:hAnsi="Times New Roman"/>
          <w:sz w:val="24"/>
          <w:szCs w:val="24"/>
        </w:rPr>
        <w:t> </w:t>
      </w:r>
      <w:r w:rsidRPr="004F1DBD">
        <w:rPr>
          <w:rFonts w:ascii="Times New Roman" w:hAnsi="Times New Roman"/>
          <w:sz w:val="24"/>
          <w:szCs w:val="24"/>
          <w:lang w:val="ru-RU"/>
        </w:rPr>
        <w:t>Обобщение.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Историческое и культурное наследие Средних веков.</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149.4.2.</w:t>
      </w:r>
      <w:r w:rsidRPr="004F1DBD">
        <w:rPr>
          <w:rFonts w:ascii="Times New Roman" w:hAnsi="Times New Roman"/>
          <w:sz w:val="24"/>
          <w:szCs w:val="24"/>
        </w:rPr>
        <w:t> </w:t>
      </w:r>
      <w:r w:rsidRPr="004F1DBD">
        <w:rPr>
          <w:rFonts w:ascii="Times New Roman" w:hAnsi="Times New Roman"/>
          <w:sz w:val="24"/>
          <w:szCs w:val="24"/>
          <w:lang w:val="ru-RU"/>
        </w:rPr>
        <w:t xml:space="preserve">История России. От Руси к Российскому государству.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149.4.2.1.</w:t>
      </w:r>
      <w:r w:rsidRPr="004F1DBD">
        <w:rPr>
          <w:rFonts w:ascii="Times New Roman" w:hAnsi="Times New Roman"/>
          <w:sz w:val="24"/>
          <w:szCs w:val="24"/>
        </w:rPr>
        <w:t> </w:t>
      </w:r>
      <w:r w:rsidRPr="004F1DBD">
        <w:rPr>
          <w:rFonts w:ascii="Times New Roman" w:hAnsi="Times New Roman"/>
          <w:sz w:val="24"/>
          <w:szCs w:val="24"/>
          <w:lang w:val="ru-RU"/>
        </w:rPr>
        <w:t xml:space="preserve">Введение.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Роль и место России в мировой истории. Проблемы периодизации российской истории. Источники по истории России.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149.4.2.2.</w:t>
      </w:r>
      <w:r w:rsidRPr="004F1DBD">
        <w:rPr>
          <w:rFonts w:ascii="Times New Roman" w:hAnsi="Times New Roman"/>
          <w:sz w:val="24"/>
          <w:szCs w:val="24"/>
        </w:rPr>
        <w:t> </w:t>
      </w:r>
      <w:r w:rsidRPr="004F1DBD">
        <w:rPr>
          <w:rFonts w:ascii="Times New Roman" w:hAnsi="Times New Roman"/>
          <w:sz w:val="24"/>
          <w:szCs w:val="24"/>
          <w:lang w:val="ru-RU"/>
        </w:rPr>
        <w:t xml:space="preserve">Народы и государства на территории нашей страны в древности. Восточная Европа в середине </w:t>
      </w:r>
      <w:r w:rsidRPr="004F1DBD">
        <w:rPr>
          <w:rFonts w:ascii="Times New Roman" w:hAnsi="Times New Roman"/>
          <w:sz w:val="24"/>
          <w:szCs w:val="24"/>
        </w:rPr>
        <w:t>I</w:t>
      </w:r>
      <w:r w:rsidRPr="004F1DBD">
        <w:rPr>
          <w:rFonts w:ascii="Times New Roman" w:hAnsi="Times New Roman"/>
          <w:sz w:val="24"/>
          <w:szCs w:val="24"/>
          <w:lang w:val="ru-RU"/>
        </w:rPr>
        <w:t xml:space="preserve"> тыс. н. э.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Заселение территории нашей страны человеком. Палеолитическое искусство. Петроглифы Беломорья и Онежского озера. Особенности перехода </w:t>
      </w:r>
      <w:r w:rsidRPr="004F1DBD">
        <w:rPr>
          <w:rFonts w:ascii="Times New Roman" w:hAnsi="Times New Roman"/>
          <w:sz w:val="24"/>
          <w:szCs w:val="24"/>
          <w:lang w:val="ru-RU"/>
        </w:rPr>
        <w:br/>
        <w:t xml:space="preserve">от присваивающего хозяйства к производящему. Ареалы древнейшего земледелия </w:t>
      </w:r>
      <w:r w:rsidRPr="004F1DBD">
        <w:rPr>
          <w:rFonts w:ascii="Times New Roman" w:hAnsi="Times New Roman"/>
          <w:sz w:val="24"/>
          <w:szCs w:val="24"/>
          <w:lang w:val="ru-RU"/>
        </w:rPr>
        <w:br/>
        <w:t xml:space="preserve">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Народы, проживавшие на этой территории до середины </w:t>
      </w:r>
      <w:r w:rsidRPr="004F1DBD">
        <w:rPr>
          <w:rFonts w:ascii="Times New Roman" w:hAnsi="Times New Roman"/>
          <w:sz w:val="24"/>
          <w:szCs w:val="24"/>
        </w:rPr>
        <w:t>I</w:t>
      </w:r>
      <w:r w:rsidRPr="004F1DBD">
        <w:rPr>
          <w:rFonts w:ascii="Times New Roman" w:hAnsi="Times New Roman"/>
          <w:sz w:val="24"/>
          <w:szCs w:val="24"/>
          <w:lang w:val="ru-RU"/>
        </w:rPr>
        <w:t xml:space="preserve"> тыс. до н. э. Скифы </w:t>
      </w:r>
      <w:r w:rsidRPr="004F1DBD">
        <w:rPr>
          <w:rFonts w:ascii="Times New Roman" w:hAnsi="Times New Roman"/>
          <w:sz w:val="24"/>
          <w:szCs w:val="24"/>
          <w:lang w:val="ru-RU"/>
        </w:rPr>
        <w:b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Великое переселение народов. Миграция готов. Нашествие гуннов. Вопрос </w:t>
      </w:r>
      <w:r w:rsidRPr="004F1DBD">
        <w:rPr>
          <w:rFonts w:ascii="Times New Roman" w:hAnsi="Times New Roman"/>
          <w:sz w:val="24"/>
          <w:szCs w:val="24"/>
          <w:lang w:val="ru-RU"/>
        </w:rPr>
        <w:br/>
        <w:t xml:space="preserve">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w:t>
      </w:r>
      <w:r w:rsidRPr="004F1DBD">
        <w:rPr>
          <w:rFonts w:ascii="Times New Roman" w:hAnsi="Times New Roman"/>
          <w:sz w:val="24"/>
          <w:szCs w:val="24"/>
          <w:lang w:val="ru-RU"/>
        </w:rPr>
        <w:br/>
        <w:t>их общественный строй и политическая организация. Возникновение княжеской власти. Традиционные верования.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lastRenderedPageBreak/>
        <w:t>Страны и народы Восточной Европы, Сибири и Дальнего Востока. Тюркский каганат. Хазарский каганат. Волжская Булгария.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149.4.2.3.</w:t>
      </w:r>
      <w:r w:rsidRPr="004F1DBD">
        <w:rPr>
          <w:rFonts w:ascii="Times New Roman" w:hAnsi="Times New Roman"/>
          <w:sz w:val="24"/>
          <w:szCs w:val="24"/>
        </w:rPr>
        <w:t> </w:t>
      </w:r>
      <w:r w:rsidRPr="004F1DBD">
        <w:rPr>
          <w:rFonts w:ascii="Times New Roman" w:hAnsi="Times New Roman"/>
          <w:sz w:val="24"/>
          <w:szCs w:val="24"/>
          <w:lang w:val="ru-RU"/>
        </w:rPr>
        <w:t xml:space="preserve">Русь в </w:t>
      </w:r>
      <w:r w:rsidRPr="004F1DBD">
        <w:rPr>
          <w:rFonts w:ascii="Times New Roman" w:hAnsi="Times New Roman"/>
          <w:sz w:val="24"/>
          <w:szCs w:val="24"/>
        </w:rPr>
        <w:t>IX</w:t>
      </w:r>
      <w:r w:rsidRPr="004F1DBD">
        <w:rPr>
          <w:rFonts w:ascii="Times New Roman" w:hAnsi="Times New Roman"/>
          <w:sz w:val="24"/>
          <w:szCs w:val="24"/>
          <w:lang w:val="ru-RU"/>
        </w:rPr>
        <w:t xml:space="preserve"> ‒ начале </w:t>
      </w:r>
      <w:r w:rsidRPr="004F1DBD">
        <w:rPr>
          <w:rFonts w:ascii="Times New Roman" w:hAnsi="Times New Roman"/>
          <w:sz w:val="24"/>
          <w:szCs w:val="24"/>
        </w:rPr>
        <w:t>XII</w:t>
      </w:r>
      <w:r w:rsidRPr="004F1DBD">
        <w:rPr>
          <w:rFonts w:ascii="Times New Roman" w:hAnsi="Times New Roman"/>
          <w:sz w:val="24"/>
          <w:szCs w:val="24"/>
          <w:lang w:val="ru-RU"/>
        </w:rPr>
        <w:t xml:space="preserve"> в.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149.4.2.3.1.</w:t>
      </w:r>
      <w:r w:rsidRPr="004F1DBD">
        <w:rPr>
          <w:rFonts w:ascii="Times New Roman" w:hAnsi="Times New Roman"/>
          <w:sz w:val="24"/>
          <w:szCs w:val="24"/>
        </w:rPr>
        <w:t> </w:t>
      </w:r>
      <w:r w:rsidRPr="004F1DBD">
        <w:rPr>
          <w:rFonts w:ascii="Times New Roman" w:hAnsi="Times New Roman"/>
          <w:sz w:val="24"/>
          <w:szCs w:val="24"/>
          <w:lang w:val="ru-RU"/>
        </w:rPr>
        <w:t xml:space="preserve">Образование государства Русь. Исторические условия складывания русской государственности: природно-климатический фактор </w:t>
      </w:r>
      <w:r w:rsidRPr="004F1DBD">
        <w:rPr>
          <w:rFonts w:ascii="Times New Roman" w:hAnsi="Times New Roman"/>
          <w:sz w:val="24"/>
          <w:szCs w:val="24"/>
          <w:lang w:val="ru-RU"/>
        </w:rPr>
        <w:br/>
        <w:t xml:space="preserve">и политические процессы в Европе в конце </w:t>
      </w:r>
      <w:r w:rsidRPr="004F1DBD">
        <w:rPr>
          <w:rFonts w:ascii="Times New Roman" w:hAnsi="Times New Roman"/>
          <w:sz w:val="24"/>
          <w:szCs w:val="24"/>
        </w:rPr>
        <w:t>I</w:t>
      </w:r>
      <w:r w:rsidRPr="004F1DBD">
        <w:rPr>
          <w:rFonts w:ascii="Times New Roman" w:hAnsi="Times New Roman"/>
          <w:sz w:val="24"/>
          <w:szCs w:val="24"/>
          <w:lang w:val="ru-RU"/>
        </w:rPr>
        <w:t xml:space="preserve"> тыс. н. э. Формирование новой политической и этнической карты континента.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Первые известия о Руси. Проблема образования государства.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Русь. Скандинавы на Руси. Начало династии Рюриковичей.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w:t>
      </w:r>
      <w:r w:rsidRPr="004F1DBD">
        <w:rPr>
          <w:rFonts w:ascii="Times New Roman" w:hAnsi="Times New Roman"/>
          <w:sz w:val="24"/>
          <w:szCs w:val="24"/>
          <w:lang w:val="ru-RU"/>
        </w:rPr>
        <w:br/>
        <w:t>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Принятие христианства и его значение. Византийское наследие на Руси.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149.4.2.3.2.</w:t>
      </w:r>
      <w:r w:rsidRPr="004F1DBD">
        <w:rPr>
          <w:rFonts w:ascii="Times New Roman" w:hAnsi="Times New Roman"/>
          <w:sz w:val="24"/>
          <w:szCs w:val="24"/>
        </w:rPr>
        <w:t> </w:t>
      </w:r>
      <w:r w:rsidRPr="004F1DBD">
        <w:rPr>
          <w:rFonts w:ascii="Times New Roman" w:hAnsi="Times New Roman"/>
          <w:sz w:val="24"/>
          <w:szCs w:val="24"/>
          <w:lang w:val="ru-RU"/>
        </w:rPr>
        <w:t xml:space="preserve">Русь в конце </w:t>
      </w:r>
      <w:r w:rsidRPr="004F1DBD">
        <w:rPr>
          <w:rFonts w:ascii="Times New Roman" w:hAnsi="Times New Roman"/>
          <w:sz w:val="24"/>
          <w:szCs w:val="24"/>
        </w:rPr>
        <w:t>X</w:t>
      </w:r>
      <w:r w:rsidRPr="004F1DBD">
        <w:rPr>
          <w:rFonts w:ascii="Times New Roman" w:hAnsi="Times New Roman"/>
          <w:sz w:val="24"/>
          <w:szCs w:val="24"/>
          <w:lang w:val="ru-RU"/>
        </w:rPr>
        <w:t xml:space="preserve"> ‒ начале </w:t>
      </w:r>
      <w:r w:rsidRPr="004F1DBD">
        <w:rPr>
          <w:rFonts w:ascii="Times New Roman" w:hAnsi="Times New Roman"/>
          <w:sz w:val="24"/>
          <w:szCs w:val="24"/>
        </w:rPr>
        <w:t>XII</w:t>
      </w:r>
      <w:r w:rsidRPr="004F1DBD">
        <w:rPr>
          <w:rFonts w:ascii="Times New Roman" w:hAnsi="Times New Roman"/>
          <w:sz w:val="24"/>
          <w:szCs w:val="24"/>
          <w:lang w:val="ru-RU"/>
        </w:rPr>
        <w:t xml:space="preserve"> в. Территория и население государства </w:t>
      </w:r>
      <w:r w:rsidRPr="004F1DBD">
        <w:rPr>
          <w:rFonts w:ascii="Times New Roman" w:hAnsi="Times New Roman"/>
          <w:sz w:val="24"/>
          <w:szCs w:val="24"/>
          <w:lang w:val="ru-RU"/>
        </w:rPr>
        <w:br/>
        <w:t>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Общественный строй Руси: дискуссии в исторической науке.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Князья, дружина. Духовенство. Городское население. Купцы.</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Категории рядового и зависимого населения. Древнерусское право: Русская Правда, церковные уставы.</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Русь в социально-политическом контексте Евразии. Внешняя политика </w:t>
      </w:r>
      <w:r w:rsidRPr="004F1DBD">
        <w:rPr>
          <w:rFonts w:ascii="Times New Roman" w:hAnsi="Times New Roman"/>
          <w:sz w:val="24"/>
          <w:szCs w:val="24"/>
          <w:lang w:val="ru-RU"/>
        </w:rPr>
        <w:br/>
        <w:t xml:space="preserve">и международные связи: отношения с Византией, печенегами, половцами </w:t>
      </w:r>
      <w:r w:rsidRPr="004F1DBD">
        <w:rPr>
          <w:rFonts w:ascii="Times New Roman" w:hAnsi="Times New Roman"/>
          <w:sz w:val="24"/>
          <w:szCs w:val="24"/>
          <w:lang w:val="ru-RU"/>
        </w:rPr>
        <w:br/>
        <w:t xml:space="preserve">(Дешт-и-Кипчак), странами Центральной, Западной и Северной Европы. Херсонес </w:t>
      </w:r>
      <w:r w:rsidRPr="004F1DBD">
        <w:rPr>
          <w:rFonts w:ascii="Times New Roman" w:hAnsi="Times New Roman"/>
          <w:sz w:val="24"/>
          <w:szCs w:val="24"/>
          <w:lang w:val="ru-RU"/>
        </w:rPr>
        <w:br/>
        <w:t>в культурных контактах Руси и Византии.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149.4.2.3.3.</w:t>
      </w:r>
      <w:r w:rsidRPr="004F1DBD">
        <w:rPr>
          <w:rFonts w:ascii="Times New Roman" w:hAnsi="Times New Roman"/>
          <w:sz w:val="24"/>
          <w:szCs w:val="24"/>
        </w:rPr>
        <w:t> </w:t>
      </w:r>
      <w:r w:rsidRPr="004F1DBD">
        <w:rPr>
          <w:rFonts w:ascii="Times New Roman" w:hAnsi="Times New Roman"/>
          <w:sz w:val="24"/>
          <w:szCs w:val="24"/>
          <w:lang w:val="ru-RU"/>
        </w:rPr>
        <w:t xml:space="preserve">Культурное пространство. Русь в общеевропейском культурном контексте. </w:t>
      </w:r>
      <w:r w:rsidRPr="004F1DBD">
        <w:rPr>
          <w:rFonts w:ascii="Times New Roman" w:hAnsi="Times New Roman"/>
          <w:sz w:val="24"/>
          <w:szCs w:val="24"/>
          <w:lang w:val="ru-RU"/>
        </w:rPr>
        <w:lastRenderedPageBreak/>
        <w:t xml:space="preserve">Картина мира средневекового человека. Повседневная жизнь, сельский </w:t>
      </w:r>
      <w:r w:rsidRPr="004F1DBD">
        <w:rPr>
          <w:rFonts w:ascii="Times New Roman" w:hAnsi="Times New Roman"/>
          <w:sz w:val="24"/>
          <w:szCs w:val="24"/>
          <w:lang w:val="ru-RU"/>
        </w:rPr>
        <w:br/>
        <w:t xml:space="preserve">и городской быт. Положение женщины. Дети и их воспитание. Календарь </w:t>
      </w:r>
      <w:r w:rsidRPr="004F1DBD">
        <w:rPr>
          <w:rFonts w:ascii="Times New Roman" w:hAnsi="Times New Roman"/>
          <w:sz w:val="24"/>
          <w:szCs w:val="24"/>
          <w:lang w:val="ru-RU"/>
        </w:rPr>
        <w:br/>
        <w:t>и хронология.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149.4.2.4.</w:t>
      </w:r>
      <w:r w:rsidRPr="004F1DBD">
        <w:rPr>
          <w:rFonts w:ascii="Times New Roman" w:hAnsi="Times New Roman"/>
          <w:sz w:val="24"/>
          <w:szCs w:val="24"/>
        </w:rPr>
        <w:t> </w:t>
      </w:r>
      <w:r w:rsidRPr="004F1DBD">
        <w:rPr>
          <w:rFonts w:ascii="Times New Roman" w:hAnsi="Times New Roman"/>
          <w:sz w:val="24"/>
          <w:szCs w:val="24"/>
          <w:lang w:val="ru-RU"/>
        </w:rPr>
        <w:t xml:space="preserve">Русь в середине </w:t>
      </w:r>
      <w:r w:rsidRPr="004F1DBD">
        <w:rPr>
          <w:rFonts w:ascii="Times New Roman" w:hAnsi="Times New Roman"/>
          <w:sz w:val="24"/>
          <w:szCs w:val="24"/>
        </w:rPr>
        <w:t>XII</w:t>
      </w:r>
      <w:r w:rsidRPr="004F1DBD">
        <w:rPr>
          <w:rFonts w:ascii="Times New Roman" w:hAnsi="Times New Roman"/>
          <w:sz w:val="24"/>
          <w:szCs w:val="24"/>
          <w:lang w:val="ru-RU"/>
        </w:rPr>
        <w:t xml:space="preserve"> ‒ начале </w:t>
      </w:r>
      <w:r w:rsidRPr="004F1DBD">
        <w:rPr>
          <w:rFonts w:ascii="Times New Roman" w:hAnsi="Times New Roman"/>
          <w:sz w:val="24"/>
          <w:szCs w:val="24"/>
        </w:rPr>
        <w:t>XIII</w:t>
      </w:r>
      <w:r w:rsidRPr="004F1DBD">
        <w:rPr>
          <w:rFonts w:ascii="Times New Roman" w:hAnsi="Times New Roman"/>
          <w:sz w:val="24"/>
          <w:szCs w:val="24"/>
          <w:lang w:val="ru-RU"/>
        </w:rPr>
        <w:t xml:space="preserve"> в.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Формирование региональных центров культуры: летописание и памятники литературы: Киево-Печерский патерик, моление Даниила Заточника, «Слово </w:t>
      </w:r>
      <w:r w:rsidRPr="004F1DBD">
        <w:rPr>
          <w:rFonts w:ascii="Times New Roman" w:hAnsi="Times New Roman"/>
          <w:sz w:val="24"/>
          <w:szCs w:val="24"/>
          <w:lang w:val="ru-RU"/>
        </w:rPr>
        <w:b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149.4.2.5.</w:t>
      </w:r>
      <w:r w:rsidRPr="004F1DBD">
        <w:rPr>
          <w:rFonts w:ascii="Times New Roman" w:hAnsi="Times New Roman"/>
          <w:sz w:val="24"/>
          <w:szCs w:val="24"/>
        </w:rPr>
        <w:t> </w:t>
      </w:r>
      <w:r w:rsidRPr="004F1DBD">
        <w:rPr>
          <w:rFonts w:ascii="Times New Roman" w:hAnsi="Times New Roman"/>
          <w:sz w:val="24"/>
          <w:szCs w:val="24"/>
          <w:lang w:val="ru-RU"/>
        </w:rPr>
        <w:t xml:space="preserve">Русские земли и их соседи в середине </w:t>
      </w:r>
      <w:r w:rsidRPr="004F1DBD">
        <w:rPr>
          <w:rFonts w:ascii="Times New Roman" w:hAnsi="Times New Roman"/>
          <w:sz w:val="24"/>
          <w:szCs w:val="24"/>
        </w:rPr>
        <w:t>XIII</w:t>
      </w:r>
      <w:r w:rsidRPr="004F1DBD">
        <w:rPr>
          <w:rFonts w:ascii="Times New Roman" w:hAnsi="Times New Roman"/>
          <w:sz w:val="24"/>
          <w:szCs w:val="24"/>
          <w:lang w:val="ru-RU"/>
        </w:rPr>
        <w:t xml:space="preserve"> ‒ </w:t>
      </w:r>
      <w:r w:rsidRPr="004F1DBD">
        <w:rPr>
          <w:rFonts w:ascii="Times New Roman" w:hAnsi="Times New Roman"/>
          <w:sz w:val="24"/>
          <w:szCs w:val="24"/>
        </w:rPr>
        <w:t>XIV</w:t>
      </w:r>
      <w:r w:rsidRPr="004F1DBD">
        <w:rPr>
          <w:rFonts w:ascii="Times New Roman" w:hAnsi="Times New Roman"/>
          <w:sz w:val="24"/>
          <w:szCs w:val="24"/>
          <w:lang w:val="ru-RU"/>
        </w:rPr>
        <w:t xml:space="preserve"> в.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Возникновение Монгольской империи. Завоевания Чингисхана </w:t>
      </w:r>
      <w:r w:rsidRPr="004F1DBD">
        <w:rPr>
          <w:rFonts w:ascii="Times New Roman" w:hAnsi="Times New Roman"/>
          <w:sz w:val="24"/>
          <w:szCs w:val="24"/>
          <w:lang w:val="ru-RU"/>
        </w:rPr>
        <w:b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Южные и западные русские земли. Возникновение Литовского государства </w:t>
      </w:r>
      <w:r w:rsidRPr="004F1DBD">
        <w:rPr>
          <w:rFonts w:ascii="Times New Roman" w:hAnsi="Times New Roman"/>
          <w:sz w:val="24"/>
          <w:szCs w:val="24"/>
          <w:lang w:val="ru-RU"/>
        </w:rPr>
        <w:br/>
        <w:t xml:space="preserve">и включение в его состав части русских земель. Северо-западные земли: Новгородская и Псковская. Политический строй Новгорода и Пскова. Роль вече </w:t>
      </w:r>
      <w:r w:rsidRPr="004F1DBD">
        <w:rPr>
          <w:rFonts w:ascii="Times New Roman" w:hAnsi="Times New Roman"/>
          <w:sz w:val="24"/>
          <w:szCs w:val="24"/>
          <w:lang w:val="ru-RU"/>
        </w:rPr>
        <w:br/>
        <w:t>и князя. Новгород и немецкая Ганза.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Ордены крестоносцев и борьба с их экспансией на западных границах Руси. Александр </w:t>
      </w:r>
      <w:r w:rsidRPr="004F1DBD">
        <w:rPr>
          <w:rFonts w:ascii="Times New Roman" w:hAnsi="Times New Roman"/>
          <w:sz w:val="24"/>
          <w:szCs w:val="24"/>
          <w:lang w:val="ru-RU"/>
        </w:rPr>
        <w:lastRenderedPageBreak/>
        <w:t>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Перенос митрополичьей кафедры в Москву. Роль Православной церкви </w:t>
      </w:r>
      <w:r w:rsidRPr="004F1DBD">
        <w:rPr>
          <w:rFonts w:ascii="Times New Roman" w:hAnsi="Times New Roman"/>
          <w:sz w:val="24"/>
          <w:szCs w:val="24"/>
          <w:lang w:val="ru-RU"/>
        </w:rPr>
        <w:br/>
        <w:t xml:space="preserve">в ордынский период русской истории. Святитель Алексий Московский </w:t>
      </w:r>
      <w:r w:rsidRPr="004F1DBD">
        <w:rPr>
          <w:rFonts w:ascii="Times New Roman" w:hAnsi="Times New Roman"/>
          <w:sz w:val="24"/>
          <w:szCs w:val="24"/>
          <w:lang w:val="ru-RU"/>
        </w:rPr>
        <w:br/>
        <w:t>и преподобный Сергий Радонежский.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149.4.2.5.1. Народы и государства степной зоны Восточной Европы и Сибири </w:t>
      </w:r>
      <w:r w:rsidRPr="004F1DBD">
        <w:rPr>
          <w:rFonts w:ascii="Times New Roman" w:hAnsi="Times New Roman"/>
          <w:sz w:val="24"/>
          <w:szCs w:val="24"/>
          <w:lang w:val="ru-RU"/>
        </w:rPr>
        <w:br/>
        <w:t xml:space="preserve">в </w:t>
      </w:r>
      <w:r w:rsidRPr="004F1DBD">
        <w:rPr>
          <w:rFonts w:ascii="Times New Roman" w:hAnsi="Times New Roman"/>
          <w:sz w:val="24"/>
          <w:szCs w:val="24"/>
        </w:rPr>
        <w:t>XIII</w:t>
      </w:r>
      <w:r w:rsidRPr="004F1DBD">
        <w:rPr>
          <w:rFonts w:ascii="Times New Roman" w:hAnsi="Times New Roman"/>
          <w:sz w:val="24"/>
          <w:szCs w:val="24"/>
          <w:lang w:val="ru-RU"/>
        </w:rPr>
        <w:t>‒</w:t>
      </w:r>
      <w:r w:rsidRPr="004F1DBD">
        <w:rPr>
          <w:rFonts w:ascii="Times New Roman" w:hAnsi="Times New Roman"/>
          <w:sz w:val="24"/>
          <w:szCs w:val="24"/>
        </w:rPr>
        <w:t>XV</w:t>
      </w:r>
      <w:r w:rsidRPr="004F1DBD">
        <w:rPr>
          <w:rFonts w:ascii="Times New Roman" w:hAnsi="Times New Roman"/>
          <w:sz w:val="24"/>
          <w:szCs w:val="24"/>
          <w:lang w:val="ru-RU"/>
        </w:rPr>
        <w:t xml:space="preserve"> вв. Золотая Орда: государственный строй, население, экономика, культура. Города и кочевые степи. Принятие ислама. Ослабление государства </w:t>
      </w:r>
      <w:r w:rsidRPr="004F1DBD">
        <w:rPr>
          <w:rFonts w:ascii="Times New Roman" w:hAnsi="Times New Roman"/>
          <w:sz w:val="24"/>
          <w:szCs w:val="24"/>
          <w:lang w:val="ru-RU"/>
        </w:rPr>
        <w:br/>
        <w:t xml:space="preserve">во второй половине </w:t>
      </w:r>
      <w:r w:rsidRPr="004F1DBD">
        <w:rPr>
          <w:rFonts w:ascii="Times New Roman" w:hAnsi="Times New Roman"/>
          <w:sz w:val="24"/>
          <w:szCs w:val="24"/>
        </w:rPr>
        <w:t>XIV</w:t>
      </w:r>
      <w:r w:rsidRPr="004F1DBD">
        <w:rPr>
          <w:rFonts w:ascii="Times New Roman" w:hAnsi="Times New Roman"/>
          <w:sz w:val="24"/>
          <w:szCs w:val="24"/>
          <w:lang w:val="ru-RU"/>
        </w:rPr>
        <w:t xml:space="preserve"> в., нашествие Тимура.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w:t>
      </w:r>
      <w:r w:rsidRPr="004F1DBD">
        <w:rPr>
          <w:rFonts w:ascii="Times New Roman" w:hAnsi="Times New Roman"/>
          <w:sz w:val="24"/>
          <w:szCs w:val="24"/>
          <w:lang w:val="ru-RU"/>
        </w:rPr>
        <w:br/>
        <w:t>и политических связей Руси с Западом и Востоком.</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149.4.2.6.</w:t>
      </w:r>
      <w:r w:rsidRPr="004F1DBD">
        <w:rPr>
          <w:rFonts w:ascii="Times New Roman" w:hAnsi="Times New Roman"/>
          <w:sz w:val="24"/>
          <w:szCs w:val="24"/>
        </w:rPr>
        <w:t> </w:t>
      </w:r>
      <w:r w:rsidRPr="004F1DBD">
        <w:rPr>
          <w:rFonts w:ascii="Times New Roman" w:hAnsi="Times New Roman"/>
          <w:sz w:val="24"/>
          <w:szCs w:val="24"/>
          <w:lang w:val="ru-RU"/>
        </w:rPr>
        <w:t xml:space="preserve">Формирование единого Русского государства в </w:t>
      </w:r>
      <w:r w:rsidRPr="004F1DBD">
        <w:rPr>
          <w:rFonts w:ascii="Times New Roman" w:hAnsi="Times New Roman"/>
          <w:sz w:val="24"/>
          <w:szCs w:val="24"/>
        </w:rPr>
        <w:t>XV</w:t>
      </w:r>
      <w:r w:rsidRPr="004F1DBD">
        <w:rPr>
          <w:rFonts w:ascii="Times New Roman" w:hAnsi="Times New Roman"/>
          <w:sz w:val="24"/>
          <w:szCs w:val="24"/>
          <w:lang w:val="ru-RU"/>
        </w:rPr>
        <w:t xml:space="preserve"> в.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4F1DBD">
        <w:rPr>
          <w:rFonts w:ascii="Times New Roman" w:hAnsi="Times New Roman"/>
          <w:sz w:val="24"/>
          <w:szCs w:val="24"/>
        </w:rPr>
        <w:t>XV</w:t>
      </w:r>
      <w:r w:rsidRPr="004F1DBD">
        <w:rPr>
          <w:rFonts w:ascii="Times New Roman" w:hAnsi="Times New Roman"/>
          <w:sz w:val="24"/>
          <w:szCs w:val="24"/>
          <w:lang w:val="ru-RU"/>
        </w:rPr>
        <w:t xml:space="preserve"> в. Василий Темный. Новгород и Псков в </w:t>
      </w:r>
      <w:r w:rsidRPr="004F1DBD">
        <w:rPr>
          <w:rFonts w:ascii="Times New Roman" w:hAnsi="Times New Roman"/>
          <w:sz w:val="24"/>
          <w:szCs w:val="24"/>
        </w:rPr>
        <w:t>XV</w:t>
      </w:r>
      <w:r w:rsidRPr="004F1DBD">
        <w:rPr>
          <w:rFonts w:ascii="Times New Roman" w:hAnsi="Times New Roman"/>
          <w:sz w:val="24"/>
          <w:szCs w:val="24"/>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w:t>
      </w:r>
      <w:r w:rsidRPr="004F1DBD">
        <w:rPr>
          <w:rFonts w:ascii="Times New Roman" w:hAnsi="Times New Roman"/>
          <w:sz w:val="24"/>
          <w:szCs w:val="24"/>
          <w:lang w:val="ru-RU"/>
        </w:rPr>
        <w:br/>
        <w:t xml:space="preserve">Иван </w:t>
      </w:r>
      <w:r w:rsidRPr="004F1DBD">
        <w:rPr>
          <w:rFonts w:ascii="Times New Roman" w:hAnsi="Times New Roman"/>
          <w:sz w:val="24"/>
          <w:szCs w:val="24"/>
        </w:rPr>
        <w:t>III</w:t>
      </w:r>
      <w:r w:rsidRPr="004F1DBD">
        <w:rPr>
          <w:rFonts w:ascii="Times New Roman" w:hAnsi="Times New Roman"/>
          <w:sz w:val="24"/>
          <w:szCs w:val="24"/>
          <w:lang w:val="ru-RU"/>
        </w:rPr>
        <w:t xml:space="preserve">.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w:t>
      </w:r>
      <w:r w:rsidRPr="004F1DBD">
        <w:rPr>
          <w:rFonts w:ascii="Times New Roman" w:hAnsi="Times New Roman"/>
          <w:sz w:val="24"/>
          <w:szCs w:val="24"/>
          <w:lang w:val="ru-RU"/>
        </w:rPr>
        <w:lastRenderedPageBreak/>
        <w:t>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w:t>
      </w:r>
      <w:r w:rsidRPr="004F1DBD">
        <w:rPr>
          <w:rFonts w:ascii="Times New Roman" w:hAnsi="Times New Roman"/>
          <w:sz w:val="24"/>
          <w:szCs w:val="24"/>
          <w:lang w:val="ru-RU"/>
        </w:rPr>
        <w:br/>
        <w:t>и раннемосковский периоды.</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149.4.2.7.</w:t>
      </w:r>
      <w:r w:rsidRPr="004F1DBD">
        <w:rPr>
          <w:rFonts w:ascii="Times New Roman" w:hAnsi="Times New Roman"/>
          <w:sz w:val="24"/>
          <w:szCs w:val="24"/>
        </w:rPr>
        <w:t> </w:t>
      </w:r>
      <w:r w:rsidRPr="004F1DBD">
        <w:rPr>
          <w:rFonts w:ascii="Times New Roman" w:hAnsi="Times New Roman"/>
          <w:sz w:val="24"/>
          <w:szCs w:val="24"/>
          <w:lang w:val="ru-RU"/>
        </w:rPr>
        <w:t xml:space="preserve">Наш край с древнейших времен до конца </w:t>
      </w:r>
      <w:r w:rsidRPr="004F1DBD">
        <w:rPr>
          <w:rFonts w:ascii="Times New Roman" w:hAnsi="Times New Roman"/>
          <w:sz w:val="24"/>
          <w:szCs w:val="24"/>
        </w:rPr>
        <w:t>XV</w:t>
      </w:r>
      <w:r w:rsidRPr="004F1DBD">
        <w:rPr>
          <w:rFonts w:ascii="Times New Roman" w:hAnsi="Times New Roman"/>
          <w:sz w:val="24"/>
          <w:szCs w:val="24"/>
          <w:lang w:val="ru-RU"/>
        </w:rPr>
        <w:t xml:space="preserve"> в. Материал по истории своего края привлекается при рассмотрении ключевых событий и процессов отечественной истории.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149.4.2.8.</w:t>
      </w:r>
      <w:r w:rsidRPr="004F1DBD">
        <w:rPr>
          <w:rFonts w:ascii="Times New Roman" w:hAnsi="Times New Roman"/>
          <w:sz w:val="24"/>
          <w:szCs w:val="24"/>
        </w:rPr>
        <w:t> </w:t>
      </w:r>
      <w:r w:rsidRPr="004F1DBD">
        <w:rPr>
          <w:rFonts w:ascii="Times New Roman" w:hAnsi="Times New Roman"/>
          <w:sz w:val="24"/>
          <w:szCs w:val="24"/>
          <w:lang w:val="ru-RU"/>
        </w:rPr>
        <w:t xml:space="preserve">Обобщение.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149.5.</w:t>
      </w:r>
      <w:r w:rsidRPr="004F1DBD">
        <w:rPr>
          <w:rFonts w:ascii="Times New Roman" w:hAnsi="Times New Roman"/>
          <w:sz w:val="24"/>
          <w:szCs w:val="24"/>
        </w:rPr>
        <w:t> </w:t>
      </w:r>
      <w:r w:rsidRPr="004F1DBD">
        <w:rPr>
          <w:rFonts w:ascii="Times New Roman" w:hAnsi="Times New Roman"/>
          <w:sz w:val="24"/>
          <w:szCs w:val="24"/>
          <w:lang w:val="ru-RU"/>
        </w:rPr>
        <w:t xml:space="preserve"> Содержание обучения в 7 классе.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149.5.1.</w:t>
      </w:r>
      <w:r w:rsidRPr="004F1DBD">
        <w:rPr>
          <w:rFonts w:ascii="Times New Roman" w:hAnsi="Times New Roman"/>
          <w:sz w:val="24"/>
          <w:szCs w:val="24"/>
        </w:rPr>
        <w:t> </w:t>
      </w:r>
      <w:r w:rsidRPr="004F1DBD">
        <w:rPr>
          <w:rFonts w:ascii="Times New Roman" w:hAnsi="Times New Roman"/>
          <w:sz w:val="24"/>
          <w:szCs w:val="24"/>
          <w:lang w:val="ru-RU"/>
        </w:rPr>
        <w:t xml:space="preserve">Всеобщая история. История Нового времени. Конец </w:t>
      </w:r>
      <w:r w:rsidRPr="004F1DBD">
        <w:rPr>
          <w:rFonts w:ascii="Times New Roman" w:hAnsi="Times New Roman"/>
          <w:sz w:val="24"/>
          <w:szCs w:val="24"/>
        </w:rPr>
        <w:t>XV</w:t>
      </w:r>
      <w:r w:rsidRPr="004F1DBD">
        <w:rPr>
          <w:rFonts w:ascii="Times New Roman" w:hAnsi="Times New Roman"/>
          <w:sz w:val="24"/>
          <w:szCs w:val="24"/>
          <w:lang w:val="ru-RU"/>
        </w:rPr>
        <w:t xml:space="preserve"> ‒ </w:t>
      </w:r>
      <w:r w:rsidRPr="004F1DBD">
        <w:rPr>
          <w:rFonts w:ascii="Times New Roman" w:hAnsi="Times New Roman"/>
          <w:sz w:val="24"/>
          <w:szCs w:val="24"/>
        </w:rPr>
        <w:t>XVII</w:t>
      </w:r>
      <w:r w:rsidRPr="004F1DBD">
        <w:rPr>
          <w:rFonts w:ascii="Times New Roman" w:hAnsi="Times New Roman"/>
          <w:sz w:val="24"/>
          <w:szCs w:val="24"/>
          <w:lang w:val="ru-RU"/>
        </w:rPr>
        <w:t xml:space="preserve"> в.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149.5.1.1.</w:t>
      </w:r>
      <w:r w:rsidRPr="004F1DBD">
        <w:rPr>
          <w:rFonts w:ascii="Times New Roman" w:hAnsi="Times New Roman"/>
          <w:sz w:val="24"/>
          <w:szCs w:val="24"/>
        </w:rPr>
        <w:t> </w:t>
      </w:r>
      <w:r w:rsidRPr="004F1DBD">
        <w:rPr>
          <w:rFonts w:ascii="Times New Roman" w:hAnsi="Times New Roman"/>
          <w:sz w:val="24"/>
          <w:szCs w:val="24"/>
          <w:lang w:val="ru-RU"/>
        </w:rPr>
        <w:t xml:space="preserve">Введение.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Понятие «Новое время». Хронологические рамки и периодизация истории Нового времени.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149.5.1.2.</w:t>
      </w:r>
      <w:r w:rsidRPr="004F1DBD">
        <w:rPr>
          <w:rFonts w:ascii="Times New Roman" w:hAnsi="Times New Roman"/>
          <w:sz w:val="24"/>
          <w:szCs w:val="24"/>
        </w:rPr>
        <w:t> </w:t>
      </w:r>
      <w:r w:rsidRPr="004F1DBD">
        <w:rPr>
          <w:rFonts w:ascii="Times New Roman" w:hAnsi="Times New Roman"/>
          <w:sz w:val="24"/>
          <w:szCs w:val="24"/>
          <w:lang w:val="ru-RU"/>
        </w:rPr>
        <w:t xml:space="preserve">Великие географические открытия.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w:t>
      </w:r>
      <w:r w:rsidRPr="004F1DBD">
        <w:rPr>
          <w:rFonts w:ascii="Times New Roman" w:hAnsi="Times New Roman"/>
          <w:sz w:val="24"/>
          <w:szCs w:val="24"/>
          <w:lang w:val="ru-RU"/>
        </w:rPr>
        <w:br/>
        <w:t xml:space="preserve">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4F1DBD">
        <w:rPr>
          <w:rFonts w:ascii="Times New Roman" w:hAnsi="Times New Roman"/>
          <w:sz w:val="24"/>
          <w:szCs w:val="24"/>
        </w:rPr>
        <w:t>XV</w:t>
      </w:r>
      <w:r w:rsidRPr="004F1DBD">
        <w:rPr>
          <w:rFonts w:ascii="Times New Roman" w:hAnsi="Times New Roman"/>
          <w:sz w:val="24"/>
          <w:szCs w:val="24"/>
          <w:lang w:val="ru-RU"/>
        </w:rPr>
        <w:t>‒</w:t>
      </w:r>
      <w:r w:rsidRPr="004F1DBD">
        <w:rPr>
          <w:rFonts w:ascii="Times New Roman" w:hAnsi="Times New Roman"/>
          <w:sz w:val="24"/>
          <w:szCs w:val="24"/>
        </w:rPr>
        <w:t>XVI</w:t>
      </w:r>
      <w:r w:rsidRPr="004F1DBD">
        <w:rPr>
          <w:rFonts w:ascii="Times New Roman" w:hAnsi="Times New Roman"/>
          <w:sz w:val="24"/>
          <w:szCs w:val="24"/>
          <w:lang w:val="ru-RU"/>
        </w:rPr>
        <w:t xml:space="preserve"> в.</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149.5.1.3.</w:t>
      </w:r>
      <w:r w:rsidRPr="004F1DBD">
        <w:rPr>
          <w:rFonts w:ascii="Times New Roman" w:hAnsi="Times New Roman"/>
          <w:sz w:val="24"/>
          <w:szCs w:val="24"/>
        </w:rPr>
        <w:t> </w:t>
      </w:r>
      <w:r w:rsidRPr="004F1DBD">
        <w:rPr>
          <w:rFonts w:ascii="Times New Roman" w:hAnsi="Times New Roman"/>
          <w:sz w:val="24"/>
          <w:szCs w:val="24"/>
          <w:lang w:val="ru-RU"/>
        </w:rPr>
        <w:t xml:space="preserve">Изменения в европейском обществе в </w:t>
      </w:r>
      <w:r w:rsidRPr="004F1DBD">
        <w:rPr>
          <w:rFonts w:ascii="Times New Roman" w:hAnsi="Times New Roman"/>
          <w:sz w:val="24"/>
          <w:szCs w:val="24"/>
        </w:rPr>
        <w:t>XVI</w:t>
      </w:r>
      <w:r w:rsidRPr="004F1DBD">
        <w:rPr>
          <w:rFonts w:ascii="Times New Roman" w:hAnsi="Times New Roman"/>
          <w:sz w:val="24"/>
          <w:szCs w:val="24"/>
          <w:lang w:val="ru-RU"/>
        </w:rPr>
        <w:t>‒</w:t>
      </w:r>
      <w:r w:rsidRPr="004F1DBD">
        <w:rPr>
          <w:rFonts w:ascii="Times New Roman" w:hAnsi="Times New Roman"/>
          <w:sz w:val="24"/>
          <w:szCs w:val="24"/>
        </w:rPr>
        <w:t>XVII</w:t>
      </w:r>
      <w:r w:rsidRPr="004F1DBD">
        <w:rPr>
          <w:rFonts w:ascii="Times New Roman" w:hAnsi="Times New Roman"/>
          <w:sz w:val="24"/>
          <w:szCs w:val="24"/>
          <w:lang w:val="ru-RU"/>
        </w:rPr>
        <w:t xml:space="preserve"> вв.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Развитие техники, горного дела, производства металлов. Появление мануфактур. </w:t>
      </w:r>
      <w:r w:rsidRPr="004F1DBD">
        <w:rPr>
          <w:rFonts w:ascii="Times New Roman" w:hAnsi="Times New Roman"/>
          <w:sz w:val="24"/>
          <w:szCs w:val="24"/>
          <w:lang w:val="ru-RU"/>
        </w:rPr>
        <w:lastRenderedPageBreak/>
        <w:t>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149.5.1.4.</w:t>
      </w:r>
      <w:r w:rsidRPr="004F1DBD">
        <w:rPr>
          <w:rFonts w:ascii="Times New Roman" w:hAnsi="Times New Roman"/>
          <w:sz w:val="24"/>
          <w:szCs w:val="24"/>
        </w:rPr>
        <w:t> </w:t>
      </w:r>
      <w:r w:rsidRPr="004F1DBD">
        <w:rPr>
          <w:rFonts w:ascii="Times New Roman" w:hAnsi="Times New Roman"/>
          <w:sz w:val="24"/>
          <w:szCs w:val="24"/>
          <w:lang w:val="ru-RU"/>
        </w:rPr>
        <w:t xml:space="preserve">Реформация и Контрреформация в Европе.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149.5.1.5.</w:t>
      </w:r>
      <w:r w:rsidRPr="004F1DBD">
        <w:rPr>
          <w:rFonts w:ascii="Times New Roman" w:hAnsi="Times New Roman"/>
          <w:sz w:val="24"/>
          <w:szCs w:val="24"/>
        </w:rPr>
        <w:t> </w:t>
      </w:r>
      <w:r w:rsidRPr="004F1DBD">
        <w:rPr>
          <w:rFonts w:ascii="Times New Roman" w:hAnsi="Times New Roman"/>
          <w:sz w:val="24"/>
          <w:szCs w:val="24"/>
          <w:lang w:val="ru-RU"/>
        </w:rPr>
        <w:t xml:space="preserve">Государства Европы в </w:t>
      </w:r>
      <w:r w:rsidRPr="004F1DBD">
        <w:rPr>
          <w:rFonts w:ascii="Times New Roman" w:hAnsi="Times New Roman"/>
          <w:sz w:val="24"/>
          <w:szCs w:val="24"/>
        </w:rPr>
        <w:t>XVI</w:t>
      </w:r>
      <w:r w:rsidRPr="004F1DBD">
        <w:rPr>
          <w:rFonts w:ascii="Times New Roman" w:hAnsi="Times New Roman"/>
          <w:sz w:val="24"/>
          <w:szCs w:val="24"/>
          <w:lang w:val="ru-RU"/>
        </w:rPr>
        <w:t>‒</w:t>
      </w:r>
      <w:r w:rsidRPr="004F1DBD">
        <w:rPr>
          <w:rFonts w:ascii="Times New Roman" w:hAnsi="Times New Roman"/>
          <w:sz w:val="24"/>
          <w:szCs w:val="24"/>
        </w:rPr>
        <w:t>XVII</w:t>
      </w:r>
      <w:r w:rsidRPr="004F1DBD">
        <w:rPr>
          <w:rFonts w:ascii="Times New Roman" w:hAnsi="Times New Roman"/>
          <w:sz w:val="24"/>
          <w:szCs w:val="24"/>
          <w:lang w:val="ru-RU"/>
        </w:rPr>
        <w:t xml:space="preserve"> вв.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Испания под властью потомков католических королей. Внутренняя и внешняя политика испанских Габсбургов. Национально-освободительное движение </w:t>
      </w:r>
      <w:r w:rsidRPr="004F1DBD">
        <w:rPr>
          <w:rFonts w:ascii="Times New Roman" w:hAnsi="Times New Roman"/>
          <w:sz w:val="24"/>
          <w:szCs w:val="24"/>
          <w:lang w:val="ru-RU"/>
        </w:rPr>
        <w:br/>
        <w:t>в Нидерландах: цели, участники, формы борьбы. Итоги и значение Нидерландской революции.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Франция: путь к абсолютизму. Королевская власть и централизация управления страной. Католики и гугеноты. Религиозные войны. </w:t>
      </w:r>
      <w:r w:rsidRPr="004F1DBD">
        <w:rPr>
          <w:rFonts w:ascii="Times New Roman" w:hAnsi="Times New Roman"/>
          <w:sz w:val="24"/>
          <w:szCs w:val="24"/>
          <w:lang w:val="ru-RU"/>
        </w:rPr>
        <w:br/>
        <w:t xml:space="preserve">Генрих </w:t>
      </w:r>
      <w:r w:rsidRPr="004F1DBD">
        <w:rPr>
          <w:rFonts w:ascii="Times New Roman" w:hAnsi="Times New Roman"/>
          <w:sz w:val="24"/>
          <w:szCs w:val="24"/>
        </w:rPr>
        <w:t>IV</w:t>
      </w:r>
      <w:r w:rsidRPr="004F1DBD">
        <w:rPr>
          <w:rFonts w:ascii="Times New Roman" w:hAnsi="Times New Roman"/>
          <w:sz w:val="24"/>
          <w:szCs w:val="24"/>
          <w:lang w:val="ru-RU"/>
        </w:rPr>
        <w:t xml:space="preserve">. Нантский эдикт 1598 г. Людовик </w:t>
      </w:r>
      <w:r w:rsidRPr="004F1DBD">
        <w:rPr>
          <w:rFonts w:ascii="Times New Roman" w:hAnsi="Times New Roman"/>
          <w:sz w:val="24"/>
          <w:szCs w:val="24"/>
        </w:rPr>
        <w:t>XIII</w:t>
      </w:r>
      <w:r w:rsidRPr="004F1DBD">
        <w:rPr>
          <w:rFonts w:ascii="Times New Roman" w:hAnsi="Times New Roman"/>
          <w:sz w:val="24"/>
          <w:szCs w:val="24"/>
          <w:lang w:val="ru-RU"/>
        </w:rPr>
        <w:t xml:space="preserve"> и кардинал Ришелье. Фронда. Французский абсолютизм при Людовике </w:t>
      </w:r>
      <w:r w:rsidRPr="004F1DBD">
        <w:rPr>
          <w:rFonts w:ascii="Times New Roman" w:hAnsi="Times New Roman"/>
          <w:sz w:val="24"/>
          <w:szCs w:val="24"/>
        </w:rPr>
        <w:t>XIV</w:t>
      </w:r>
      <w:r w:rsidRPr="004F1DBD">
        <w:rPr>
          <w:rFonts w:ascii="Times New Roman" w:hAnsi="Times New Roman"/>
          <w:sz w:val="24"/>
          <w:szCs w:val="24"/>
          <w:lang w:val="ru-RU"/>
        </w:rPr>
        <w:t>.</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Англия. Развитие капиталистического предпринимательства в городах </w:t>
      </w:r>
      <w:r w:rsidRPr="004F1DBD">
        <w:rPr>
          <w:rFonts w:ascii="Times New Roman" w:hAnsi="Times New Roman"/>
          <w:sz w:val="24"/>
          <w:szCs w:val="24"/>
          <w:lang w:val="ru-RU"/>
        </w:rPr>
        <w:br/>
        <w:t xml:space="preserve">и деревнях. Огораживания. Укрепление королевской власти при Тюдорах. Генрих </w:t>
      </w:r>
      <w:r w:rsidRPr="004F1DBD">
        <w:rPr>
          <w:rFonts w:ascii="Times New Roman" w:hAnsi="Times New Roman"/>
          <w:sz w:val="24"/>
          <w:szCs w:val="24"/>
        </w:rPr>
        <w:t>VIII</w:t>
      </w:r>
      <w:r w:rsidRPr="004F1DBD">
        <w:rPr>
          <w:rFonts w:ascii="Times New Roman" w:hAnsi="Times New Roman"/>
          <w:sz w:val="24"/>
          <w:szCs w:val="24"/>
          <w:lang w:val="ru-RU"/>
        </w:rPr>
        <w:t xml:space="preserve"> и королевская реформация. «Золотой век» Елизаветы </w:t>
      </w:r>
      <w:r w:rsidRPr="004F1DBD">
        <w:rPr>
          <w:rFonts w:ascii="Times New Roman" w:hAnsi="Times New Roman"/>
          <w:sz w:val="24"/>
          <w:szCs w:val="24"/>
        </w:rPr>
        <w:t>I</w:t>
      </w:r>
      <w:r w:rsidRPr="004F1DBD">
        <w:rPr>
          <w:rFonts w:ascii="Times New Roman" w:hAnsi="Times New Roman"/>
          <w:sz w:val="24"/>
          <w:szCs w:val="24"/>
          <w:lang w:val="ru-RU"/>
        </w:rPr>
        <w:t>.</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Английская революция середины </w:t>
      </w:r>
      <w:r w:rsidRPr="004F1DBD">
        <w:rPr>
          <w:rFonts w:ascii="Times New Roman" w:hAnsi="Times New Roman"/>
          <w:sz w:val="24"/>
          <w:szCs w:val="24"/>
        </w:rPr>
        <w:t>XVII</w:t>
      </w:r>
      <w:r w:rsidRPr="004F1DBD">
        <w:rPr>
          <w:rFonts w:ascii="Times New Roman" w:hAnsi="Times New Roman"/>
          <w:sz w:val="24"/>
          <w:szCs w:val="24"/>
          <w:lang w:val="ru-RU"/>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Страны Центральной, Южной и Юго-Восточной Европы. В мире империй </w:t>
      </w:r>
      <w:r w:rsidRPr="004F1DBD">
        <w:rPr>
          <w:rFonts w:ascii="Times New Roman" w:hAnsi="Times New Roman"/>
          <w:sz w:val="24"/>
          <w:szCs w:val="24"/>
          <w:lang w:val="ru-RU"/>
        </w:rPr>
        <w:br/>
        <w:t>и вне его. Германские государства. Итальянские земли. Положение славянских народов. Образование Речи Посполитой.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lastRenderedPageBreak/>
        <w:t>149.5.1.6.</w:t>
      </w:r>
      <w:r w:rsidRPr="004F1DBD">
        <w:rPr>
          <w:rFonts w:ascii="Times New Roman" w:hAnsi="Times New Roman"/>
          <w:sz w:val="24"/>
          <w:szCs w:val="24"/>
        </w:rPr>
        <w:t> </w:t>
      </w:r>
      <w:r w:rsidRPr="004F1DBD">
        <w:rPr>
          <w:rFonts w:ascii="Times New Roman" w:hAnsi="Times New Roman"/>
          <w:sz w:val="24"/>
          <w:szCs w:val="24"/>
          <w:lang w:val="ru-RU"/>
        </w:rPr>
        <w:t xml:space="preserve">Международные отношения в </w:t>
      </w:r>
      <w:r w:rsidRPr="004F1DBD">
        <w:rPr>
          <w:rFonts w:ascii="Times New Roman" w:hAnsi="Times New Roman"/>
          <w:sz w:val="24"/>
          <w:szCs w:val="24"/>
        </w:rPr>
        <w:t>XVI</w:t>
      </w:r>
      <w:r w:rsidRPr="004F1DBD">
        <w:rPr>
          <w:rFonts w:ascii="Times New Roman" w:hAnsi="Times New Roman"/>
          <w:sz w:val="24"/>
          <w:szCs w:val="24"/>
          <w:lang w:val="ru-RU"/>
        </w:rPr>
        <w:t>‒</w:t>
      </w:r>
      <w:r w:rsidRPr="004F1DBD">
        <w:rPr>
          <w:rFonts w:ascii="Times New Roman" w:hAnsi="Times New Roman"/>
          <w:sz w:val="24"/>
          <w:szCs w:val="24"/>
        </w:rPr>
        <w:t>XVII</w:t>
      </w:r>
      <w:r w:rsidRPr="004F1DBD">
        <w:rPr>
          <w:rFonts w:ascii="Times New Roman" w:hAnsi="Times New Roman"/>
          <w:sz w:val="24"/>
          <w:szCs w:val="24"/>
          <w:lang w:val="ru-RU"/>
        </w:rPr>
        <w:t xml:space="preserve"> вв.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w:t>
      </w:r>
      <w:r w:rsidRPr="004F1DBD">
        <w:rPr>
          <w:rFonts w:ascii="Times New Roman" w:hAnsi="Times New Roman"/>
          <w:sz w:val="24"/>
          <w:szCs w:val="24"/>
          <w:lang w:val="ru-RU"/>
        </w:rPr>
        <w:b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149.5.1.7.</w:t>
      </w:r>
      <w:r w:rsidRPr="004F1DBD">
        <w:rPr>
          <w:rFonts w:ascii="Times New Roman" w:hAnsi="Times New Roman"/>
          <w:sz w:val="24"/>
          <w:szCs w:val="24"/>
        </w:rPr>
        <w:t> </w:t>
      </w:r>
      <w:r w:rsidRPr="004F1DBD">
        <w:rPr>
          <w:rFonts w:ascii="Times New Roman" w:hAnsi="Times New Roman"/>
          <w:sz w:val="24"/>
          <w:szCs w:val="24"/>
          <w:lang w:val="ru-RU"/>
        </w:rPr>
        <w:t xml:space="preserve">Европейская культура в раннее Новое время.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w:t>
      </w:r>
      <w:r w:rsidRPr="004F1DBD">
        <w:rPr>
          <w:rFonts w:ascii="Times New Roman" w:hAnsi="Times New Roman"/>
          <w:sz w:val="24"/>
          <w:szCs w:val="24"/>
          <w:lang w:val="ru-RU"/>
        </w:rPr>
        <w:br/>
        <w:t xml:space="preserve">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w:t>
      </w:r>
      <w:r w:rsidRPr="004F1DBD">
        <w:rPr>
          <w:rFonts w:ascii="Times New Roman" w:hAnsi="Times New Roman"/>
          <w:sz w:val="24"/>
          <w:szCs w:val="24"/>
          <w:lang w:val="ru-RU"/>
        </w:rPr>
        <w:br/>
        <w:t>(Н. Коперник, И. Ньютон). Утверждение рационализма.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149.5.1.8.</w:t>
      </w:r>
      <w:r w:rsidRPr="004F1DBD">
        <w:rPr>
          <w:rFonts w:ascii="Times New Roman" w:hAnsi="Times New Roman"/>
          <w:sz w:val="24"/>
          <w:szCs w:val="24"/>
        </w:rPr>
        <w:t> </w:t>
      </w:r>
      <w:r w:rsidRPr="004F1DBD">
        <w:rPr>
          <w:rFonts w:ascii="Times New Roman" w:hAnsi="Times New Roman"/>
          <w:sz w:val="24"/>
          <w:szCs w:val="24"/>
          <w:lang w:val="ru-RU"/>
        </w:rPr>
        <w:t xml:space="preserve">Страны Востока в </w:t>
      </w:r>
      <w:r w:rsidRPr="004F1DBD">
        <w:rPr>
          <w:rFonts w:ascii="Times New Roman" w:hAnsi="Times New Roman"/>
          <w:sz w:val="24"/>
          <w:szCs w:val="24"/>
        </w:rPr>
        <w:t>XVI</w:t>
      </w:r>
      <w:r w:rsidRPr="004F1DBD">
        <w:rPr>
          <w:rFonts w:ascii="Times New Roman" w:hAnsi="Times New Roman"/>
          <w:sz w:val="24"/>
          <w:szCs w:val="24"/>
          <w:lang w:val="ru-RU"/>
        </w:rPr>
        <w:t>‒</w:t>
      </w:r>
      <w:r w:rsidRPr="004F1DBD">
        <w:rPr>
          <w:rFonts w:ascii="Times New Roman" w:hAnsi="Times New Roman"/>
          <w:sz w:val="24"/>
          <w:szCs w:val="24"/>
        </w:rPr>
        <w:t>XVII</w:t>
      </w:r>
      <w:r w:rsidRPr="004F1DBD">
        <w:rPr>
          <w:rFonts w:ascii="Times New Roman" w:hAnsi="Times New Roman"/>
          <w:sz w:val="24"/>
          <w:szCs w:val="24"/>
          <w:lang w:val="ru-RU"/>
        </w:rPr>
        <w:t xml:space="preserve"> вв.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Османская империя: на вершине могущества. Сулейман </w:t>
      </w:r>
      <w:r w:rsidRPr="004F1DBD">
        <w:rPr>
          <w:rFonts w:ascii="Times New Roman" w:hAnsi="Times New Roman"/>
          <w:sz w:val="24"/>
          <w:szCs w:val="24"/>
        </w:rPr>
        <w:t>I</w:t>
      </w:r>
      <w:r w:rsidRPr="004F1DBD">
        <w:rPr>
          <w:rFonts w:ascii="Times New Roman" w:hAnsi="Times New Roman"/>
          <w:sz w:val="24"/>
          <w:szCs w:val="24"/>
          <w:lang w:val="ru-RU"/>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w:t>
      </w:r>
      <w:r w:rsidRPr="004F1DBD">
        <w:rPr>
          <w:rFonts w:ascii="Times New Roman" w:hAnsi="Times New Roman"/>
          <w:sz w:val="24"/>
          <w:szCs w:val="24"/>
          <w:lang w:val="ru-RU"/>
        </w:rPr>
        <w:br/>
        <w:t>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«Закрытие» страны для иноземцев. Культура и искусство стран Востока </w:t>
      </w:r>
      <w:r w:rsidRPr="004F1DBD">
        <w:rPr>
          <w:rFonts w:ascii="Times New Roman" w:hAnsi="Times New Roman"/>
          <w:sz w:val="24"/>
          <w:szCs w:val="24"/>
          <w:lang w:val="ru-RU"/>
        </w:rPr>
        <w:br/>
        <w:t xml:space="preserve">в </w:t>
      </w:r>
      <w:r w:rsidRPr="004F1DBD">
        <w:rPr>
          <w:rFonts w:ascii="Times New Roman" w:hAnsi="Times New Roman"/>
          <w:sz w:val="24"/>
          <w:szCs w:val="24"/>
        </w:rPr>
        <w:t>XVI</w:t>
      </w:r>
      <w:r w:rsidRPr="004F1DBD">
        <w:rPr>
          <w:rFonts w:ascii="Times New Roman" w:hAnsi="Times New Roman"/>
          <w:sz w:val="24"/>
          <w:szCs w:val="24"/>
          <w:lang w:val="ru-RU"/>
        </w:rPr>
        <w:t>‒</w:t>
      </w:r>
      <w:r w:rsidRPr="004F1DBD">
        <w:rPr>
          <w:rFonts w:ascii="Times New Roman" w:hAnsi="Times New Roman"/>
          <w:sz w:val="24"/>
          <w:szCs w:val="24"/>
        </w:rPr>
        <w:t>XVII</w:t>
      </w:r>
      <w:r w:rsidRPr="004F1DBD">
        <w:rPr>
          <w:rFonts w:ascii="Times New Roman" w:hAnsi="Times New Roman"/>
          <w:sz w:val="24"/>
          <w:szCs w:val="24"/>
          <w:lang w:val="ru-RU"/>
        </w:rPr>
        <w:t xml:space="preserve"> вв.</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149.5.1.9.</w:t>
      </w:r>
      <w:r w:rsidRPr="004F1DBD">
        <w:rPr>
          <w:rFonts w:ascii="Times New Roman" w:hAnsi="Times New Roman"/>
          <w:sz w:val="24"/>
          <w:szCs w:val="24"/>
        </w:rPr>
        <w:t> </w:t>
      </w:r>
      <w:r w:rsidRPr="004F1DBD">
        <w:rPr>
          <w:rFonts w:ascii="Times New Roman" w:hAnsi="Times New Roman"/>
          <w:sz w:val="24"/>
          <w:szCs w:val="24"/>
          <w:lang w:val="ru-RU"/>
        </w:rPr>
        <w:t xml:space="preserve">Обобщение.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Историческое и культурное наследие Раннего Нового времени.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149.5.2.</w:t>
      </w:r>
      <w:r w:rsidRPr="004F1DBD">
        <w:rPr>
          <w:rFonts w:ascii="Times New Roman" w:hAnsi="Times New Roman"/>
          <w:sz w:val="24"/>
          <w:szCs w:val="24"/>
        </w:rPr>
        <w:t> </w:t>
      </w:r>
      <w:r w:rsidRPr="004F1DBD">
        <w:rPr>
          <w:rFonts w:ascii="Times New Roman" w:hAnsi="Times New Roman"/>
          <w:sz w:val="24"/>
          <w:szCs w:val="24"/>
          <w:lang w:val="ru-RU"/>
        </w:rPr>
        <w:t xml:space="preserve">История России. Россия в </w:t>
      </w:r>
      <w:r w:rsidRPr="004F1DBD">
        <w:rPr>
          <w:rFonts w:ascii="Times New Roman" w:hAnsi="Times New Roman"/>
          <w:sz w:val="24"/>
          <w:szCs w:val="24"/>
        </w:rPr>
        <w:t>XVI</w:t>
      </w:r>
      <w:r w:rsidRPr="004F1DBD">
        <w:rPr>
          <w:rFonts w:ascii="Times New Roman" w:hAnsi="Times New Roman"/>
          <w:sz w:val="24"/>
          <w:szCs w:val="24"/>
          <w:lang w:val="ru-RU"/>
        </w:rPr>
        <w:t>‒</w:t>
      </w:r>
      <w:r w:rsidRPr="004F1DBD">
        <w:rPr>
          <w:rFonts w:ascii="Times New Roman" w:hAnsi="Times New Roman"/>
          <w:sz w:val="24"/>
          <w:szCs w:val="24"/>
        </w:rPr>
        <w:t>XVII</w:t>
      </w:r>
      <w:r w:rsidRPr="004F1DBD">
        <w:rPr>
          <w:rFonts w:ascii="Times New Roman" w:hAnsi="Times New Roman"/>
          <w:sz w:val="24"/>
          <w:szCs w:val="24"/>
          <w:lang w:val="ru-RU"/>
        </w:rPr>
        <w:t xml:space="preserve"> вв.: от Великого княжества </w:t>
      </w:r>
      <w:r w:rsidRPr="004F1DBD">
        <w:rPr>
          <w:rFonts w:ascii="Times New Roman" w:hAnsi="Times New Roman"/>
          <w:sz w:val="24"/>
          <w:szCs w:val="24"/>
          <w:lang w:val="ru-RU"/>
        </w:rPr>
        <w:br/>
        <w:t>к царству.</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149.5.2.1.</w:t>
      </w:r>
      <w:r w:rsidRPr="004F1DBD">
        <w:rPr>
          <w:rFonts w:ascii="Times New Roman" w:hAnsi="Times New Roman"/>
          <w:sz w:val="24"/>
          <w:szCs w:val="24"/>
        </w:rPr>
        <w:t> </w:t>
      </w:r>
      <w:r w:rsidRPr="004F1DBD">
        <w:rPr>
          <w:rFonts w:ascii="Times New Roman" w:hAnsi="Times New Roman"/>
          <w:sz w:val="24"/>
          <w:szCs w:val="24"/>
          <w:lang w:val="ru-RU"/>
        </w:rPr>
        <w:t xml:space="preserve">Россия в </w:t>
      </w:r>
      <w:r w:rsidRPr="004F1DBD">
        <w:rPr>
          <w:rFonts w:ascii="Times New Roman" w:hAnsi="Times New Roman"/>
          <w:sz w:val="24"/>
          <w:szCs w:val="24"/>
        </w:rPr>
        <w:t>XVI</w:t>
      </w:r>
      <w:r w:rsidRPr="004F1DBD">
        <w:rPr>
          <w:rFonts w:ascii="Times New Roman" w:hAnsi="Times New Roman"/>
          <w:sz w:val="24"/>
          <w:szCs w:val="24"/>
          <w:lang w:val="ru-RU"/>
        </w:rPr>
        <w:t xml:space="preserve"> в.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149.5.2.1.1.</w:t>
      </w:r>
      <w:r w:rsidRPr="004F1DBD">
        <w:rPr>
          <w:rFonts w:ascii="Times New Roman" w:hAnsi="Times New Roman"/>
          <w:sz w:val="24"/>
          <w:szCs w:val="24"/>
        </w:rPr>
        <w:t> </w:t>
      </w:r>
      <w:r w:rsidRPr="004F1DBD">
        <w:rPr>
          <w:rFonts w:ascii="Times New Roman" w:hAnsi="Times New Roman"/>
          <w:sz w:val="24"/>
          <w:szCs w:val="24"/>
          <w:lang w:val="ru-RU"/>
        </w:rPr>
        <w:t xml:space="preserve">Завершение объединения русских земель. Княжение Василия </w:t>
      </w:r>
      <w:r w:rsidRPr="004F1DBD">
        <w:rPr>
          <w:rFonts w:ascii="Times New Roman" w:hAnsi="Times New Roman"/>
          <w:sz w:val="24"/>
          <w:szCs w:val="24"/>
        </w:rPr>
        <w:t>III</w:t>
      </w:r>
      <w:r w:rsidRPr="004F1DBD">
        <w:rPr>
          <w:rFonts w:ascii="Times New Roman" w:hAnsi="Times New Roman"/>
          <w:sz w:val="24"/>
          <w:szCs w:val="24"/>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 xml:space="preserve">в первой трети </w:t>
      </w:r>
      <w:r w:rsidRPr="004F1DBD">
        <w:rPr>
          <w:rFonts w:ascii="Times New Roman" w:hAnsi="Times New Roman"/>
          <w:sz w:val="24"/>
          <w:szCs w:val="24"/>
        </w:rPr>
        <w:t>XVI</w:t>
      </w:r>
      <w:r w:rsidRPr="004F1DBD">
        <w:rPr>
          <w:rFonts w:ascii="Times New Roman" w:hAnsi="Times New Roman"/>
          <w:sz w:val="24"/>
          <w:szCs w:val="24"/>
          <w:lang w:val="ru-RU"/>
        </w:rPr>
        <w:t xml:space="preserve"> в.: война с Великим княжеством Литовским, отношения </w:t>
      </w:r>
      <w:r w:rsidRPr="004F1DBD">
        <w:rPr>
          <w:rFonts w:ascii="Times New Roman" w:hAnsi="Times New Roman"/>
          <w:sz w:val="24"/>
          <w:szCs w:val="24"/>
          <w:lang w:val="ru-RU"/>
        </w:rPr>
        <w:br/>
        <w:t>с Крымским и Казанским ханствами, посольства в европейские государства.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149.5.2.1.2.</w:t>
      </w:r>
      <w:r w:rsidRPr="004F1DBD">
        <w:rPr>
          <w:rFonts w:ascii="Times New Roman" w:hAnsi="Times New Roman"/>
          <w:sz w:val="24"/>
          <w:szCs w:val="24"/>
        </w:rPr>
        <w:t> </w:t>
      </w:r>
      <w:r w:rsidRPr="004F1DBD">
        <w:rPr>
          <w:rFonts w:ascii="Times New Roman" w:hAnsi="Times New Roman"/>
          <w:sz w:val="24"/>
          <w:szCs w:val="24"/>
          <w:lang w:val="ru-RU"/>
        </w:rPr>
        <w:t xml:space="preserve">Царствование Ивана </w:t>
      </w:r>
      <w:r w:rsidRPr="004F1DBD">
        <w:rPr>
          <w:rFonts w:ascii="Times New Roman" w:hAnsi="Times New Roman"/>
          <w:sz w:val="24"/>
          <w:szCs w:val="24"/>
        </w:rPr>
        <w:t>IV</w:t>
      </w:r>
      <w:r w:rsidRPr="004F1DBD">
        <w:rPr>
          <w:rFonts w:ascii="Times New Roman" w:hAnsi="Times New Roman"/>
          <w:sz w:val="24"/>
          <w:szCs w:val="24"/>
          <w:lang w:val="ru-RU"/>
        </w:rPr>
        <w:t>. Регентство Елены Глинской. Сопротивление удельных князей великокняжеской власти. Унификация денежной системы.</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Период боярского правления. Борьба за власть между боярскими кланами. Губная реформа. Московское восстание 1547 г. Ереси.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Принятие Иваном </w:t>
      </w:r>
      <w:r w:rsidRPr="004F1DBD">
        <w:rPr>
          <w:rFonts w:ascii="Times New Roman" w:hAnsi="Times New Roman"/>
          <w:sz w:val="24"/>
          <w:szCs w:val="24"/>
        </w:rPr>
        <w:t>IV</w:t>
      </w:r>
      <w:r w:rsidRPr="004F1DBD">
        <w:rPr>
          <w:rFonts w:ascii="Times New Roman" w:hAnsi="Times New Roman"/>
          <w:sz w:val="24"/>
          <w:szCs w:val="24"/>
          <w:lang w:val="ru-RU"/>
        </w:rPr>
        <w:t xml:space="preserve"> царского титула. Реформы середины </w:t>
      </w:r>
      <w:r w:rsidRPr="004F1DBD">
        <w:rPr>
          <w:rFonts w:ascii="Times New Roman" w:hAnsi="Times New Roman"/>
          <w:sz w:val="24"/>
          <w:szCs w:val="24"/>
        </w:rPr>
        <w:t>XVI</w:t>
      </w:r>
      <w:r w:rsidRPr="004F1DBD">
        <w:rPr>
          <w:rFonts w:ascii="Times New Roman" w:hAnsi="Times New Roman"/>
          <w:sz w:val="24"/>
          <w:szCs w:val="24"/>
          <w:lang w:val="ru-RU"/>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Внешняя политика России в </w:t>
      </w:r>
      <w:r w:rsidRPr="004F1DBD">
        <w:rPr>
          <w:rFonts w:ascii="Times New Roman" w:hAnsi="Times New Roman"/>
          <w:sz w:val="24"/>
          <w:szCs w:val="24"/>
        </w:rPr>
        <w:t>XVI</w:t>
      </w:r>
      <w:r w:rsidRPr="004F1DBD">
        <w:rPr>
          <w:rFonts w:ascii="Times New Roman" w:hAnsi="Times New Roman"/>
          <w:sz w:val="24"/>
          <w:szCs w:val="24"/>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w:t>
      </w:r>
      <w:r w:rsidRPr="004F1DBD">
        <w:rPr>
          <w:rFonts w:ascii="Times New Roman" w:hAnsi="Times New Roman"/>
          <w:sz w:val="24"/>
          <w:szCs w:val="24"/>
          <w:lang w:val="ru-RU"/>
        </w:rPr>
        <w:b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w:t>
      </w:r>
      <w:r w:rsidRPr="004F1DBD">
        <w:rPr>
          <w:rFonts w:ascii="Times New Roman" w:hAnsi="Times New Roman"/>
          <w:sz w:val="24"/>
          <w:szCs w:val="24"/>
          <w:lang w:val="ru-RU"/>
        </w:rPr>
        <w:br/>
        <w:t>о «заповедных летах». Формирование вольного казачества.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Опричнина, дискуссия о её причинах и характере. Опричный террор. Разгром Новгорода и Пскова. Московские казни 1570 г. Результаты и последствия опричнины. </w:t>
      </w:r>
      <w:r w:rsidRPr="004F1DBD">
        <w:rPr>
          <w:rFonts w:ascii="Times New Roman" w:hAnsi="Times New Roman"/>
          <w:sz w:val="24"/>
          <w:szCs w:val="24"/>
          <w:lang w:val="ru-RU"/>
        </w:rPr>
        <w:lastRenderedPageBreak/>
        <w:t>Противоречивость личности Ивана Грозного. Результаты и цена преобразований.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149.5.2.1.3.</w:t>
      </w:r>
      <w:r w:rsidRPr="004F1DBD">
        <w:rPr>
          <w:rFonts w:ascii="Times New Roman" w:hAnsi="Times New Roman"/>
          <w:sz w:val="24"/>
          <w:szCs w:val="24"/>
        </w:rPr>
        <w:t> </w:t>
      </w:r>
      <w:r w:rsidRPr="004F1DBD">
        <w:rPr>
          <w:rFonts w:ascii="Times New Roman" w:hAnsi="Times New Roman"/>
          <w:sz w:val="24"/>
          <w:szCs w:val="24"/>
          <w:lang w:val="ru-RU"/>
        </w:rPr>
        <w:t xml:space="preserve">Россия в конце </w:t>
      </w:r>
      <w:r w:rsidRPr="004F1DBD">
        <w:rPr>
          <w:rFonts w:ascii="Times New Roman" w:hAnsi="Times New Roman"/>
          <w:sz w:val="24"/>
          <w:szCs w:val="24"/>
        </w:rPr>
        <w:t>XVI</w:t>
      </w:r>
      <w:r w:rsidRPr="004F1DBD">
        <w:rPr>
          <w:rFonts w:ascii="Times New Roman" w:hAnsi="Times New Roman"/>
          <w:sz w:val="24"/>
          <w:szCs w:val="24"/>
          <w:lang w:val="ru-RU"/>
        </w:rPr>
        <w:t xml:space="preserve"> в. Царь Фёдор Иванович. Борьба за власть </w:t>
      </w:r>
      <w:r w:rsidRPr="004F1DBD">
        <w:rPr>
          <w:rFonts w:ascii="Times New Roman" w:hAnsi="Times New Roman"/>
          <w:sz w:val="24"/>
          <w:szCs w:val="24"/>
          <w:lang w:val="ru-RU"/>
        </w:rPr>
        <w:br/>
        <w:t xml:space="preserve">в боярском окружении. Правление Бориса Годунова. Учреждение патриаршества. Тявзинский мирный договор со Швецией: восстановление позиций России </w:t>
      </w:r>
      <w:r w:rsidRPr="004F1DBD">
        <w:rPr>
          <w:rFonts w:ascii="Times New Roman" w:hAnsi="Times New Roman"/>
          <w:sz w:val="24"/>
          <w:szCs w:val="24"/>
          <w:lang w:val="ru-RU"/>
        </w:rPr>
        <w:br/>
        <w:t xml:space="preserve">в Прибалтике. Противостояние с Крымским ханством. Строительство российских крепостей и засечных черт. Продолжение закрепощения крестьянства: Указ </w:t>
      </w:r>
      <w:r w:rsidRPr="004F1DBD">
        <w:rPr>
          <w:rFonts w:ascii="Times New Roman" w:hAnsi="Times New Roman"/>
          <w:sz w:val="24"/>
          <w:szCs w:val="24"/>
          <w:lang w:val="ru-RU"/>
        </w:rPr>
        <w:br/>
        <w:t>об «урочных летах». Пресечение царской династии Рюриковичей.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149.5.2.2.</w:t>
      </w:r>
      <w:r w:rsidRPr="004F1DBD">
        <w:rPr>
          <w:rFonts w:ascii="Times New Roman" w:hAnsi="Times New Roman"/>
          <w:sz w:val="24"/>
          <w:szCs w:val="24"/>
        </w:rPr>
        <w:t> </w:t>
      </w:r>
      <w:r w:rsidRPr="004F1DBD">
        <w:rPr>
          <w:rFonts w:ascii="Times New Roman" w:hAnsi="Times New Roman"/>
          <w:sz w:val="24"/>
          <w:szCs w:val="24"/>
          <w:lang w:val="ru-RU"/>
        </w:rPr>
        <w:t xml:space="preserve">Смута в России.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149.5.2.2.1.</w:t>
      </w:r>
      <w:r w:rsidRPr="004F1DBD">
        <w:rPr>
          <w:rFonts w:ascii="Times New Roman" w:hAnsi="Times New Roman"/>
          <w:sz w:val="24"/>
          <w:szCs w:val="24"/>
        </w:rPr>
        <w:t> </w:t>
      </w:r>
      <w:r w:rsidRPr="004F1DBD">
        <w:rPr>
          <w:rFonts w:ascii="Times New Roman" w:hAnsi="Times New Roman"/>
          <w:sz w:val="24"/>
          <w:szCs w:val="24"/>
          <w:lang w:val="ru-RU"/>
        </w:rPr>
        <w:t xml:space="preserve">Накануне Смуты. Династический кризис. Земский собор 1598 г. </w:t>
      </w:r>
      <w:r w:rsidRPr="004F1DBD">
        <w:rPr>
          <w:rFonts w:ascii="Times New Roman" w:hAnsi="Times New Roman"/>
          <w:sz w:val="24"/>
          <w:szCs w:val="24"/>
          <w:lang w:val="ru-RU"/>
        </w:rPr>
        <w:br/>
        <w:t xml:space="preserve">и избрание на царство Бориса Годунова. Политика Бориса Годунова </w:t>
      </w:r>
      <w:r w:rsidRPr="004F1DBD">
        <w:rPr>
          <w:rFonts w:ascii="Times New Roman" w:hAnsi="Times New Roman"/>
          <w:sz w:val="24"/>
          <w:szCs w:val="24"/>
          <w:lang w:val="ru-RU"/>
        </w:rPr>
        <w:br/>
        <w:t>в отношении боярства. Голод 1601-1603 гг. и обострение социально-экономического кризиса.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149.5.2.2.2.</w:t>
      </w:r>
      <w:r w:rsidRPr="004F1DBD">
        <w:rPr>
          <w:rFonts w:ascii="Times New Roman" w:hAnsi="Times New Roman"/>
          <w:sz w:val="24"/>
          <w:szCs w:val="24"/>
        </w:rPr>
        <w:t> </w:t>
      </w:r>
      <w:r w:rsidRPr="004F1DBD">
        <w:rPr>
          <w:rFonts w:ascii="Times New Roman" w:hAnsi="Times New Roman"/>
          <w:sz w:val="24"/>
          <w:szCs w:val="24"/>
          <w:lang w:val="ru-RU"/>
        </w:rPr>
        <w:t xml:space="preserve">Смутное время начала </w:t>
      </w:r>
      <w:r w:rsidRPr="004F1DBD">
        <w:rPr>
          <w:rFonts w:ascii="Times New Roman" w:hAnsi="Times New Roman"/>
          <w:sz w:val="24"/>
          <w:szCs w:val="24"/>
        </w:rPr>
        <w:t>XVII</w:t>
      </w:r>
      <w:r w:rsidRPr="004F1DBD">
        <w:rPr>
          <w:rFonts w:ascii="Times New Roman" w:hAnsi="Times New Roman"/>
          <w:sz w:val="24"/>
          <w:szCs w:val="24"/>
          <w:lang w:val="ru-RU"/>
        </w:rPr>
        <w:t xml:space="preserve"> в. Дискуссия о его причинах. Самозванцы и самозванство. Личность Лжедмитрия </w:t>
      </w:r>
      <w:r w:rsidRPr="004F1DBD">
        <w:rPr>
          <w:rFonts w:ascii="Times New Roman" w:hAnsi="Times New Roman"/>
          <w:sz w:val="24"/>
          <w:szCs w:val="24"/>
        </w:rPr>
        <w:t>I</w:t>
      </w:r>
      <w:r w:rsidRPr="004F1DBD">
        <w:rPr>
          <w:rFonts w:ascii="Times New Roman" w:hAnsi="Times New Roman"/>
          <w:sz w:val="24"/>
          <w:szCs w:val="24"/>
          <w:lang w:val="ru-RU"/>
        </w:rPr>
        <w:t xml:space="preserve"> и его политика. Восстание 1606 г. и убийство самозванца.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Царь Василий Шуйский. Восстание Ивана Болотникова. Перерастание внутреннего кризиса в гражданскую войну. Лжедмитрий </w:t>
      </w:r>
      <w:r w:rsidRPr="004F1DBD">
        <w:rPr>
          <w:rFonts w:ascii="Times New Roman" w:hAnsi="Times New Roman"/>
          <w:sz w:val="24"/>
          <w:szCs w:val="24"/>
        </w:rPr>
        <w:t>II</w:t>
      </w:r>
      <w:r w:rsidRPr="004F1DBD">
        <w:rPr>
          <w:rFonts w:ascii="Times New Roman" w:hAnsi="Times New Roman"/>
          <w:sz w:val="24"/>
          <w:szCs w:val="24"/>
          <w:lang w:val="ru-RU"/>
        </w:rPr>
        <w:t xml:space="preserve">. Вторжение </w:t>
      </w:r>
      <w:r w:rsidRPr="004F1DBD">
        <w:rPr>
          <w:rFonts w:ascii="Times New Roman" w:hAnsi="Times New Roman"/>
          <w:sz w:val="24"/>
          <w:szCs w:val="24"/>
          <w:lang w:val="ru-RU"/>
        </w:rPr>
        <w:br/>
        <w:t xml:space="preserve">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w:t>
      </w:r>
      <w:r w:rsidRPr="004F1DBD">
        <w:rPr>
          <w:rFonts w:ascii="Times New Roman" w:hAnsi="Times New Roman"/>
          <w:sz w:val="24"/>
          <w:szCs w:val="24"/>
          <w:lang w:val="ru-RU"/>
        </w:rPr>
        <w:br/>
        <w:t>и распад тушинского лагеря. Открытое вступление Речи Посполитой в войну против России. Оборона Смоленска.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Свержение Василия Шуйского и переход власти к Семибоярщине. Договор </w:t>
      </w:r>
      <w:r w:rsidRPr="004F1DBD">
        <w:rPr>
          <w:rFonts w:ascii="Times New Roman" w:hAnsi="Times New Roman"/>
          <w:sz w:val="24"/>
          <w:szCs w:val="24"/>
          <w:lang w:val="ru-RU"/>
        </w:rPr>
        <w:br/>
        <w:t>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149.5.2.2.3.</w:t>
      </w:r>
      <w:r w:rsidRPr="004F1DBD">
        <w:rPr>
          <w:rFonts w:ascii="Times New Roman" w:hAnsi="Times New Roman"/>
          <w:sz w:val="24"/>
          <w:szCs w:val="24"/>
        </w:rPr>
        <w:t> </w:t>
      </w:r>
      <w:r w:rsidRPr="004F1DBD">
        <w:rPr>
          <w:rFonts w:ascii="Times New Roman" w:hAnsi="Times New Roman"/>
          <w:sz w:val="24"/>
          <w:szCs w:val="24"/>
          <w:lang w:val="ru-RU"/>
        </w:rPr>
        <w:t xml:space="preserve">Окончание Смуты. Земский собор 1613 г. и его роль в укреплении государственности. Избрание на царство Михаила Фёдоровича Романова. Борьба </w:t>
      </w:r>
      <w:r w:rsidRPr="004F1DBD">
        <w:rPr>
          <w:rFonts w:ascii="Times New Roman" w:hAnsi="Times New Roman"/>
          <w:sz w:val="24"/>
          <w:szCs w:val="24"/>
          <w:lang w:val="ru-RU"/>
        </w:rPr>
        <w:br/>
        <w:t xml:space="preserve">с казачьими выступлениями против центральной власти. Столбовский мир </w:t>
      </w:r>
      <w:r w:rsidRPr="004F1DBD">
        <w:rPr>
          <w:rFonts w:ascii="Times New Roman" w:hAnsi="Times New Roman"/>
          <w:sz w:val="24"/>
          <w:szCs w:val="24"/>
          <w:lang w:val="ru-RU"/>
        </w:rPr>
        <w:br/>
        <w:t xml:space="preserve">со Швецией: утрата выхода к Балтийскому морю. Продолжение войны с Речью </w:t>
      </w:r>
      <w:r w:rsidRPr="004F1DBD">
        <w:rPr>
          <w:rFonts w:ascii="Times New Roman" w:hAnsi="Times New Roman"/>
          <w:sz w:val="24"/>
          <w:szCs w:val="24"/>
          <w:lang w:val="ru-RU"/>
        </w:rPr>
        <w:lastRenderedPageBreak/>
        <w:t>Посполитой. Поход принца Владислава на Москву. Заключение Деулинского перемирия с Речью Посполитой. Итоги и последствия Смутного времени.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149.5.2.3.</w:t>
      </w:r>
      <w:r w:rsidRPr="004F1DBD">
        <w:rPr>
          <w:rFonts w:ascii="Times New Roman" w:hAnsi="Times New Roman"/>
          <w:sz w:val="24"/>
          <w:szCs w:val="24"/>
        </w:rPr>
        <w:t> </w:t>
      </w:r>
      <w:r w:rsidRPr="004F1DBD">
        <w:rPr>
          <w:rFonts w:ascii="Times New Roman" w:hAnsi="Times New Roman"/>
          <w:sz w:val="24"/>
          <w:szCs w:val="24"/>
          <w:lang w:val="ru-RU"/>
        </w:rPr>
        <w:t xml:space="preserve">Россия в </w:t>
      </w:r>
      <w:r w:rsidRPr="004F1DBD">
        <w:rPr>
          <w:rFonts w:ascii="Times New Roman" w:hAnsi="Times New Roman"/>
          <w:sz w:val="24"/>
          <w:szCs w:val="24"/>
        </w:rPr>
        <w:t>XVII</w:t>
      </w:r>
      <w:r w:rsidRPr="004F1DBD">
        <w:rPr>
          <w:rFonts w:ascii="Times New Roman" w:hAnsi="Times New Roman"/>
          <w:sz w:val="24"/>
          <w:szCs w:val="24"/>
          <w:lang w:val="ru-RU"/>
        </w:rPr>
        <w:t xml:space="preserve"> в.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149.5.2.3.1.</w:t>
      </w:r>
      <w:r w:rsidRPr="004F1DBD">
        <w:rPr>
          <w:rFonts w:ascii="Times New Roman" w:hAnsi="Times New Roman"/>
          <w:sz w:val="24"/>
          <w:szCs w:val="24"/>
        </w:rPr>
        <w:t> </w:t>
      </w:r>
      <w:r w:rsidRPr="004F1DBD">
        <w:rPr>
          <w:rFonts w:ascii="Times New Roman" w:hAnsi="Times New Roman"/>
          <w:sz w:val="24"/>
          <w:szCs w:val="24"/>
          <w:lang w:val="ru-RU"/>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149.5.2.3.2.</w:t>
      </w:r>
      <w:r w:rsidRPr="004F1DBD">
        <w:rPr>
          <w:rFonts w:ascii="Times New Roman" w:hAnsi="Times New Roman"/>
          <w:sz w:val="24"/>
          <w:szCs w:val="24"/>
        </w:rPr>
        <w:t> </w:t>
      </w:r>
      <w:r w:rsidRPr="004F1DBD">
        <w:rPr>
          <w:rFonts w:ascii="Times New Roman" w:hAnsi="Times New Roman"/>
          <w:sz w:val="24"/>
          <w:szCs w:val="24"/>
          <w:lang w:val="ru-RU"/>
        </w:rPr>
        <w:t xml:space="preserve">Экономическое развитие России в </w:t>
      </w:r>
      <w:r w:rsidRPr="004F1DBD">
        <w:rPr>
          <w:rFonts w:ascii="Times New Roman" w:hAnsi="Times New Roman"/>
          <w:sz w:val="24"/>
          <w:szCs w:val="24"/>
        </w:rPr>
        <w:t>XVII</w:t>
      </w:r>
      <w:r w:rsidRPr="004F1DBD">
        <w:rPr>
          <w:rFonts w:ascii="Times New Roman" w:hAnsi="Times New Roman"/>
          <w:sz w:val="24"/>
          <w:szCs w:val="24"/>
          <w:lang w:val="ru-RU"/>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149.5.2.3.3.</w:t>
      </w:r>
      <w:r w:rsidRPr="004F1DBD">
        <w:rPr>
          <w:rFonts w:ascii="Times New Roman" w:hAnsi="Times New Roman"/>
          <w:sz w:val="24"/>
          <w:szCs w:val="24"/>
        </w:rPr>
        <w:t> </w:t>
      </w:r>
      <w:r w:rsidRPr="004F1DBD">
        <w:rPr>
          <w:rFonts w:ascii="Times New Roman" w:hAnsi="Times New Roman"/>
          <w:sz w:val="24"/>
          <w:szCs w:val="24"/>
          <w:lang w:val="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4F1DBD">
        <w:rPr>
          <w:rFonts w:ascii="Times New Roman" w:hAnsi="Times New Roman"/>
          <w:sz w:val="24"/>
          <w:szCs w:val="24"/>
        </w:rPr>
        <w:t>XVII</w:t>
      </w:r>
      <w:r w:rsidRPr="004F1DBD">
        <w:rPr>
          <w:rFonts w:ascii="Times New Roman" w:hAnsi="Times New Roman"/>
          <w:sz w:val="24"/>
          <w:szCs w:val="24"/>
          <w:lang w:val="ru-RU"/>
        </w:rPr>
        <w:t xml:space="preserve"> в. Городские восстания середины </w:t>
      </w:r>
      <w:r w:rsidRPr="004F1DBD">
        <w:rPr>
          <w:rFonts w:ascii="Times New Roman" w:hAnsi="Times New Roman"/>
          <w:sz w:val="24"/>
          <w:szCs w:val="24"/>
        </w:rPr>
        <w:t>XVII</w:t>
      </w:r>
      <w:r w:rsidRPr="004F1DBD">
        <w:rPr>
          <w:rFonts w:ascii="Times New Roman" w:hAnsi="Times New Roman"/>
          <w:sz w:val="24"/>
          <w:szCs w:val="24"/>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149.5.2.3.4.</w:t>
      </w:r>
      <w:r w:rsidRPr="004F1DBD">
        <w:rPr>
          <w:rFonts w:ascii="Times New Roman" w:hAnsi="Times New Roman"/>
          <w:sz w:val="24"/>
          <w:szCs w:val="24"/>
        </w:rPr>
        <w:t> </w:t>
      </w:r>
      <w:r w:rsidRPr="004F1DBD">
        <w:rPr>
          <w:rFonts w:ascii="Times New Roman" w:hAnsi="Times New Roman"/>
          <w:sz w:val="24"/>
          <w:szCs w:val="24"/>
          <w:lang w:val="ru-RU"/>
        </w:rPr>
        <w:t xml:space="preserve">Внешняя политика России в </w:t>
      </w:r>
      <w:r w:rsidRPr="004F1DBD">
        <w:rPr>
          <w:rFonts w:ascii="Times New Roman" w:hAnsi="Times New Roman"/>
          <w:sz w:val="24"/>
          <w:szCs w:val="24"/>
        </w:rPr>
        <w:t>XVII</w:t>
      </w:r>
      <w:r w:rsidRPr="004F1DBD">
        <w:rPr>
          <w:rFonts w:ascii="Times New Roman" w:hAnsi="Times New Roman"/>
          <w:sz w:val="24"/>
          <w:szCs w:val="24"/>
          <w:lang w:val="ru-RU"/>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w:t>
      </w:r>
      <w:r w:rsidRPr="004F1DBD">
        <w:rPr>
          <w:rFonts w:ascii="Times New Roman" w:hAnsi="Times New Roman"/>
          <w:sz w:val="24"/>
          <w:szCs w:val="24"/>
          <w:lang w:val="ru-RU"/>
        </w:rPr>
        <w:br/>
        <w:t xml:space="preserve">с Запорожской Сечью. Восстание Богдана Хмельницкого. Переяславская рада. Вхождение земель Войска Запорожского в состав России. Война между Россией </w:t>
      </w:r>
      <w:r w:rsidRPr="004F1DBD">
        <w:rPr>
          <w:rFonts w:ascii="Times New Roman" w:hAnsi="Times New Roman"/>
          <w:sz w:val="24"/>
          <w:szCs w:val="24"/>
          <w:lang w:val="ru-RU"/>
        </w:rPr>
        <w:br/>
        <w:t xml:space="preserve">и Речью Посполитой 1654-1667 гг. Андрусовское перемирие. Русско-шведская война </w:t>
      </w:r>
      <w:r w:rsidRPr="004F1DBD">
        <w:rPr>
          <w:rFonts w:ascii="Times New Roman" w:hAnsi="Times New Roman"/>
          <w:sz w:val="24"/>
          <w:szCs w:val="24"/>
          <w:lang w:val="ru-RU"/>
        </w:rPr>
        <w:lastRenderedPageBreak/>
        <w:t>1656-1658 гг. и её результаты. Укрепление южных рубежей.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w:t>
      </w:r>
      <w:r w:rsidRPr="004F1DBD">
        <w:rPr>
          <w:rFonts w:ascii="Times New Roman" w:hAnsi="Times New Roman"/>
          <w:sz w:val="24"/>
          <w:szCs w:val="24"/>
          <w:lang w:val="ru-RU"/>
        </w:rPr>
        <w:br/>
        <w:t>с маньчжурами и империей Цин (Китаем).</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149.5.2.3.5.</w:t>
      </w:r>
      <w:r w:rsidRPr="004F1DBD">
        <w:rPr>
          <w:rFonts w:ascii="Times New Roman" w:hAnsi="Times New Roman"/>
          <w:sz w:val="24"/>
          <w:szCs w:val="24"/>
        </w:rPr>
        <w:t> </w:t>
      </w:r>
      <w:r w:rsidRPr="004F1DBD">
        <w:rPr>
          <w:rFonts w:ascii="Times New Roman" w:hAnsi="Times New Roman"/>
          <w:sz w:val="24"/>
          <w:szCs w:val="24"/>
          <w:lang w:val="ru-RU"/>
        </w:rPr>
        <w:t xml:space="preserve">Освоение новых территорий. Народы России в </w:t>
      </w:r>
      <w:r w:rsidRPr="004F1DBD">
        <w:rPr>
          <w:rFonts w:ascii="Times New Roman" w:hAnsi="Times New Roman"/>
          <w:sz w:val="24"/>
          <w:szCs w:val="24"/>
        </w:rPr>
        <w:t>XVII</w:t>
      </w:r>
      <w:r w:rsidRPr="004F1DBD">
        <w:rPr>
          <w:rFonts w:ascii="Times New Roman" w:hAnsi="Times New Roman"/>
          <w:sz w:val="24"/>
          <w:szCs w:val="24"/>
          <w:lang w:val="ru-RU"/>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w:t>
      </w:r>
      <w:r w:rsidRPr="004F1DBD">
        <w:rPr>
          <w:rFonts w:ascii="Times New Roman" w:hAnsi="Times New Roman"/>
          <w:sz w:val="24"/>
          <w:szCs w:val="24"/>
          <w:lang w:val="ru-RU"/>
        </w:rPr>
        <w:br/>
        <w:t xml:space="preserve">и Василия Пояркова и исследование бассейна реки Амур. Освоение Поволжья </w:t>
      </w:r>
      <w:r w:rsidRPr="004F1DBD">
        <w:rPr>
          <w:rFonts w:ascii="Times New Roman" w:hAnsi="Times New Roman"/>
          <w:sz w:val="24"/>
          <w:szCs w:val="24"/>
          <w:lang w:val="ru-RU"/>
        </w:rPr>
        <w:br/>
        <w:t xml:space="preserve">и Сибири. Калмыцкое ханство. Ясачное налогообложение. Переселение русских </w:t>
      </w:r>
      <w:r w:rsidRPr="004F1DBD">
        <w:rPr>
          <w:rFonts w:ascii="Times New Roman" w:hAnsi="Times New Roman"/>
          <w:sz w:val="24"/>
          <w:szCs w:val="24"/>
          <w:lang w:val="ru-RU"/>
        </w:rPr>
        <w:br/>
        <w:t>на новые земли. Миссионерство и христианизация. Межэтнические отношения. Формирование многонациональной элиты.</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149.5.2.4.</w:t>
      </w:r>
      <w:r w:rsidRPr="004F1DBD">
        <w:rPr>
          <w:rFonts w:ascii="Times New Roman" w:hAnsi="Times New Roman"/>
          <w:sz w:val="24"/>
          <w:szCs w:val="24"/>
        </w:rPr>
        <w:t> </w:t>
      </w:r>
      <w:r w:rsidRPr="004F1DBD">
        <w:rPr>
          <w:rFonts w:ascii="Times New Roman" w:hAnsi="Times New Roman"/>
          <w:sz w:val="24"/>
          <w:szCs w:val="24"/>
          <w:lang w:val="ru-RU"/>
        </w:rPr>
        <w:t xml:space="preserve">Культурное пространство </w:t>
      </w:r>
      <w:r w:rsidRPr="004F1DBD">
        <w:rPr>
          <w:rFonts w:ascii="Times New Roman" w:hAnsi="Times New Roman"/>
          <w:sz w:val="24"/>
          <w:szCs w:val="24"/>
        </w:rPr>
        <w:t>XVI</w:t>
      </w:r>
      <w:r w:rsidRPr="004F1DBD">
        <w:rPr>
          <w:rFonts w:ascii="Times New Roman" w:hAnsi="Times New Roman"/>
          <w:sz w:val="24"/>
          <w:szCs w:val="24"/>
          <w:lang w:val="ru-RU"/>
        </w:rPr>
        <w:t>–</w:t>
      </w:r>
      <w:r w:rsidRPr="004F1DBD">
        <w:rPr>
          <w:rFonts w:ascii="Times New Roman" w:hAnsi="Times New Roman"/>
          <w:sz w:val="24"/>
          <w:szCs w:val="24"/>
        </w:rPr>
        <w:t>XVII</w:t>
      </w:r>
      <w:r w:rsidRPr="004F1DBD">
        <w:rPr>
          <w:rFonts w:ascii="Times New Roman" w:hAnsi="Times New Roman"/>
          <w:sz w:val="24"/>
          <w:szCs w:val="24"/>
          <w:lang w:val="ru-RU"/>
        </w:rPr>
        <w:t xml:space="preserve"> вв.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Изменения в картине мира человека в </w:t>
      </w:r>
      <w:r w:rsidRPr="004F1DBD">
        <w:rPr>
          <w:rFonts w:ascii="Times New Roman" w:hAnsi="Times New Roman"/>
          <w:sz w:val="24"/>
          <w:szCs w:val="24"/>
        </w:rPr>
        <w:t>XVI</w:t>
      </w:r>
      <w:r w:rsidRPr="004F1DBD">
        <w:rPr>
          <w:rFonts w:ascii="Times New Roman" w:hAnsi="Times New Roman"/>
          <w:sz w:val="24"/>
          <w:szCs w:val="24"/>
          <w:lang w:val="ru-RU"/>
        </w:rPr>
        <w:t>‒</w:t>
      </w:r>
      <w:r w:rsidRPr="004F1DBD">
        <w:rPr>
          <w:rFonts w:ascii="Times New Roman" w:hAnsi="Times New Roman"/>
          <w:sz w:val="24"/>
          <w:szCs w:val="24"/>
        </w:rPr>
        <w:t>XVII</w:t>
      </w:r>
      <w:r w:rsidRPr="004F1DBD">
        <w:rPr>
          <w:rFonts w:ascii="Times New Roman" w:hAnsi="Times New Roman"/>
          <w:sz w:val="24"/>
          <w:szCs w:val="24"/>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4F1DBD">
        <w:rPr>
          <w:rFonts w:ascii="Times New Roman" w:hAnsi="Times New Roman"/>
          <w:sz w:val="24"/>
          <w:szCs w:val="24"/>
          <w:lang w:val="ru-RU"/>
        </w:rPr>
        <w:br/>
      </w:r>
      <w:r w:rsidRPr="004F1DBD">
        <w:rPr>
          <w:rFonts w:ascii="Times New Roman" w:hAnsi="Times New Roman"/>
          <w:sz w:val="24"/>
          <w:szCs w:val="24"/>
        </w:rPr>
        <w:t>XVII</w:t>
      </w:r>
      <w:r w:rsidRPr="004F1DBD">
        <w:rPr>
          <w:rFonts w:ascii="Times New Roman" w:hAnsi="Times New Roman"/>
          <w:sz w:val="24"/>
          <w:szCs w:val="24"/>
          <w:lang w:val="ru-RU"/>
        </w:rPr>
        <w:t xml:space="preserve"> в.</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Развитие образования и научных знаний. Школы при Аптекарском </w:t>
      </w:r>
      <w:r w:rsidRPr="004F1DBD">
        <w:rPr>
          <w:rFonts w:ascii="Times New Roman" w:hAnsi="Times New Roman"/>
          <w:sz w:val="24"/>
          <w:szCs w:val="24"/>
          <w:lang w:val="ru-RU"/>
        </w:rPr>
        <w:br/>
        <w:t>и Посольском приказах. «Синопсис» Иннокентия Гизеля ‒ первое учебное пособие по истории.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149.5.2.5.</w:t>
      </w:r>
      <w:r w:rsidRPr="004F1DBD">
        <w:rPr>
          <w:rFonts w:ascii="Times New Roman" w:hAnsi="Times New Roman"/>
          <w:sz w:val="24"/>
          <w:szCs w:val="24"/>
        </w:rPr>
        <w:t> </w:t>
      </w:r>
      <w:r w:rsidRPr="004F1DBD">
        <w:rPr>
          <w:rFonts w:ascii="Times New Roman" w:hAnsi="Times New Roman"/>
          <w:sz w:val="24"/>
          <w:szCs w:val="24"/>
          <w:lang w:val="ru-RU"/>
        </w:rPr>
        <w:t xml:space="preserve">Наш край в </w:t>
      </w:r>
      <w:r w:rsidRPr="004F1DBD">
        <w:rPr>
          <w:rFonts w:ascii="Times New Roman" w:hAnsi="Times New Roman"/>
          <w:sz w:val="24"/>
          <w:szCs w:val="24"/>
        </w:rPr>
        <w:t>XVI</w:t>
      </w:r>
      <w:r w:rsidRPr="004F1DBD">
        <w:rPr>
          <w:rFonts w:ascii="Times New Roman" w:hAnsi="Times New Roman"/>
          <w:sz w:val="24"/>
          <w:szCs w:val="24"/>
          <w:lang w:val="ru-RU"/>
        </w:rPr>
        <w:t>‒</w:t>
      </w:r>
      <w:r w:rsidRPr="004F1DBD">
        <w:rPr>
          <w:rFonts w:ascii="Times New Roman" w:hAnsi="Times New Roman"/>
          <w:sz w:val="24"/>
          <w:szCs w:val="24"/>
        </w:rPr>
        <w:t>XVII</w:t>
      </w:r>
      <w:r w:rsidRPr="004F1DBD">
        <w:rPr>
          <w:rFonts w:ascii="Times New Roman" w:hAnsi="Times New Roman"/>
          <w:sz w:val="24"/>
          <w:szCs w:val="24"/>
          <w:lang w:val="ru-RU"/>
        </w:rPr>
        <w:t xml:space="preserve"> вв.</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lastRenderedPageBreak/>
        <w:t>149.5.2.6.</w:t>
      </w:r>
      <w:r w:rsidRPr="004F1DBD">
        <w:rPr>
          <w:rFonts w:ascii="Times New Roman" w:hAnsi="Times New Roman"/>
          <w:sz w:val="24"/>
          <w:szCs w:val="24"/>
        </w:rPr>
        <w:t> </w:t>
      </w:r>
      <w:r w:rsidRPr="004F1DBD">
        <w:rPr>
          <w:rFonts w:ascii="Times New Roman" w:hAnsi="Times New Roman"/>
          <w:sz w:val="24"/>
          <w:szCs w:val="24"/>
          <w:lang w:val="ru-RU"/>
        </w:rPr>
        <w:t xml:space="preserve">Обобщение.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149.6.</w:t>
      </w:r>
      <w:r w:rsidRPr="004F1DBD">
        <w:rPr>
          <w:rFonts w:ascii="Times New Roman" w:hAnsi="Times New Roman"/>
          <w:sz w:val="24"/>
          <w:szCs w:val="24"/>
        </w:rPr>
        <w:t> </w:t>
      </w:r>
      <w:r w:rsidRPr="004F1DBD">
        <w:rPr>
          <w:rFonts w:ascii="Times New Roman" w:hAnsi="Times New Roman"/>
          <w:sz w:val="24"/>
          <w:szCs w:val="24"/>
          <w:lang w:val="ru-RU"/>
        </w:rPr>
        <w:t xml:space="preserve"> Содержание обучения в 8 классе.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149.6.1.</w:t>
      </w:r>
      <w:r w:rsidRPr="004F1DBD">
        <w:rPr>
          <w:rFonts w:ascii="Times New Roman" w:hAnsi="Times New Roman"/>
          <w:sz w:val="24"/>
          <w:szCs w:val="24"/>
        </w:rPr>
        <w:t> </w:t>
      </w:r>
      <w:r w:rsidRPr="004F1DBD">
        <w:rPr>
          <w:rFonts w:ascii="Times New Roman" w:hAnsi="Times New Roman"/>
          <w:sz w:val="24"/>
          <w:szCs w:val="24"/>
          <w:lang w:val="ru-RU"/>
        </w:rPr>
        <w:t xml:space="preserve">Всеобщая история. История Нового времени. </w:t>
      </w:r>
      <w:r w:rsidRPr="004F1DBD">
        <w:rPr>
          <w:rFonts w:ascii="Times New Roman" w:hAnsi="Times New Roman"/>
          <w:sz w:val="24"/>
          <w:szCs w:val="24"/>
        </w:rPr>
        <w:t>XVIII</w:t>
      </w:r>
      <w:r w:rsidRPr="004F1DBD">
        <w:rPr>
          <w:rFonts w:ascii="Times New Roman" w:hAnsi="Times New Roman"/>
          <w:sz w:val="24"/>
          <w:szCs w:val="24"/>
          <w:lang w:val="ru-RU"/>
        </w:rPr>
        <w:t xml:space="preserve"> в.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149.6.1.1.</w:t>
      </w:r>
      <w:r w:rsidRPr="004F1DBD">
        <w:rPr>
          <w:rFonts w:ascii="Times New Roman" w:hAnsi="Times New Roman"/>
          <w:sz w:val="24"/>
          <w:szCs w:val="24"/>
        </w:rPr>
        <w:t> </w:t>
      </w:r>
      <w:r w:rsidRPr="004F1DBD">
        <w:rPr>
          <w:rFonts w:ascii="Times New Roman" w:hAnsi="Times New Roman"/>
          <w:sz w:val="24"/>
          <w:szCs w:val="24"/>
          <w:lang w:val="ru-RU"/>
        </w:rPr>
        <w:t xml:space="preserve">Введение.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149.6.1.2.</w:t>
      </w:r>
      <w:r w:rsidRPr="004F1DBD">
        <w:rPr>
          <w:rFonts w:ascii="Times New Roman" w:hAnsi="Times New Roman"/>
          <w:sz w:val="24"/>
          <w:szCs w:val="24"/>
        </w:rPr>
        <w:t> </w:t>
      </w:r>
      <w:r w:rsidRPr="004F1DBD">
        <w:rPr>
          <w:rFonts w:ascii="Times New Roman" w:hAnsi="Times New Roman"/>
          <w:sz w:val="24"/>
          <w:szCs w:val="24"/>
          <w:lang w:val="ru-RU"/>
        </w:rPr>
        <w:t xml:space="preserve">Век Просвещения.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Истоки европейского Просвещения. Достижения естественных наук </w:t>
      </w:r>
      <w:r w:rsidRPr="004F1DBD">
        <w:rPr>
          <w:rFonts w:ascii="Times New Roman" w:hAnsi="Times New Roman"/>
          <w:sz w:val="24"/>
          <w:szCs w:val="24"/>
          <w:lang w:val="ru-RU"/>
        </w:rPr>
        <w:br/>
        <w:t xml:space="preserve">и распространение идей рационализма. Английское Просвещение; Дж. Локк </w:t>
      </w:r>
      <w:r w:rsidRPr="004F1DBD">
        <w:rPr>
          <w:rFonts w:ascii="Times New Roman" w:hAnsi="Times New Roman"/>
          <w:sz w:val="24"/>
          <w:szCs w:val="24"/>
          <w:lang w:val="ru-RU"/>
        </w:rPr>
        <w:br/>
        <w:t xml:space="preserve">и Т. Гоббс. Секуляризация (обмирщение) сознания. Культ Разума. Франция ‒ центр Просвещения. Философские и политические идеи Ф.М. Вольтера, Ш.Л. Монтескьё, Ж.Ж. Руссо. «Энциклопедия» (Д. Дидро, Ж. Д’Аламбер). Германское Просвещение. Распространение идей Просвещения в Америке. Влияние просветителей </w:t>
      </w:r>
      <w:r w:rsidRPr="004F1DBD">
        <w:rPr>
          <w:rFonts w:ascii="Times New Roman" w:hAnsi="Times New Roman"/>
          <w:sz w:val="24"/>
          <w:szCs w:val="24"/>
          <w:lang w:val="ru-RU"/>
        </w:rPr>
        <w:br/>
        <w:t xml:space="preserve">на изменение представлений об отношениях власти и общества. «Союз королей </w:t>
      </w:r>
      <w:r w:rsidRPr="004F1DBD">
        <w:rPr>
          <w:rFonts w:ascii="Times New Roman" w:hAnsi="Times New Roman"/>
          <w:sz w:val="24"/>
          <w:szCs w:val="24"/>
          <w:lang w:val="ru-RU"/>
        </w:rPr>
        <w:br/>
        <w:t>и философов».</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149.6.1.3.</w:t>
      </w:r>
      <w:r w:rsidRPr="004F1DBD">
        <w:rPr>
          <w:rFonts w:ascii="Times New Roman" w:hAnsi="Times New Roman"/>
          <w:sz w:val="24"/>
          <w:szCs w:val="24"/>
        </w:rPr>
        <w:t> </w:t>
      </w:r>
      <w:r w:rsidRPr="004F1DBD">
        <w:rPr>
          <w:rFonts w:ascii="Times New Roman" w:hAnsi="Times New Roman"/>
          <w:sz w:val="24"/>
          <w:szCs w:val="24"/>
          <w:lang w:val="ru-RU"/>
        </w:rPr>
        <w:t xml:space="preserve">Государства Европы в </w:t>
      </w:r>
      <w:r w:rsidRPr="004F1DBD">
        <w:rPr>
          <w:rFonts w:ascii="Times New Roman" w:hAnsi="Times New Roman"/>
          <w:sz w:val="24"/>
          <w:szCs w:val="24"/>
        </w:rPr>
        <w:t>XVIII</w:t>
      </w:r>
      <w:r w:rsidRPr="004F1DBD">
        <w:rPr>
          <w:rFonts w:ascii="Times New Roman" w:hAnsi="Times New Roman"/>
          <w:sz w:val="24"/>
          <w:szCs w:val="24"/>
          <w:lang w:val="ru-RU"/>
        </w:rPr>
        <w:t xml:space="preserve"> в.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149.6.1.3.1.</w:t>
      </w:r>
      <w:r w:rsidRPr="004F1DBD">
        <w:rPr>
          <w:rFonts w:ascii="Times New Roman" w:hAnsi="Times New Roman"/>
          <w:sz w:val="24"/>
          <w:szCs w:val="24"/>
        </w:rPr>
        <w:t> </w:t>
      </w:r>
      <w:r w:rsidRPr="004F1DBD">
        <w:rPr>
          <w:rFonts w:ascii="Times New Roman" w:hAnsi="Times New Roman"/>
          <w:sz w:val="24"/>
          <w:szCs w:val="24"/>
          <w:lang w:val="ru-RU"/>
        </w:rPr>
        <w:t xml:space="preserve">Монархии в Европе </w:t>
      </w:r>
      <w:r w:rsidRPr="004F1DBD">
        <w:rPr>
          <w:rFonts w:ascii="Times New Roman" w:hAnsi="Times New Roman"/>
          <w:sz w:val="24"/>
          <w:szCs w:val="24"/>
        </w:rPr>
        <w:t>XVIII</w:t>
      </w:r>
      <w:r w:rsidRPr="004F1DBD">
        <w:rPr>
          <w:rFonts w:ascii="Times New Roman" w:hAnsi="Times New Roman"/>
          <w:sz w:val="24"/>
          <w:szCs w:val="24"/>
          <w:lang w:val="ru-RU"/>
        </w:rPr>
        <w:t xml:space="preserve"> в.: абсолютные и парламентские монархии. Просвещённый абсолютизм: правители, идеи, практика. Политика </w:t>
      </w:r>
      <w:r w:rsidRPr="004F1DBD">
        <w:rPr>
          <w:rFonts w:ascii="Times New Roman" w:hAnsi="Times New Roman"/>
          <w:sz w:val="24"/>
          <w:szCs w:val="24"/>
          <w:lang w:val="ru-RU"/>
        </w:rPr>
        <w:b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149.6.1.3.2.</w:t>
      </w:r>
      <w:r w:rsidRPr="004F1DBD">
        <w:rPr>
          <w:rFonts w:ascii="Times New Roman" w:hAnsi="Times New Roman"/>
          <w:sz w:val="24"/>
          <w:szCs w:val="24"/>
        </w:rPr>
        <w:t> </w:t>
      </w:r>
      <w:r w:rsidRPr="004F1DBD">
        <w:rPr>
          <w:rFonts w:ascii="Times New Roman" w:hAnsi="Times New Roman"/>
          <w:sz w:val="24"/>
          <w:szCs w:val="24"/>
          <w:lang w:val="ru-RU"/>
        </w:rPr>
        <w:t xml:space="preserve">Великобритания в </w:t>
      </w:r>
      <w:r w:rsidRPr="004F1DBD">
        <w:rPr>
          <w:rFonts w:ascii="Times New Roman" w:hAnsi="Times New Roman"/>
          <w:sz w:val="24"/>
          <w:szCs w:val="24"/>
        </w:rPr>
        <w:t>XVIII</w:t>
      </w:r>
      <w:r w:rsidRPr="004F1DBD">
        <w:rPr>
          <w:rFonts w:ascii="Times New Roman" w:hAnsi="Times New Roman"/>
          <w:sz w:val="24"/>
          <w:szCs w:val="24"/>
          <w:lang w:val="ru-RU"/>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149.6.1.3.3.</w:t>
      </w:r>
      <w:r w:rsidRPr="004F1DBD">
        <w:rPr>
          <w:rFonts w:ascii="Times New Roman" w:hAnsi="Times New Roman"/>
          <w:sz w:val="24"/>
          <w:szCs w:val="24"/>
        </w:rPr>
        <w:t> </w:t>
      </w:r>
      <w:r w:rsidRPr="004F1DBD">
        <w:rPr>
          <w:rFonts w:ascii="Times New Roman" w:hAnsi="Times New Roman"/>
          <w:sz w:val="24"/>
          <w:szCs w:val="24"/>
          <w:lang w:val="ru-RU"/>
        </w:rPr>
        <w:t>Франция. Абсолютная монархия: политика сохранения старого порядка. Попытки проведения реформ. Королевская власть и сословия.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149.6.1.3.4.</w:t>
      </w:r>
      <w:r w:rsidRPr="004F1DBD">
        <w:rPr>
          <w:rFonts w:ascii="Times New Roman" w:hAnsi="Times New Roman"/>
          <w:sz w:val="24"/>
          <w:szCs w:val="24"/>
        </w:rPr>
        <w:t> </w:t>
      </w:r>
      <w:r w:rsidRPr="004F1DBD">
        <w:rPr>
          <w:rFonts w:ascii="Times New Roman" w:hAnsi="Times New Roman"/>
          <w:sz w:val="24"/>
          <w:szCs w:val="24"/>
          <w:lang w:val="ru-RU"/>
        </w:rPr>
        <w:t xml:space="preserve">Германские государства, монархия Габсбургов, итальянские земли </w:t>
      </w:r>
      <w:r w:rsidRPr="004F1DBD">
        <w:rPr>
          <w:rFonts w:ascii="Times New Roman" w:hAnsi="Times New Roman"/>
          <w:sz w:val="24"/>
          <w:szCs w:val="24"/>
          <w:lang w:val="ru-RU"/>
        </w:rPr>
        <w:br/>
        <w:t xml:space="preserve">в </w:t>
      </w:r>
      <w:r w:rsidRPr="004F1DBD">
        <w:rPr>
          <w:rFonts w:ascii="Times New Roman" w:hAnsi="Times New Roman"/>
          <w:sz w:val="24"/>
          <w:szCs w:val="24"/>
        </w:rPr>
        <w:t>XVIII</w:t>
      </w:r>
      <w:r w:rsidRPr="004F1DBD">
        <w:rPr>
          <w:rFonts w:ascii="Times New Roman" w:hAnsi="Times New Roman"/>
          <w:sz w:val="24"/>
          <w:szCs w:val="24"/>
          <w:lang w:val="ru-RU"/>
        </w:rPr>
        <w:t xml:space="preserve"> в. Раздробленность Германии. Возвышение Пруссии. Фридрих </w:t>
      </w:r>
      <w:r w:rsidRPr="004F1DBD">
        <w:rPr>
          <w:rFonts w:ascii="Times New Roman" w:hAnsi="Times New Roman"/>
          <w:sz w:val="24"/>
          <w:szCs w:val="24"/>
        </w:rPr>
        <w:t>II</w:t>
      </w:r>
      <w:r w:rsidRPr="004F1DBD">
        <w:rPr>
          <w:rFonts w:ascii="Times New Roman" w:hAnsi="Times New Roman"/>
          <w:sz w:val="24"/>
          <w:szCs w:val="24"/>
          <w:lang w:val="ru-RU"/>
        </w:rPr>
        <w:t xml:space="preserve"> Великий. Габсбургская монархия в </w:t>
      </w:r>
      <w:r w:rsidRPr="004F1DBD">
        <w:rPr>
          <w:rFonts w:ascii="Times New Roman" w:hAnsi="Times New Roman"/>
          <w:sz w:val="24"/>
          <w:szCs w:val="24"/>
        </w:rPr>
        <w:t>XVIII</w:t>
      </w:r>
      <w:r w:rsidRPr="004F1DBD">
        <w:rPr>
          <w:rFonts w:ascii="Times New Roman" w:hAnsi="Times New Roman"/>
          <w:sz w:val="24"/>
          <w:szCs w:val="24"/>
          <w:lang w:val="ru-RU"/>
        </w:rPr>
        <w:t xml:space="preserve"> в. Правление Марии Терезии и Иосифа </w:t>
      </w:r>
      <w:r w:rsidRPr="004F1DBD">
        <w:rPr>
          <w:rFonts w:ascii="Times New Roman" w:hAnsi="Times New Roman"/>
          <w:sz w:val="24"/>
          <w:szCs w:val="24"/>
        </w:rPr>
        <w:t>II</w:t>
      </w:r>
      <w:r w:rsidRPr="004F1DBD">
        <w:rPr>
          <w:rFonts w:ascii="Times New Roman" w:hAnsi="Times New Roman"/>
          <w:sz w:val="24"/>
          <w:szCs w:val="24"/>
          <w:lang w:val="ru-RU"/>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lastRenderedPageBreak/>
        <w:t>149.6.1.3.5.</w:t>
      </w:r>
      <w:r w:rsidRPr="004F1DBD">
        <w:rPr>
          <w:rFonts w:ascii="Times New Roman" w:hAnsi="Times New Roman"/>
          <w:sz w:val="24"/>
          <w:szCs w:val="24"/>
        </w:rPr>
        <w:t> </w:t>
      </w:r>
      <w:r w:rsidRPr="004F1DBD">
        <w:rPr>
          <w:rFonts w:ascii="Times New Roman" w:hAnsi="Times New Roman"/>
          <w:sz w:val="24"/>
          <w:szCs w:val="24"/>
          <w:lang w:val="ru-RU"/>
        </w:rPr>
        <w:t xml:space="preserve">Государства Пиренейского полуострова. Испания: проблемы внутреннего развития, ослабление международных позиций. Реформы в правление </w:t>
      </w:r>
      <w:r w:rsidRPr="004F1DBD">
        <w:rPr>
          <w:rFonts w:ascii="Times New Roman" w:hAnsi="Times New Roman"/>
          <w:sz w:val="24"/>
          <w:szCs w:val="24"/>
          <w:lang w:val="ru-RU"/>
        </w:rPr>
        <w:br/>
        <w:t xml:space="preserve">Карла </w:t>
      </w:r>
      <w:r w:rsidRPr="004F1DBD">
        <w:rPr>
          <w:rFonts w:ascii="Times New Roman" w:hAnsi="Times New Roman"/>
          <w:sz w:val="24"/>
          <w:szCs w:val="24"/>
        </w:rPr>
        <w:t>III</w:t>
      </w:r>
      <w:r w:rsidRPr="004F1DBD">
        <w:rPr>
          <w:rFonts w:ascii="Times New Roman" w:hAnsi="Times New Roman"/>
          <w:sz w:val="24"/>
          <w:szCs w:val="24"/>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149.6.1.4.</w:t>
      </w:r>
      <w:r w:rsidRPr="004F1DBD">
        <w:rPr>
          <w:rFonts w:ascii="Times New Roman" w:hAnsi="Times New Roman"/>
          <w:sz w:val="24"/>
          <w:szCs w:val="24"/>
        </w:rPr>
        <w:t> </w:t>
      </w:r>
      <w:r w:rsidRPr="004F1DBD">
        <w:rPr>
          <w:rFonts w:ascii="Times New Roman" w:hAnsi="Times New Roman"/>
          <w:sz w:val="24"/>
          <w:szCs w:val="24"/>
          <w:lang w:val="ru-RU"/>
        </w:rPr>
        <w:t xml:space="preserve">Британские колонии в Северной Америке: борьба за независимость.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w:t>
      </w:r>
      <w:r w:rsidRPr="004F1DBD">
        <w:rPr>
          <w:rFonts w:ascii="Times New Roman" w:hAnsi="Times New Roman"/>
          <w:sz w:val="24"/>
          <w:szCs w:val="24"/>
          <w:lang w:val="ru-RU"/>
        </w:rPr>
        <w:br/>
        <w:t xml:space="preserve">за независимость. Первые сражения войны. Создание регулярной армии </w:t>
      </w:r>
      <w:r w:rsidRPr="004F1DBD">
        <w:rPr>
          <w:rFonts w:ascii="Times New Roman" w:hAnsi="Times New Roman"/>
          <w:sz w:val="24"/>
          <w:szCs w:val="24"/>
          <w:lang w:val="ru-RU"/>
        </w:rPr>
        <w:br/>
        <w:t xml:space="preserve">под командованием Дж. Вашингтона. Принятие Декларации независимости </w:t>
      </w:r>
      <w:r w:rsidRPr="004F1DBD">
        <w:rPr>
          <w:rFonts w:ascii="Times New Roman" w:hAnsi="Times New Roman"/>
          <w:sz w:val="24"/>
          <w:szCs w:val="24"/>
          <w:lang w:val="ru-RU"/>
        </w:rPr>
        <w:br/>
        <w:t>(1776).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149.6.1.5.</w:t>
      </w:r>
      <w:r w:rsidRPr="004F1DBD">
        <w:rPr>
          <w:rFonts w:ascii="Times New Roman" w:hAnsi="Times New Roman"/>
          <w:sz w:val="24"/>
          <w:szCs w:val="24"/>
        </w:rPr>
        <w:t> </w:t>
      </w:r>
      <w:r w:rsidRPr="004F1DBD">
        <w:rPr>
          <w:rFonts w:ascii="Times New Roman" w:hAnsi="Times New Roman"/>
          <w:sz w:val="24"/>
          <w:szCs w:val="24"/>
          <w:lang w:val="ru-RU"/>
        </w:rPr>
        <w:t xml:space="preserve">Французская революция конца </w:t>
      </w:r>
      <w:r w:rsidRPr="004F1DBD">
        <w:rPr>
          <w:rFonts w:ascii="Times New Roman" w:hAnsi="Times New Roman"/>
          <w:sz w:val="24"/>
          <w:szCs w:val="24"/>
        </w:rPr>
        <w:t>XVIII</w:t>
      </w:r>
      <w:r w:rsidRPr="004F1DBD">
        <w:rPr>
          <w:rFonts w:ascii="Times New Roman" w:hAnsi="Times New Roman"/>
          <w:sz w:val="24"/>
          <w:szCs w:val="24"/>
          <w:lang w:val="ru-RU"/>
        </w:rPr>
        <w:t xml:space="preserve"> в.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w:t>
      </w:r>
      <w:r w:rsidRPr="004F1DBD">
        <w:rPr>
          <w:rFonts w:ascii="Times New Roman" w:hAnsi="Times New Roman"/>
          <w:sz w:val="24"/>
          <w:szCs w:val="24"/>
          <w:lang w:val="ru-RU"/>
        </w:rPr>
        <w:br/>
        <w:t xml:space="preserve">и провозглашение республики. Вареннский кризис. Начало войн против европейских монархов. Казнь короля. Вандея. Политическая борьба </w:t>
      </w:r>
      <w:r w:rsidRPr="004F1DBD">
        <w:rPr>
          <w:rFonts w:ascii="Times New Roman" w:hAnsi="Times New Roman"/>
          <w:sz w:val="24"/>
          <w:szCs w:val="24"/>
          <w:lang w:val="ru-RU"/>
        </w:rPr>
        <w:br/>
        <w:t>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149.6.1.6.</w:t>
      </w:r>
      <w:r w:rsidRPr="004F1DBD">
        <w:rPr>
          <w:rFonts w:ascii="Times New Roman" w:hAnsi="Times New Roman"/>
          <w:sz w:val="24"/>
          <w:szCs w:val="24"/>
        </w:rPr>
        <w:t> </w:t>
      </w:r>
      <w:r w:rsidRPr="004F1DBD">
        <w:rPr>
          <w:rFonts w:ascii="Times New Roman" w:hAnsi="Times New Roman"/>
          <w:sz w:val="24"/>
          <w:szCs w:val="24"/>
          <w:lang w:val="ru-RU"/>
        </w:rPr>
        <w:t xml:space="preserve">Европейская культура в </w:t>
      </w:r>
      <w:r w:rsidRPr="004F1DBD">
        <w:rPr>
          <w:rFonts w:ascii="Times New Roman" w:hAnsi="Times New Roman"/>
          <w:sz w:val="24"/>
          <w:szCs w:val="24"/>
        </w:rPr>
        <w:t>XVIII</w:t>
      </w:r>
      <w:r w:rsidRPr="004F1DBD">
        <w:rPr>
          <w:rFonts w:ascii="Times New Roman" w:hAnsi="Times New Roman"/>
          <w:sz w:val="24"/>
          <w:szCs w:val="24"/>
          <w:lang w:val="ru-RU"/>
        </w:rPr>
        <w:t xml:space="preserve"> в.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4F1DBD">
        <w:rPr>
          <w:rFonts w:ascii="Times New Roman" w:hAnsi="Times New Roman"/>
          <w:sz w:val="24"/>
          <w:szCs w:val="24"/>
          <w:lang w:val="ru-RU"/>
        </w:rPr>
        <w:br/>
      </w:r>
      <w:r w:rsidRPr="004F1DBD">
        <w:rPr>
          <w:rFonts w:ascii="Times New Roman" w:hAnsi="Times New Roman"/>
          <w:sz w:val="24"/>
          <w:szCs w:val="24"/>
        </w:rPr>
        <w:lastRenderedPageBreak/>
        <w:t>XVIII</w:t>
      </w:r>
      <w:r w:rsidRPr="004F1DBD">
        <w:rPr>
          <w:rFonts w:ascii="Times New Roman" w:hAnsi="Times New Roman"/>
          <w:sz w:val="24"/>
          <w:szCs w:val="24"/>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149.6.1.7.</w:t>
      </w:r>
      <w:r w:rsidRPr="004F1DBD">
        <w:rPr>
          <w:rFonts w:ascii="Times New Roman" w:hAnsi="Times New Roman"/>
          <w:sz w:val="24"/>
          <w:szCs w:val="24"/>
        </w:rPr>
        <w:t> </w:t>
      </w:r>
      <w:r w:rsidRPr="004F1DBD">
        <w:rPr>
          <w:rFonts w:ascii="Times New Roman" w:hAnsi="Times New Roman"/>
          <w:sz w:val="24"/>
          <w:szCs w:val="24"/>
          <w:lang w:val="ru-RU"/>
        </w:rPr>
        <w:t xml:space="preserve">Международные отношения в </w:t>
      </w:r>
      <w:r w:rsidRPr="004F1DBD">
        <w:rPr>
          <w:rFonts w:ascii="Times New Roman" w:hAnsi="Times New Roman"/>
          <w:sz w:val="24"/>
          <w:szCs w:val="24"/>
        </w:rPr>
        <w:t>XVIII</w:t>
      </w:r>
      <w:r w:rsidRPr="004F1DBD">
        <w:rPr>
          <w:rFonts w:ascii="Times New Roman" w:hAnsi="Times New Roman"/>
          <w:sz w:val="24"/>
          <w:szCs w:val="24"/>
          <w:lang w:val="ru-RU"/>
        </w:rPr>
        <w:t xml:space="preserve"> в.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Проблемы европейского баланса сил и дипломатия. Участие России </w:t>
      </w:r>
      <w:r w:rsidRPr="004F1DBD">
        <w:rPr>
          <w:rFonts w:ascii="Times New Roman" w:hAnsi="Times New Roman"/>
          <w:sz w:val="24"/>
          <w:szCs w:val="24"/>
          <w:lang w:val="ru-RU"/>
        </w:rPr>
        <w:br/>
        <w:t xml:space="preserve">в международных отношениях в </w:t>
      </w:r>
      <w:r w:rsidRPr="004F1DBD">
        <w:rPr>
          <w:rFonts w:ascii="Times New Roman" w:hAnsi="Times New Roman"/>
          <w:sz w:val="24"/>
          <w:szCs w:val="24"/>
        </w:rPr>
        <w:t>XVIII</w:t>
      </w:r>
      <w:r w:rsidRPr="004F1DBD">
        <w:rPr>
          <w:rFonts w:ascii="Times New Roman" w:hAnsi="Times New Roman"/>
          <w:sz w:val="24"/>
          <w:szCs w:val="24"/>
          <w:lang w:val="ru-RU"/>
        </w:rPr>
        <w:t xml:space="preserve"> в. Северная война </w:t>
      </w:r>
      <w:r w:rsidRPr="004F1DBD">
        <w:rPr>
          <w:rFonts w:ascii="Times New Roman" w:hAnsi="Times New Roman"/>
          <w:sz w:val="24"/>
          <w:szCs w:val="24"/>
          <w:lang w:val="ru-RU"/>
        </w:rPr>
        <w:br/>
        <w:t>(1700-1721).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149.6.1.8.</w:t>
      </w:r>
      <w:r w:rsidRPr="004F1DBD">
        <w:rPr>
          <w:rFonts w:ascii="Times New Roman" w:hAnsi="Times New Roman"/>
          <w:sz w:val="24"/>
          <w:szCs w:val="24"/>
        </w:rPr>
        <w:t> </w:t>
      </w:r>
      <w:r w:rsidRPr="004F1DBD">
        <w:rPr>
          <w:rFonts w:ascii="Times New Roman" w:hAnsi="Times New Roman"/>
          <w:sz w:val="24"/>
          <w:szCs w:val="24"/>
          <w:lang w:val="ru-RU"/>
        </w:rPr>
        <w:t xml:space="preserve">Страны Востока в </w:t>
      </w:r>
      <w:r w:rsidRPr="004F1DBD">
        <w:rPr>
          <w:rFonts w:ascii="Times New Roman" w:hAnsi="Times New Roman"/>
          <w:sz w:val="24"/>
          <w:szCs w:val="24"/>
        </w:rPr>
        <w:t>XVIII</w:t>
      </w:r>
      <w:r w:rsidRPr="004F1DBD">
        <w:rPr>
          <w:rFonts w:ascii="Times New Roman" w:hAnsi="Times New Roman"/>
          <w:sz w:val="24"/>
          <w:szCs w:val="24"/>
          <w:lang w:val="ru-RU"/>
        </w:rPr>
        <w:t xml:space="preserve"> в.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Османская империя: от могущества к упадку. Положение населения. Попытки проведения реформ; Селим </w:t>
      </w:r>
      <w:r w:rsidRPr="004F1DBD">
        <w:rPr>
          <w:rFonts w:ascii="Times New Roman" w:hAnsi="Times New Roman"/>
          <w:sz w:val="24"/>
          <w:szCs w:val="24"/>
        </w:rPr>
        <w:t>III</w:t>
      </w:r>
      <w:r w:rsidRPr="004F1DBD">
        <w:rPr>
          <w:rFonts w:ascii="Times New Roman" w:hAnsi="Times New Roman"/>
          <w:sz w:val="24"/>
          <w:szCs w:val="24"/>
          <w:lang w:val="ru-RU"/>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4F1DBD">
        <w:rPr>
          <w:rFonts w:ascii="Times New Roman" w:hAnsi="Times New Roman"/>
          <w:sz w:val="24"/>
          <w:szCs w:val="24"/>
        </w:rPr>
        <w:t>XVIII</w:t>
      </w:r>
      <w:r w:rsidRPr="004F1DBD">
        <w:rPr>
          <w:rFonts w:ascii="Times New Roman" w:hAnsi="Times New Roman"/>
          <w:sz w:val="24"/>
          <w:szCs w:val="24"/>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4F1DBD">
        <w:rPr>
          <w:rFonts w:ascii="Times New Roman" w:hAnsi="Times New Roman"/>
          <w:sz w:val="24"/>
          <w:szCs w:val="24"/>
        </w:rPr>
        <w:t>XVIII</w:t>
      </w:r>
      <w:r w:rsidRPr="004F1DBD">
        <w:rPr>
          <w:rFonts w:ascii="Times New Roman" w:hAnsi="Times New Roman"/>
          <w:sz w:val="24"/>
          <w:szCs w:val="24"/>
          <w:lang w:val="ru-RU"/>
        </w:rPr>
        <w:t xml:space="preserve"> в. Сёгуны и дайме. Положение сословий. Культура стран Востока в </w:t>
      </w:r>
      <w:r w:rsidRPr="004F1DBD">
        <w:rPr>
          <w:rFonts w:ascii="Times New Roman" w:hAnsi="Times New Roman"/>
          <w:sz w:val="24"/>
          <w:szCs w:val="24"/>
        </w:rPr>
        <w:t>XVIII</w:t>
      </w:r>
      <w:r w:rsidRPr="004F1DBD">
        <w:rPr>
          <w:rFonts w:ascii="Times New Roman" w:hAnsi="Times New Roman"/>
          <w:sz w:val="24"/>
          <w:szCs w:val="24"/>
          <w:lang w:val="ru-RU"/>
        </w:rPr>
        <w:t xml:space="preserve"> в.</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149.6.1.9.</w:t>
      </w:r>
      <w:r w:rsidRPr="004F1DBD">
        <w:rPr>
          <w:rFonts w:ascii="Times New Roman" w:hAnsi="Times New Roman"/>
          <w:sz w:val="24"/>
          <w:szCs w:val="24"/>
        </w:rPr>
        <w:t> </w:t>
      </w:r>
      <w:r w:rsidRPr="004F1DBD">
        <w:rPr>
          <w:rFonts w:ascii="Times New Roman" w:hAnsi="Times New Roman"/>
          <w:sz w:val="24"/>
          <w:szCs w:val="24"/>
          <w:lang w:val="ru-RU"/>
        </w:rPr>
        <w:t xml:space="preserve">Обобщение. Историческое и культурное наследие </w:t>
      </w:r>
      <w:r w:rsidRPr="004F1DBD">
        <w:rPr>
          <w:rFonts w:ascii="Times New Roman" w:hAnsi="Times New Roman"/>
          <w:sz w:val="24"/>
          <w:szCs w:val="24"/>
        </w:rPr>
        <w:t>XVIII</w:t>
      </w:r>
      <w:r w:rsidRPr="004F1DBD">
        <w:rPr>
          <w:rFonts w:ascii="Times New Roman" w:hAnsi="Times New Roman"/>
          <w:sz w:val="24"/>
          <w:szCs w:val="24"/>
          <w:lang w:val="ru-RU"/>
        </w:rPr>
        <w:t xml:space="preserve"> в.</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149.6.2.</w:t>
      </w:r>
      <w:r w:rsidRPr="004F1DBD">
        <w:rPr>
          <w:rFonts w:ascii="Times New Roman" w:hAnsi="Times New Roman"/>
          <w:sz w:val="24"/>
          <w:szCs w:val="24"/>
        </w:rPr>
        <w:t> </w:t>
      </w:r>
      <w:r w:rsidRPr="004F1DBD">
        <w:rPr>
          <w:rFonts w:ascii="Times New Roman" w:hAnsi="Times New Roman"/>
          <w:sz w:val="24"/>
          <w:szCs w:val="24"/>
          <w:lang w:val="ru-RU"/>
        </w:rPr>
        <w:t xml:space="preserve">История России. Россия в конце </w:t>
      </w:r>
      <w:r w:rsidRPr="004F1DBD">
        <w:rPr>
          <w:rFonts w:ascii="Times New Roman" w:hAnsi="Times New Roman"/>
          <w:sz w:val="24"/>
          <w:szCs w:val="24"/>
        </w:rPr>
        <w:t>XVII</w:t>
      </w:r>
      <w:r w:rsidRPr="004F1DBD">
        <w:rPr>
          <w:rFonts w:ascii="Times New Roman" w:hAnsi="Times New Roman"/>
          <w:sz w:val="24"/>
          <w:szCs w:val="24"/>
          <w:lang w:val="ru-RU"/>
        </w:rPr>
        <w:t>‒</w:t>
      </w:r>
      <w:r w:rsidRPr="004F1DBD">
        <w:rPr>
          <w:rFonts w:ascii="Times New Roman" w:hAnsi="Times New Roman"/>
          <w:sz w:val="24"/>
          <w:szCs w:val="24"/>
        </w:rPr>
        <w:t>XVIII</w:t>
      </w:r>
      <w:r w:rsidRPr="004F1DBD">
        <w:rPr>
          <w:rFonts w:ascii="Times New Roman" w:hAnsi="Times New Roman"/>
          <w:sz w:val="24"/>
          <w:szCs w:val="24"/>
          <w:lang w:val="ru-RU"/>
        </w:rPr>
        <w:t xml:space="preserve"> в.: от царства к империи.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149.6.2.1.</w:t>
      </w:r>
      <w:r w:rsidRPr="004F1DBD">
        <w:rPr>
          <w:rFonts w:ascii="Times New Roman" w:hAnsi="Times New Roman"/>
          <w:sz w:val="24"/>
          <w:szCs w:val="24"/>
        </w:rPr>
        <w:t> </w:t>
      </w:r>
      <w:r w:rsidRPr="004F1DBD">
        <w:rPr>
          <w:rFonts w:ascii="Times New Roman" w:hAnsi="Times New Roman"/>
          <w:sz w:val="24"/>
          <w:szCs w:val="24"/>
          <w:lang w:val="ru-RU"/>
        </w:rPr>
        <w:t>Введение.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149.6.2.2.</w:t>
      </w:r>
      <w:r w:rsidRPr="004F1DBD">
        <w:rPr>
          <w:rFonts w:ascii="Times New Roman" w:hAnsi="Times New Roman"/>
          <w:sz w:val="24"/>
          <w:szCs w:val="24"/>
        </w:rPr>
        <w:t> </w:t>
      </w:r>
      <w:r w:rsidRPr="004F1DBD">
        <w:rPr>
          <w:rFonts w:ascii="Times New Roman" w:hAnsi="Times New Roman"/>
          <w:sz w:val="24"/>
          <w:szCs w:val="24"/>
          <w:lang w:val="ru-RU"/>
        </w:rPr>
        <w:t xml:space="preserve">Россия в эпоху преобразований Петра </w:t>
      </w:r>
      <w:r w:rsidRPr="004F1DBD">
        <w:rPr>
          <w:rFonts w:ascii="Times New Roman" w:hAnsi="Times New Roman"/>
          <w:sz w:val="24"/>
          <w:szCs w:val="24"/>
        </w:rPr>
        <w:t>I</w:t>
      </w:r>
      <w:r w:rsidRPr="004F1DBD">
        <w:rPr>
          <w:rFonts w:ascii="Times New Roman" w:hAnsi="Times New Roman"/>
          <w:sz w:val="24"/>
          <w:szCs w:val="24"/>
          <w:lang w:val="ru-RU"/>
        </w:rPr>
        <w:t xml:space="preserve">.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149.6.2.2.1.</w:t>
      </w:r>
      <w:r w:rsidRPr="004F1DBD">
        <w:rPr>
          <w:rFonts w:ascii="Times New Roman" w:hAnsi="Times New Roman"/>
          <w:sz w:val="24"/>
          <w:szCs w:val="24"/>
        </w:rPr>
        <w:t> </w:t>
      </w:r>
      <w:r w:rsidRPr="004F1DBD">
        <w:rPr>
          <w:rFonts w:ascii="Times New Roman" w:hAnsi="Times New Roman"/>
          <w:sz w:val="24"/>
          <w:szCs w:val="24"/>
          <w:lang w:val="ru-RU"/>
        </w:rPr>
        <w:t xml:space="preserve">Причины и предпосылки преобразований. Россия и Европа в конце </w:t>
      </w:r>
      <w:r w:rsidRPr="004F1DBD">
        <w:rPr>
          <w:rFonts w:ascii="Times New Roman" w:hAnsi="Times New Roman"/>
          <w:sz w:val="24"/>
          <w:szCs w:val="24"/>
          <w:lang w:val="ru-RU"/>
        </w:rPr>
        <w:br/>
      </w:r>
      <w:r w:rsidRPr="004F1DBD">
        <w:rPr>
          <w:rFonts w:ascii="Times New Roman" w:hAnsi="Times New Roman"/>
          <w:sz w:val="24"/>
          <w:szCs w:val="24"/>
        </w:rPr>
        <w:t>XVII</w:t>
      </w:r>
      <w:r w:rsidRPr="004F1DBD">
        <w:rPr>
          <w:rFonts w:ascii="Times New Roman" w:hAnsi="Times New Roman"/>
          <w:sz w:val="24"/>
          <w:szCs w:val="24"/>
          <w:lang w:val="ru-RU"/>
        </w:rPr>
        <w:t xml:space="preserve"> в. Модернизация как жизненно важная национальная задача. Начало царствования Петра </w:t>
      </w:r>
      <w:r w:rsidRPr="004F1DBD">
        <w:rPr>
          <w:rFonts w:ascii="Times New Roman" w:hAnsi="Times New Roman"/>
          <w:sz w:val="24"/>
          <w:szCs w:val="24"/>
        </w:rPr>
        <w:t>I</w:t>
      </w:r>
      <w:r w:rsidRPr="004F1DBD">
        <w:rPr>
          <w:rFonts w:ascii="Times New Roman" w:hAnsi="Times New Roman"/>
          <w:sz w:val="24"/>
          <w:szCs w:val="24"/>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4F1DBD">
        <w:rPr>
          <w:rFonts w:ascii="Times New Roman" w:hAnsi="Times New Roman"/>
          <w:sz w:val="24"/>
          <w:szCs w:val="24"/>
        </w:rPr>
        <w:t>I</w:t>
      </w:r>
      <w:r w:rsidRPr="004F1DBD">
        <w:rPr>
          <w:rFonts w:ascii="Times New Roman" w:hAnsi="Times New Roman"/>
          <w:sz w:val="24"/>
          <w:szCs w:val="24"/>
          <w:lang w:val="ru-RU"/>
        </w:rPr>
        <w:t>.</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149.6.2.2.2.</w:t>
      </w:r>
      <w:r w:rsidRPr="004F1DBD">
        <w:rPr>
          <w:rFonts w:ascii="Times New Roman" w:hAnsi="Times New Roman"/>
          <w:sz w:val="24"/>
          <w:szCs w:val="24"/>
        </w:rPr>
        <w:t> </w:t>
      </w:r>
      <w:r w:rsidRPr="004F1DBD">
        <w:rPr>
          <w:rFonts w:ascii="Times New Roman" w:hAnsi="Times New Roman"/>
          <w:sz w:val="24"/>
          <w:szCs w:val="24"/>
          <w:lang w:val="ru-RU"/>
        </w:rPr>
        <w:t xml:space="preserve">Экономическая политика. Строительство заводов и мануфактур. Создание базы металлургической индустрии на Урале. Оружейные заводы </w:t>
      </w:r>
      <w:r w:rsidRPr="004F1DBD">
        <w:rPr>
          <w:rFonts w:ascii="Times New Roman" w:hAnsi="Times New Roman"/>
          <w:sz w:val="24"/>
          <w:szCs w:val="24"/>
          <w:lang w:val="ru-RU"/>
        </w:rPr>
        <w:b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lastRenderedPageBreak/>
        <w:t>149.6.2.2.3.</w:t>
      </w:r>
      <w:r w:rsidRPr="004F1DBD">
        <w:rPr>
          <w:rFonts w:ascii="Times New Roman" w:hAnsi="Times New Roman"/>
          <w:sz w:val="24"/>
          <w:szCs w:val="24"/>
        </w:rPr>
        <w:t> </w:t>
      </w:r>
      <w:r w:rsidRPr="004F1DBD">
        <w:rPr>
          <w:rFonts w:ascii="Times New Roman" w:hAnsi="Times New Roman"/>
          <w:sz w:val="24"/>
          <w:szCs w:val="24"/>
          <w:lang w:val="ru-RU"/>
        </w:rPr>
        <w:t xml:space="preserve">Социальная политика. Консолидация дворянского сословия, повышение его роли в управлении страной. Указ о единонаследии и Табель </w:t>
      </w:r>
      <w:r w:rsidRPr="004F1DBD">
        <w:rPr>
          <w:rFonts w:ascii="Times New Roman" w:hAnsi="Times New Roman"/>
          <w:sz w:val="24"/>
          <w:szCs w:val="24"/>
          <w:lang w:val="ru-RU"/>
        </w:rPr>
        <w:b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149.6.2.2.4.</w:t>
      </w:r>
      <w:r w:rsidRPr="004F1DBD">
        <w:rPr>
          <w:rFonts w:ascii="Times New Roman" w:hAnsi="Times New Roman"/>
          <w:sz w:val="24"/>
          <w:szCs w:val="24"/>
        </w:rPr>
        <w:t> </w:t>
      </w:r>
      <w:r w:rsidRPr="004F1DBD">
        <w:rPr>
          <w:rFonts w:ascii="Times New Roman" w:hAnsi="Times New Roman"/>
          <w:sz w:val="24"/>
          <w:szCs w:val="24"/>
          <w:lang w:val="ru-RU"/>
        </w:rPr>
        <w:t xml:space="preserve">Реформы управления. Реформы местного управления (бурмистры </w:t>
      </w:r>
      <w:r w:rsidRPr="004F1DBD">
        <w:rPr>
          <w:rFonts w:ascii="Times New Roman" w:hAnsi="Times New Roman"/>
          <w:sz w:val="24"/>
          <w:szCs w:val="24"/>
          <w:lang w:val="ru-RU"/>
        </w:rPr>
        <w:b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Первые гвардейские полки. Создание регулярной армии, военного флота. Рекрутские наборы.</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149.6.2.2.5.</w:t>
      </w:r>
      <w:r w:rsidRPr="004F1DBD">
        <w:rPr>
          <w:rFonts w:ascii="Times New Roman" w:hAnsi="Times New Roman"/>
          <w:sz w:val="24"/>
          <w:szCs w:val="24"/>
        </w:rPr>
        <w:t> </w:t>
      </w:r>
      <w:r w:rsidRPr="004F1DBD">
        <w:rPr>
          <w:rFonts w:ascii="Times New Roman" w:hAnsi="Times New Roman"/>
          <w:sz w:val="24"/>
          <w:szCs w:val="24"/>
          <w:lang w:val="ru-RU"/>
        </w:rPr>
        <w:t>Церковная реформа. Упразднение патриаршества, учреждение Синода. Положение инославных конфессий.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149.6.2.2.6.</w:t>
      </w:r>
      <w:r w:rsidRPr="004F1DBD">
        <w:rPr>
          <w:rFonts w:ascii="Times New Roman" w:hAnsi="Times New Roman"/>
          <w:sz w:val="24"/>
          <w:szCs w:val="24"/>
        </w:rPr>
        <w:t> </w:t>
      </w:r>
      <w:r w:rsidRPr="004F1DBD">
        <w:rPr>
          <w:rFonts w:ascii="Times New Roman" w:hAnsi="Times New Roman"/>
          <w:sz w:val="24"/>
          <w:szCs w:val="24"/>
          <w:lang w:val="ru-RU"/>
        </w:rPr>
        <w:t xml:space="preserve">Оппозиция реформам Петра </w:t>
      </w:r>
      <w:r w:rsidRPr="004F1DBD">
        <w:rPr>
          <w:rFonts w:ascii="Times New Roman" w:hAnsi="Times New Roman"/>
          <w:sz w:val="24"/>
          <w:szCs w:val="24"/>
        </w:rPr>
        <w:t>I</w:t>
      </w:r>
      <w:r w:rsidRPr="004F1DBD">
        <w:rPr>
          <w:rFonts w:ascii="Times New Roman" w:hAnsi="Times New Roman"/>
          <w:sz w:val="24"/>
          <w:szCs w:val="24"/>
          <w:lang w:val="ru-RU"/>
        </w:rPr>
        <w:t xml:space="preserve">. Социальные движения в первой четверти </w:t>
      </w:r>
      <w:r w:rsidRPr="004F1DBD">
        <w:rPr>
          <w:rFonts w:ascii="Times New Roman" w:hAnsi="Times New Roman"/>
          <w:sz w:val="24"/>
          <w:szCs w:val="24"/>
        </w:rPr>
        <w:t>XVIII</w:t>
      </w:r>
      <w:r w:rsidRPr="004F1DBD">
        <w:rPr>
          <w:rFonts w:ascii="Times New Roman" w:hAnsi="Times New Roman"/>
          <w:sz w:val="24"/>
          <w:szCs w:val="24"/>
          <w:lang w:val="ru-RU"/>
        </w:rPr>
        <w:t xml:space="preserve"> в. Восстания в Астрахани, Башкирии, на Дону. Дело царевича Алексея.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149.6.2.2.7.</w:t>
      </w:r>
      <w:r w:rsidRPr="004F1DBD">
        <w:rPr>
          <w:rFonts w:ascii="Times New Roman" w:hAnsi="Times New Roman"/>
          <w:sz w:val="24"/>
          <w:szCs w:val="24"/>
        </w:rPr>
        <w:t> </w:t>
      </w:r>
      <w:r w:rsidRPr="004F1DBD">
        <w:rPr>
          <w:rFonts w:ascii="Times New Roman" w:hAnsi="Times New Roman"/>
          <w:sz w:val="24"/>
          <w:szCs w:val="24"/>
          <w:lang w:val="ru-RU"/>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4F1DBD">
        <w:rPr>
          <w:rFonts w:ascii="Times New Roman" w:hAnsi="Times New Roman"/>
          <w:sz w:val="24"/>
          <w:szCs w:val="24"/>
        </w:rPr>
        <w:t>I</w:t>
      </w:r>
      <w:r w:rsidRPr="004F1DBD">
        <w:rPr>
          <w:rFonts w:ascii="Times New Roman" w:hAnsi="Times New Roman"/>
          <w:sz w:val="24"/>
          <w:szCs w:val="24"/>
          <w:lang w:val="ru-RU"/>
        </w:rPr>
        <w:t>.</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149.6.2.2.8.</w:t>
      </w:r>
      <w:r w:rsidRPr="004F1DBD">
        <w:rPr>
          <w:rFonts w:ascii="Times New Roman" w:hAnsi="Times New Roman"/>
          <w:sz w:val="24"/>
          <w:szCs w:val="24"/>
        </w:rPr>
        <w:t> </w:t>
      </w:r>
      <w:r w:rsidRPr="004F1DBD">
        <w:rPr>
          <w:rFonts w:ascii="Times New Roman" w:hAnsi="Times New Roman"/>
          <w:sz w:val="24"/>
          <w:szCs w:val="24"/>
          <w:lang w:val="ru-RU"/>
        </w:rPr>
        <w:t xml:space="preserve">Преобразования Петра </w:t>
      </w:r>
      <w:r w:rsidRPr="004F1DBD">
        <w:rPr>
          <w:rFonts w:ascii="Times New Roman" w:hAnsi="Times New Roman"/>
          <w:sz w:val="24"/>
          <w:szCs w:val="24"/>
        </w:rPr>
        <w:t>I</w:t>
      </w:r>
      <w:r w:rsidRPr="004F1DBD">
        <w:rPr>
          <w:rFonts w:ascii="Times New Roman" w:hAnsi="Times New Roman"/>
          <w:sz w:val="24"/>
          <w:szCs w:val="24"/>
          <w:lang w:val="ru-RU"/>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Итоги, последствия и значение петровских преобразований. Образ </w:t>
      </w:r>
      <w:r w:rsidRPr="004F1DBD">
        <w:rPr>
          <w:rFonts w:ascii="Times New Roman" w:hAnsi="Times New Roman"/>
          <w:sz w:val="24"/>
          <w:szCs w:val="24"/>
          <w:lang w:val="ru-RU"/>
        </w:rPr>
        <w:br/>
        <w:t xml:space="preserve">Петра </w:t>
      </w:r>
      <w:r w:rsidRPr="004F1DBD">
        <w:rPr>
          <w:rFonts w:ascii="Times New Roman" w:hAnsi="Times New Roman"/>
          <w:sz w:val="24"/>
          <w:szCs w:val="24"/>
        </w:rPr>
        <w:t>I</w:t>
      </w:r>
      <w:r w:rsidRPr="004F1DBD">
        <w:rPr>
          <w:rFonts w:ascii="Times New Roman" w:hAnsi="Times New Roman"/>
          <w:sz w:val="24"/>
          <w:szCs w:val="24"/>
          <w:lang w:val="ru-RU"/>
        </w:rPr>
        <w:t xml:space="preserve"> в русской культуре.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149.6.2.3.</w:t>
      </w:r>
      <w:r w:rsidRPr="004F1DBD">
        <w:rPr>
          <w:rFonts w:ascii="Times New Roman" w:hAnsi="Times New Roman"/>
          <w:sz w:val="24"/>
          <w:szCs w:val="24"/>
        </w:rPr>
        <w:t> </w:t>
      </w:r>
      <w:r w:rsidRPr="004F1DBD">
        <w:rPr>
          <w:rFonts w:ascii="Times New Roman" w:hAnsi="Times New Roman"/>
          <w:sz w:val="24"/>
          <w:szCs w:val="24"/>
          <w:lang w:val="ru-RU"/>
        </w:rPr>
        <w:t xml:space="preserve">Россия после Петра </w:t>
      </w:r>
      <w:r w:rsidRPr="004F1DBD">
        <w:rPr>
          <w:rFonts w:ascii="Times New Roman" w:hAnsi="Times New Roman"/>
          <w:sz w:val="24"/>
          <w:szCs w:val="24"/>
        </w:rPr>
        <w:t>I</w:t>
      </w:r>
      <w:r w:rsidRPr="004F1DBD">
        <w:rPr>
          <w:rFonts w:ascii="Times New Roman" w:hAnsi="Times New Roman"/>
          <w:sz w:val="24"/>
          <w:szCs w:val="24"/>
          <w:lang w:val="ru-RU"/>
        </w:rPr>
        <w:t xml:space="preserve">. Дворцовые перевороты.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w:t>
      </w:r>
      <w:r w:rsidRPr="004F1DBD">
        <w:rPr>
          <w:rFonts w:ascii="Times New Roman" w:hAnsi="Times New Roman"/>
          <w:sz w:val="24"/>
          <w:szCs w:val="24"/>
          <w:lang w:val="ru-RU"/>
        </w:rPr>
        <w:br/>
        <w:t xml:space="preserve">Анны Иоанновны. Кабинет министров. Роль Э. Бирона, А.И. Остермана, </w:t>
      </w:r>
      <w:r w:rsidRPr="004F1DBD">
        <w:rPr>
          <w:rFonts w:ascii="Times New Roman" w:hAnsi="Times New Roman"/>
          <w:sz w:val="24"/>
          <w:szCs w:val="24"/>
          <w:lang w:val="ru-RU"/>
        </w:rPr>
        <w:br/>
        <w:t>А.П. Волынского, Б.Х. Миниха в управлении и политической жизни страны.</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w:t>
      </w:r>
      <w:r w:rsidRPr="004F1DBD">
        <w:rPr>
          <w:rFonts w:ascii="Times New Roman" w:hAnsi="Times New Roman"/>
          <w:sz w:val="24"/>
          <w:szCs w:val="24"/>
          <w:lang w:val="ru-RU"/>
        </w:rPr>
        <w:br/>
        <w:t>в международных конфликтах 1740-1750-х гг. Участие в Семилетней войне.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Петр </w:t>
      </w:r>
      <w:r w:rsidRPr="004F1DBD">
        <w:rPr>
          <w:rFonts w:ascii="Times New Roman" w:hAnsi="Times New Roman"/>
          <w:sz w:val="24"/>
          <w:szCs w:val="24"/>
        </w:rPr>
        <w:t>III</w:t>
      </w:r>
      <w:r w:rsidRPr="004F1DBD">
        <w:rPr>
          <w:rFonts w:ascii="Times New Roman" w:hAnsi="Times New Roman"/>
          <w:sz w:val="24"/>
          <w:szCs w:val="24"/>
          <w:lang w:val="ru-RU"/>
        </w:rPr>
        <w:t xml:space="preserve">. Манифест о вольности дворянства. Причины переворота </w:t>
      </w:r>
      <w:r w:rsidRPr="004F1DBD">
        <w:rPr>
          <w:rFonts w:ascii="Times New Roman" w:hAnsi="Times New Roman"/>
          <w:sz w:val="24"/>
          <w:szCs w:val="24"/>
          <w:lang w:val="ru-RU"/>
        </w:rPr>
        <w:br/>
        <w:t>28 июня 1762 г.</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149.6.2.4.</w:t>
      </w:r>
      <w:r w:rsidRPr="004F1DBD">
        <w:rPr>
          <w:rFonts w:ascii="Times New Roman" w:hAnsi="Times New Roman"/>
          <w:sz w:val="24"/>
          <w:szCs w:val="24"/>
        </w:rPr>
        <w:t> </w:t>
      </w:r>
      <w:r w:rsidRPr="004F1DBD">
        <w:rPr>
          <w:rFonts w:ascii="Times New Roman" w:hAnsi="Times New Roman"/>
          <w:sz w:val="24"/>
          <w:szCs w:val="24"/>
          <w:lang w:val="ru-RU"/>
        </w:rPr>
        <w:t xml:space="preserve">Россия в 1760-1790-х гг. Правление Екатерины </w:t>
      </w:r>
      <w:r w:rsidRPr="004F1DBD">
        <w:rPr>
          <w:rFonts w:ascii="Times New Roman" w:hAnsi="Times New Roman"/>
          <w:sz w:val="24"/>
          <w:szCs w:val="24"/>
        </w:rPr>
        <w:t>II</w:t>
      </w:r>
      <w:r w:rsidRPr="004F1DBD">
        <w:rPr>
          <w:rFonts w:ascii="Times New Roman" w:hAnsi="Times New Roman"/>
          <w:sz w:val="24"/>
          <w:szCs w:val="24"/>
          <w:lang w:val="ru-RU"/>
        </w:rPr>
        <w:t xml:space="preserve"> и Павла </w:t>
      </w:r>
      <w:r w:rsidRPr="004F1DBD">
        <w:rPr>
          <w:rFonts w:ascii="Times New Roman" w:hAnsi="Times New Roman"/>
          <w:sz w:val="24"/>
          <w:szCs w:val="24"/>
        </w:rPr>
        <w:t>I</w:t>
      </w:r>
      <w:r w:rsidRPr="004F1DBD">
        <w:rPr>
          <w:rFonts w:ascii="Times New Roman" w:hAnsi="Times New Roman"/>
          <w:sz w:val="24"/>
          <w:szCs w:val="24"/>
          <w:lang w:val="ru-RU"/>
        </w:rPr>
        <w:t xml:space="preserve">.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149.6.2.4.1.</w:t>
      </w:r>
      <w:r w:rsidRPr="004F1DBD">
        <w:rPr>
          <w:rFonts w:ascii="Times New Roman" w:hAnsi="Times New Roman"/>
          <w:sz w:val="24"/>
          <w:szCs w:val="24"/>
        </w:rPr>
        <w:t> </w:t>
      </w:r>
      <w:r w:rsidRPr="004F1DBD">
        <w:rPr>
          <w:rFonts w:ascii="Times New Roman" w:hAnsi="Times New Roman"/>
          <w:sz w:val="24"/>
          <w:szCs w:val="24"/>
          <w:lang w:val="ru-RU"/>
        </w:rPr>
        <w:t xml:space="preserve">Внутренняя политика Екатерины </w:t>
      </w:r>
      <w:r w:rsidRPr="004F1DBD">
        <w:rPr>
          <w:rFonts w:ascii="Times New Roman" w:hAnsi="Times New Roman"/>
          <w:sz w:val="24"/>
          <w:szCs w:val="24"/>
        </w:rPr>
        <w:t>II</w:t>
      </w:r>
      <w:r w:rsidRPr="004F1DBD">
        <w:rPr>
          <w:rFonts w:ascii="Times New Roman" w:hAnsi="Times New Roman"/>
          <w:sz w:val="24"/>
          <w:szCs w:val="24"/>
          <w:lang w:val="ru-RU"/>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Национальная политика и народы России в </w:t>
      </w:r>
      <w:r w:rsidRPr="004F1DBD">
        <w:rPr>
          <w:rFonts w:ascii="Times New Roman" w:hAnsi="Times New Roman"/>
          <w:sz w:val="24"/>
          <w:szCs w:val="24"/>
        </w:rPr>
        <w:t>XVIII</w:t>
      </w:r>
      <w:r w:rsidRPr="004F1DBD">
        <w:rPr>
          <w:rFonts w:ascii="Times New Roman" w:hAnsi="Times New Roman"/>
          <w:sz w:val="24"/>
          <w:szCs w:val="24"/>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 xml:space="preserve">по привлечению иностранцев в Россию. Расселение колонистов в Новороссии, Поволжье, других регионах. Укрепление веротерпимости по отношению </w:t>
      </w:r>
      <w:r w:rsidRPr="004F1DBD">
        <w:rPr>
          <w:rFonts w:ascii="Times New Roman" w:hAnsi="Times New Roman"/>
          <w:sz w:val="24"/>
          <w:szCs w:val="24"/>
          <w:lang w:val="ru-RU"/>
        </w:rPr>
        <w:br/>
        <w:t xml:space="preserve">к неправославным и нехристианским конфессиям. Политика по отношению </w:t>
      </w:r>
      <w:r w:rsidRPr="004F1DBD">
        <w:rPr>
          <w:rFonts w:ascii="Times New Roman" w:hAnsi="Times New Roman"/>
          <w:sz w:val="24"/>
          <w:szCs w:val="24"/>
          <w:lang w:val="ru-RU"/>
        </w:rPr>
        <w:br/>
        <w:t>к исламу. Башкирские восстания. Формирование черты оседлости.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149.6.2.4.2.</w:t>
      </w:r>
      <w:r w:rsidRPr="004F1DBD">
        <w:rPr>
          <w:rFonts w:ascii="Times New Roman" w:hAnsi="Times New Roman"/>
          <w:sz w:val="24"/>
          <w:szCs w:val="24"/>
        </w:rPr>
        <w:t> </w:t>
      </w:r>
      <w:r w:rsidRPr="004F1DBD">
        <w:rPr>
          <w:rFonts w:ascii="Times New Roman" w:hAnsi="Times New Roman"/>
          <w:sz w:val="24"/>
          <w:szCs w:val="24"/>
          <w:lang w:val="ru-RU"/>
        </w:rPr>
        <w:t xml:space="preserve">Экономическое развитие России во второй половине </w:t>
      </w:r>
      <w:r w:rsidRPr="004F1DBD">
        <w:rPr>
          <w:rFonts w:ascii="Times New Roman" w:hAnsi="Times New Roman"/>
          <w:sz w:val="24"/>
          <w:szCs w:val="24"/>
        </w:rPr>
        <w:t>XVIII</w:t>
      </w:r>
      <w:r w:rsidRPr="004F1DBD">
        <w:rPr>
          <w:rFonts w:ascii="Times New Roman" w:hAnsi="Times New Roman"/>
          <w:sz w:val="24"/>
          <w:szCs w:val="24"/>
          <w:lang w:val="ru-RU"/>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w:t>
      </w:r>
      <w:r w:rsidRPr="004F1DBD">
        <w:rPr>
          <w:rFonts w:ascii="Times New Roman" w:hAnsi="Times New Roman"/>
          <w:sz w:val="24"/>
          <w:szCs w:val="24"/>
          <w:lang w:val="ru-RU"/>
        </w:rPr>
        <w:br/>
        <w:t>в экономике страны.</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w:t>
      </w:r>
      <w:r w:rsidRPr="004F1DBD">
        <w:rPr>
          <w:rFonts w:ascii="Times New Roman" w:hAnsi="Times New Roman"/>
          <w:sz w:val="24"/>
          <w:szCs w:val="24"/>
          <w:lang w:val="ru-RU"/>
        </w:rPr>
        <w:br/>
        <w:t>и другие.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Внутренняя и внешняя торговля. Торговые пути внутри страны. </w:t>
      </w:r>
      <w:r w:rsidRPr="004F1DBD">
        <w:rPr>
          <w:rFonts w:ascii="Times New Roman" w:hAnsi="Times New Roman"/>
          <w:sz w:val="24"/>
          <w:szCs w:val="24"/>
          <w:lang w:val="ru-RU"/>
        </w:rPr>
        <w:br/>
        <w:t xml:space="preserve">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w:t>
      </w:r>
      <w:r w:rsidRPr="004F1DBD">
        <w:rPr>
          <w:rFonts w:ascii="Times New Roman" w:hAnsi="Times New Roman"/>
          <w:sz w:val="24"/>
          <w:szCs w:val="24"/>
          <w:lang w:val="ru-RU"/>
        </w:rPr>
        <w:br/>
        <w:t>в Европе и в мире. Обеспечение активного внешнеторгового баланса.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149.6.2.4.3.</w:t>
      </w:r>
      <w:r w:rsidRPr="004F1DBD">
        <w:rPr>
          <w:rFonts w:ascii="Times New Roman" w:hAnsi="Times New Roman"/>
          <w:sz w:val="24"/>
          <w:szCs w:val="24"/>
        </w:rPr>
        <w:t> </w:t>
      </w:r>
      <w:r w:rsidRPr="004F1DBD">
        <w:rPr>
          <w:rFonts w:ascii="Times New Roman" w:hAnsi="Times New Roman"/>
          <w:sz w:val="24"/>
          <w:szCs w:val="24"/>
          <w:lang w:val="ru-RU"/>
        </w:rPr>
        <w:t xml:space="preserve">Обострение социальных противоречий. Чумной бунт в Москве. Восстание под предводительством Емельяна Пугачёва. Антидворянский </w:t>
      </w:r>
      <w:r w:rsidRPr="004F1DBD">
        <w:rPr>
          <w:rFonts w:ascii="Times New Roman" w:hAnsi="Times New Roman"/>
          <w:sz w:val="24"/>
          <w:szCs w:val="24"/>
          <w:lang w:val="ru-RU"/>
        </w:rPr>
        <w:br/>
        <w:t xml:space="preserve">и антикрепостнический характер движения. Роль казачества, народов Урала </w:t>
      </w:r>
      <w:r w:rsidRPr="004F1DBD">
        <w:rPr>
          <w:rFonts w:ascii="Times New Roman" w:hAnsi="Times New Roman"/>
          <w:sz w:val="24"/>
          <w:szCs w:val="24"/>
          <w:lang w:val="ru-RU"/>
        </w:rPr>
        <w:br/>
        <w:t>и Поволжья в восстании. Влияние восстания на внутреннюю политику и развитие общественной мысли.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149.6.2.4.4.</w:t>
      </w:r>
      <w:r w:rsidRPr="004F1DBD">
        <w:rPr>
          <w:rFonts w:ascii="Times New Roman" w:hAnsi="Times New Roman"/>
          <w:sz w:val="24"/>
          <w:szCs w:val="24"/>
        </w:rPr>
        <w:t> </w:t>
      </w:r>
      <w:r w:rsidRPr="004F1DBD">
        <w:rPr>
          <w:rFonts w:ascii="Times New Roman" w:hAnsi="Times New Roman"/>
          <w:sz w:val="24"/>
          <w:szCs w:val="24"/>
          <w:lang w:val="ru-RU"/>
        </w:rPr>
        <w:t xml:space="preserve">Внешняя политика России второй половины </w:t>
      </w:r>
      <w:r w:rsidRPr="004F1DBD">
        <w:rPr>
          <w:rFonts w:ascii="Times New Roman" w:hAnsi="Times New Roman"/>
          <w:sz w:val="24"/>
          <w:szCs w:val="24"/>
        </w:rPr>
        <w:t>XVIII</w:t>
      </w:r>
      <w:r w:rsidRPr="004F1DBD">
        <w:rPr>
          <w:rFonts w:ascii="Times New Roman" w:hAnsi="Times New Roman"/>
          <w:sz w:val="24"/>
          <w:szCs w:val="24"/>
          <w:lang w:val="ru-RU"/>
        </w:rPr>
        <w:t xml:space="preserve">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w:t>
      </w:r>
      <w:r w:rsidRPr="004F1DBD">
        <w:rPr>
          <w:rFonts w:ascii="Times New Roman" w:hAnsi="Times New Roman"/>
          <w:sz w:val="24"/>
          <w:szCs w:val="24"/>
          <w:lang w:val="ru-RU"/>
        </w:rPr>
        <w:br/>
        <w:t xml:space="preserve">Г.А. Потёмкин. Путешествие Екатерины </w:t>
      </w:r>
      <w:r w:rsidRPr="004F1DBD">
        <w:rPr>
          <w:rFonts w:ascii="Times New Roman" w:hAnsi="Times New Roman"/>
          <w:sz w:val="24"/>
          <w:szCs w:val="24"/>
        </w:rPr>
        <w:t>II</w:t>
      </w:r>
      <w:r w:rsidRPr="004F1DBD">
        <w:rPr>
          <w:rFonts w:ascii="Times New Roman" w:hAnsi="Times New Roman"/>
          <w:sz w:val="24"/>
          <w:szCs w:val="24"/>
          <w:lang w:val="ru-RU"/>
        </w:rPr>
        <w:t xml:space="preserve"> на юг в 1787 г.</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Участие России в разделах Речи Посполитой. Политика России в Польше </w:t>
      </w:r>
      <w:r w:rsidRPr="004F1DBD">
        <w:rPr>
          <w:rFonts w:ascii="Times New Roman" w:hAnsi="Times New Roman"/>
          <w:sz w:val="24"/>
          <w:szCs w:val="24"/>
          <w:lang w:val="ru-RU"/>
        </w:rPr>
        <w:br/>
        <w:t xml:space="preserve">до начала 1770-х гг.: стремление к усилению российского влияния в условиях сохранения польского государства. Участие России в разделах Польши вместе </w:t>
      </w:r>
      <w:r w:rsidRPr="004F1DBD">
        <w:rPr>
          <w:rFonts w:ascii="Times New Roman" w:hAnsi="Times New Roman"/>
          <w:sz w:val="24"/>
          <w:szCs w:val="24"/>
          <w:lang w:val="ru-RU"/>
        </w:rPr>
        <w:br/>
        <w:t xml:space="preserve">с империей Габсбургов и Пруссией. Первый, второй и третий разделы. Борьба поляков за национальную независимость. Восстание под предводительством </w:t>
      </w:r>
      <w:r w:rsidRPr="004F1DBD">
        <w:rPr>
          <w:rFonts w:ascii="Times New Roman" w:hAnsi="Times New Roman"/>
          <w:sz w:val="24"/>
          <w:szCs w:val="24"/>
          <w:lang w:val="ru-RU"/>
        </w:rPr>
        <w:br/>
        <w:t>Т. Костюшко.</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149.6.2.4.5.</w:t>
      </w:r>
      <w:r w:rsidRPr="004F1DBD">
        <w:rPr>
          <w:rFonts w:ascii="Times New Roman" w:hAnsi="Times New Roman"/>
          <w:sz w:val="24"/>
          <w:szCs w:val="24"/>
        </w:rPr>
        <w:t> </w:t>
      </w:r>
      <w:r w:rsidRPr="004F1DBD">
        <w:rPr>
          <w:rFonts w:ascii="Times New Roman" w:hAnsi="Times New Roman"/>
          <w:sz w:val="24"/>
          <w:szCs w:val="24"/>
          <w:lang w:val="ru-RU"/>
        </w:rPr>
        <w:t xml:space="preserve">Россия при Павле </w:t>
      </w:r>
      <w:r w:rsidRPr="004F1DBD">
        <w:rPr>
          <w:rFonts w:ascii="Times New Roman" w:hAnsi="Times New Roman"/>
          <w:sz w:val="24"/>
          <w:szCs w:val="24"/>
        </w:rPr>
        <w:t>I</w:t>
      </w:r>
      <w:r w:rsidRPr="004F1DBD">
        <w:rPr>
          <w:rFonts w:ascii="Times New Roman" w:hAnsi="Times New Roman"/>
          <w:sz w:val="24"/>
          <w:szCs w:val="24"/>
          <w:lang w:val="ru-RU"/>
        </w:rPr>
        <w:t xml:space="preserve">. Личность Павла </w:t>
      </w:r>
      <w:r w:rsidRPr="004F1DBD">
        <w:rPr>
          <w:rFonts w:ascii="Times New Roman" w:hAnsi="Times New Roman"/>
          <w:sz w:val="24"/>
          <w:szCs w:val="24"/>
        </w:rPr>
        <w:t>I</w:t>
      </w:r>
      <w:r w:rsidRPr="004F1DBD">
        <w:rPr>
          <w:rFonts w:ascii="Times New Roman" w:hAnsi="Times New Roman"/>
          <w:sz w:val="24"/>
          <w:szCs w:val="24"/>
          <w:lang w:val="ru-RU"/>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w:t>
      </w:r>
      <w:r w:rsidRPr="004F1DBD">
        <w:rPr>
          <w:rFonts w:ascii="Times New Roman" w:hAnsi="Times New Roman"/>
          <w:sz w:val="24"/>
          <w:szCs w:val="24"/>
          <w:lang w:val="ru-RU"/>
        </w:rPr>
        <w:br/>
        <w:t>11 марта 1801 г.</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Участие России в борьбе с революционной Францией. Итальянский </w:t>
      </w:r>
      <w:r w:rsidRPr="004F1DBD">
        <w:rPr>
          <w:rFonts w:ascii="Times New Roman" w:hAnsi="Times New Roman"/>
          <w:sz w:val="24"/>
          <w:szCs w:val="24"/>
          <w:lang w:val="ru-RU"/>
        </w:rPr>
        <w:br/>
        <w:t xml:space="preserve">и Швейцарский походы А.В. Суворова. Действия эскадры Ф.Ф. Ушакова </w:t>
      </w:r>
      <w:r w:rsidRPr="004F1DBD">
        <w:rPr>
          <w:rFonts w:ascii="Times New Roman" w:hAnsi="Times New Roman"/>
          <w:sz w:val="24"/>
          <w:szCs w:val="24"/>
          <w:lang w:val="ru-RU"/>
        </w:rPr>
        <w:br/>
        <w:t>в Средиземном море.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149.6.2.5.</w:t>
      </w:r>
      <w:r w:rsidRPr="004F1DBD">
        <w:rPr>
          <w:rFonts w:ascii="Times New Roman" w:hAnsi="Times New Roman"/>
          <w:sz w:val="24"/>
          <w:szCs w:val="24"/>
        </w:rPr>
        <w:t> </w:t>
      </w:r>
      <w:r w:rsidRPr="004F1DBD">
        <w:rPr>
          <w:rFonts w:ascii="Times New Roman" w:hAnsi="Times New Roman"/>
          <w:sz w:val="24"/>
          <w:szCs w:val="24"/>
          <w:lang w:val="ru-RU"/>
        </w:rPr>
        <w:t xml:space="preserve">Культурное пространство Российской империи в </w:t>
      </w:r>
      <w:r w:rsidRPr="004F1DBD">
        <w:rPr>
          <w:rFonts w:ascii="Times New Roman" w:hAnsi="Times New Roman"/>
          <w:sz w:val="24"/>
          <w:szCs w:val="24"/>
        </w:rPr>
        <w:t>XVIII</w:t>
      </w:r>
      <w:r w:rsidRPr="004F1DBD">
        <w:rPr>
          <w:rFonts w:ascii="Times New Roman" w:hAnsi="Times New Roman"/>
          <w:sz w:val="24"/>
          <w:szCs w:val="24"/>
          <w:lang w:val="ru-RU"/>
        </w:rPr>
        <w:t xml:space="preserve"> в.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Идеи Просвещения в российской общественной мысли, публицистике </w:t>
      </w:r>
      <w:r w:rsidRPr="004F1DBD">
        <w:rPr>
          <w:rFonts w:ascii="Times New Roman" w:hAnsi="Times New Roman"/>
          <w:sz w:val="24"/>
          <w:szCs w:val="24"/>
          <w:lang w:val="ru-RU"/>
        </w:rPr>
        <w:br/>
        <w:t xml:space="preserve">и литературе. Литература народов России в </w:t>
      </w:r>
      <w:r w:rsidRPr="004F1DBD">
        <w:rPr>
          <w:rFonts w:ascii="Times New Roman" w:hAnsi="Times New Roman"/>
          <w:sz w:val="24"/>
          <w:szCs w:val="24"/>
        </w:rPr>
        <w:t>XVIII</w:t>
      </w:r>
      <w:r w:rsidRPr="004F1DBD">
        <w:rPr>
          <w:rFonts w:ascii="Times New Roman" w:hAnsi="Times New Roman"/>
          <w:sz w:val="24"/>
          <w:szCs w:val="24"/>
          <w:lang w:val="ru-RU"/>
        </w:rPr>
        <w:t xml:space="preserve"> в. Первые журналы. Общественные идеи в произведениях А.П. Сумарокова, Г.Р. Державина, </w:t>
      </w:r>
      <w:r w:rsidRPr="004F1DBD">
        <w:rPr>
          <w:rFonts w:ascii="Times New Roman" w:hAnsi="Times New Roman"/>
          <w:sz w:val="24"/>
          <w:szCs w:val="24"/>
          <w:lang w:val="ru-RU"/>
        </w:rPr>
        <w:br/>
        <w:t xml:space="preserve">Д.И. Фонвизина. Н.И. Новиков, материалы о положении крепостных крестьян </w:t>
      </w:r>
      <w:r w:rsidRPr="004F1DBD">
        <w:rPr>
          <w:rFonts w:ascii="Times New Roman" w:hAnsi="Times New Roman"/>
          <w:sz w:val="24"/>
          <w:szCs w:val="24"/>
          <w:lang w:val="ru-RU"/>
        </w:rPr>
        <w:br/>
        <w:t>в его журналах. А.Н. Радищев и его «Путешествие из Петербурга в Москву».</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Русская культура и культура народов России в </w:t>
      </w:r>
      <w:r w:rsidRPr="004F1DBD">
        <w:rPr>
          <w:rFonts w:ascii="Times New Roman" w:hAnsi="Times New Roman"/>
          <w:sz w:val="24"/>
          <w:szCs w:val="24"/>
        </w:rPr>
        <w:t>XVIII</w:t>
      </w:r>
      <w:r w:rsidRPr="004F1DBD">
        <w:rPr>
          <w:rFonts w:ascii="Times New Roman" w:hAnsi="Times New Roman"/>
          <w:sz w:val="24"/>
          <w:szCs w:val="24"/>
          <w:lang w:val="ru-RU"/>
        </w:rPr>
        <w:t xml:space="preserve"> в. Развитие новой светской культуры после преобразований Петра </w:t>
      </w:r>
      <w:r w:rsidRPr="004F1DBD">
        <w:rPr>
          <w:rFonts w:ascii="Times New Roman" w:hAnsi="Times New Roman"/>
          <w:sz w:val="24"/>
          <w:szCs w:val="24"/>
        </w:rPr>
        <w:t>I</w:t>
      </w:r>
      <w:r w:rsidRPr="004F1DBD">
        <w:rPr>
          <w:rFonts w:ascii="Times New Roman" w:hAnsi="Times New Roman"/>
          <w:sz w:val="24"/>
          <w:szCs w:val="24"/>
          <w:lang w:val="ru-RU"/>
        </w:rPr>
        <w:t xml:space="preserve">. Укрепление взаимосвязей </w:t>
      </w:r>
      <w:r w:rsidRPr="004F1DBD">
        <w:rPr>
          <w:rFonts w:ascii="Times New Roman" w:hAnsi="Times New Roman"/>
          <w:sz w:val="24"/>
          <w:szCs w:val="24"/>
          <w:lang w:val="ru-RU"/>
        </w:rPr>
        <w:br/>
        <w:t xml:space="preserve">с культурой стран зарубежной Европы. Масонство в России. Распространение </w:t>
      </w:r>
      <w:r w:rsidRPr="004F1DBD">
        <w:rPr>
          <w:rFonts w:ascii="Times New Roman" w:hAnsi="Times New Roman"/>
          <w:sz w:val="24"/>
          <w:szCs w:val="24"/>
          <w:lang w:val="ru-RU"/>
        </w:rPr>
        <w:br/>
        <w:t xml:space="preserve">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w:t>
      </w:r>
      <w:r w:rsidRPr="004F1DBD">
        <w:rPr>
          <w:rFonts w:ascii="Times New Roman" w:hAnsi="Times New Roman"/>
          <w:sz w:val="24"/>
          <w:szCs w:val="24"/>
          <w:lang w:val="ru-RU"/>
        </w:rPr>
        <w:br/>
        <w:t>и культуре русского народа и историческому прошлому России к концу столетия.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Культура и быт российских сословий. Дворянство: жизнь и быт дворянской усадьбы. Духовенство. Купечество. Крестьянство.</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Российская наука в </w:t>
      </w:r>
      <w:r w:rsidRPr="004F1DBD">
        <w:rPr>
          <w:rFonts w:ascii="Times New Roman" w:hAnsi="Times New Roman"/>
          <w:sz w:val="24"/>
          <w:szCs w:val="24"/>
        </w:rPr>
        <w:t>XVIII</w:t>
      </w:r>
      <w:r w:rsidRPr="004F1DBD">
        <w:rPr>
          <w:rFonts w:ascii="Times New Roman" w:hAnsi="Times New Roman"/>
          <w:sz w:val="24"/>
          <w:szCs w:val="24"/>
          <w:lang w:val="ru-RU"/>
        </w:rPr>
        <w:t xml:space="preserve">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Образование в России в </w:t>
      </w:r>
      <w:r w:rsidRPr="004F1DBD">
        <w:rPr>
          <w:rFonts w:ascii="Times New Roman" w:hAnsi="Times New Roman"/>
          <w:sz w:val="24"/>
          <w:szCs w:val="24"/>
        </w:rPr>
        <w:t>XVIII</w:t>
      </w:r>
      <w:r w:rsidRPr="004F1DBD">
        <w:rPr>
          <w:rFonts w:ascii="Times New Roman" w:hAnsi="Times New Roman"/>
          <w:sz w:val="24"/>
          <w:szCs w:val="24"/>
          <w:lang w:val="ru-RU"/>
        </w:rPr>
        <w:t xml:space="preserve"> в. Основные педагогические идеи. Воспитание «новой породы» людей. Основание воспитательных домов в Санкт-Петербурге </w:t>
      </w:r>
      <w:r w:rsidRPr="004F1DBD">
        <w:rPr>
          <w:rFonts w:ascii="Times New Roman" w:hAnsi="Times New Roman"/>
          <w:sz w:val="24"/>
          <w:szCs w:val="24"/>
          <w:lang w:val="ru-RU"/>
        </w:rPr>
        <w:br/>
        <w:t>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Русская архитектура </w:t>
      </w:r>
      <w:r w:rsidRPr="004F1DBD">
        <w:rPr>
          <w:rFonts w:ascii="Times New Roman" w:hAnsi="Times New Roman"/>
          <w:sz w:val="24"/>
          <w:szCs w:val="24"/>
        </w:rPr>
        <w:t>XVIII</w:t>
      </w:r>
      <w:r w:rsidRPr="004F1DBD">
        <w:rPr>
          <w:rFonts w:ascii="Times New Roman" w:hAnsi="Times New Roman"/>
          <w:sz w:val="24"/>
          <w:szCs w:val="24"/>
          <w:lang w:val="ru-RU"/>
        </w:rPr>
        <w:t xml:space="preserve"> в. Строительство Петербурга, формирование </w:t>
      </w:r>
      <w:r w:rsidRPr="004F1DBD">
        <w:rPr>
          <w:rFonts w:ascii="Times New Roman" w:hAnsi="Times New Roman"/>
          <w:sz w:val="24"/>
          <w:szCs w:val="24"/>
          <w:lang w:val="ru-RU"/>
        </w:rPr>
        <w:br/>
        <w:t>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Изобразительное искусство в России, его выдающиеся мастера </w:t>
      </w:r>
      <w:r w:rsidRPr="004F1DBD">
        <w:rPr>
          <w:rFonts w:ascii="Times New Roman" w:hAnsi="Times New Roman"/>
          <w:sz w:val="24"/>
          <w:szCs w:val="24"/>
          <w:lang w:val="ru-RU"/>
        </w:rPr>
        <w:br/>
        <w:t xml:space="preserve">и произведения. Академия художеств в Петербурге. Расцвет жанра парадного портрета в середине </w:t>
      </w:r>
      <w:r w:rsidRPr="004F1DBD">
        <w:rPr>
          <w:rFonts w:ascii="Times New Roman" w:hAnsi="Times New Roman"/>
          <w:sz w:val="24"/>
          <w:szCs w:val="24"/>
        </w:rPr>
        <w:t>XVIII</w:t>
      </w:r>
      <w:r w:rsidRPr="004F1DBD">
        <w:rPr>
          <w:rFonts w:ascii="Times New Roman" w:hAnsi="Times New Roman"/>
          <w:sz w:val="24"/>
          <w:szCs w:val="24"/>
          <w:lang w:val="ru-RU"/>
        </w:rPr>
        <w:t xml:space="preserve"> в. Новые веяния в изобразительном искусстве в конце столетия.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149.6.2.6.</w:t>
      </w:r>
      <w:r w:rsidRPr="004F1DBD">
        <w:rPr>
          <w:rFonts w:ascii="Times New Roman" w:hAnsi="Times New Roman"/>
          <w:sz w:val="24"/>
          <w:szCs w:val="24"/>
        </w:rPr>
        <w:t> </w:t>
      </w:r>
      <w:r w:rsidRPr="004F1DBD">
        <w:rPr>
          <w:rFonts w:ascii="Times New Roman" w:hAnsi="Times New Roman"/>
          <w:sz w:val="24"/>
          <w:szCs w:val="24"/>
          <w:lang w:val="ru-RU"/>
        </w:rPr>
        <w:t xml:space="preserve">Наш край в </w:t>
      </w:r>
      <w:r w:rsidRPr="004F1DBD">
        <w:rPr>
          <w:rFonts w:ascii="Times New Roman" w:hAnsi="Times New Roman"/>
          <w:sz w:val="24"/>
          <w:szCs w:val="24"/>
        </w:rPr>
        <w:t>XVIII</w:t>
      </w:r>
      <w:r w:rsidRPr="004F1DBD">
        <w:rPr>
          <w:rFonts w:ascii="Times New Roman" w:hAnsi="Times New Roman"/>
          <w:sz w:val="24"/>
          <w:szCs w:val="24"/>
          <w:lang w:val="ru-RU"/>
        </w:rPr>
        <w:t xml:space="preserve"> в.</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149.6.2.7.</w:t>
      </w:r>
      <w:r w:rsidRPr="004F1DBD">
        <w:rPr>
          <w:rFonts w:ascii="Times New Roman" w:hAnsi="Times New Roman"/>
          <w:sz w:val="24"/>
          <w:szCs w:val="24"/>
        </w:rPr>
        <w:t> </w:t>
      </w:r>
      <w:r w:rsidRPr="004F1DBD">
        <w:rPr>
          <w:rFonts w:ascii="Times New Roman" w:hAnsi="Times New Roman"/>
          <w:sz w:val="24"/>
          <w:szCs w:val="24"/>
          <w:lang w:val="ru-RU"/>
        </w:rPr>
        <w:t>Обобщение.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149.7.</w:t>
      </w:r>
      <w:r w:rsidRPr="004F1DBD">
        <w:rPr>
          <w:rFonts w:ascii="Times New Roman" w:hAnsi="Times New Roman"/>
          <w:sz w:val="24"/>
          <w:szCs w:val="24"/>
        </w:rPr>
        <w:t> </w:t>
      </w:r>
      <w:r w:rsidRPr="004F1DBD">
        <w:rPr>
          <w:rFonts w:ascii="Times New Roman" w:hAnsi="Times New Roman"/>
          <w:sz w:val="24"/>
          <w:szCs w:val="24"/>
          <w:lang w:val="ru-RU"/>
        </w:rPr>
        <w:t xml:space="preserve"> Содержание обучения в 9 классе.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149.7.1.</w:t>
      </w:r>
      <w:r w:rsidRPr="004F1DBD">
        <w:rPr>
          <w:rFonts w:ascii="Times New Roman" w:hAnsi="Times New Roman"/>
          <w:sz w:val="24"/>
          <w:szCs w:val="24"/>
        </w:rPr>
        <w:t> </w:t>
      </w:r>
      <w:r w:rsidRPr="004F1DBD">
        <w:rPr>
          <w:rFonts w:ascii="Times New Roman" w:hAnsi="Times New Roman"/>
          <w:sz w:val="24"/>
          <w:szCs w:val="24"/>
          <w:lang w:val="ru-RU"/>
        </w:rPr>
        <w:t xml:space="preserve">Всеобщая история. История Нового времени. </w:t>
      </w:r>
      <w:r w:rsidRPr="004F1DBD">
        <w:rPr>
          <w:rFonts w:ascii="Times New Roman" w:hAnsi="Times New Roman"/>
          <w:sz w:val="24"/>
          <w:szCs w:val="24"/>
        </w:rPr>
        <w:t>XIX</w:t>
      </w:r>
      <w:r w:rsidRPr="004F1DBD">
        <w:rPr>
          <w:rFonts w:ascii="Times New Roman" w:hAnsi="Times New Roman"/>
          <w:sz w:val="24"/>
          <w:szCs w:val="24"/>
          <w:lang w:val="ru-RU"/>
        </w:rPr>
        <w:t xml:space="preserve"> ‒ начало ХХ в.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149.7.1.1.</w:t>
      </w:r>
      <w:r w:rsidRPr="004F1DBD">
        <w:rPr>
          <w:rFonts w:ascii="Times New Roman" w:hAnsi="Times New Roman"/>
          <w:sz w:val="24"/>
          <w:szCs w:val="24"/>
        </w:rPr>
        <w:t> </w:t>
      </w:r>
      <w:r w:rsidRPr="004F1DBD">
        <w:rPr>
          <w:rFonts w:ascii="Times New Roman" w:hAnsi="Times New Roman"/>
          <w:sz w:val="24"/>
          <w:szCs w:val="24"/>
          <w:lang w:val="ru-RU"/>
        </w:rPr>
        <w:t xml:space="preserve">Введение.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149.7.1.2.</w:t>
      </w:r>
      <w:r w:rsidRPr="004F1DBD">
        <w:rPr>
          <w:rFonts w:ascii="Times New Roman" w:hAnsi="Times New Roman"/>
          <w:sz w:val="24"/>
          <w:szCs w:val="24"/>
        </w:rPr>
        <w:t> </w:t>
      </w:r>
      <w:r w:rsidRPr="004F1DBD">
        <w:rPr>
          <w:rFonts w:ascii="Times New Roman" w:hAnsi="Times New Roman"/>
          <w:sz w:val="24"/>
          <w:szCs w:val="24"/>
          <w:lang w:val="ru-RU"/>
        </w:rPr>
        <w:t xml:space="preserve">Европа в начале </w:t>
      </w:r>
      <w:r w:rsidRPr="004F1DBD">
        <w:rPr>
          <w:rFonts w:ascii="Times New Roman" w:hAnsi="Times New Roman"/>
          <w:sz w:val="24"/>
          <w:szCs w:val="24"/>
        </w:rPr>
        <w:t>XIX</w:t>
      </w:r>
      <w:r w:rsidRPr="004F1DBD">
        <w:rPr>
          <w:rFonts w:ascii="Times New Roman" w:hAnsi="Times New Roman"/>
          <w:sz w:val="24"/>
          <w:szCs w:val="24"/>
          <w:lang w:val="ru-RU"/>
        </w:rPr>
        <w:t xml:space="preserve"> в.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Провозглашение империи Наполеона </w:t>
      </w:r>
      <w:r w:rsidRPr="004F1DBD">
        <w:rPr>
          <w:rFonts w:ascii="Times New Roman" w:hAnsi="Times New Roman"/>
          <w:sz w:val="24"/>
          <w:szCs w:val="24"/>
        </w:rPr>
        <w:t>I</w:t>
      </w:r>
      <w:r w:rsidRPr="004F1DBD">
        <w:rPr>
          <w:rFonts w:ascii="Times New Roman" w:hAnsi="Times New Roman"/>
          <w:sz w:val="24"/>
          <w:szCs w:val="24"/>
          <w:lang w:val="ru-RU"/>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lastRenderedPageBreak/>
        <w:t>149.7.1.3.</w:t>
      </w:r>
      <w:r w:rsidRPr="004F1DBD">
        <w:rPr>
          <w:rFonts w:ascii="Times New Roman" w:hAnsi="Times New Roman"/>
          <w:sz w:val="24"/>
          <w:szCs w:val="24"/>
        </w:rPr>
        <w:t> </w:t>
      </w:r>
      <w:r w:rsidRPr="004F1DBD">
        <w:rPr>
          <w:rFonts w:ascii="Times New Roman" w:hAnsi="Times New Roman"/>
          <w:sz w:val="24"/>
          <w:szCs w:val="24"/>
          <w:lang w:val="ru-RU"/>
        </w:rPr>
        <w:t xml:space="preserve">Развитие индустриального общества в первой половине </w:t>
      </w:r>
      <w:r w:rsidRPr="004F1DBD">
        <w:rPr>
          <w:rFonts w:ascii="Times New Roman" w:hAnsi="Times New Roman"/>
          <w:sz w:val="24"/>
          <w:szCs w:val="24"/>
        </w:rPr>
        <w:t>XIX</w:t>
      </w:r>
      <w:r w:rsidRPr="004F1DBD">
        <w:rPr>
          <w:rFonts w:ascii="Times New Roman" w:hAnsi="Times New Roman"/>
          <w:sz w:val="24"/>
          <w:szCs w:val="24"/>
          <w:lang w:val="ru-RU"/>
        </w:rPr>
        <w:t xml:space="preserve"> в.: экономика, социальные отношения, политические процессы.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149.7.1.4.</w:t>
      </w:r>
      <w:r w:rsidRPr="004F1DBD">
        <w:rPr>
          <w:rFonts w:ascii="Times New Roman" w:hAnsi="Times New Roman"/>
          <w:sz w:val="24"/>
          <w:szCs w:val="24"/>
        </w:rPr>
        <w:t> </w:t>
      </w:r>
      <w:r w:rsidRPr="004F1DBD">
        <w:rPr>
          <w:rFonts w:ascii="Times New Roman" w:hAnsi="Times New Roman"/>
          <w:sz w:val="24"/>
          <w:szCs w:val="24"/>
          <w:lang w:val="ru-RU"/>
        </w:rPr>
        <w:t xml:space="preserve">Политическое развитие европейских стран в 1815-1840-е гг.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w:t>
      </w:r>
      <w:r w:rsidRPr="004F1DBD">
        <w:rPr>
          <w:rFonts w:ascii="Times New Roman" w:hAnsi="Times New Roman"/>
          <w:sz w:val="24"/>
          <w:szCs w:val="24"/>
          <w:lang w:val="ru-RU"/>
        </w:rPr>
        <w:br/>
        <w:t>1830 г. и 1848-1849 гг. Возникновение и распространение марксизма.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149.7.1.5.</w:t>
      </w:r>
      <w:r w:rsidRPr="004F1DBD">
        <w:rPr>
          <w:rFonts w:ascii="Times New Roman" w:hAnsi="Times New Roman"/>
          <w:sz w:val="24"/>
          <w:szCs w:val="24"/>
        </w:rPr>
        <w:t> </w:t>
      </w:r>
      <w:r w:rsidRPr="004F1DBD">
        <w:rPr>
          <w:rFonts w:ascii="Times New Roman" w:hAnsi="Times New Roman"/>
          <w:sz w:val="24"/>
          <w:szCs w:val="24"/>
          <w:lang w:val="ru-RU"/>
        </w:rPr>
        <w:t>Страны Европы и Северной Америки в середине Х</w:t>
      </w:r>
      <w:r w:rsidRPr="004F1DBD">
        <w:rPr>
          <w:rFonts w:ascii="Times New Roman" w:hAnsi="Times New Roman"/>
          <w:sz w:val="24"/>
          <w:szCs w:val="24"/>
        </w:rPr>
        <w:t>I</w:t>
      </w:r>
      <w:r w:rsidRPr="004F1DBD">
        <w:rPr>
          <w:rFonts w:ascii="Times New Roman" w:hAnsi="Times New Roman"/>
          <w:sz w:val="24"/>
          <w:szCs w:val="24"/>
          <w:lang w:val="ru-RU"/>
        </w:rPr>
        <w:t xml:space="preserve">Х ‒ начале ХХ в.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149.7.1.5.1.</w:t>
      </w:r>
      <w:r w:rsidRPr="004F1DBD">
        <w:rPr>
          <w:rFonts w:ascii="Times New Roman" w:hAnsi="Times New Roman"/>
          <w:sz w:val="24"/>
          <w:szCs w:val="24"/>
        </w:rPr>
        <w:t> </w:t>
      </w:r>
      <w:r w:rsidRPr="004F1DBD">
        <w:rPr>
          <w:rFonts w:ascii="Times New Roman" w:hAnsi="Times New Roman"/>
          <w:sz w:val="24"/>
          <w:szCs w:val="24"/>
          <w:lang w:val="ru-RU"/>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149.7.1.5.2.</w:t>
      </w:r>
      <w:r w:rsidRPr="004F1DBD">
        <w:rPr>
          <w:rFonts w:ascii="Times New Roman" w:hAnsi="Times New Roman"/>
          <w:sz w:val="24"/>
          <w:szCs w:val="24"/>
        </w:rPr>
        <w:t> </w:t>
      </w:r>
      <w:r w:rsidRPr="004F1DBD">
        <w:rPr>
          <w:rFonts w:ascii="Times New Roman" w:hAnsi="Times New Roman"/>
          <w:sz w:val="24"/>
          <w:szCs w:val="24"/>
          <w:lang w:val="ru-RU"/>
        </w:rPr>
        <w:t xml:space="preserve">Франция. Империя Наполеона </w:t>
      </w:r>
      <w:r w:rsidRPr="004F1DBD">
        <w:rPr>
          <w:rFonts w:ascii="Times New Roman" w:hAnsi="Times New Roman"/>
          <w:sz w:val="24"/>
          <w:szCs w:val="24"/>
        </w:rPr>
        <w:t>III</w:t>
      </w:r>
      <w:r w:rsidRPr="004F1DBD">
        <w:rPr>
          <w:rFonts w:ascii="Times New Roman" w:hAnsi="Times New Roman"/>
          <w:sz w:val="24"/>
          <w:szCs w:val="24"/>
          <w:lang w:val="ru-RU"/>
        </w:rPr>
        <w:t>: внутренняя и внешняя политика. Активизация колониальной экспансии. Франко-германская война 1870-1871 гг. Парижская коммуна.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149.7.1.5.3.</w:t>
      </w:r>
      <w:r w:rsidRPr="004F1DBD">
        <w:rPr>
          <w:rFonts w:ascii="Times New Roman" w:hAnsi="Times New Roman"/>
          <w:sz w:val="24"/>
          <w:szCs w:val="24"/>
        </w:rPr>
        <w:t> </w:t>
      </w:r>
      <w:r w:rsidRPr="004F1DBD">
        <w:rPr>
          <w:rFonts w:ascii="Times New Roman" w:hAnsi="Times New Roman"/>
          <w:sz w:val="24"/>
          <w:szCs w:val="24"/>
          <w:lang w:val="ru-RU"/>
        </w:rPr>
        <w:t xml:space="preserve">Италия. Подъём борьбы за независимость итальянских земель. </w:t>
      </w:r>
      <w:r w:rsidRPr="004F1DBD">
        <w:rPr>
          <w:rFonts w:ascii="Times New Roman" w:hAnsi="Times New Roman"/>
          <w:sz w:val="24"/>
          <w:szCs w:val="24"/>
          <w:lang w:val="ru-RU"/>
        </w:rPr>
        <w:br/>
        <w:t xml:space="preserve">К. Кавур, Дж. Гарибальди. Образование единого государства. Король Виктор Эммануил </w:t>
      </w:r>
      <w:r w:rsidRPr="004F1DBD">
        <w:rPr>
          <w:rFonts w:ascii="Times New Roman" w:hAnsi="Times New Roman"/>
          <w:sz w:val="24"/>
          <w:szCs w:val="24"/>
        </w:rPr>
        <w:t>II</w:t>
      </w:r>
      <w:r w:rsidRPr="004F1DBD">
        <w:rPr>
          <w:rFonts w:ascii="Times New Roman" w:hAnsi="Times New Roman"/>
          <w:sz w:val="24"/>
          <w:szCs w:val="24"/>
          <w:lang w:val="ru-RU"/>
        </w:rPr>
        <w:t>.</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149.7.1.5.4.</w:t>
      </w:r>
      <w:r w:rsidRPr="004F1DBD">
        <w:rPr>
          <w:rFonts w:ascii="Times New Roman" w:hAnsi="Times New Roman"/>
          <w:sz w:val="24"/>
          <w:szCs w:val="24"/>
        </w:rPr>
        <w:t> </w:t>
      </w:r>
      <w:r w:rsidRPr="004F1DBD">
        <w:rPr>
          <w:rFonts w:ascii="Times New Roman" w:hAnsi="Times New Roman"/>
          <w:sz w:val="24"/>
          <w:szCs w:val="24"/>
          <w:lang w:val="ru-RU"/>
        </w:rPr>
        <w:t xml:space="preserve">Германия. Движение за объединение германских государств. </w:t>
      </w:r>
      <w:r w:rsidRPr="004F1DBD">
        <w:rPr>
          <w:rFonts w:ascii="Times New Roman" w:hAnsi="Times New Roman"/>
          <w:sz w:val="24"/>
          <w:szCs w:val="24"/>
          <w:lang w:val="ru-RU"/>
        </w:rPr>
        <w:br/>
        <w:t xml:space="preserve">О. Бисмарк. Северогерманский союз. Провозглашение Германской империи. Социальная политика. Включение империи в систему внешнеполитических союзов </w:t>
      </w:r>
      <w:r w:rsidRPr="004F1DBD">
        <w:rPr>
          <w:rFonts w:ascii="Times New Roman" w:hAnsi="Times New Roman"/>
          <w:sz w:val="24"/>
          <w:szCs w:val="24"/>
          <w:lang w:val="ru-RU"/>
        </w:rPr>
        <w:br/>
        <w:t>и колониальные захваты.</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149.7.1.5.5.</w:t>
      </w:r>
      <w:r w:rsidRPr="004F1DBD">
        <w:rPr>
          <w:rFonts w:ascii="Times New Roman" w:hAnsi="Times New Roman"/>
          <w:sz w:val="24"/>
          <w:szCs w:val="24"/>
        </w:rPr>
        <w:t> </w:t>
      </w:r>
      <w:r w:rsidRPr="004F1DBD">
        <w:rPr>
          <w:rFonts w:ascii="Times New Roman" w:hAnsi="Times New Roman"/>
          <w:sz w:val="24"/>
          <w:szCs w:val="24"/>
          <w:lang w:val="ru-RU"/>
        </w:rPr>
        <w:t xml:space="preserve">Страны Центральной и Юго-Восточной Европы во второй половине </w:t>
      </w:r>
      <w:r w:rsidRPr="004F1DBD">
        <w:rPr>
          <w:rFonts w:ascii="Times New Roman" w:hAnsi="Times New Roman"/>
          <w:sz w:val="24"/>
          <w:szCs w:val="24"/>
        </w:rPr>
        <w:t>XIX</w:t>
      </w:r>
      <w:r w:rsidRPr="004F1DBD">
        <w:rPr>
          <w:rFonts w:ascii="Times New Roman" w:hAnsi="Times New Roman"/>
          <w:sz w:val="24"/>
          <w:szCs w:val="24"/>
          <w:lang w:val="ru-RU"/>
        </w:rPr>
        <w:t xml:space="preserve"> ‒ начале </w:t>
      </w:r>
      <w:r w:rsidRPr="004F1DBD">
        <w:rPr>
          <w:rFonts w:ascii="Times New Roman" w:hAnsi="Times New Roman"/>
          <w:sz w:val="24"/>
          <w:szCs w:val="24"/>
        </w:rPr>
        <w:t>XX</w:t>
      </w:r>
      <w:r w:rsidRPr="004F1DBD">
        <w:rPr>
          <w:rFonts w:ascii="Times New Roman" w:hAnsi="Times New Roman"/>
          <w:sz w:val="24"/>
          <w:szCs w:val="24"/>
          <w:lang w:val="ru-RU"/>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1877-1878 гг., её итоги.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149.7.1.5.6.</w:t>
      </w:r>
      <w:r w:rsidRPr="004F1DBD">
        <w:rPr>
          <w:rFonts w:ascii="Times New Roman" w:hAnsi="Times New Roman"/>
          <w:sz w:val="24"/>
          <w:szCs w:val="24"/>
        </w:rPr>
        <w:t> </w:t>
      </w:r>
      <w:r w:rsidRPr="004F1DBD">
        <w:rPr>
          <w:rFonts w:ascii="Times New Roman" w:hAnsi="Times New Roman"/>
          <w:sz w:val="24"/>
          <w:szCs w:val="24"/>
          <w:lang w:val="ru-RU"/>
        </w:rPr>
        <w:t xml:space="preserve">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4F1DBD">
        <w:rPr>
          <w:rFonts w:ascii="Times New Roman" w:hAnsi="Times New Roman"/>
          <w:sz w:val="24"/>
          <w:szCs w:val="24"/>
        </w:rPr>
        <w:t>XIX</w:t>
      </w:r>
      <w:r w:rsidRPr="004F1DBD">
        <w:rPr>
          <w:rFonts w:ascii="Times New Roman" w:hAnsi="Times New Roman"/>
          <w:sz w:val="24"/>
          <w:szCs w:val="24"/>
          <w:lang w:val="ru-RU"/>
        </w:rPr>
        <w:t xml:space="preserve"> в.</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149.7.1.5.7.</w:t>
      </w:r>
      <w:r w:rsidRPr="004F1DBD">
        <w:rPr>
          <w:rFonts w:ascii="Times New Roman" w:hAnsi="Times New Roman"/>
          <w:sz w:val="24"/>
          <w:szCs w:val="24"/>
        </w:rPr>
        <w:t> </w:t>
      </w:r>
      <w:r w:rsidRPr="004F1DBD">
        <w:rPr>
          <w:rFonts w:ascii="Times New Roman" w:hAnsi="Times New Roman"/>
          <w:sz w:val="24"/>
          <w:szCs w:val="24"/>
          <w:lang w:val="ru-RU"/>
        </w:rPr>
        <w:t xml:space="preserve">Экономическое и социально-политическое развитие стран Европы </w:t>
      </w:r>
      <w:r w:rsidRPr="004F1DBD">
        <w:rPr>
          <w:rFonts w:ascii="Times New Roman" w:hAnsi="Times New Roman"/>
          <w:sz w:val="24"/>
          <w:szCs w:val="24"/>
          <w:lang w:val="ru-RU"/>
        </w:rPr>
        <w:br/>
        <w:t xml:space="preserve">и США в конце </w:t>
      </w:r>
      <w:r w:rsidRPr="004F1DBD">
        <w:rPr>
          <w:rFonts w:ascii="Times New Roman" w:hAnsi="Times New Roman"/>
          <w:sz w:val="24"/>
          <w:szCs w:val="24"/>
        </w:rPr>
        <w:t>XIX</w:t>
      </w:r>
      <w:r w:rsidRPr="004F1DBD">
        <w:rPr>
          <w:rFonts w:ascii="Times New Roman" w:hAnsi="Times New Roman"/>
          <w:sz w:val="24"/>
          <w:szCs w:val="24"/>
          <w:lang w:val="ru-RU"/>
        </w:rPr>
        <w:t xml:space="preserve"> ‒ начале ХХ в.</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w:t>
      </w:r>
      <w:r w:rsidRPr="004F1DBD">
        <w:rPr>
          <w:rFonts w:ascii="Times New Roman" w:hAnsi="Times New Roman"/>
          <w:sz w:val="24"/>
          <w:szCs w:val="24"/>
          <w:lang w:val="ru-RU"/>
        </w:rPr>
        <w:b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149.7.1.6.</w:t>
      </w:r>
      <w:r w:rsidRPr="004F1DBD">
        <w:rPr>
          <w:rFonts w:ascii="Times New Roman" w:hAnsi="Times New Roman"/>
          <w:sz w:val="24"/>
          <w:szCs w:val="24"/>
        </w:rPr>
        <w:t> </w:t>
      </w:r>
      <w:r w:rsidRPr="004F1DBD">
        <w:rPr>
          <w:rFonts w:ascii="Times New Roman" w:hAnsi="Times New Roman"/>
          <w:sz w:val="24"/>
          <w:szCs w:val="24"/>
          <w:lang w:val="ru-RU"/>
        </w:rPr>
        <w:t xml:space="preserve">Страны Латинской Америки в </w:t>
      </w:r>
      <w:r w:rsidRPr="004F1DBD">
        <w:rPr>
          <w:rFonts w:ascii="Times New Roman" w:hAnsi="Times New Roman"/>
          <w:sz w:val="24"/>
          <w:szCs w:val="24"/>
        </w:rPr>
        <w:t>XIX</w:t>
      </w:r>
      <w:r w:rsidRPr="004F1DBD">
        <w:rPr>
          <w:rFonts w:ascii="Times New Roman" w:hAnsi="Times New Roman"/>
          <w:sz w:val="24"/>
          <w:szCs w:val="24"/>
          <w:lang w:val="ru-RU"/>
        </w:rPr>
        <w:t xml:space="preserve"> ‒ начале ХХ в.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4F1DBD">
        <w:rPr>
          <w:rFonts w:ascii="Times New Roman" w:hAnsi="Times New Roman"/>
          <w:sz w:val="24"/>
          <w:szCs w:val="24"/>
          <w:lang w:val="ru-RU"/>
        </w:rPr>
        <w:b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149.7.1.7.</w:t>
      </w:r>
      <w:r w:rsidRPr="004F1DBD">
        <w:rPr>
          <w:rFonts w:ascii="Times New Roman" w:hAnsi="Times New Roman"/>
          <w:sz w:val="24"/>
          <w:szCs w:val="24"/>
        </w:rPr>
        <w:t> </w:t>
      </w:r>
      <w:r w:rsidRPr="004F1DBD">
        <w:rPr>
          <w:rFonts w:ascii="Times New Roman" w:hAnsi="Times New Roman"/>
          <w:sz w:val="24"/>
          <w:szCs w:val="24"/>
          <w:lang w:val="ru-RU"/>
        </w:rPr>
        <w:t>Страны Азии в Х</w:t>
      </w:r>
      <w:r w:rsidRPr="004F1DBD">
        <w:rPr>
          <w:rFonts w:ascii="Times New Roman" w:hAnsi="Times New Roman"/>
          <w:sz w:val="24"/>
          <w:szCs w:val="24"/>
        </w:rPr>
        <w:t>I</w:t>
      </w:r>
      <w:r w:rsidRPr="004F1DBD">
        <w:rPr>
          <w:rFonts w:ascii="Times New Roman" w:hAnsi="Times New Roman"/>
          <w:sz w:val="24"/>
          <w:szCs w:val="24"/>
          <w:lang w:val="ru-RU"/>
        </w:rPr>
        <w:t xml:space="preserve">Х ‒ начале ХХ в.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149.7.1.7.1.</w:t>
      </w:r>
      <w:r w:rsidRPr="004F1DBD">
        <w:rPr>
          <w:rFonts w:ascii="Times New Roman" w:hAnsi="Times New Roman"/>
          <w:sz w:val="24"/>
          <w:szCs w:val="24"/>
        </w:rPr>
        <w:t> </w:t>
      </w:r>
      <w:r w:rsidRPr="004F1DBD">
        <w:rPr>
          <w:rFonts w:ascii="Times New Roman" w:hAnsi="Times New Roman"/>
          <w:sz w:val="24"/>
          <w:szCs w:val="24"/>
          <w:lang w:val="ru-RU"/>
        </w:rPr>
        <w:t xml:space="preserve">Япония. Внутренняя и внешняя политика сегуната Токугава. «Открытие Японии». Реставрация Мэйдзи. Введение конституции. Модернизация </w:t>
      </w:r>
      <w:r w:rsidRPr="004F1DBD">
        <w:rPr>
          <w:rFonts w:ascii="Times New Roman" w:hAnsi="Times New Roman"/>
          <w:sz w:val="24"/>
          <w:szCs w:val="24"/>
          <w:lang w:val="ru-RU"/>
        </w:rPr>
        <w:br/>
        <w:t>в экономике и социальных отношениях. Переход к политике завоеваний.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149.7.1.7.2.</w:t>
      </w:r>
      <w:r w:rsidRPr="004F1DBD">
        <w:rPr>
          <w:rFonts w:ascii="Times New Roman" w:hAnsi="Times New Roman"/>
          <w:sz w:val="24"/>
          <w:szCs w:val="24"/>
        </w:rPr>
        <w:t> </w:t>
      </w:r>
      <w:r w:rsidRPr="004F1DBD">
        <w:rPr>
          <w:rFonts w:ascii="Times New Roman" w:hAnsi="Times New Roman"/>
          <w:sz w:val="24"/>
          <w:szCs w:val="24"/>
          <w:lang w:val="ru-RU"/>
        </w:rPr>
        <w:t xml:space="preserve">Китай. Империя Цин. «Опиумные войны». Восстание тайпинов. «Открытие» Китая. Политика «самоусиления». Восстание «ихэтуаней». Революция </w:t>
      </w:r>
      <w:r w:rsidRPr="004F1DBD">
        <w:rPr>
          <w:rFonts w:ascii="Times New Roman" w:hAnsi="Times New Roman"/>
          <w:sz w:val="24"/>
          <w:szCs w:val="24"/>
          <w:lang w:val="ru-RU"/>
        </w:rPr>
        <w:br/>
        <w:t>1911-1913 гг. Сунь Ятсен.</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149.7.1.7.3.</w:t>
      </w:r>
      <w:r w:rsidRPr="004F1DBD">
        <w:rPr>
          <w:rFonts w:ascii="Times New Roman" w:hAnsi="Times New Roman"/>
          <w:sz w:val="24"/>
          <w:szCs w:val="24"/>
        </w:rPr>
        <w:t> </w:t>
      </w:r>
      <w:r w:rsidRPr="004F1DBD">
        <w:rPr>
          <w:rFonts w:ascii="Times New Roman" w:hAnsi="Times New Roman"/>
          <w:sz w:val="24"/>
          <w:szCs w:val="24"/>
          <w:lang w:val="ru-RU"/>
        </w:rPr>
        <w:t xml:space="preserve">Османская империя. Традиционные устои и попытки проведения реформ. Политика Танзимата. Принятие конституции. Младотурецкая революция </w:t>
      </w:r>
      <w:r w:rsidRPr="004F1DBD">
        <w:rPr>
          <w:rFonts w:ascii="Times New Roman" w:hAnsi="Times New Roman"/>
          <w:sz w:val="24"/>
          <w:szCs w:val="24"/>
          <w:lang w:val="ru-RU"/>
        </w:rPr>
        <w:br/>
        <w:t>1908-1909 гг.</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149.7.1.7.4.</w:t>
      </w:r>
      <w:r w:rsidRPr="004F1DBD">
        <w:rPr>
          <w:rFonts w:ascii="Times New Roman" w:hAnsi="Times New Roman"/>
          <w:sz w:val="24"/>
          <w:szCs w:val="24"/>
        </w:rPr>
        <w:t> </w:t>
      </w:r>
      <w:r w:rsidRPr="004F1DBD">
        <w:rPr>
          <w:rFonts w:ascii="Times New Roman" w:hAnsi="Times New Roman"/>
          <w:sz w:val="24"/>
          <w:szCs w:val="24"/>
          <w:lang w:val="ru-RU"/>
        </w:rPr>
        <w:t>Революция 1905-1911 г. в Иране.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149.7.1.7.5.</w:t>
      </w:r>
      <w:r w:rsidRPr="004F1DBD">
        <w:rPr>
          <w:rFonts w:ascii="Times New Roman" w:hAnsi="Times New Roman"/>
          <w:sz w:val="24"/>
          <w:szCs w:val="24"/>
        </w:rPr>
        <w:t> </w:t>
      </w:r>
      <w:r w:rsidRPr="004F1DBD">
        <w:rPr>
          <w:rFonts w:ascii="Times New Roman" w:hAnsi="Times New Roman"/>
          <w:sz w:val="24"/>
          <w:szCs w:val="24"/>
          <w:lang w:val="ru-RU"/>
        </w:rPr>
        <w:t xml:space="preserve">Индия. Колониальный режим. Индийское национальное движение. Восстание </w:t>
      </w:r>
      <w:r w:rsidRPr="004F1DBD">
        <w:rPr>
          <w:rFonts w:ascii="Times New Roman" w:hAnsi="Times New Roman"/>
          <w:sz w:val="24"/>
          <w:szCs w:val="24"/>
          <w:lang w:val="ru-RU"/>
        </w:rPr>
        <w:lastRenderedPageBreak/>
        <w:t xml:space="preserve">сипаев (1857-1859). Объявление Индии владением британской короны. Политическое развитие Индии во второй половине </w:t>
      </w:r>
      <w:r w:rsidRPr="004F1DBD">
        <w:rPr>
          <w:rFonts w:ascii="Times New Roman" w:hAnsi="Times New Roman"/>
          <w:sz w:val="24"/>
          <w:szCs w:val="24"/>
        </w:rPr>
        <w:t>XIX</w:t>
      </w:r>
      <w:r w:rsidRPr="004F1DBD">
        <w:rPr>
          <w:rFonts w:ascii="Times New Roman" w:hAnsi="Times New Roman"/>
          <w:sz w:val="24"/>
          <w:szCs w:val="24"/>
          <w:lang w:val="ru-RU"/>
        </w:rPr>
        <w:t xml:space="preserve"> в. Создание Индийского национального конгресса. Б. Тилак, М.К. Ганди.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149.7.1.8.</w:t>
      </w:r>
      <w:r w:rsidRPr="004F1DBD">
        <w:rPr>
          <w:rFonts w:ascii="Times New Roman" w:hAnsi="Times New Roman"/>
          <w:sz w:val="24"/>
          <w:szCs w:val="24"/>
        </w:rPr>
        <w:t> </w:t>
      </w:r>
      <w:r w:rsidRPr="004F1DBD">
        <w:rPr>
          <w:rFonts w:ascii="Times New Roman" w:hAnsi="Times New Roman"/>
          <w:sz w:val="24"/>
          <w:szCs w:val="24"/>
          <w:lang w:val="ru-RU"/>
        </w:rPr>
        <w:t>Народы Африки в Х</w:t>
      </w:r>
      <w:r w:rsidRPr="004F1DBD">
        <w:rPr>
          <w:rFonts w:ascii="Times New Roman" w:hAnsi="Times New Roman"/>
          <w:sz w:val="24"/>
          <w:szCs w:val="24"/>
        </w:rPr>
        <w:t>I</w:t>
      </w:r>
      <w:r w:rsidRPr="004F1DBD">
        <w:rPr>
          <w:rFonts w:ascii="Times New Roman" w:hAnsi="Times New Roman"/>
          <w:sz w:val="24"/>
          <w:szCs w:val="24"/>
          <w:lang w:val="ru-RU"/>
        </w:rPr>
        <w:t xml:space="preserve">Х ‒ начале ХХ в.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Завершение колониального раздела мира. Колониальные порядки </w:t>
      </w:r>
      <w:r w:rsidRPr="004F1DBD">
        <w:rPr>
          <w:rFonts w:ascii="Times New Roman" w:hAnsi="Times New Roman"/>
          <w:sz w:val="24"/>
          <w:szCs w:val="24"/>
          <w:lang w:val="ru-RU"/>
        </w:rPr>
        <w:br/>
        <w:t>и традиционные общественные отношения в странах Африки. Выступления против колонизаторов. Англо-бурская война.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149.7.1.9.</w:t>
      </w:r>
      <w:r w:rsidRPr="004F1DBD">
        <w:rPr>
          <w:rFonts w:ascii="Times New Roman" w:hAnsi="Times New Roman"/>
          <w:sz w:val="24"/>
          <w:szCs w:val="24"/>
        </w:rPr>
        <w:t> </w:t>
      </w:r>
      <w:r w:rsidRPr="004F1DBD">
        <w:rPr>
          <w:rFonts w:ascii="Times New Roman" w:hAnsi="Times New Roman"/>
          <w:sz w:val="24"/>
          <w:szCs w:val="24"/>
          <w:lang w:val="ru-RU"/>
        </w:rPr>
        <w:t xml:space="preserve">Развитие культуры в </w:t>
      </w:r>
      <w:r w:rsidRPr="004F1DBD">
        <w:rPr>
          <w:rFonts w:ascii="Times New Roman" w:hAnsi="Times New Roman"/>
          <w:sz w:val="24"/>
          <w:szCs w:val="24"/>
        </w:rPr>
        <w:t>XIX</w:t>
      </w:r>
      <w:r w:rsidRPr="004F1DBD">
        <w:rPr>
          <w:rFonts w:ascii="Times New Roman" w:hAnsi="Times New Roman"/>
          <w:sz w:val="24"/>
          <w:szCs w:val="24"/>
          <w:lang w:val="ru-RU"/>
        </w:rPr>
        <w:t xml:space="preserve"> ‒ начале ХХ в.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Научные открытия и технические изобретения в </w:t>
      </w:r>
      <w:r w:rsidRPr="004F1DBD">
        <w:rPr>
          <w:rFonts w:ascii="Times New Roman" w:hAnsi="Times New Roman"/>
          <w:sz w:val="24"/>
          <w:szCs w:val="24"/>
        </w:rPr>
        <w:t>XIX</w:t>
      </w:r>
      <w:r w:rsidRPr="004F1DBD">
        <w:rPr>
          <w:rFonts w:ascii="Times New Roman" w:hAnsi="Times New Roman"/>
          <w:sz w:val="24"/>
          <w:szCs w:val="24"/>
          <w:lang w:val="ru-RU"/>
        </w:rPr>
        <w:t xml:space="preserve"> ‒ начале </w:t>
      </w:r>
      <w:r w:rsidRPr="004F1DBD">
        <w:rPr>
          <w:rFonts w:ascii="Times New Roman" w:hAnsi="Times New Roman"/>
          <w:sz w:val="24"/>
          <w:szCs w:val="24"/>
          <w:lang w:val="ru-RU"/>
        </w:rPr>
        <w:br/>
        <w:t>ХХ в. Революция в физике. Достижения естествознания и медицины. Развитие философии, психологии и социологии.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4F1DBD">
        <w:rPr>
          <w:rFonts w:ascii="Times New Roman" w:hAnsi="Times New Roman"/>
          <w:sz w:val="24"/>
          <w:szCs w:val="24"/>
        </w:rPr>
        <w:t>XIX</w:t>
      </w:r>
      <w:r w:rsidRPr="004F1DBD">
        <w:rPr>
          <w:rFonts w:ascii="Times New Roman" w:hAnsi="Times New Roman"/>
          <w:sz w:val="24"/>
          <w:szCs w:val="24"/>
          <w:lang w:val="ru-RU"/>
        </w:rPr>
        <w:t xml:space="preserve"> ‒ </w:t>
      </w:r>
      <w:r w:rsidRPr="004F1DBD">
        <w:rPr>
          <w:rFonts w:ascii="Times New Roman" w:hAnsi="Times New Roman"/>
          <w:sz w:val="24"/>
          <w:szCs w:val="24"/>
          <w:lang w:val="ru-RU"/>
        </w:rPr>
        <w:br/>
        <w:t xml:space="preserve">начала ХХ в. Эволюция стилей в литературе, живописи: классицизм, романтизм, реализм. Импрессионизм. Модернизм. Смена стилей в архитектуре. Музыкальное </w:t>
      </w:r>
      <w:r w:rsidRPr="004F1DBD">
        <w:rPr>
          <w:rFonts w:ascii="Times New Roman" w:hAnsi="Times New Roman"/>
          <w:sz w:val="24"/>
          <w:szCs w:val="24"/>
          <w:lang w:val="ru-RU"/>
        </w:rPr>
        <w:br/>
        <w:t xml:space="preserve">и театральное искусство. Рождение кинематографа. Деятели культуры: жизнь </w:t>
      </w:r>
      <w:r w:rsidRPr="004F1DBD">
        <w:rPr>
          <w:rFonts w:ascii="Times New Roman" w:hAnsi="Times New Roman"/>
          <w:sz w:val="24"/>
          <w:szCs w:val="24"/>
          <w:lang w:val="ru-RU"/>
        </w:rPr>
        <w:br/>
        <w:t>и творчество.</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149.7.1.10.</w:t>
      </w:r>
      <w:r w:rsidRPr="004F1DBD">
        <w:rPr>
          <w:rFonts w:ascii="Times New Roman" w:hAnsi="Times New Roman"/>
          <w:sz w:val="24"/>
          <w:szCs w:val="24"/>
        </w:rPr>
        <w:t> </w:t>
      </w:r>
      <w:r w:rsidRPr="004F1DBD">
        <w:rPr>
          <w:rFonts w:ascii="Times New Roman" w:hAnsi="Times New Roman"/>
          <w:sz w:val="24"/>
          <w:szCs w:val="24"/>
          <w:lang w:val="ru-RU"/>
        </w:rPr>
        <w:t xml:space="preserve">Международные отношения в </w:t>
      </w:r>
      <w:r w:rsidRPr="004F1DBD">
        <w:rPr>
          <w:rFonts w:ascii="Times New Roman" w:hAnsi="Times New Roman"/>
          <w:sz w:val="24"/>
          <w:szCs w:val="24"/>
        </w:rPr>
        <w:t>XIX</w:t>
      </w:r>
      <w:r w:rsidRPr="004F1DBD">
        <w:rPr>
          <w:rFonts w:ascii="Times New Roman" w:hAnsi="Times New Roman"/>
          <w:sz w:val="24"/>
          <w:szCs w:val="24"/>
          <w:lang w:val="ru-RU"/>
        </w:rPr>
        <w:t xml:space="preserve"> ‒ начале </w:t>
      </w:r>
      <w:r w:rsidRPr="004F1DBD">
        <w:rPr>
          <w:rFonts w:ascii="Times New Roman" w:hAnsi="Times New Roman"/>
          <w:sz w:val="24"/>
          <w:szCs w:val="24"/>
        </w:rPr>
        <w:t>XX</w:t>
      </w:r>
      <w:r w:rsidRPr="004F1DBD">
        <w:rPr>
          <w:rFonts w:ascii="Times New Roman" w:hAnsi="Times New Roman"/>
          <w:sz w:val="24"/>
          <w:szCs w:val="24"/>
          <w:lang w:val="ru-RU"/>
        </w:rPr>
        <w:t xml:space="preserve"> в.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4F1DBD">
        <w:rPr>
          <w:rFonts w:ascii="Times New Roman" w:hAnsi="Times New Roman"/>
          <w:sz w:val="24"/>
          <w:szCs w:val="24"/>
        </w:rPr>
        <w:t>XIX</w:t>
      </w:r>
      <w:r w:rsidRPr="004F1DBD">
        <w:rPr>
          <w:rFonts w:ascii="Times New Roman" w:hAnsi="Times New Roman"/>
          <w:sz w:val="24"/>
          <w:szCs w:val="24"/>
          <w:lang w:val="ru-RU"/>
        </w:rPr>
        <w:t xml:space="preserve"> ‒ начале ХХ в. (испано-американская война, русско-японская война, боснийский кризис). Балканские войны.</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149.7.1.11.</w:t>
      </w:r>
      <w:r w:rsidRPr="004F1DBD">
        <w:rPr>
          <w:rFonts w:ascii="Times New Roman" w:hAnsi="Times New Roman"/>
          <w:sz w:val="24"/>
          <w:szCs w:val="24"/>
        </w:rPr>
        <w:t> </w:t>
      </w:r>
      <w:r w:rsidRPr="004F1DBD">
        <w:rPr>
          <w:rFonts w:ascii="Times New Roman" w:hAnsi="Times New Roman"/>
          <w:sz w:val="24"/>
          <w:szCs w:val="24"/>
          <w:lang w:val="ru-RU"/>
        </w:rPr>
        <w:t xml:space="preserve">Обобщение. Историческое и культурное наследие </w:t>
      </w:r>
      <w:r w:rsidRPr="004F1DBD">
        <w:rPr>
          <w:rFonts w:ascii="Times New Roman" w:hAnsi="Times New Roman"/>
          <w:sz w:val="24"/>
          <w:szCs w:val="24"/>
        </w:rPr>
        <w:t>XIX</w:t>
      </w:r>
      <w:r w:rsidRPr="004F1DBD">
        <w:rPr>
          <w:rFonts w:ascii="Times New Roman" w:hAnsi="Times New Roman"/>
          <w:sz w:val="24"/>
          <w:szCs w:val="24"/>
          <w:lang w:val="ru-RU"/>
        </w:rPr>
        <w:t xml:space="preserve"> в.</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149.7.2.</w:t>
      </w:r>
      <w:r w:rsidRPr="004F1DBD">
        <w:rPr>
          <w:rFonts w:ascii="Times New Roman" w:hAnsi="Times New Roman"/>
          <w:sz w:val="24"/>
          <w:szCs w:val="24"/>
        </w:rPr>
        <w:t> </w:t>
      </w:r>
      <w:r w:rsidRPr="004F1DBD">
        <w:rPr>
          <w:rFonts w:ascii="Times New Roman" w:hAnsi="Times New Roman"/>
          <w:sz w:val="24"/>
          <w:szCs w:val="24"/>
          <w:lang w:val="ru-RU"/>
        </w:rPr>
        <w:t xml:space="preserve">История России. Российская империя в </w:t>
      </w:r>
      <w:r w:rsidRPr="004F1DBD">
        <w:rPr>
          <w:rFonts w:ascii="Times New Roman" w:hAnsi="Times New Roman"/>
          <w:sz w:val="24"/>
          <w:szCs w:val="24"/>
        </w:rPr>
        <w:t>XIX</w:t>
      </w:r>
      <w:r w:rsidRPr="004F1DBD">
        <w:rPr>
          <w:rFonts w:ascii="Times New Roman" w:hAnsi="Times New Roman"/>
          <w:sz w:val="24"/>
          <w:szCs w:val="24"/>
          <w:lang w:val="ru-RU"/>
        </w:rPr>
        <w:t xml:space="preserve"> ‒ начале </w:t>
      </w:r>
      <w:r w:rsidRPr="004F1DBD">
        <w:rPr>
          <w:rFonts w:ascii="Times New Roman" w:hAnsi="Times New Roman"/>
          <w:sz w:val="24"/>
          <w:szCs w:val="24"/>
        </w:rPr>
        <w:t>XX</w:t>
      </w:r>
      <w:r w:rsidRPr="004F1DBD">
        <w:rPr>
          <w:rFonts w:ascii="Times New Roman" w:hAnsi="Times New Roman"/>
          <w:sz w:val="24"/>
          <w:szCs w:val="24"/>
          <w:lang w:val="ru-RU"/>
        </w:rPr>
        <w:t xml:space="preserve"> в.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149.7.2.1.</w:t>
      </w:r>
      <w:r w:rsidRPr="004F1DBD">
        <w:rPr>
          <w:rFonts w:ascii="Times New Roman" w:hAnsi="Times New Roman"/>
          <w:sz w:val="24"/>
          <w:szCs w:val="24"/>
        </w:rPr>
        <w:t> </w:t>
      </w:r>
      <w:r w:rsidRPr="004F1DBD">
        <w:rPr>
          <w:rFonts w:ascii="Times New Roman" w:hAnsi="Times New Roman"/>
          <w:sz w:val="24"/>
          <w:szCs w:val="24"/>
          <w:lang w:val="ru-RU"/>
        </w:rPr>
        <w:t xml:space="preserve">Введение.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149.7.2.2.</w:t>
      </w:r>
      <w:r w:rsidRPr="004F1DBD">
        <w:rPr>
          <w:rFonts w:ascii="Times New Roman" w:hAnsi="Times New Roman"/>
          <w:sz w:val="24"/>
          <w:szCs w:val="24"/>
        </w:rPr>
        <w:t> </w:t>
      </w:r>
      <w:r w:rsidRPr="004F1DBD">
        <w:rPr>
          <w:rFonts w:ascii="Times New Roman" w:hAnsi="Times New Roman"/>
          <w:sz w:val="24"/>
          <w:szCs w:val="24"/>
          <w:lang w:val="ru-RU"/>
        </w:rPr>
        <w:t xml:space="preserve">Александровская эпоха: государственный либерализм.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Проекты либеральных реформ Александра </w:t>
      </w:r>
      <w:r w:rsidRPr="004F1DBD">
        <w:rPr>
          <w:rFonts w:ascii="Times New Roman" w:hAnsi="Times New Roman"/>
          <w:sz w:val="24"/>
          <w:szCs w:val="24"/>
        </w:rPr>
        <w:t>I</w:t>
      </w:r>
      <w:r w:rsidRPr="004F1DBD">
        <w:rPr>
          <w:rFonts w:ascii="Times New Roman" w:hAnsi="Times New Roman"/>
          <w:sz w:val="24"/>
          <w:szCs w:val="24"/>
          <w:lang w:val="ru-RU"/>
        </w:rPr>
        <w:t>. Внешние и внутренние факторы. Негласный комитет. Реформы государственного управления. М.М. Сперанский.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4F1DBD">
        <w:rPr>
          <w:rFonts w:ascii="Times New Roman" w:hAnsi="Times New Roman"/>
          <w:sz w:val="24"/>
          <w:szCs w:val="24"/>
        </w:rPr>
        <w:t>XIX</w:t>
      </w:r>
      <w:r w:rsidRPr="004F1DBD">
        <w:rPr>
          <w:rFonts w:ascii="Times New Roman" w:hAnsi="Times New Roman"/>
          <w:sz w:val="24"/>
          <w:szCs w:val="24"/>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Либеральные и охранительные тенденции во внутренней политике. Польская конституция 1815 г. Военные поселения.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Дворянская оппозиция самодержавию. Тайные организации: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Союз спасения, Союз благоденствия, Северное и Южное общества. Восстание декабристов 14 декабря 1825 г.</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149.7.2.3.</w:t>
      </w:r>
      <w:r w:rsidRPr="004F1DBD">
        <w:rPr>
          <w:rFonts w:ascii="Times New Roman" w:hAnsi="Times New Roman"/>
          <w:sz w:val="24"/>
          <w:szCs w:val="24"/>
        </w:rPr>
        <w:t> </w:t>
      </w:r>
      <w:r w:rsidRPr="004F1DBD">
        <w:rPr>
          <w:rFonts w:ascii="Times New Roman" w:hAnsi="Times New Roman"/>
          <w:sz w:val="24"/>
          <w:szCs w:val="24"/>
          <w:lang w:val="ru-RU"/>
        </w:rPr>
        <w:t xml:space="preserve">Николаевское самодержавие: государственный консерватизм.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Реформаторские и консервативные тенденции в политике Николая </w:t>
      </w:r>
      <w:r w:rsidRPr="004F1DBD">
        <w:rPr>
          <w:rFonts w:ascii="Times New Roman" w:hAnsi="Times New Roman"/>
          <w:sz w:val="24"/>
          <w:szCs w:val="24"/>
        </w:rPr>
        <w:t>I</w:t>
      </w:r>
      <w:r w:rsidRPr="004F1DBD">
        <w:rPr>
          <w:rFonts w:ascii="Times New Roman" w:hAnsi="Times New Roman"/>
          <w:sz w:val="24"/>
          <w:szCs w:val="24"/>
          <w:lang w:val="ru-RU"/>
        </w:rPr>
        <w:t xml:space="preserve">.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w:t>
      </w:r>
      <w:r w:rsidRPr="004F1DBD">
        <w:rPr>
          <w:rFonts w:ascii="Times New Roman" w:hAnsi="Times New Roman"/>
          <w:sz w:val="24"/>
          <w:szCs w:val="24"/>
          <w:lang w:val="ru-RU"/>
        </w:rPr>
        <w:br/>
        <w:t xml:space="preserve">об образовании. Крестьянский вопрос. Реформа государственных крестьян </w:t>
      </w:r>
      <w:r w:rsidRPr="004F1DBD">
        <w:rPr>
          <w:rFonts w:ascii="Times New Roman" w:hAnsi="Times New Roman"/>
          <w:sz w:val="24"/>
          <w:szCs w:val="24"/>
          <w:lang w:val="ru-RU"/>
        </w:rPr>
        <w:br/>
        <w:t>П.Д. Киселёва 1837-1841 гг. Официальная идеология: «православие, самодержавие, народность». Формирование профессиональной бюрократии.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Расширение империи: русско-иранская и русско-турецкая войны. Россия </w:t>
      </w:r>
      <w:r w:rsidRPr="004F1DBD">
        <w:rPr>
          <w:rFonts w:ascii="Times New Roman" w:hAnsi="Times New Roman"/>
          <w:sz w:val="24"/>
          <w:szCs w:val="24"/>
          <w:lang w:val="ru-RU"/>
        </w:rPr>
        <w:b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Сословная структура российского общества. Крепостное хозяйство. Помещик и крестьянин, конфликты и сотрудничество. Промышленный переворот </w:t>
      </w:r>
      <w:r w:rsidRPr="004F1DBD">
        <w:rPr>
          <w:rFonts w:ascii="Times New Roman" w:hAnsi="Times New Roman"/>
          <w:sz w:val="24"/>
          <w:szCs w:val="24"/>
          <w:lang w:val="ru-RU"/>
        </w:rPr>
        <w:br/>
        <w:t xml:space="preserve">и его особенности в России. Начало железнодорожного строительства. Москва </w:t>
      </w:r>
      <w:r w:rsidRPr="004F1DBD">
        <w:rPr>
          <w:rFonts w:ascii="Times New Roman" w:hAnsi="Times New Roman"/>
          <w:sz w:val="24"/>
          <w:szCs w:val="24"/>
          <w:lang w:val="ru-RU"/>
        </w:rPr>
        <w:br/>
        <w:t xml:space="preserve">и Петербург: спор двух столиц. Города как административные, торговые </w:t>
      </w:r>
      <w:r w:rsidRPr="004F1DBD">
        <w:rPr>
          <w:rFonts w:ascii="Times New Roman" w:hAnsi="Times New Roman"/>
          <w:sz w:val="24"/>
          <w:szCs w:val="24"/>
          <w:lang w:val="ru-RU"/>
        </w:rPr>
        <w:br/>
        <w:t>и промышленные центры. Городское самоуправление.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Общественная жизнь в 1830-1850-е гг. Роль литературы, печати, университетов в </w:t>
      </w:r>
      <w:r w:rsidRPr="004F1DBD">
        <w:rPr>
          <w:rFonts w:ascii="Times New Roman" w:hAnsi="Times New Roman"/>
          <w:sz w:val="24"/>
          <w:szCs w:val="24"/>
          <w:lang w:val="ru-RU"/>
        </w:rPr>
        <w:lastRenderedPageBreak/>
        <w:t xml:space="preserve">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w:t>
      </w:r>
      <w:r w:rsidRPr="004F1DBD">
        <w:rPr>
          <w:rFonts w:ascii="Times New Roman" w:hAnsi="Times New Roman"/>
          <w:sz w:val="24"/>
          <w:szCs w:val="24"/>
          <w:lang w:val="ru-RU"/>
        </w:rPr>
        <w:b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149.7.2.4.</w:t>
      </w:r>
      <w:r w:rsidRPr="004F1DBD">
        <w:rPr>
          <w:rFonts w:ascii="Times New Roman" w:hAnsi="Times New Roman"/>
          <w:sz w:val="24"/>
          <w:szCs w:val="24"/>
        </w:rPr>
        <w:t> </w:t>
      </w:r>
      <w:r w:rsidRPr="004F1DBD">
        <w:rPr>
          <w:rFonts w:ascii="Times New Roman" w:hAnsi="Times New Roman"/>
          <w:sz w:val="24"/>
          <w:szCs w:val="24"/>
          <w:lang w:val="ru-RU"/>
        </w:rPr>
        <w:t xml:space="preserve">Культурное пространство империи в первой половине </w:t>
      </w:r>
      <w:r w:rsidRPr="004F1DBD">
        <w:rPr>
          <w:rFonts w:ascii="Times New Roman" w:hAnsi="Times New Roman"/>
          <w:sz w:val="24"/>
          <w:szCs w:val="24"/>
        </w:rPr>
        <w:t>XIX</w:t>
      </w:r>
      <w:r w:rsidRPr="004F1DBD">
        <w:rPr>
          <w:rFonts w:ascii="Times New Roman" w:hAnsi="Times New Roman"/>
          <w:sz w:val="24"/>
          <w:szCs w:val="24"/>
          <w:lang w:val="ru-RU"/>
        </w:rPr>
        <w:t xml:space="preserve"> в.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149.7.2.5.</w:t>
      </w:r>
      <w:r w:rsidRPr="004F1DBD">
        <w:rPr>
          <w:rFonts w:ascii="Times New Roman" w:hAnsi="Times New Roman"/>
          <w:sz w:val="24"/>
          <w:szCs w:val="24"/>
        </w:rPr>
        <w:t> </w:t>
      </w:r>
      <w:r w:rsidRPr="004F1DBD">
        <w:rPr>
          <w:rFonts w:ascii="Times New Roman" w:hAnsi="Times New Roman"/>
          <w:sz w:val="24"/>
          <w:szCs w:val="24"/>
          <w:lang w:val="ru-RU"/>
        </w:rPr>
        <w:t xml:space="preserve">Народы России в первой половине </w:t>
      </w:r>
      <w:r w:rsidRPr="004F1DBD">
        <w:rPr>
          <w:rFonts w:ascii="Times New Roman" w:hAnsi="Times New Roman"/>
          <w:sz w:val="24"/>
          <w:szCs w:val="24"/>
        </w:rPr>
        <w:t>XIX</w:t>
      </w:r>
      <w:r w:rsidRPr="004F1DBD">
        <w:rPr>
          <w:rFonts w:ascii="Times New Roman" w:hAnsi="Times New Roman"/>
          <w:sz w:val="24"/>
          <w:szCs w:val="24"/>
          <w:lang w:val="ru-RU"/>
        </w:rPr>
        <w:t xml:space="preserve"> в.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w:t>
      </w:r>
      <w:r w:rsidRPr="004F1DBD">
        <w:rPr>
          <w:rFonts w:ascii="Times New Roman" w:hAnsi="Times New Roman"/>
          <w:sz w:val="24"/>
          <w:szCs w:val="24"/>
          <w:lang w:val="ru-RU"/>
        </w:rPr>
        <w:br/>
        <w:t>1830-1831 гг. Присоединение Грузии и Закавказья. Кавказская война. Движение Шамиля.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149.7.2.6.</w:t>
      </w:r>
      <w:r w:rsidRPr="004F1DBD">
        <w:rPr>
          <w:rFonts w:ascii="Times New Roman" w:hAnsi="Times New Roman"/>
          <w:sz w:val="24"/>
          <w:szCs w:val="24"/>
        </w:rPr>
        <w:t> </w:t>
      </w:r>
      <w:r w:rsidRPr="004F1DBD">
        <w:rPr>
          <w:rFonts w:ascii="Times New Roman" w:hAnsi="Times New Roman"/>
          <w:sz w:val="24"/>
          <w:szCs w:val="24"/>
          <w:lang w:val="ru-RU"/>
        </w:rPr>
        <w:t xml:space="preserve">Социальная и правовая модернизация страны при Александре </w:t>
      </w:r>
      <w:r w:rsidRPr="004F1DBD">
        <w:rPr>
          <w:rFonts w:ascii="Times New Roman" w:hAnsi="Times New Roman"/>
          <w:sz w:val="24"/>
          <w:szCs w:val="24"/>
        </w:rPr>
        <w:t>II</w:t>
      </w:r>
      <w:r w:rsidRPr="004F1DBD">
        <w:rPr>
          <w:rFonts w:ascii="Times New Roman" w:hAnsi="Times New Roman"/>
          <w:sz w:val="24"/>
          <w:szCs w:val="24"/>
          <w:lang w:val="ru-RU"/>
        </w:rPr>
        <w:t xml:space="preserve">.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Реформы 1860-1870-х гг. ‒ движение к правовому государству </w:t>
      </w:r>
      <w:r w:rsidRPr="004F1DBD">
        <w:rPr>
          <w:rFonts w:ascii="Times New Roman" w:hAnsi="Times New Roman"/>
          <w:sz w:val="24"/>
          <w:szCs w:val="24"/>
          <w:lang w:val="ru-RU"/>
        </w:rPr>
        <w:b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149.7.2.7.</w:t>
      </w:r>
      <w:r w:rsidRPr="004F1DBD">
        <w:rPr>
          <w:rFonts w:ascii="Times New Roman" w:hAnsi="Times New Roman"/>
          <w:sz w:val="24"/>
          <w:szCs w:val="24"/>
        </w:rPr>
        <w:t> </w:t>
      </w:r>
      <w:r w:rsidRPr="004F1DBD">
        <w:rPr>
          <w:rFonts w:ascii="Times New Roman" w:hAnsi="Times New Roman"/>
          <w:sz w:val="24"/>
          <w:szCs w:val="24"/>
          <w:lang w:val="ru-RU"/>
        </w:rPr>
        <w:t xml:space="preserve">Россия в 1880-1890-х гг.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«Народное самодержавие» Александра </w:t>
      </w:r>
      <w:r w:rsidRPr="004F1DBD">
        <w:rPr>
          <w:rFonts w:ascii="Times New Roman" w:hAnsi="Times New Roman"/>
          <w:sz w:val="24"/>
          <w:szCs w:val="24"/>
        </w:rPr>
        <w:t>III</w:t>
      </w:r>
      <w:r w:rsidRPr="004F1DBD">
        <w:rPr>
          <w:rFonts w:ascii="Times New Roman" w:hAnsi="Times New Roman"/>
          <w:sz w:val="24"/>
          <w:szCs w:val="24"/>
          <w:lang w:val="ru-RU"/>
        </w:rPr>
        <w:t xml:space="preserve">. Идеология самобытного развития России. </w:t>
      </w:r>
      <w:r w:rsidRPr="004F1DBD">
        <w:rPr>
          <w:rFonts w:ascii="Times New Roman" w:hAnsi="Times New Roman"/>
          <w:sz w:val="24"/>
          <w:szCs w:val="24"/>
          <w:lang w:val="ru-RU"/>
        </w:rPr>
        <w:lastRenderedPageBreak/>
        <w:t>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Сельское хозяйство и промышленность. Пореформенная деревня: традиции </w:t>
      </w:r>
      <w:r w:rsidRPr="004F1DBD">
        <w:rPr>
          <w:rFonts w:ascii="Times New Roman" w:hAnsi="Times New Roman"/>
          <w:sz w:val="24"/>
          <w:szCs w:val="24"/>
          <w:lang w:val="ru-RU"/>
        </w:rPr>
        <w:br/>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Индустриализация и урбанизация. Железные дороги и их роль </w:t>
      </w:r>
      <w:r w:rsidRPr="004F1DBD">
        <w:rPr>
          <w:rFonts w:ascii="Times New Roman" w:hAnsi="Times New Roman"/>
          <w:sz w:val="24"/>
          <w:szCs w:val="24"/>
          <w:lang w:val="ru-RU"/>
        </w:rPr>
        <w:br/>
        <w:t xml:space="preserve">в экономической и социальной модернизации. Миграции сельского населения </w:t>
      </w:r>
      <w:r w:rsidRPr="004F1DBD">
        <w:rPr>
          <w:rFonts w:ascii="Times New Roman" w:hAnsi="Times New Roman"/>
          <w:sz w:val="24"/>
          <w:szCs w:val="24"/>
          <w:lang w:val="ru-RU"/>
        </w:rPr>
        <w:br/>
        <w:t>в города. Рабочий вопрос и его особенности в России. Государственные, общественные и частнопредпринимательские способы его решения.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149.7.2.8.</w:t>
      </w:r>
      <w:r w:rsidRPr="004F1DBD">
        <w:rPr>
          <w:rFonts w:ascii="Times New Roman" w:hAnsi="Times New Roman"/>
          <w:sz w:val="24"/>
          <w:szCs w:val="24"/>
        </w:rPr>
        <w:t> </w:t>
      </w:r>
      <w:r w:rsidRPr="004F1DBD">
        <w:rPr>
          <w:rFonts w:ascii="Times New Roman" w:hAnsi="Times New Roman"/>
          <w:sz w:val="24"/>
          <w:szCs w:val="24"/>
          <w:lang w:val="ru-RU"/>
        </w:rPr>
        <w:t xml:space="preserve">Культурное пространство империи во второй половине </w:t>
      </w:r>
      <w:r w:rsidRPr="004F1DBD">
        <w:rPr>
          <w:rFonts w:ascii="Times New Roman" w:hAnsi="Times New Roman"/>
          <w:sz w:val="24"/>
          <w:szCs w:val="24"/>
        </w:rPr>
        <w:t>XIX</w:t>
      </w:r>
      <w:r w:rsidRPr="004F1DBD">
        <w:rPr>
          <w:rFonts w:ascii="Times New Roman" w:hAnsi="Times New Roman"/>
          <w:sz w:val="24"/>
          <w:szCs w:val="24"/>
          <w:lang w:val="ru-RU"/>
        </w:rPr>
        <w:t xml:space="preserve"> в.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Культура и быт народов России во второй половине </w:t>
      </w:r>
      <w:r w:rsidRPr="004F1DBD">
        <w:rPr>
          <w:rFonts w:ascii="Times New Roman" w:hAnsi="Times New Roman"/>
          <w:sz w:val="24"/>
          <w:szCs w:val="24"/>
        </w:rPr>
        <w:t>XIX</w:t>
      </w:r>
      <w:r w:rsidRPr="004F1DBD">
        <w:rPr>
          <w:rFonts w:ascii="Times New Roman" w:hAnsi="Times New Roman"/>
          <w:sz w:val="24"/>
          <w:szCs w:val="24"/>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4F1DBD">
        <w:rPr>
          <w:rFonts w:ascii="Times New Roman" w:hAnsi="Times New Roman"/>
          <w:sz w:val="24"/>
          <w:szCs w:val="24"/>
        </w:rPr>
        <w:t>XIX</w:t>
      </w:r>
      <w:r w:rsidRPr="004F1DBD">
        <w:rPr>
          <w:rFonts w:ascii="Times New Roman" w:hAnsi="Times New Roman"/>
          <w:sz w:val="24"/>
          <w:szCs w:val="24"/>
          <w:lang w:val="ru-RU"/>
        </w:rPr>
        <w:t xml:space="preserve"> в. </w:t>
      </w:r>
      <w:r w:rsidRPr="004F1DBD">
        <w:rPr>
          <w:rFonts w:ascii="Times New Roman" w:hAnsi="Times New Roman"/>
          <w:sz w:val="24"/>
          <w:szCs w:val="24"/>
          <w:lang w:val="ru-RU"/>
        </w:rPr>
        <w:br/>
        <w:t xml:space="preserve">как часть мировой культуры. Становление национальной научной школы </w:t>
      </w:r>
      <w:r w:rsidRPr="004F1DBD">
        <w:rPr>
          <w:rFonts w:ascii="Times New Roman" w:hAnsi="Times New Roman"/>
          <w:sz w:val="24"/>
          <w:szCs w:val="24"/>
          <w:lang w:val="ru-RU"/>
        </w:rPr>
        <w:br/>
        <w:t>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149.7.2.9.</w:t>
      </w:r>
      <w:r w:rsidRPr="004F1DBD">
        <w:rPr>
          <w:rFonts w:ascii="Times New Roman" w:hAnsi="Times New Roman"/>
          <w:sz w:val="24"/>
          <w:szCs w:val="24"/>
        </w:rPr>
        <w:t> </w:t>
      </w:r>
      <w:r w:rsidRPr="004F1DBD">
        <w:rPr>
          <w:rFonts w:ascii="Times New Roman" w:hAnsi="Times New Roman"/>
          <w:sz w:val="24"/>
          <w:szCs w:val="24"/>
          <w:lang w:val="ru-RU"/>
        </w:rPr>
        <w:t xml:space="preserve">Этнокультурный облик империи.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w:t>
      </w:r>
      <w:r w:rsidRPr="004F1DBD">
        <w:rPr>
          <w:rFonts w:ascii="Times New Roman" w:hAnsi="Times New Roman"/>
          <w:sz w:val="24"/>
          <w:szCs w:val="24"/>
          <w:lang w:val="ru-RU"/>
        </w:rPr>
        <w:br/>
        <w:t xml:space="preserve">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w:t>
      </w:r>
      <w:r w:rsidRPr="004F1DBD">
        <w:rPr>
          <w:rFonts w:ascii="Times New Roman" w:hAnsi="Times New Roman"/>
          <w:sz w:val="24"/>
          <w:szCs w:val="24"/>
          <w:lang w:val="ru-RU"/>
        </w:rPr>
        <w:lastRenderedPageBreak/>
        <w:t>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149.7.2.10.</w:t>
      </w:r>
      <w:r w:rsidRPr="004F1DBD">
        <w:rPr>
          <w:rFonts w:ascii="Times New Roman" w:hAnsi="Times New Roman"/>
          <w:sz w:val="24"/>
          <w:szCs w:val="24"/>
        </w:rPr>
        <w:t> </w:t>
      </w:r>
      <w:r w:rsidRPr="004F1DBD">
        <w:rPr>
          <w:rFonts w:ascii="Times New Roman" w:hAnsi="Times New Roman"/>
          <w:sz w:val="24"/>
          <w:szCs w:val="24"/>
          <w:lang w:val="ru-RU"/>
        </w:rPr>
        <w:t xml:space="preserve">Формирование гражданского общества и основные направления общественных движений.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4F1DBD">
        <w:rPr>
          <w:rFonts w:ascii="Times New Roman" w:hAnsi="Times New Roman"/>
          <w:sz w:val="24"/>
          <w:szCs w:val="24"/>
        </w:rPr>
        <w:t>I</w:t>
      </w:r>
      <w:r w:rsidRPr="004F1DBD">
        <w:rPr>
          <w:rFonts w:ascii="Times New Roman" w:hAnsi="Times New Roman"/>
          <w:sz w:val="24"/>
          <w:szCs w:val="24"/>
          <w:lang w:val="ru-RU"/>
        </w:rPr>
        <w:t xml:space="preserve"> съезд РСДРП.</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149.7.2.11.</w:t>
      </w:r>
      <w:r w:rsidRPr="004F1DBD">
        <w:rPr>
          <w:rFonts w:ascii="Times New Roman" w:hAnsi="Times New Roman"/>
          <w:sz w:val="24"/>
          <w:szCs w:val="24"/>
        </w:rPr>
        <w:t> </w:t>
      </w:r>
      <w:r w:rsidRPr="004F1DBD">
        <w:rPr>
          <w:rFonts w:ascii="Times New Roman" w:hAnsi="Times New Roman"/>
          <w:sz w:val="24"/>
          <w:szCs w:val="24"/>
          <w:lang w:val="ru-RU"/>
        </w:rPr>
        <w:t xml:space="preserve">Россия на пороге ХХ в.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149.7.2.11.1.</w:t>
      </w:r>
      <w:r w:rsidRPr="004F1DBD">
        <w:rPr>
          <w:rFonts w:ascii="Times New Roman" w:hAnsi="Times New Roman"/>
          <w:sz w:val="24"/>
          <w:szCs w:val="24"/>
        </w:rPr>
        <w:t> </w:t>
      </w:r>
      <w:r w:rsidRPr="004F1DBD">
        <w:rPr>
          <w:rFonts w:ascii="Times New Roman" w:hAnsi="Times New Roman"/>
          <w:sz w:val="24"/>
          <w:szCs w:val="24"/>
          <w:lang w:val="ru-RU"/>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w:t>
      </w:r>
      <w:r w:rsidRPr="004F1DBD">
        <w:rPr>
          <w:rFonts w:ascii="Times New Roman" w:hAnsi="Times New Roman"/>
          <w:sz w:val="24"/>
          <w:szCs w:val="24"/>
          <w:lang w:val="ru-RU"/>
        </w:rPr>
        <w:br/>
        <w:t xml:space="preserve">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w:t>
      </w:r>
      <w:r w:rsidRPr="004F1DBD">
        <w:rPr>
          <w:rFonts w:ascii="Times New Roman" w:hAnsi="Times New Roman"/>
          <w:sz w:val="24"/>
          <w:szCs w:val="24"/>
          <w:lang w:val="ru-RU"/>
        </w:rPr>
        <w:br/>
        <w:t>в обществе. Церковь в условиях кризиса имперской идеологии. Распространение светской этики и культуры.</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Имперский центр и регионы. Национальная политика, этнические элиты </w:t>
      </w:r>
      <w:r w:rsidRPr="004F1DBD">
        <w:rPr>
          <w:rFonts w:ascii="Times New Roman" w:hAnsi="Times New Roman"/>
          <w:sz w:val="24"/>
          <w:szCs w:val="24"/>
          <w:lang w:val="ru-RU"/>
        </w:rPr>
        <w:br/>
        <w:t>и национально-культурные движения.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149.7.2.11.2.</w:t>
      </w:r>
      <w:r w:rsidRPr="004F1DBD">
        <w:rPr>
          <w:rFonts w:ascii="Times New Roman" w:hAnsi="Times New Roman"/>
          <w:sz w:val="24"/>
          <w:szCs w:val="24"/>
        </w:rPr>
        <w:t> </w:t>
      </w:r>
      <w:r w:rsidRPr="004F1DBD">
        <w:rPr>
          <w:rFonts w:ascii="Times New Roman" w:hAnsi="Times New Roman"/>
          <w:sz w:val="24"/>
          <w:szCs w:val="24"/>
          <w:lang w:val="ru-RU"/>
        </w:rPr>
        <w:t xml:space="preserve">Россия в системе международных отношений. Политика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на Дальнем Востоке. Русско-японская война 1904-1905 гг. Оборона Порт-Артура. Цусимское сражение.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149.7.2.11.3.</w:t>
      </w:r>
      <w:r w:rsidRPr="004F1DBD">
        <w:rPr>
          <w:rFonts w:ascii="Times New Roman" w:hAnsi="Times New Roman"/>
          <w:sz w:val="24"/>
          <w:szCs w:val="24"/>
        </w:rPr>
        <w:t> </w:t>
      </w:r>
      <w:r w:rsidRPr="004F1DBD">
        <w:rPr>
          <w:rFonts w:ascii="Times New Roman" w:hAnsi="Times New Roman"/>
          <w:sz w:val="24"/>
          <w:szCs w:val="24"/>
          <w:lang w:val="ru-RU"/>
        </w:rPr>
        <w:t xml:space="preserve">Первая российская революция 1905-1907 гг. Начало парламентаризма в России. Николай </w:t>
      </w:r>
      <w:r w:rsidRPr="004F1DBD">
        <w:rPr>
          <w:rFonts w:ascii="Times New Roman" w:hAnsi="Times New Roman"/>
          <w:sz w:val="24"/>
          <w:szCs w:val="24"/>
        </w:rPr>
        <w:t>II</w:t>
      </w:r>
      <w:r w:rsidRPr="004F1DBD">
        <w:rPr>
          <w:rFonts w:ascii="Times New Roman" w:hAnsi="Times New Roman"/>
          <w:sz w:val="24"/>
          <w:szCs w:val="24"/>
          <w:lang w:val="ru-RU"/>
        </w:rPr>
        <w:t xml:space="preserve"> и его окружение. Деятельность В.К. Плеве </w:t>
      </w:r>
      <w:r w:rsidRPr="004F1DBD">
        <w:rPr>
          <w:rFonts w:ascii="Times New Roman" w:hAnsi="Times New Roman"/>
          <w:sz w:val="24"/>
          <w:szCs w:val="24"/>
          <w:lang w:val="ru-RU"/>
        </w:rPr>
        <w:br/>
        <w:t>на посту министра внутренних дел. Оппозиционное либеральное движение. «Союз освобождения». Банкетная кампания.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Избирательный закон 11 декабря 1905 г. Избирательная кампания в </w:t>
      </w:r>
      <w:r w:rsidRPr="004F1DBD">
        <w:rPr>
          <w:rFonts w:ascii="Times New Roman" w:hAnsi="Times New Roman"/>
          <w:sz w:val="24"/>
          <w:szCs w:val="24"/>
        </w:rPr>
        <w:t>I</w:t>
      </w:r>
      <w:r w:rsidRPr="004F1DBD">
        <w:rPr>
          <w:rFonts w:ascii="Times New Roman" w:hAnsi="Times New Roman"/>
          <w:sz w:val="24"/>
          <w:szCs w:val="24"/>
          <w:lang w:val="ru-RU"/>
        </w:rPr>
        <w:t xml:space="preserve"> Государственную думу. Основные государственные законы 23 апреля 1906 г. Деятельность </w:t>
      </w:r>
      <w:r w:rsidRPr="004F1DBD">
        <w:rPr>
          <w:rFonts w:ascii="Times New Roman" w:hAnsi="Times New Roman"/>
          <w:sz w:val="24"/>
          <w:szCs w:val="24"/>
        </w:rPr>
        <w:t>I</w:t>
      </w:r>
      <w:r w:rsidRPr="004F1DBD">
        <w:rPr>
          <w:rFonts w:ascii="Times New Roman" w:hAnsi="Times New Roman"/>
          <w:sz w:val="24"/>
          <w:szCs w:val="24"/>
          <w:lang w:val="ru-RU"/>
        </w:rPr>
        <w:t xml:space="preserve"> и </w:t>
      </w:r>
      <w:r w:rsidRPr="004F1DBD">
        <w:rPr>
          <w:rFonts w:ascii="Times New Roman" w:hAnsi="Times New Roman"/>
          <w:sz w:val="24"/>
          <w:szCs w:val="24"/>
        </w:rPr>
        <w:t>II</w:t>
      </w:r>
      <w:r w:rsidRPr="004F1DBD">
        <w:rPr>
          <w:rFonts w:ascii="Times New Roman" w:hAnsi="Times New Roman"/>
          <w:sz w:val="24"/>
          <w:szCs w:val="24"/>
          <w:lang w:val="ru-RU"/>
        </w:rPr>
        <w:t xml:space="preserve"> Государственной думы: итоги и уроки.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149.7.2.11.4.</w:t>
      </w:r>
      <w:r w:rsidRPr="004F1DBD">
        <w:rPr>
          <w:rFonts w:ascii="Times New Roman" w:hAnsi="Times New Roman"/>
          <w:sz w:val="24"/>
          <w:szCs w:val="24"/>
        </w:rPr>
        <w:t> </w:t>
      </w:r>
      <w:r w:rsidRPr="004F1DBD">
        <w:rPr>
          <w:rFonts w:ascii="Times New Roman" w:hAnsi="Times New Roman"/>
          <w:sz w:val="24"/>
          <w:szCs w:val="24"/>
          <w:lang w:val="ru-RU"/>
        </w:rP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4F1DBD">
        <w:rPr>
          <w:rFonts w:ascii="Times New Roman" w:hAnsi="Times New Roman"/>
          <w:sz w:val="24"/>
          <w:szCs w:val="24"/>
        </w:rPr>
        <w:t>III</w:t>
      </w:r>
      <w:r w:rsidRPr="004F1DBD">
        <w:rPr>
          <w:rFonts w:ascii="Times New Roman" w:hAnsi="Times New Roman"/>
          <w:sz w:val="24"/>
          <w:szCs w:val="24"/>
          <w:lang w:val="ru-RU"/>
        </w:rPr>
        <w:t xml:space="preserve"> и </w:t>
      </w:r>
      <w:r w:rsidRPr="004F1DBD">
        <w:rPr>
          <w:rFonts w:ascii="Times New Roman" w:hAnsi="Times New Roman"/>
          <w:sz w:val="24"/>
          <w:szCs w:val="24"/>
        </w:rPr>
        <w:t>IV</w:t>
      </w:r>
      <w:r w:rsidRPr="004F1DBD">
        <w:rPr>
          <w:rFonts w:ascii="Times New Roman" w:hAnsi="Times New Roman"/>
          <w:sz w:val="24"/>
          <w:szCs w:val="24"/>
          <w:lang w:val="ru-RU"/>
        </w:rPr>
        <w:t xml:space="preserve"> Государственная дума. Идейно-политический спектр. Общественный и социальный подъём.</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Обострение международной обстановки. Блоковая система и участие </w:t>
      </w:r>
      <w:r w:rsidRPr="004F1DBD">
        <w:rPr>
          <w:rFonts w:ascii="Times New Roman" w:hAnsi="Times New Roman"/>
          <w:sz w:val="24"/>
          <w:szCs w:val="24"/>
          <w:lang w:val="ru-RU"/>
        </w:rPr>
        <w:br/>
        <w:t>в ней России. Россия в преддверии мировой катастрофы.</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149.7.2.11.5.</w:t>
      </w:r>
      <w:r w:rsidRPr="004F1DBD">
        <w:rPr>
          <w:rFonts w:ascii="Times New Roman" w:hAnsi="Times New Roman"/>
          <w:sz w:val="24"/>
          <w:szCs w:val="24"/>
        </w:rPr>
        <w:t> </w:t>
      </w:r>
      <w:r w:rsidRPr="004F1DBD">
        <w:rPr>
          <w:rFonts w:ascii="Times New Roman" w:hAnsi="Times New Roman"/>
          <w:sz w:val="24"/>
          <w:szCs w:val="24"/>
          <w:lang w:val="ru-RU"/>
        </w:rPr>
        <w:t xml:space="preserve">Серебряный век российской культуры. Новые явления </w:t>
      </w:r>
      <w:r w:rsidRPr="004F1DBD">
        <w:rPr>
          <w:rFonts w:ascii="Times New Roman" w:hAnsi="Times New Roman"/>
          <w:sz w:val="24"/>
          <w:szCs w:val="24"/>
          <w:lang w:val="ru-RU"/>
        </w:rPr>
        <w:br/>
        <w:t xml:space="preserve">в художественной литературе и искусстве. Мировоззренческие ценности и стиль жизни. Литература начала </w:t>
      </w:r>
      <w:r w:rsidRPr="004F1DBD">
        <w:rPr>
          <w:rFonts w:ascii="Times New Roman" w:hAnsi="Times New Roman"/>
          <w:sz w:val="24"/>
          <w:szCs w:val="24"/>
        </w:rPr>
        <w:t>XX</w:t>
      </w:r>
      <w:r w:rsidRPr="004F1DBD">
        <w:rPr>
          <w:rFonts w:ascii="Times New Roman" w:hAnsi="Times New Roman"/>
          <w:sz w:val="24"/>
          <w:szCs w:val="24"/>
          <w:lang w:val="ru-RU"/>
        </w:rPr>
        <w:t xml:space="preserve"> в. Живопись.</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«Мир искусства». Архитектура. Скульптура. Драматический театр: традиции </w:t>
      </w:r>
      <w:r w:rsidRPr="004F1DBD">
        <w:rPr>
          <w:rFonts w:ascii="Times New Roman" w:hAnsi="Times New Roman"/>
          <w:sz w:val="24"/>
          <w:szCs w:val="24"/>
          <w:lang w:val="ru-RU"/>
        </w:rPr>
        <w:br/>
        <w:t xml:space="preserve">и новаторство. Музыка. «Русские сезоны» в Париже. Зарождение российского </w:t>
      </w:r>
      <w:r w:rsidRPr="004F1DBD">
        <w:rPr>
          <w:rFonts w:ascii="Times New Roman" w:hAnsi="Times New Roman"/>
          <w:sz w:val="24"/>
          <w:szCs w:val="24"/>
          <w:lang w:val="ru-RU"/>
        </w:rPr>
        <w:lastRenderedPageBreak/>
        <w:t>кинематографа.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4F1DBD">
        <w:rPr>
          <w:rFonts w:ascii="Times New Roman" w:hAnsi="Times New Roman"/>
          <w:sz w:val="24"/>
          <w:szCs w:val="24"/>
        </w:rPr>
        <w:t>XX</w:t>
      </w:r>
      <w:r w:rsidRPr="004F1DBD">
        <w:rPr>
          <w:rFonts w:ascii="Times New Roman" w:hAnsi="Times New Roman"/>
          <w:sz w:val="24"/>
          <w:szCs w:val="24"/>
          <w:lang w:val="ru-RU"/>
        </w:rPr>
        <w:t xml:space="preserve"> в. в мировую культуру.</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149.7.2.12.</w:t>
      </w:r>
      <w:r w:rsidRPr="004F1DBD">
        <w:rPr>
          <w:rFonts w:ascii="Times New Roman" w:hAnsi="Times New Roman"/>
          <w:sz w:val="24"/>
          <w:szCs w:val="24"/>
        </w:rPr>
        <w:t> </w:t>
      </w:r>
      <w:r w:rsidRPr="004F1DBD">
        <w:rPr>
          <w:rFonts w:ascii="Times New Roman" w:hAnsi="Times New Roman"/>
          <w:sz w:val="24"/>
          <w:szCs w:val="24"/>
          <w:lang w:val="ru-RU"/>
        </w:rPr>
        <w:t xml:space="preserve">Наш край в </w:t>
      </w:r>
      <w:r w:rsidRPr="004F1DBD">
        <w:rPr>
          <w:rFonts w:ascii="Times New Roman" w:hAnsi="Times New Roman"/>
          <w:sz w:val="24"/>
          <w:szCs w:val="24"/>
        </w:rPr>
        <w:t>XIX</w:t>
      </w:r>
      <w:r w:rsidRPr="004F1DBD">
        <w:rPr>
          <w:rFonts w:ascii="Times New Roman" w:hAnsi="Times New Roman"/>
          <w:sz w:val="24"/>
          <w:szCs w:val="24"/>
          <w:lang w:val="ru-RU"/>
        </w:rPr>
        <w:t xml:space="preserve"> ‒ начале ХХ в.</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149.7.2.13.</w:t>
      </w:r>
      <w:r w:rsidRPr="004F1DBD">
        <w:rPr>
          <w:rFonts w:ascii="Times New Roman" w:hAnsi="Times New Roman"/>
          <w:sz w:val="24"/>
          <w:szCs w:val="24"/>
        </w:rPr>
        <w:t> </w:t>
      </w:r>
      <w:r w:rsidRPr="004F1DBD">
        <w:rPr>
          <w:rFonts w:ascii="Times New Roman" w:hAnsi="Times New Roman"/>
          <w:sz w:val="24"/>
          <w:szCs w:val="24"/>
          <w:lang w:val="ru-RU"/>
        </w:rPr>
        <w:t xml:space="preserve">Обобщение.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w:t>
      </w:r>
      <w:r w:rsidRPr="004F1DBD">
        <w:rPr>
          <w:rFonts w:ascii="Times New Roman" w:hAnsi="Times New Roman"/>
          <w:sz w:val="24"/>
          <w:szCs w:val="24"/>
        </w:rPr>
        <w:t> </w:t>
      </w:r>
      <w:r w:rsidRPr="004F1DBD">
        <w:rPr>
          <w:rFonts w:ascii="Times New Roman" w:hAnsi="Times New Roman"/>
          <w:sz w:val="24"/>
          <w:szCs w:val="24"/>
          <w:lang w:val="ru-RU"/>
        </w:rPr>
        <w:t xml:space="preserve">Планируемые результаты освоения программы по истории </w:t>
      </w:r>
      <w:r w:rsidRPr="004F1DBD">
        <w:rPr>
          <w:rFonts w:ascii="Times New Roman" w:hAnsi="Times New Roman"/>
          <w:sz w:val="24"/>
          <w:szCs w:val="24"/>
          <w:lang w:val="ru-RU"/>
        </w:rPr>
        <w:br/>
        <w:t>на уровне основного общего образования.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149.8.1.</w:t>
      </w:r>
      <w:r w:rsidRPr="004F1DBD">
        <w:rPr>
          <w:rFonts w:ascii="Times New Roman" w:hAnsi="Times New Roman"/>
          <w:sz w:val="24"/>
          <w:szCs w:val="24"/>
        </w:rPr>
        <w:t> </w:t>
      </w:r>
      <w:r w:rsidRPr="004F1DBD">
        <w:rPr>
          <w:rFonts w:ascii="Times New Roman" w:hAnsi="Times New Roman"/>
          <w:sz w:val="24"/>
          <w:szCs w:val="24"/>
          <w:lang w:val="ru-RU"/>
        </w:rPr>
        <w:t>К важнейшим личностным результатам изучения истории относятся: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w:t>
      </w:r>
      <w:r w:rsidRPr="004F1DBD">
        <w:rPr>
          <w:rFonts w:ascii="Times New Roman" w:hAnsi="Times New Roman"/>
          <w:sz w:val="24"/>
          <w:szCs w:val="24"/>
        </w:rPr>
        <w:t> </w:t>
      </w:r>
      <w:r w:rsidRPr="004F1DBD">
        <w:rPr>
          <w:rFonts w:ascii="Times New Roman" w:hAnsi="Times New Roman"/>
          <w:sz w:val="24"/>
          <w:szCs w:val="24"/>
          <w:lang w:val="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2)</w:t>
      </w:r>
      <w:r w:rsidRPr="004F1DBD">
        <w:rPr>
          <w:rFonts w:ascii="Times New Roman" w:hAnsi="Times New Roman"/>
          <w:sz w:val="24"/>
          <w:szCs w:val="24"/>
        </w:rPr>
        <w:t> </w:t>
      </w:r>
      <w:r w:rsidRPr="004F1DBD">
        <w:rPr>
          <w:rFonts w:ascii="Times New Roman" w:hAnsi="Times New Roman"/>
          <w:sz w:val="24"/>
          <w:szCs w:val="24"/>
          <w:lang w:val="ru-RU"/>
        </w:rPr>
        <w:t xml:space="preserve">в сфере гражданского воспитания: осмысление исторической традиции </w:t>
      </w:r>
      <w:r w:rsidRPr="004F1DBD">
        <w:rPr>
          <w:rFonts w:ascii="Times New Roman" w:hAnsi="Times New Roman"/>
          <w:sz w:val="24"/>
          <w:szCs w:val="24"/>
          <w:lang w:val="ru-RU"/>
        </w:rPr>
        <w:br/>
        <w:t xml:space="preserve">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w:t>
      </w:r>
      <w:r w:rsidRPr="004F1DBD">
        <w:rPr>
          <w:rFonts w:ascii="Times New Roman" w:hAnsi="Times New Roman"/>
          <w:sz w:val="24"/>
          <w:szCs w:val="24"/>
          <w:lang w:val="ru-RU"/>
        </w:rPr>
        <w:br/>
        <w:t>и природной среде;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3)</w:t>
      </w:r>
      <w:r w:rsidRPr="004F1DBD">
        <w:rPr>
          <w:rFonts w:ascii="Times New Roman" w:hAnsi="Times New Roman"/>
          <w:sz w:val="24"/>
          <w:szCs w:val="24"/>
        </w:rPr>
        <w:t> </w:t>
      </w:r>
      <w:r w:rsidRPr="004F1DBD">
        <w:rPr>
          <w:rFonts w:ascii="Times New Roman" w:hAnsi="Times New Roman"/>
          <w:sz w:val="24"/>
          <w:szCs w:val="24"/>
          <w:lang w:val="ru-RU"/>
        </w:rPr>
        <w:t xml:space="preserve">в духовно-нравственной сфере: представление о традиционных духовно-нравственных ценностях народов России; ориентация на моральные ценности </w:t>
      </w:r>
      <w:r w:rsidRPr="004F1DBD">
        <w:rPr>
          <w:rFonts w:ascii="Times New Roman" w:hAnsi="Times New Roman"/>
          <w:sz w:val="24"/>
          <w:szCs w:val="24"/>
          <w:lang w:val="ru-RU"/>
        </w:rPr>
        <w:b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4)</w:t>
      </w:r>
      <w:r w:rsidRPr="004F1DBD">
        <w:rPr>
          <w:rFonts w:ascii="Times New Roman" w:hAnsi="Times New Roman"/>
          <w:sz w:val="24"/>
          <w:szCs w:val="24"/>
        </w:rPr>
        <w:t> </w:t>
      </w:r>
      <w:r w:rsidRPr="004F1DBD">
        <w:rPr>
          <w:rFonts w:ascii="Times New Roman" w:hAnsi="Times New Roman"/>
          <w:sz w:val="24"/>
          <w:szCs w:val="24"/>
          <w:lang w:val="ru-RU"/>
        </w:rPr>
        <w:t xml:space="preserve">в понимании ценности научного познания: осмысление значения истории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 xml:space="preserve">как знания о развитии человека и общества, о социальном, культурном </w:t>
      </w:r>
      <w:r w:rsidRPr="004F1DBD">
        <w:rPr>
          <w:rFonts w:ascii="Times New Roman" w:hAnsi="Times New Roman"/>
          <w:sz w:val="24"/>
          <w:szCs w:val="24"/>
          <w:lang w:val="ru-RU"/>
        </w:rPr>
        <w:b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5)</w:t>
      </w:r>
      <w:r w:rsidRPr="004F1DBD">
        <w:rPr>
          <w:rFonts w:ascii="Times New Roman" w:hAnsi="Times New Roman"/>
          <w:sz w:val="24"/>
          <w:szCs w:val="24"/>
        </w:rPr>
        <w:t> </w:t>
      </w:r>
      <w:r w:rsidRPr="004F1DBD">
        <w:rPr>
          <w:rFonts w:ascii="Times New Roman" w:hAnsi="Times New Roman"/>
          <w:sz w:val="24"/>
          <w:szCs w:val="24"/>
          <w:lang w:val="ru-RU"/>
        </w:rPr>
        <w:t xml:space="preserve">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w:t>
      </w:r>
      <w:r w:rsidRPr="004F1DBD">
        <w:rPr>
          <w:rFonts w:ascii="Times New Roman" w:hAnsi="Times New Roman"/>
          <w:sz w:val="24"/>
          <w:szCs w:val="24"/>
          <w:lang w:val="ru-RU"/>
        </w:rPr>
        <w:br/>
        <w:t>и мирового искусства, роли этнических культурных традиций и народного творчества; уважение к культуре своего и других народов;</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6)</w:t>
      </w:r>
      <w:r w:rsidRPr="004F1DBD">
        <w:rPr>
          <w:rFonts w:ascii="Times New Roman" w:hAnsi="Times New Roman"/>
          <w:sz w:val="24"/>
          <w:szCs w:val="24"/>
        </w:rPr>
        <w:t> </w:t>
      </w:r>
      <w:r w:rsidRPr="004F1DBD">
        <w:rPr>
          <w:rFonts w:ascii="Times New Roman" w:hAnsi="Times New Roman"/>
          <w:sz w:val="24"/>
          <w:szCs w:val="24"/>
          <w:lang w:val="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7)</w:t>
      </w:r>
      <w:r w:rsidRPr="004F1DBD">
        <w:rPr>
          <w:rFonts w:ascii="Times New Roman" w:hAnsi="Times New Roman"/>
          <w:sz w:val="24"/>
          <w:szCs w:val="24"/>
        </w:rPr>
        <w:t> </w:t>
      </w:r>
      <w:r w:rsidRPr="004F1DBD">
        <w:rPr>
          <w:rFonts w:ascii="Times New Roman" w:hAnsi="Times New Roman"/>
          <w:sz w:val="24"/>
          <w:szCs w:val="24"/>
          <w:lang w:val="ru-RU"/>
        </w:rPr>
        <w:t xml:space="preserve">в сфере трудового воспитания: понимание на основе знания истории значения трудовой деятельности людей как источника развития человека </w:t>
      </w:r>
      <w:r w:rsidRPr="004F1DBD">
        <w:rPr>
          <w:rFonts w:ascii="Times New Roman" w:hAnsi="Times New Roman"/>
          <w:sz w:val="24"/>
          <w:szCs w:val="24"/>
          <w:lang w:val="ru-RU"/>
        </w:rPr>
        <w:br/>
        <w:t xml:space="preserve">и общества; представление о разОООбразии существовавших в прошлом </w:t>
      </w:r>
      <w:r w:rsidRPr="004F1DBD">
        <w:rPr>
          <w:rFonts w:ascii="Times New Roman" w:hAnsi="Times New Roman"/>
          <w:sz w:val="24"/>
          <w:szCs w:val="24"/>
          <w:lang w:val="ru-RU"/>
        </w:rPr>
        <w:b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8)</w:t>
      </w:r>
      <w:r w:rsidRPr="004F1DBD">
        <w:rPr>
          <w:rFonts w:ascii="Times New Roman" w:hAnsi="Times New Roman"/>
          <w:sz w:val="24"/>
          <w:szCs w:val="24"/>
        </w:rPr>
        <w:t> </w:t>
      </w:r>
      <w:r w:rsidRPr="004F1DBD">
        <w:rPr>
          <w:rFonts w:ascii="Times New Roman" w:hAnsi="Times New Roman"/>
          <w:sz w:val="24"/>
          <w:szCs w:val="24"/>
          <w:lang w:val="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9)</w:t>
      </w:r>
      <w:r w:rsidRPr="004F1DBD">
        <w:rPr>
          <w:rFonts w:ascii="Times New Roman" w:hAnsi="Times New Roman"/>
          <w:sz w:val="24"/>
          <w:szCs w:val="24"/>
        </w:rPr>
        <w:t> </w:t>
      </w:r>
      <w:r w:rsidRPr="004F1DBD">
        <w:rPr>
          <w:rFonts w:ascii="Times New Roman" w:hAnsi="Times New Roman"/>
          <w:sz w:val="24"/>
          <w:szCs w:val="24"/>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149.8.2.</w:t>
      </w:r>
      <w:r w:rsidRPr="004F1DBD">
        <w:rPr>
          <w:rFonts w:ascii="Times New Roman" w:hAnsi="Times New Roman"/>
          <w:sz w:val="24"/>
          <w:szCs w:val="24"/>
        </w:rPr>
        <w:t> </w:t>
      </w:r>
      <w:r w:rsidRPr="004F1DBD">
        <w:rPr>
          <w:rFonts w:ascii="Times New Roman" w:hAnsi="Times New Roman"/>
          <w:sz w:val="24"/>
          <w:szCs w:val="24"/>
          <w:lang w:val="ru-RU"/>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lastRenderedPageBreak/>
        <w:t>149.8.2.1.</w:t>
      </w:r>
      <w:r w:rsidRPr="004F1DBD">
        <w:rPr>
          <w:rFonts w:ascii="Times New Roman" w:hAnsi="Times New Roman"/>
          <w:sz w:val="24"/>
          <w:szCs w:val="24"/>
        </w:rPr>
        <w:t> </w:t>
      </w:r>
      <w:r w:rsidRPr="004F1DBD">
        <w:rPr>
          <w:rFonts w:ascii="Times New Roman" w:hAnsi="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систематизировать и обобщать исторические факты (в форме таблиц, схем);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выявлять характерные признаки исторических явлений;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раскрывать причинно-следственные связи событий;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сравнивать события, ситуации, выявляя общие черты и различия; формулировать и обосновывать выводы.</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149.8.2.2.</w:t>
      </w:r>
      <w:r w:rsidRPr="004F1DBD">
        <w:rPr>
          <w:rFonts w:ascii="Times New Roman" w:hAnsi="Times New Roman"/>
          <w:sz w:val="24"/>
          <w:szCs w:val="24"/>
        </w:rPr>
        <w:t> </w:t>
      </w:r>
      <w:r w:rsidRPr="004F1DBD">
        <w:rPr>
          <w:rFonts w:ascii="Times New Roman" w:hAnsi="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определять познавательную задачу;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намечать путь её решения и осуществлять подбор исторического материала, объекта;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систематизировать и анализировать исторические факты, осуществлять реконструкцию исторических событий;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соотносить полученный результат с имеющимся знанием;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определять новизну и обоснованность полученного результата;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представлять результаты своей деятельности в различных формах (сообщение, эссе, презентация, реферат, учебный проект и другие).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149.8.2.3.</w:t>
      </w:r>
      <w:r w:rsidRPr="004F1DBD">
        <w:rPr>
          <w:rFonts w:ascii="Times New Roman" w:hAnsi="Times New Roman"/>
          <w:sz w:val="24"/>
          <w:szCs w:val="24"/>
        </w:rPr>
        <w:t> </w:t>
      </w:r>
      <w:r w:rsidRPr="004F1DBD">
        <w:rPr>
          <w:rFonts w:ascii="Times New Roman" w:hAnsi="Times New Roman"/>
          <w:sz w:val="24"/>
          <w:szCs w:val="24"/>
          <w:lang w:val="ru-RU"/>
        </w:rPr>
        <w:t xml:space="preserve">У обучающегося будут сформированы следующие умения работать </w:t>
      </w:r>
      <w:r w:rsidRPr="004F1DBD">
        <w:rPr>
          <w:rFonts w:ascii="Times New Roman" w:hAnsi="Times New Roman"/>
          <w:sz w:val="24"/>
          <w:szCs w:val="24"/>
          <w:lang w:val="ru-RU"/>
        </w:rPr>
        <w:br/>
        <w:t>с информацией как часть познавательных универсальных учебных действий: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различать виды источников исторической информации;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149.8.2.4.</w:t>
      </w:r>
      <w:r w:rsidRPr="004F1DBD">
        <w:rPr>
          <w:rFonts w:ascii="Times New Roman" w:hAnsi="Times New Roman"/>
          <w:sz w:val="24"/>
          <w:szCs w:val="24"/>
        </w:rPr>
        <w:t> </w:t>
      </w:r>
      <w:r w:rsidRPr="004F1DBD">
        <w:rPr>
          <w:rFonts w:ascii="Times New Roman" w:hAnsi="Times New Roman"/>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представлять особенности взаимодействия людей в исторических обществах </w:t>
      </w:r>
      <w:r w:rsidRPr="004F1DBD">
        <w:rPr>
          <w:rFonts w:ascii="Times New Roman" w:hAnsi="Times New Roman"/>
          <w:sz w:val="24"/>
          <w:szCs w:val="24"/>
          <w:lang w:val="ru-RU"/>
        </w:rPr>
        <w:br/>
        <w:t xml:space="preserve">и современном мире;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участвовать в обсуждении событий и личностей прошлого, раскрывать различие и сходство высказываемых оценок;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выражать и аргументировать свою точку зрения в устном высказывании, письменном тексте;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публично представлять результаты выполненного исследования, проекта;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осваивать и применять правила межкультурного взаимодействия в школе </w:t>
      </w:r>
      <w:r w:rsidRPr="004F1DBD">
        <w:rPr>
          <w:rFonts w:ascii="Times New Roman" w:hAnsi="Times New Roman"/>
          <w:sz w:val="24"/>
          <w:szCs w:val="24"/>
          <w:lang w:val="ru-RU"/>
        </w:rPr>
        <w:br/>
        <w:t>и социальном окружении.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149.8.2.5.</w:t>
      </w:r>
      <w:r w:rsidRPr="004F1DBD">
        <w:rPr>
          <w:rFonts w:ascii="Times New Roman" w:hAnsi="Times New Roman"/>
          <w:sz w:val="24"/>
          <w:szCs w:val="24"/>
        </w:rPr>
        <w:t> </w:t>
      </w:r>
      <w:r w:rsidRPr="004F1DBD">
        <w:rPr>
          <w:rFonts w:ascii="Times New Roman" w:hAnsi="Times New Roman"/>
          <w:sz w:val="24"/>
          <w:szCs w:val="24"/>
          <w:lang w:val="ru-RU"/>
        </w:rPr>
        <w:t>У обучающегося будут сформированы следующие умения совместной деятельности: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определять свое участие в общей работе и координировать свои действия </w:t>
      </w:r>
      <w:r w:rsidRPr="004F1DBD">
        <w:rPr>
          <w:rFonts w:ascii="Times New Roman" w:hAnsi="Times New Roman"/>
          <w:sz w:val="24"/>
          <w:szCs w:val="24"/>
          <w:lang w:val="ru-RU"/>
        </w:rPr>
        <w:br/>
        <w:t>с другими членами команды.</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149.8.2.6.</w:t>
      </w:r>
      <w:r w:rsidRPr="004F1DBD">
        <w:rPr>
          <w:rFonts w:ascii="Times New Roman" w:hAnsi="Times New Roman"/>
          <w:sz w:val="24"/>
          <w:szCs w:val="24"/>
        </w:rPr>
        <w:t> </w:t>
      </w:r>
      <w:r w:rsidRPr="004F1DBD">
        <w:rPr>
          <w:rFonts w:ascii="Times New Roman" w:hAnsi="Times New Roman"/>
          <w:sz w:val="24"/>
          <w:szCs w:val="24"/>
          <w:lang w:val="ru-RU"/>
        </w:rPr>
        <w:t>У обучающегося будут сформированы следующие умения в части регулятивных универсальных учебных действий: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владеть приемами самоорганизации своей учебной и общественной работы (выявление проблемы, требующей решения; составление плана действий </w:t>
      </w:r>
      <w:r w:rsidRPr="004F1DBD">
        <w:rPr>
          <w:rFonts w:ascii="Times New Roman" w:hAnsi="Times New Roman"/>
          <w:sz w:val="24"/>
          <w:szCs w:val="24"/>
          <w:lang w:val="ru-RU"/>
        </w:rPr>
        <w:br/>
        <w:t>и определение способа решения);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владеть приёмами самоконтроля ‒ осуществление самоконтроля, рефлексии </w:t>
      </w:r>
      <w:r w:rsidRPr="004F1DBD">
        <w:rPr>
          <w:rFonts w:ascii="Times New Roman" w:hAnsi="Times New Roman"/>
          <w:sz w:val="24"/>
          <w:szCs w:val="24"/>
          <w:lang w:val="ru-RU"/>
        </w:rPr>
        <w:br/>
        <w:t>и самооценки полученных результатов;</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вносить коррективы в свою работу с учётом установленных ошибок, возникших трудностей.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149.8.2.7.</w:t>
      </w:r>
      <w:r w:rsidRPr="004F1DBD">
        <w:rPr>
          <w:rFonts w:ascii="Times New Roman" w:hAnsi="Times New Roman"/>
          <w:sz w:val="24"/>
          <w:szCs w:val="24"/>
        </w:rPr>
        <w:t> </w:t>
      </w:r>
      <w:r w:rsidRPr="004F1DBD">
        <w:rPr>
          <w:rFonts w:ascii="Times New Roman" w:hAnsi="Times New Roman"/>
          <w:sz w:val="24"/>
          <w:szCs w:val="24"/>
          <w:lang w:val="ru-RU"/>
        </w:rPr>
        <w:t>У обучающегося будут сформированы следующие умения в сфере эмоционального интеллекта, понимания себя и других:</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lastRenderedPageBreak/>
        <w:t>выявлять на примерах исторических ситуаций роль эмоций в отношениях между людьми;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ставить себя на место другого человека, понимать мотивы действий другого </w:t>
      </w:r>
      <w:r w:rsidRPr="004F1DBD">
        <w:rPr>
          <w:rFonts w:ascii="Times New Roman" w:hAnsi="Times New Roman"/>
          <w:sz w:val="24"/>
          <w:szCs w:val="24"/>
          <w:lang w:val="ru-RU"/>
        </w:rPr>
        <w:br/>
        <w:t>(в исторических ситуациях и окружающей действительности);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регулировать способ выражения своих эмоций с учётом позиций и мнений других участников общения.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149.8.3.</w:t>
      </w:r>
      <w:r w:rsidRPr="004F1DBD">
        <w:rPr>
          <w:rFonts w:ascii="Times New Roman" w:hAnsi="Times New Roman"/>
          <w:sz w:val="24"/>
          <w:szCs w:val="24"/>
        </w:rPr>
        <w:t> </w:t>
      </w:r>
      <w:r w:rsidRPr="004F1DBD">
        <w:rPr>
          <w:rFonts w:ascii="Times New Roman" w:hAnsi="Times New Roman"/>
          <w:sz w:val="24"/>
          <w:szCs w:val="24"/>
          <w:lang w:val="ru-RU"/>
        </w:rPr>
        <w:t>Предметные результаты освоения программы по истории на уровне основного общего образования должны обеспечивать:</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w:t>
      </w:r>
      <w:r w:rsidRPr="004F1DBD">
        <w:rPr>
          <w:rFonts w:ascii="Times New Roman" w:hAnsi="Times New Roman"/>
          <w:sz w:val="24"/>
          <w:szCs w:val="24"/>
        </w:rPr>
        <w:t> </w:t>
      </w:r>
      <w:r w:rsidRPr="004F1DBD">
        <w:rPr>
          <w:rFonts w:ascii="Times New Roman" w:hAnsi="Times New Roman"/>
          <w:sz w:val="24"/>
          <w:szCs w:val="24"/>
          <w:lang w:val="ru-RU"/>
        </w:rPr>
        <w:t xml:space="preserve">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w:t>
      </w:r>
      <w:r w:rsidRPr="004F1DBD">
        <w:rPr>
          <w:rFonts w:ascii="Times New Roman" w:hAnsi="Times New Roman"/>
          <w:sz w:val="24"/>
          <w:szCs w:val="24"/>
          <w:lang w:val="ru-RU"/>
        </w:rPr>
        <w:br/>
        <w:t>и истории России, определять современников исторических событий, явлений, процессов;</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2)</w:t>
      </w:r>
      <w:r w:rsidRPr="004F1DBD">
        <w:rPr>
          <w:rFonts w:ascii="Times New Roman" w:hAnsi="Times New Roman"/>
          <w:sz w:val="24"/>
          <w:szCs w:val="24"/>
        </w:rPr>
        <w:t> </w:t>
      </w:r>
      <w:r w:rsidRPr="004F1DBD">
        <w:rPr>
          <w:rFonts w:ascii="Times New Roman" w:hAnsi="Times New Roman"/>
          <w:sz w:val="24"/>
          <w:szCs w:val="24"/>
          <w:lang w:val="ru-RU"/>
        </w:rPr>
        <w:t xml:space="preserve">умение выявлять особенности развития культуры, быта и нравов народов </w:t>
      </w:r>
      <w:r w:rsidRPr="004F1DBD">
        <w:rPr>
          <w:rFonts w:ascii="Times New Roman" w:hAnsi="Times New Roman"/>
          <w:sz w:val="24"/>
          <w:szCs w:val="24"/>
          <w:lang w:val="ru-RU"/>
        </w:rPr>
        <w:br/>
        <w:t>в различные исторические эпохи;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3)</w:t>
      </w:r>
      <w:r w:rsidRPr="004F1DBD">
        <w:rPr>
          <w:rFonts w:ascii="Times New Roman" w:hAnsi="Times New Roman"/>
          <w:sz w:val="24"/>
          <w:szCs w:val="24"/>
        </w:rPr>
        <w:t> </w:t>
      </w:r>
      <w:r w:rsidRPr="004F1DBD">
        <w:rPr>
          <w:rFonts w:ascii="Times New Roman" w:hAnsi="Times New Roman"/>
          <w:sz w:val="24"/>
          <w:szCs w:val="24"/>
          <w:lang w:val="ru-RU"/>
        </w:rPr>
        <w:t>овладение историческими понятиями и их использование для решения учебных и практических задач;</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4)</w:t>
      </w:r>
      <w:r w:rsidRPr="004F1DBD">
        <w:rPr>
          <w:rFonts w:ascii="Times New Roman" w:hAnsi="Times New Roman"/>
          <w:sz w:val="24"/>
          <w:szCs w:val="24"/>
        </w:rPr>
        <w:t> </w:t>
      </w:r>
      <w:r w:rsidRPr="004F1DBD">
        <w:rPr>
          <w:rFonts w:ascii="Times New Roman" w:hAnsi="Times New Roman"/>
          <w:sz w:val="24"/>
          <w:szCs w:val="24"/>
          <w:lang w:val="ru-RU"/>
        </w:rPr>
        <w:t xml:space="preserve">умение рассказывать на основе самостоятельно составленного плана </w:t>
      </w:r>
      <w:r w:rsidRPr="004F1DBD">
        <w:rPr>
          <w:rFonts w:ascii="Times New Roman" w:hAnsi="Times New Roman"/>
          <w:sz w:val="24"/>
          <w:szCs w:val="24"/>
          <w:lang w:val="ru-RU"/>
        </w:rPr>
        <w:b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5)</w:t>
      </w:r>
      <w:r w:rsidRPr="004F1DBD">
        <w:rPr>
          <w:rFonts w:ascii="Times New Roman" w:hAnsi="Times New Roman"/>
          <w:sz w:val="24"/>
          <w:szCs w:val="24"/>
        </w:rPr>
        <w:t> </w:t>
      </w:r>
      <w:r w:rsidRPr="004F1DBD">
        <w:rPr>
          <w:rFonts w:ascii="Times New Roman" w:hAnsi="Times New Roman"/>
          <w:sz w:val="24"/>
          <w:szCs w:val="24"/>
          <w:lang w:val="ru-RU"/>
        </w:rPr>
        <w:t>умение выявлять существенные черты и характерные признаки исторических событий, явлений, процессов;</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6)</w:t>
      </w:r>
      <w:r w:rsidRPr="004F1DBD">
        <w:rPr>
          <w:rFonts w:ascii="Times New Roman" w:hAnsi="Times New Roman"/>
          <w:sz w:val="24"/>
          <w:szCs w:val="24"/>
        </w:rPr>
        <w:t> </w:t>
      </w:r>
      <w:r w:rsidRPr="004F1DBD">
        <w:rPr>
          <w:rFonts w:ascii="Times New Roman" w:hAnsi="Times New Roman"/>
          <w:sz w:val="24"/>
          <w:szCs w:val="24"/>
          <w:lang w:val="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w:t>
      </w:r>
      <w:r w:rsidRPr="004F1DBD">
        <w:rPr>
          <w:rFonts w:ascii="Times New Roman" w:hAnsi="Times New Roman"/>
          <w:sz w:val="24"/>
          <w:szCs w:val="24"/>
          <w:lang w:val="ru-RU"/>
        </w:rPr>
        <w:br/>
        <w:t xml:space="preserve">их взаимосвязь (при наличии) с важнейшими событиями ХХ ‒ начала </w:t>
      </w:r>
      <w:r w:rsidRPr="004F1DBD">
        <w:rPr>
          <w:rFonts w:ascii="Times New Roman" w:hAnsi="Times New Roman"/>
          <w:sz w:val="24"/>
          <w:szCs w:val="24"/>
        </w:rPr>
        <w:t>XXI</w:t>
      </w:r>
      <w:r w:rsidRPr="004F1DBD">
        <w:rPr>
          <w:rFonts w:ascii="Times New Roman" w:hAnsi="Times New Roman"/>
          <w:sz w:val="24"/>
          <w:szCs w:val="24"/>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7)</w:t>
      </w:r>
      <w:r w:rsidRPr="004F1DBD">
        <w:rPr>
          <w:rFonts w:ascii="Times New Roman" w:hAnsi="Times New Roman"/>
          <w:sz w:val="24"/>
          <w:szCs w:val="24"/>
        </w:rPr>
        <w:t> </w:t>
      </w:r>
      <w:r w:rsidRPr="004F1DBD">
        <w:rPr>
          <w:rFonts w:ascii="Times New Roman" w:hAnsi="Times New Roman"/>
          <w:sz w:val="24"/>
          <w:szCs w:val="24"/>
          <w:lang w:val="ru-RU"/>
        </w:rPr>
        <w:t>умение сравнивать исторические события, явления, процессы в различные исторические эпохи;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8)</w:t>
      </w:r>
      <w:r w:rsidRPr="004F1DBD">
        <w:rPr>
          <w:rFonts w:ascii="Times New Roman" w:hAnsi="Times New Roman"/>
          <w:sz w:val="24"/>
          <w:szCs w:val="24"/>
        </w:rPr>
        <w:t> </w:t>
      </w:r>
      <w:r w:rsidRPr="004F1DBD">
        <w:rPr>
          <w:rFonts w:ascii="Times New Roman" w:hAnsi="Times New Roman"/>
          <w:sz w:val="24"/>
          <w:szCs w:val="24"/>
          <w:lang w:val="ru-RU"/>
        </w:rPr>
        <w:t xml:space="preserve">умение определять и аргументировать собственную или предложенную точку зрения с </w:t>
      </w:r>
      <w:r w:rsidRPr="004F1DBD">
        <w:rPr>
          <w:rFonts w:ascii="Times New Roman" w:hAnsi="Times New Roman"/>
          <w:sz w:val="24"/>
          <w:szCs w:val="24"/>
          <w:lang w:val="ru-RU"/>
        </w:rPr>
        <w:lastRenderedPageBreak/>
        <w:t>опорой на фактический материал, в том числе используя источники разных типов;</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9)</w:t>
      </w:r>
      <w:r w:rsidRPr="004F1DBD">
        <w:rPr>
          <w:rFonts w:ascii="Times New Roman" w:hAnsi="Times New Roman"/>
          <w:sz w:val="24"/>
          <w:szCs w:val="24"/>
        </w:rPr>
        <w:t> </w:t>
      </w:r>
      <w:r w:rsidRPr="004F1DBD">
        <w:rPr>
          <w:rFonts w:ascii="Times New Roman" w:hAnsi="Times New Roman"/>
          <w:sz w:val="24"/>
          <w:szCs w:val="24"/>
          <w:lang w:val="ru-RU"/>
        </w:rPr>
        <w:t>умение различать основные типы исторических источников: письменные, вещественные, аудиовизуальные;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10)</w:t>
      </w:r>
      <w:r w:rsidRPr="004F1DBD">
        <w:rPr>
          <w:rFonts w:ascii="Times New Roman" w:hAnsi="Times New Roman"/>
          <w:sz w:val="24"/>
          <w:szCs w:val="24"/>
        </w:rPr>
        <w:t> </w:t>
      </w:r>
      <w:r w:rsidRPr="004F1DBD">
        <w:rPr>
          <w:rFonts w:ascii="Times New Roman" w:hAnsi="Times New Roman"/>
          <w:sz w:val="24"/>
          <w:szCs w:val="24"/>
          <w:lang w:val="ru-RU"/>
        </w:rP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w:t>
      </w:r>
      <w:r w:rsidRPr="004F1DBD">
        <w:rPr>
          <w:rFonts w:ascii="Times New Roman" w:hAnsi="Times New Roman"/>
          <w:sz w:val="24"/>
          <w:szCs w:val="24"/>
          <w:lang w:val="ru-RU"/>
        </w:rPr>
        <w:br/>
        <w:t>при изучении исторических событий, явлений, процессов; привлекать контекстную информацию при работе с историческими источниками;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11)</w:t>
      </w:r>
      <w:r w:rsidRPr="004F1DBD">
        <w:rPr>
          <w:rFonts w:ascii="Times New Roman" w:hAnsi="Times New Roman"/>
          <w:sz w:val="24"/>
          <w:szCs w:val="24"/>
        </w:rPr>
        <w:t> </w:t>
      </w:r>
      <w:r w:rsidRPr="004F1DBD">
        <w:rPr>
          <w:rFonts w:ascii="Times New Roman" w:hAnsi="Times New Roman"/>
          <w:sz w:val="24"/>
          <w:szCs w:val="24"/>
          <w:lang w:val="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12)</w:t>
      </w:r>
      <w:r w:rsidRPr="004F1DBD">
        <w:rPr>
          <w:rFonts w:ascii="Times New Roman" w:hAnsi="Times New Roman"/>
          <w:sz w:val="24"/>
          <w:szCs w:val="24"/>
        </w:rPr>
        <w:t> </w:t>
      </w:r>
      <w:r w:rsidRPr="004F1DBD">
        <w:rPr>
          <w:rFonts w:ascii="Times New Roman" w:hAnsi="Times New Roman"/>
          <w:sz w:val="24"/>
          <w:szCs w:val="24"/>
          <w:lang w:val="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13)</w:t>
      </w:r>
      <w:r w:rsidRPr="004F1DBD">
        <w:rPr>
          <w:rFonts w:ascii="Times New Roman" w:hAnsi="Times New Roman"/>
          <w:sz w:val="24"/>
          <w:szCs w:val="24"/>
        </w:rPr>
        <w:t> </w:t>
      </w:r>
      <w:r w:rsidRPr="004F1DBD">
        <w:rPr>
          <w:rFonts w:ascii="Times New Roman" w:hAnsi="Times New Roman"/>
          <w:sz w:val="24"/>
          <w:szCs w:val="24"/>
          <w:lang w:val="ru-RU"/>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w:t>
      </w:r>
      <w:r w:rsidRPr="004F1DBD">
        <w:rPr>
          <w:rFonts w:ascii="Times New Roman" w:hAnsi="Times New Roman"/>
          <w:sz w:val="24"/>
          <w:szCs w:val="24"/>
        </w:rPr>
        <w:t> </w:t>
      </w:r>
      <w:r w:rsidRPr="004F1DBD">
        <w:rPr>
          <w:rFonts w:ascii="Times New Roman" w:hAnsi="Times New Roman"/>
          <w:sz w:val="24"/>
          <w:szCs w:val="24"/>
          <w:lang w:val="ru-RU"/>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149.8.4.</w:t>
      </w:r>
      <w:r w:rsidRPr="004F1DBD">
        <w:rPr>
          <w:rFonts w:ascii="Times New Roman" w:hAnsi="Times New Roman"/>
          <w:sz w:val="24"/>
          <w:szCs w:val="24"/>
        </w:rPr>
        <w:t> </w:t>
      </w:r>
      <w:r w:rsidRPr="004F1DBD">
        <w:rPr>
          <w:rFonts w:ascii="Times New Roman" w:hAnsi="Times New Roman"/>
          <w:sz w:val="24"/>
          <w:szCs w:val="24"/>
          <w:lang w:val="ru-RU"/>
        </w:rPr>
        <w:t xml:space="preserve">Положения ФГОС ООО развёрнуты и структурированы в программе </w:t>
      </w:r>
      <w:r w:rsidRPr="004F1DBD">
        <w:rPr>
          <w:rFonts w:ascii="Times New Roman" w:hAnsi="Times New Roman"/>
          <w:sz w:val="24"/>
          <w:szCs w:val="24"/>
          <w:lang w:val="ru-RU"/>
        </w:rPr>
        <w:br/>
        <w:t xml:space="preserve">по истории в виде планируемых результатов, относящихся к ключевым компонентам познавательной деятельности школьников при изучении истории, </w:t>
      </w:r>
      <w:r w:rsidRPr="004F1DBD">
        <w:rPr>
          <w:rFonts w:ascii="Times New Roman" w:hAnsi="Times New Roman"/>
          <w:sz w:val="24"/>
          <w:szCs w:val="24"/>
          <w:lang w:val="ru-RU"/>
        </w:rPr>
        <w:br/>
        <w:t xml:space="preserve">от работы с хронологией и историческими фактами до применения знаний </w:t>
      </w:r>
      <w:r w:rsidRPr="004F1DBD">
        <w:rPr>
          <w:rFonts w:ascii="Times New Roman" w:hAnsi="Times New Roman"/>
          <w:sz w:val="24"/>
          <w:szCs w:val="24"/>
          <w:lang w:val="ru-RU"/>
        </w:rPr>
        <w:br/>
        <w:t>в общении, социальной практике.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149.8.4.1.</w:t>
      </w:r>
      <w:r w:rsidRPr="004F1DBD">
        <w:rPr>
          <w:rFonts w:ascii="Times New Roman" w:hAnsi="Times New Roman"/>
          <w:sz w:val="24"/>
          <w:szCs w:val="24"/>
        </w:rPr>
        <w:t> </w:t>
      </w:r>
      <w:r w:rsidRPr="004F1DBD">
        <w:rPr>
          <w:rFonts w:ascii="Times New Roman" w:hAnsi="Times New Roman"/>
          <w:sz w:val="24"/>
          <w:szCs w:val="24"/>
          <w:lang w:val="ru-RU"/>
        </w:rPr>
        <w:t>Предметные результаты изучения учебного предмета «История» включают:</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w:t>
      </w:r>
      <w:r w:rsidRPr="004F1DBD">
        <w:rPr>
          <w:rFonts w:ascii="Times New Roman" w:hAnsi="Times New Roman"/>
          <w:sz w:val="24"/>
          <w:szCs w:val="24"/>
        </w:rPr>
        <w:t> </w:t>
      </w:r>
      <w:r w:rsidRPr="004F1DBD">
        <w:rPr>
          <w:rFonts w:ascii="Times New Roman" w:hAnsi="Times New Roman"/>
          <w:sz w:val="24"/>
          <w:szCs w:val="24"/>
          <w:lang w:val="ru-RU"/>
        </w:rPr>
        <w:t xml:space="preserve">целостные представления об историческом пути человечества, разных народов и </w:t>
      </w:r>
      <w:r w:rsidRPr="004F1DBD">
        <w:rPr>
          <w:rFonts w:ascii="Times New Roman" w:hAnsi="Times New Roman"/>
          <w:sz w:val="24"/>
          <w:szCs w:val="24"/>
          <w:lang w:val="ru-RU"/>
        </w:rPr>
        <w:lastRenderedPageBreak/>
        <w:t xml:space="preserve">государств; о преемственности исторических эпох; о месте и роли России </w:t>
      </w:r>
      <w:r w:rsidRPr="004F1DBD">
        <w:rPr>
          <w:rFonts w:ascii="Times New Roman" w:hAnsi="Times New Roman"/>
          <w:sz w:val="24"/>
          <w:szCs w:val="24"/>
          <w:lang w:val="ru-RU"/>
        </w:rPr>
        <w:br/>
        <w:t>в мировой истории;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2)</w:t>
      </w:r>
      <w:r w:rsidRPr="004F1DBD">
        <w:rPr>
          <w:rFonts w:ascii="Times New Roman" w:hAnsi="Times New Roman"/>
          <w:sz w:val="24"/>
          <w:szCs w:val="24"/>
        </w:rPr>
        <w:t> </w:t>
      </w:r>
      <w:r w:rsidRPr="004F1DBD">
        <w:rPr>
          <w:rFonts w:ascii="Times New Roman" w:hAnsi="Times New Roman"/>
          <w:sz w:val="24"/>
          <w:szCs w:val="24"/>
          <w:lang w:val="ru-RU"/>
        </w:rPr>
        <w:t xml:space="preserve">базовые знания об основных этапах и ключевых событиях отечественной </w:t>
      </w:r>
      <w:r w:rsidRPr="004F1DBD">
        <w:rPr>
          <w:rFonts w:ascii="Times New Roman" w:hAnsi="Times New Roman"/>
          <w:sz w:val="24"/>
          <w:szCs w:val="24"/>
          <w:lang w:val="ru-RU"/>
        </w:rPr>
        <w:br/>
        <w:t>и всемирной истории;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3)</w:t>
      </w:r>
      <w:r w:rsidRPr="004F1DBD">
        <w:rPr>
          <w:rFonts w:ascii="Times New Roman" w:hAnsi="Times New Roman"/>
          <w:sz w:val="24"/>
          <w:szCs w:val="24"/>
        </w:rPr>
        <w:t> </w:t>
      </w:r>
      <w:r w:rsidRPr="004F1DBD">
        <w:rPr>
          <w:rFonts w:ascii="Times New Roman" w:hAnsi="Times New Roman"/>
          <w:sz w:val="24"/>
          <w:szCs w:val="24"/>
          <w:lang w:val="ru-RU"/>
        </w:rPr>
        <w:t xml:space="preserve">способность применять понятийный аппарат исторического знания </w:t>
      </w:r>
      <w:r w:rsidRPr="004F1DBD">
        <w:rPr>
          <w:rFonts w:ascii="Times New Roman" w:hAnsi="Times New Roman"/>
          <w:sz w:val="24"/>
          <w:szCs w:val="24"/>
          <w:lang w:val="ru-RU"/>
        </w:rPr>
        <w:br/>
        <w:t xml:space="preserve">и приемы исторического анализа для раскрытия сущности и значения событий </w:t>
      </w:r>
      <w:r w:rsidRPr="004F1DBD">
        <w:rPr>
          <w:rFonts w:ascii="Times New Roman" w:hAnsi="Times New Roman"/>
          <w:sz w:val="24"/>
          <w:szCs w:val="24"/>
          <w:lang w:val="ru-RU"/>
        </w:rPr>
        <w:br/>
        <w:t>и явлений прошлого и современности;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4)</w:t>
      </w:r>
      <w:r w:rsidRPr="004F1DBD">
        <w:rPr>
          <w:rFonts w:ascii="Times New Roman" w:hAnsi="Times New Roman"/>
          <w:sz w:val="24"/>
          <w:szCs w:val="24"/>
        </w:rPr>
        <w:t> </w:t>
      </w:r>
      <w:r w:rsidRPr="004F1DBD">
        <w:rPr>
          <w:rFonts w:ascii="Times New Roman" w:hAnsi="Times New Roman"/>
          <w:sz w:val="24"/>
          <w:szCs w:val="24"/>
          <w:lang w:val="ru-RU"/>
        </w:rPr>
        <w:t xml:space="preserve">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w:t>
      </w:r>
      <w:r w:rsidRPr="004F1DBD">
        <w:rPr>
          <w:rFonts w:ascii="Times New Roman" w:hAnsi="Times New Roman"/>
          <w:sz w:val="24"/>
          <w:szCs w:val="24"/>
          <w:lang w:val="ru-RU"/>
        </w:rPr>
        <w:br/>
        <w:t xml:space="preserve">их информационные особенности и достоверность с применением метапредметного подхода;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5)</w:t>
      </w:r>
      <w:r w:rsidRPr="004F1DBD">
        <w:rPr>
          <w:rFonts w:ascii="Times New Roman" w:hAnsi="Times New Roman"/>
          <w:sz w:val="24"/>
          <w:szCs w:val="24"/>
        </w:rPr>
        <w:t> </w:t>
      </w:r>
      <w:r w:rsidRPr="004F1DBD">
        <w:rPr>
          <w:rFonts w:ascii="Times New Roman" w:hAnsi="Times New Roman"/>
          <w:sz w:val="24"/>
          <w:szCs w:val="24"/>
          <w:lang w:val="ru-RU"/>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6)</w:t>
      </w:r>
      <w:r w:rsidRPr="004F1DBD">
        <w:rPr>
          <w:rFonts w:ascii="Times New Roman" w:hAnsi="Times New Roman"/>
          <w:sz w:val="24"/>
          <w:szCs w:val="24"/>
        </w:rPr>
        <w:t> </w:t>
      </w:r>
      <w:r w:rsidRPr="004F1DBD">
        <w:rPr>
          <w:rFonts w:ascii="Times New Roman" w:hAnsi="Times New Roman"/>
          <w:sz w:val="24"/>
          <w:szCs w:val="24"/>
          <w:lang w:val="ru-RU"/>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w:t>
      </w:r>
      <w:r w:rsidRPr="004F1DBD">
        <w:rPr>
          <w:rFonts w:ascii="Times New Roman" w:hAnsi="Times New Roman"/>
          <w:sz w:val="24"/>
          <w:szCs w:val="24"/>
          <w:lang w:val="ru-RU"/>
        </w:rPr>
        <w:br/>
        <w:t>и их участников, основанное на знании исторических фактов, дат, понятий;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7)</w:t>
      </w:r>
      <w:r w:rsidRPr="004F1DBD">
        <w:rPr>
          <w:rFonts w:ascii="Times New Roman" w:hAnsi="Times New Roman"/>
          <w:sz w:val="24"/>
          <w:szCs w:val="24"/>
        </w:rPr>
        <w:t> </w:t>
      </w:r>
      <w:r w:rsidRPr="004F1DBD">
        <w:rPr>
          <w:rFonts w:ascii="Times New Roman" w:hAnsi="Times New Roman"/>
          <w:sz w:val="24"/>
          <w:szCs w:val="24"/>
          <w:lang w:val="ru-RU"/>
        </w:rPr>
        <w:t>владение приёмами оценки значения исторических событий и деятельности исторических личностей в отечественной и всемирной истории;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8)</w:t>
      </w:r>
      <w:r w:rsidRPr="004F1DBD">
        <w:rPr>
          <w:rFonts w:ascii="Times New Roman" w:hAnsi="Times New Roman"/>
          <w:sz w:val="24"/>
          <w:szCs w:val="24"/>
        </w:rPr>
        <w:t> </w:t>
      </w:r>
      <w:r w:rsidRPr="004F1DBD">
        <w:rPr>
          <w:rFonts w:ascii="Times New Roman" w:hAnsi="Times New Roman"/>
          <w:sz w:val="24"/>
          <w:szCs w:val="24"/>
          <w:lang w:val="ru-RU"/>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9)</w:t>
      </w:r>
      <w:r w:rsidRPr="004F1DBD">
        <w:rPr>
          <w:rFonts w:ascii="Times New Roman" w:hAnsi="Times New Roman"/>
          <w:sz w:val="24"/>
          <w:szCs w:val="24"/>
        </w:rPr>
        <w:t> </w:t>
      </w:r>
      <w:r w:rsidRPr="004F1DBD">
        <w:rPr>
          <w:rFonts w:ascii="Times New Roman" w:hAnsi="Times New Roman"/>
          <w:sz w:val="24"/>
          <w:szCs w:val="24"/>
          <w:lang w:val="ru-RU"/>
        </w:rPr>
        <w:t>осознание необходимости сохранения исторических и культурных памятников своей страны и мира;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10)</w:t>
      </w:r>
      <w:r w:rsidRPr="004F1DBD">
        <w:rPr>
          <w:rFonts w:ascii="Times New Roman" w:hAnsi="Times New Roman"/>
          <w:sz w:val="24"/>
          <w:szCs w:val="24"/>
        </w:rPr>
        <w:t> </w:t>
      </w:r>
      <w:r w:rsidRPr="004F1DBD">
        <w:rPr>
          <w:rFonts w:ascii="Times New Roman" w:hAnsi="Times New Roman"/>
          <w:sz w:val="24"/>
          <w:szCs w:val="24"/>
          <w:lang w:val="ru-RU"/>
        </w:rPr>
        <w:t xml:space="preserve">умение устанавливать взаимосвязи событий, явлений, процессов прошлого </w:t>
      </w:r>
      <w:r w:rsidRPr="004F1DBD">
        <w:rPr>
          <w:rFonts w:ascii="Times New Roman" w:hAnsi="Times New Roman"/>
          <w:sz w:val="24"/>
          <w:szCs w:val="24"/>
          <w:lang w:val="ru-RU"/>
        </w:rPr>
        <w:br/>
        <w:t xml:space="preserve">с важнейшими событиями ХХ ‒ начала </w:t>
      </w:r>
      <w:r w:rsidRPr="004F1DBD">
        <w:rPr>
          <w:rFonts w:ascii="Times New Roman" w:hAnsi="Times New Roman"/>
          <w:sz w:val="24"/>
          <w:szCs w:val="24"/>
        </w:rPr>
        <w:t>XXI</w:t>
      </w:r>
      <w:r w:rsidRPr="004F1DBD">
        <w:rPr>
          <w:rFonts w:ascii="Times New Roman" w:hAnsi="Times New Roman"/>
          <w:sz w:val="24"/>
          <w:szCs w:val="24"/>
          <w:lang w:val="ru-RU"/>
        </w:rPr>
        <w:t xml:space="preserve"> в.</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149.8.5.</w:t>
      </w:r>
      <w:r w:rsidRPr="004F1DBD">
        <w:rPr>
          <w:rFonts w:ascii="Times New Roman" w:hAnsi="Times New Roman"/>
          <w:sz w:val="24"/>
          <w:szCs w:val="24"/>
        </w:rPr>
        <w:t> </w:t>
      </w:r>
      <w:r w:rsidRPr="004F1DBD">
        <w:rPr>
          <w:rFonts w:ascii="Times New Roman" w:hAnsi="Times New Roman"/>
          <w:sz w:val="24"/>
          <w:szCs w:val="24"/>
          <w:lang w:val="ru-RU"/>
        </w:rPr>
        <w:t xml:space="preserve">Достижение предметных результатов может быть обеспечено в том числе </w:t>
      </w:r>
      <w:r w:rsidRPr="004F1DBD">
        <w:rPr>
          <w:rFonts w:ascii="Times New Roman" w:hAnsi="Times New Roman"/>
          <w:sz w:val="24"/>
          <w:szCs w:val="24"/>
          <w:lang w:val="ru-RU"/>
        </w:rPr>
        <w:lastRenderedPageBreak/>
        <w:t xml:space="preserve">введением отдельного учебного модуля «Введение в Новейшую историю России», предваряющего систематическое изучение отечественной истории </w:t>
      </w:r>
      <w:r w:rsidRPr="004F1DBD">
        <w:rPr>
          <w:rFonts w:ascii="Times New Roman" w:hAnsi="Times New Roman"/>
          <w:sz w:val="24"/>
          <w:szCs w:val="24"/>
        </w:rPr>
        <w:t>XX</w:t>
      </w:r>
      <w:r w:rsidRPr="004F1DBD">
        <w:rPr>
          <w:rFonts w:ascii="Times New Roman" w:hAnsi="Times New Roman"/>
          <w:sz w:val="24"/>
          <w:szCs w:val="24"/>
          <w:lang w:val="ru-RU"/>
        </w:rPr>
        <w:t>‒</w:t>
      </w:r>
      <w:r w:rsidRPr="004F1DBD">
        <w:rPr>
          <w:rFonts w:ascii="Times New Roman" w:hAnsi="Times New Roman"/>
          <w:sz w:val="24"/>
          <w:szCs w:val="24"/>
        </w:rPr>
        <w:t>XXI</w:t>
      </w:r>
      <w:r w:rsidRPr="004F1DBD">
        <w:rPr>
          <w:rFonts w:ascii="Times New Roman" w:hAnsi="Times New Roman"/>
          <w:sz w:val="24"/>
          <w:szCs w:val="24"/>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149.8.6.</w:t>
      </w:r>
      <w:r w:rsidRPr="004F1DBD">
        <w:rPr>
          <w:rFonts w:ascii="Times New Roman" w:hAnsi="Times New Roman"/>
          <w:sz w:val="24"/>
          <w:szCs w:val="24"/>
        </w:rPr>
        <w:t> </w:t>
      </w:r>
      <w:r w:rsidRPr="004F1DBD">
        <w:rPr>
          <w:rFonts w:ascii="Times New Roman" w:hAnsi="Times New Roman"/>
          <w:sz w:val="24"/>
          <w:szCs w:val="24"/>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149.8.7.</w:t>
      </w:r>
      <w:r w:rsidRPr="004F1DBD">
        <w:rPr>
          <w:rFonts w:ascii="Times New Roman" w:hAnsi="Times New Roman"/>
          <w:sz w:val="24"/>
          <w:szCs w:val="24"/>
        </w:rPr>
        <w:t> </w:t>
      </w:r>
      <w:r w:rsidRPr="004F1DBD">
        <w:rPr>
          <w:rFonts w:ascii="Times New Roman" w:hAnsi="Times New Roman"/>
          <w:sz w:val="24"/>
          <w:szCs w:val="24"/>
          <w:lang w:val="ru-RU"/>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w:t>
      </w:r>
      <w:r w:rsidRPr="004F1DBD">
        <w:rPr>
          <w:rFonts w:ascii="Times New Roman" w:hAnsi="Times New Roman"/>
          <w:sz w:val="24"/>
          <w:szCs w:val="24"/>
        </w:rPr>
        <w:t> </w:t>
      </w:r>
      <w:r w:rsidRPr="004F1DBD">
        <w:rPr>
          <w:rFonts w:ascii="Times New Roman" w:hAnsi="Times New Roman"/>
          <w:sz w:val="24"/>
          <w:szCs w:val="24"/>
          <w:lang w:val="ru-RU"/>
        </w:rPr>
        <w:t xml:space="preserve">Знание хронологии, работа с хронологией: указывать хронологические рамки и периоды ключевых процессов, даты важнейших событий отечественной </w:t>
      </w:r>
      <w:r w:rsidRPr="004F1DBD">
        <w:rPr>
          <w:rFonts w:ascii="Times New Roman" w:hAnsi="Times New Roman"/>
          <w:sz w:val="24"/>
          <w:szCs w:val="24"/>
          <w:lang w:val="ru-RU"/>
        </w:rPr>
        <w:br/>
        <w:t xml:space="preserve">и всеобщей истории, соотносить год с веком, устанавливать последовательность </w:t>
      </w:r>
      <w:r w:rsidRPr="004F1DBD">
        <w:rPr>
          <w:rFonts w:ascii="Times New Roman" w:hAnsi="Times New Roman"/>
          <w:sz w:val="24"/>
          <w:szCs w:val="24"/>
          <w:lang w:val="ru-RU"/>
        </w:rPr>
        <w:br/>
        <w:t>и длительность исторических событий.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2)</w:t>
      </w:r>
      <w:r w:rsidRPr="004F1DBD">
        <w:rPr>
          <w:rFonts w:ascii="Times New Roman" w:hAnsi="Times New Roman"/>
          <w:sz w:val="24"/>
          <w:szCs w:val="24"/>
        </w:rPr>
        <w:t> </w:t>
      </w:r>
      <w:r w:rsidRPr="004F1DBD">
        <w:rPr>
          <w:rFonts w:ascii="Times New Roman" w:hAnsi="Times New Roman"/>
          <w:sz w:val="24"/>
          <w:szCs w:val="24"/>
          <w:lang w:val="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3)</w:t>
      </w:r>
      <w:r w:rsidRPr="004F1DBD">
        <w:rPr>
          <w:rFonts w:ascii="Times New Roman" w:hAnsi="Times New Roman"/>
          <w:sz w:val="24"/>
          <w:szCs w:val="24"/>
        </w:rPr>
        <w:t> </w:t>
      </w:r>
      <w:r w:rsidRPr="004F1DBD">
        <w:rPr>
          <w:rFonts w:ascii="Times New Roman" w:hAnsi="Times New Roman"/>
          <w:sz w:val="24"/>
          <w:szCs w:val="24"/>
          <w:lang w:val="ru-RU"/>
        </w:rPr>
        <w:t xml:space="preserve">Работа с исторической картой (картами, размещенными в учебниках, атласах, на электронных носителях и других): читать историческую карту с опорой </w:t>
      </w:r>
      <w:r w:rsidRPr="004F1DBD">
        <w:rPr>
          <w:rFonts w:ascii="Times New Roman" w:hAnsi="Times New Roman"/>
          <w:sz w:val="24"/>
          <w:szCs w:val="24"/>
          <w:lang w:val="ru-RU"/>
        </w:rPr>
        <w:br/>
        <w:t>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4)</w:t>
      </w:r>
      <w:r w:rsidRPr="004F1DBD">
        <w:rPr>
          <w:rFonts w:ascii="Times New Roman" w:hAnsi="Times New Roman"/>
          <w:sz w:val="24"/>
          <w:szCs w:val="24"/>
        </w:rPr>
        <w:t> </w:t>
      </w:r>
      <w:r w:rsidRPr="004F1DBD">
        <w:rPr>
          <w:rFonts w:ascii="Times New Roman" w:hAnsi="Times New Roman"/>
          <w:sz w:val="24"/>
          <w:szCs w:val="24"/>
          <w:lang w:val="ru-RU"/>
        </w:rPr>
        <w:t xml:space="preserve">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w:t>
      </w:r>
      <w:r w:rsidRPr="004F1DBD">
        <w:rPr>
          <w:rFonts w:ascii="Times New Roman" w:hAnsi="Times New Roman"/>
          <w:sz w:val="24"/>
          <w:szCs w:val="24"/>
          <w:lang w:val="ru-RU"/>
        </w:rPr>
        <w:br/>
        <w:t>об информационной (художественной) ценности источника.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5)</w:t>
      </w:r>
      <w:r w:rsidRPr="004F1DBD">
        <w:rPr>
          <w:rFonts w:ascii="Times New Roman" w:hAnsi="Times New Roman"/>
          <w:sz w:val="24"/>
          <w:szCs w:val="24"/>
        </w:rPr>
        <w:t> </w:t>
      </w:r>
      <w:r w:rsidRPr="004F1DBD">
        <w:rPr>
          <w:rFonts w:ascii="Times New Roman" w:hAnsi="Times New Roman"/>
          <w:sz w:val="24"/>
          <w:szCs w:val="24"/>
          <w:lang w:val="ru-RU"/>
        </w:rPr>
        <w:t xml:space="preserve">Описание (реконструкция): рассказывать (устно или письменно) </w:t>
      </w:r>
      <w:r w:rsidRPr="004F1DBD">
        <w:rPr>
          <w:rFonts w:ascii="Times New Roman" w:hAnsi="Times New Roman"/>
          <w:sz w:val="24"/>
          <w:szCs w:val="24"/>
          <w:lang w:val="ru-RU"/>
        </w:rPr>
        <w:br/>
        <w:t xml:space="preserve">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w:t>
      </w:r>
      <w:r w:rsidRPr="004F1DBD">
        <w:rPr>
          <w:rFonts w:ascii="Times New Roman" w:hAnsi="Times New Roman"/>
          <w:sz w:val="24"/>
          <w:szCs w:val="24"/>
          <w:lang w:val="ru-RU"/>
        </w:rPr>
        <w:lastRenderedPageBreak/>
        <w:t>литературы, макетов и другое.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6)</w:t>
      </w:r>
      <w:r w:rsidRPr="004F1DBD">
        <w:rPr>
          <w:rFonts w:ascii="Times New Roman" w:hAnsi="Times New Roman"/>
          <w:sz w:val="24"/>
          <w:szCs w:val="24"/>
        </w:rPr>
        <w:t> </w:t>
      </w:r>
      <w:r w:rsidRPr="004F1DBD">
        <w:rPr>
          <w:rFonts w:ascii="Times New Roman" w:hAnsi="Times New Roman"/>
          <w:sz w:val="24"/>
          <w:szCs w:val="24"/>
          <w:lang w:val="ru-RU"/>
        </w:rPr>
        <w:t xml:space="preserve">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w:t>
      </w:r>
      <w:r w:rsidRPr="004F1DBD">
        <w:rPr>
          <w:rFonts w:ascii="Times New Roman" w:hAnsi="Times New Roman"/>
          <w:sz w:val="24"/>
          <w:szCs w:val="24"/>
          <w:lang w:val="ru-RU"/>
        </w:rPr>
        <w:br/>
        <w:t>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7)</w:t>
      </w:r>
      <w:r w:rsidRPr="004F1DBD">
        <w:rPr>
          <w:rFonts w:ascii="Times New Roman" w:hAnsi="Times New Roman"/>
          <w:sz w:val="24"/>
          <w:szCs w:val="24"/>
        </w:rPr>
        <w:t> </w:t>
      </w:r>
      <w:r w:rsidRPr="004F1DBD">
        <w:rPr>
          <w:rFonts w:ascii="Times New Roman" w:hAnsi="Times New Roman"/>
          <w:sz w:val="24"/>
          <w:szCs w:val="24"/>
          <w:lang w:val="ru-RU"/>
        </w:rPr>
        <w:t xml:space="preserve">Работа с версиями, оценками: приводить оценки исторических событий </w:t>
      </w:r>
      <w:r w:rsidRPr="004F1DBD">
        <w:rPr>
          <w:rFonts w:ascii="Times New Roman" w:hAnsi="Times New Roman"/>
          <w:sz w:val="24"/>
          <w:szCs w:val="24"/>
          <w:lang w:val="ru-RU"/>
        </w:rPr>
        <w:br/>
        <w:t xml:space="preserve">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w:t>
      </w:r>
      <w:r w:rsidRPr="004F1DBD">
        <w:rPr>
          <w:rFonts w:ascii="Times New Roman" w:hAnsi="Times New Roman"/>
          <w:sz w:val="24"/>
          <w:szCs w:val="24"/>
          <w:lang w:val="ru-RU"/>
        </w:rPr>
        <w:br/>
        <w:t>или самостоятельно составленному плану).</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8)</w:t>
      </w:r>
      <w:r w:rsidRPr="004F1DBD">
        <w:rPr>
          <w:rFonts w:ascii="Times New Roman" w:hAnsi="Times New Roman"/>
          <w:sz w:val="24"/>
          <w:szCs w:val="24"/>
        </w:rPr>
        <w:t> </w:t>
      </w:r>
      <w:r w:rsidRPr="004F1DBD">
        <w:rPr>
          <w:rFonts w:ascii="Times New Roman" w:hAnsi="Times New Roman"/>
          <w:sz w:val="24"/>
          <w:szCs w:val="24"/>
          <w:lang w:val="ru-RU"/>
        </w:rPr>
        <w:t xml:space="preserve">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w:t>
      </w:r>
      <w:r w:rsidRPr="004F1DBD">
        <w:rPr>
          <w:rFonts w:ascii="Times New Roman" w:hAnsi="Times New Roman"/>
          <w:sz w:val="24"/>
          <w:szCs w:val="24"/>
          <w:lang w:val="ru-RU"/>
        </w:rPr>
        <w:br/>
        <w:t>в школе и внешкольной жизни, как основу диалога в поликультурной среде, способствовать сохранению памятников истории и культуры.</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149.8.8.</w:t>
      </w:r>
      <w:r w:rsidRPr="004F1DBD">
        <w:rPr>
          <w:rFonts w:ascii="Times New Roman" w:hAnsi="Times New Roman"/>
          <w:sz w:val="24"/>
          <w:szCs w:val="24"/>
        </w:rPr>
        <w:t> </w:t>
      </w:r>
      <w:r w:rsidRPr="004F1DBD">
        <w:rPr>
          <w:rFonts w:ascii="Times New Roman" w:hAnsi="Times New Roman"/>
          <w:sz w:val="24"/>
          <w:szCs w:val="24"/>
          <w:lang w:val="ru-RU"/>
        </w:rP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Предметные результаты изучения истории в 5-9 классах представлены </w:t>
      </w:r>
      <w:r w:rsidRPr="004F1DBD">
        <w:rPr>
          <w:rFonts w:ascii="Times New Roman" w:hAnsi="Times New Roman"/>
          <w:sz w:val="24"/>
          <w:szCs w:val="24"/>
          <w:lang w:val="ru-RU"/>
        </w:rPr>
        <w:b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149.8.9.</w:t>
      </w:r>
      <w:r w:rsidRPr="004F1DBD">
        <w:rPr>
          <w:rFonts w:ascii="Times New Roman" w:hAnsi="Times New Roman"/>
          <w:sz w:val="24"/>
          <w:szCs w:val="24"/>
        </w:rPr>
        <w:t> </w:t>
      </w:r>
      <w:r w:rsidRPr="004F1DBD">
        <w:rPr>
          <w:rFonts w:ascii="Times New Roman" w:hAnsi="Times New Roman"/>
          <w:sz w:val="24"/>
          <w:szCs w:val="24"/>
          <w:lang w:val="ru-RU"/>
        </w:rPr>
        <w:t>Предметные результаты изучения истории в 5 классе.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149.8.9.1.</w:t>
      </w:r>
      <w:r w:rsidRPr="004F1DBD">
        <w:rPr>
          <w:rFonts w:ascii="Times New Roman" w:hAnsi="Times New Roman"/>
          <w:sz w:val="24"/>
          <w:szCs w:val="24"/>
        </w:rPr>
        <w:t> </w:t>
      </w:r>
      <w:r w:rsidRPr="004F1DBD">
        <w:rPr>
          <w:rFonts w:ascii="Times New Roman" w:hAnsi="Times New Roman"/>
          <w:sz w:val="24"/>
          <w:szCs w:val="24"/>
          <w:lang w:val="ru-RU"/>
        </w:rPr>
        <w:t>Знание хронологии, работа с хронологией: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объяснять смысл основных хронологических понятий (век, тысячелетие,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до нашей эры, наша эра);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называть даты важнейших событий истории Древнего мира, по дате устанавливать принадлежность события к веку, тысячелетию;</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определять длительность и последовательность событий, периодов истории Древнего мира, вести счёт лет до нашей эры и нашей эры.</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149.8.9.2.</w:t>
      </w:r>
      <w:r w:rsidRPr="004F1DBD">
        <w:rPr>
          <w:rFonts w:ascii="Times New Roman" w:hAnsi="Times New Roman"/>
          <w:sz w:val="24"/>
          <w:szCs w:val="24"/>
        </w:rPr>
        <w:t> </w:t>
      </w:r>
      <w:r w:rsidRPr="004F1DBD">
        <w:rPr>
          <w:rFonts w:ascii="Times New Roman" w:hAnsi="Times New Roman"/>
          <w:sz w:val="24"/>
          <w:szCs w:val="24"/>
          <w:lang w:val="ru-RU"/>
        </w:rPr>
        <w:t>Знание исторических фактов, работа с фактами: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указывать (называть) место, обстоятельства, участников, результаты важнейших событий истории Древнего мира;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группировать, систематизировать факты по заданному признаку.</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149.8.9.3.</w:t>
      </w:r>
      <w:r w:rsidRPr="004F1DBD">
        <w:rPr>
          <w:rFonts w:ascii="Times New Roman" w:hAnsi="Times New Roman"/>
          <w:sz w:val="24"/>
          <w:szCs w:val="24"/>
        </w:rPr>
        <w:t> </w:t>
      </w:r>
      <w:r w:rsidRPr="004F1DBD">
        <w:rPr>
          <w:rFonts w:ascii="Times New Roman" w:hAnsi="Times New Roman"/>
          <w:sz w:val="24"/>
          <w:szCs w:val="24"/>
          <w:lang w:val="ru-RU"/>
        </w:rPr>
        <w:t>Работа с исторической картой: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устанавливать на основе картографических сведений связь между условиями среды обитания людей и их занятиями.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149.8.9.4.</w:t>
      </w:r>
      <w:r w:rsidRPr="004F1DBD">
        <w:rPr>
          <w:rFonts w:ascii="Times New Roman" w:hAnsi="Times New Roman"/>
          <w:sz w:val="24"/>
          <w:szCs w:val="24"/>
        </w:rPr>
        <w:t> </w:t>
      </w:r>
      <w:r w:rsidRPr="004F1DBD">
        <w:rPr>
          <w:rFonts w:ascii="Times New Roman" w:hAnsi="Times New Roman"/>
          <w:sz w:val="24"/>
          <w:szCs w:val="24"/>
          <w:lang w:val="ru-RU"/>
        </w:rPr>
        <w:t>Работа с историческими источниками: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различать памятники культуры изучаемой эпохи и источники, созданные </w:t>
      </w:r>
      <w:r w:rsidRPr="004F1DBD">
        <w:rPr>
          <w:rFonts w:ascii="Times New Roman" w:hAnsi="Times New Roman"/>
          <w:sz w:val="24"/>
          <w:szCs w:val="24"/>
          <w:lang w:val="ru-RU"/>
        </w:rPr>
        <w:br/>
        <w:t>в последующие эпохи, приводить примеры;</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149.8.9.5.</w:t>
      </w:r>
      <w:r w:rsidRPr="004F1DBD">
        <w:rPr>
          <w:rFonts w:ascii="Times New Roman" w:hAnsi="Times New Roman"/>
          <w:sz w:val="24"/>
          <w:szCs w:val="24"/>
        </w:rPr>
        <w:t> </w:t>
      </w:r>
      <w:r w:rsidRPr="004F1DBD">
        <w:rPr>
          <w:rFonts w:ascii="Times New Roman" w:hAnsi="Times New Roman"/>
          <w:sz w:val="24"/>
          <w:szCs w:val="24"/>
          <w:lang w:val="ru-RU"/>
        </w:rPr>
        <w:t>Историческое описание (реконструкция):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характеризовать условия жизни людей в древности;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рассказывать о значительных событиях древней истории, их участниках;</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lastRenderedPageBreak/>
        <w:t>рассказывать об исторических личностях Древнего мира (ключевых моментах их биографии, роли в исторических событиях);</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давать краткое описание памятников культуры эпохи первобытности </w:t>
      </w:r>
      <w:r w:rsidRPr="004F1DBD">
        <w:rPr>
          <w:rFonts w:ascii="Times New Roman" w:hAnsi="Times New Roman"/>
          <w:sz w:val="24"/>
          <w:szCs w:val="24"/>
          <w:lang w:val="ru-RU"/>
        </w:rPr>
        <w:br/>
        <w:t>и древнейших цивилизаций.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149.8.9.6.</w:t>
      </w:r>
      <w:r w:rsidRPr="004F1DBD">
        <w:rPr>
          <w:rFonts w:ascii="Times New Roman" w:hAnsi="Times New Roman"/>
          <w:sz w:val="24"/>
          <w:szCs w:val="24"/>
        </w:rPr>
        <w:t> </w:t>
      </w:r>
      <w:r w:rsidRPr="004F1DBD">
        <w:rPr>
          <w:rFonts w:ascii="Times New Roman" w:hAnsi="Times New Roman"/>
          <w:sz w:val="24"/>
          <w:szCs w:val="24"/>
          <w:lang w:val="ru-RU"/>
        </w:rPr>
        <w:t>Анализ, объяснение исторических событий, явлений: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раскрывать существенные черты государственного устройства древних обществ, положения основных групп населения, религиозных верований людей </w:t>
      </w:r>
      <w:r w:rsidRPr="004F1DBD">
        <w:rPr>
          <w:rFonts w:ascii="Times New Roman" w:hAnsi="Times New Roman"/>
          <w:sz w:val="24"/>
          <w:szCs w:val="24"/>
          <w:lang w:val="ru-RU"/>
        </w:rPr>
        <w:br/>
        <w:t>в древности;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сравнивать исторические явления, определять их общие черты;</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иллюстрировать общие явления, черты конкретными примерами;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объяснять причины и следствия важнейших событий древней истории.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149.8.9.7.</w:t>
      </w:r>
      <w:r w:rsidRPr="004F1DBD">
        <w:rPr>
          <w:rFonts w:ascii="Times New Roman" w:hAnsi="Times New Roman"/>
          <w:sz w:val="24"/>
          <w:szCs w:val="24"/>
        </w:rPr>
        <w:t> </w:t>
      </w:r>
      <w:r w:rsidRPr="004F1DBD">
        <w:rPr>
          <w:rFonts w:ascii="Times New Roman" w:hAnsi="Times New Roman"/>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излагать оценки наиболее значительных событий и личностей древней истории, приводимые в учебной литературе;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высказывать на уровне эмоциональных оценок отношение к поступкам людей прошлого, к памятникам культуры.</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149.8.9.8.</w:t>
      </w:r>
      <w:r w:rsidRPr="004F1DBD">
        <w:rPr>
          <w:rFonts w:ascii="Times New Roman" w:hAnsi="Times New Roman"/>
          <w:sz w:val="24"/>
          <w:szCs w:val="24"/>
        </w:rPr>
        <w:t> </w:t>
      </w:r>
      <w:r w:rsidRPr="004F1DBD">
        <w:rPr>
          <w:rFonts w:ascii="Times New Roman" w:hAnsi="Times New Roman"/>
          <w:sz w:val="24"/>
          <w:szCs w:val="24"/>
          <w:lang w:val="ru-RU"/>
        </w:rPr>
        <w:t>Применение исторических знаний: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раскрывать значение памятников древней истории и культуры, необходимость сохранения их в современном мире;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выполнять учебные проекты по истории Первобытности и Древнего мира </w:t>
      </w:r>
      <w:r w:rsidRPr="004F1DBD">
        <w:rPr>
          <w:rFonts w:ascii="Times New Roman" w:hAnsi="Times New Roman"/>
          <w:sz w:val="24"/>
          <w:szCs w:val="24"/>
          <w:lang w:val="ru-RU"/>
        </w:rPr>
        <w:br/>
        <w:t>(в том числе с привлечением регионального материала), оформлять полученные результаты в форме сообщения, альбома, презентации.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149.8.10.</w:t>
      </w:r>
      <w:r w:rsidRPr="004F1DBD">
        <w:rPr>
          <w:rFonts w:ascii="Times New Roman" w:hAnsi="Times New Roman"/>
          <w:sz w:val="24"/>
          <w:szCs w:val="24"/>
        </w:rPr>
        <w:t> </w:t>
      </w:r>
      <w:r w:rsidRPr="004F1DBD">
        <w:rPr>
          <w:rFonts w:ascii="Times New Roman" w:hAnsi="Times New Roman"/>
          <w:sz w:val="24"/>
          <w:szCs w:val="24"/>
          <w:lang w:val="ru-RU"/>
        </w:rPr>
        <w:t>Предметные результаты изучения истории в 6 классе.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149.8.10.1.</w:t>
      </w:r>
      <w:r w:rsidRPr="004F1DBD">
        <w:rPr>
          <w:rFonts w:ascii="Times New Roman" w:hAnsi="Times New Roman"/>
          <w:sz w:val="24"/>
          <w:szCs w:val="24"/>
        </w:rPr>
        <w:t> </w:t>
      </w:r>
      <w:r w:rsidRPr="004F1DBD">
        <w:rPr>
          <w:rFonts w:ascii="Times New Roman" w:hAnsi="Times New Roman"/>
          <w:sz w:val="24"/>
          <w:szCs w:val="24"/>
          <w:lang w:val="ru-RU"/>
        </w:rPr>
        <w:t>Знание хронологии, работа с хронологией: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называть даты важнейших событий Средневековья, определять </w:t>
      </w:r>
      <w:r w:rsidRPr="004F1DBD">
        <w:rPr>
          <w:rFonts w:ascii="Times New Roman" w:hAnsi="Times New Roman"/>
          <w:sz w:val="24"/>
          <w:szCs w:val="24"/>
          <w:lang w:val="ru-RU"/>
        </w:rPr>
        <w:br/>
        <w:t>их принадлежность к веку, историческому периоду;</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называть этапы отечественной и всеобщей истории Средних веков, </w:t>
      </w:r>
      <w:r w:rsidRPr="004F1DBD">
        <w:rPr>
          <w:rFonts w:ascii="Times New Roman" w:hAnsi="Times New Roman"/>
          <w:sz w:val="24"/>
          <w:szCs w:val="24"/>
          <w:lang w:val="ru-RU"/>
        </w:rPr>
        <w:br/>
        <w:t>их хронологические рамки (периоды Средневековья, этапы становления и развития Русского государства);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устанавливать длительность и синхронность событий истории Руси </w:t>
      </w:r>
      <w:r w:rsidRPr="004F1DBD">
        <w:rPr>
          <w:rFonts w:ascii="Times New Roman" w:hAnsi="Times New Roman"/>
          <w:sz w:val="24"/>
          <w:szCs w:val="24"/>
          <w:lang w:val="ru-RU"/>
        </w:rPr>
        <w:br/>
        <w:t>и всеобщей истории.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149.8.10.2.</w:t>
      </w:r>
      <w:r w:rsidRPr="004F1DBD">
        <w:rPr>
          <w:rFonts w:ascii="Times New Roman" w:hAnsi="Times New Roman"/>
          <w:sz w:val="24"/>
          <w:szCs w:val="24"/>
        </w:rPr>
        <w:t> </w:t>
      </w:r>
      <w:r w:rsidRPr="004F1DBD">
        <w:rPr>
          <w:rFonts w:ascii="Times New Roman" w:hAnsi="Times New Roman"/>
          <w:sz w:val="24"/>
          <w:szCs w:val="24"/>
          <w:lang w:val="ru-RU"/>
        </w:rPr>
        <w:t>Знание исторических фактов, работа с фактами: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группировать, систематизировать факты по заданному признаку (составление систематических таблиц).</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149.8.10.3.</w:t>
      </w:r>
      <w:r w:rsidRPr="004F1DBD">
        <w:rPr>
          <w:rFonts w:ascii="Times New Roman" w:hAnsi="Times New Roman"/>
          <w:sz w:val="24"/>
          <w:szCs w:val="24"/>
        </w:rPr>
        <w:t> </w:t>
      </w:r>
      <w:r w:rsidRPr="004F1DBD">
        <w:rPr>
          <w:rFonts w:ascii="Times New Roman" w:hAnsi="Times New Roman"/>
          <w:sz w:val="24"/>
          <w:szCs w:val="24"/>
          <w:lang w:val="ru-RU"/>
        </w:rPr>
        <w:t>Работа с исторической картой: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находить и показывать на карте исторические объекты, используя легенду карты; давать словесное описание их местоположения;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149.8.10.4.</w:t>
      </w:r>
      <w:r w:rsidRPr="004F1DBD">
        <w:rPr>
          <w:rFonts w:ascii="Times New Roman" w:hAnsi="Times New Roman"/>
          <w:sz w:val="24"/>
          <w:szCs w:val="24"/>
        </w:rPr>
        <w:t> </w:t>
      </w:r>
      <w:r w:rsidRPr="004F1DBD">
        <w:rPr>
          <w:rFonts w:ascii="Times New Roman" w:hAnsi="Times New Roman"/>
          <w:sz w:val="24"/>
          <w:szCs w:val="24"/>
          <w:lang w:val="ru-RU"/>
        </w:rPr>
        <w:t>Работа с историческими источниками: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характеризовать авторство, время, место создания источника;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находить в визуальном источнике и вещественном памятнике ключевые символы, образы;</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характеризовать позицию автора письменного и визуального исторического источника.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149.8.10.5.</w:t>
      </w:r>
      <w:r w:rsidRPr="004F1DBD">
        <w:rPr>
          <w:rFonts w:ascii="Times New Roman" w:hAnsi="Times New Roman"/>
          <w:sz w:val="24"/>
          <w:szCs w:val="24"/>
        </w:rPr>
        <w:t> </w:t>
      </w:r>
      <w:r w:rsidRPr="004F1DBD">
        <w:rPr>
          <w:rFonts w:ascii="Times New Roman" w:hAnsi="Times New Roman"/>
          <w:sz w:val="24"/>
          <w:szCs w:val="24"/>
          <w:lang w:val="ru-RU"/>
        </w:rPr>
        <w:t>Историческое описание (реконструкция):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рассказывать о ключевых событиях отечественной и всеобщей истории </w:t>
      </w:r>
      <w:r w:rsidRPr="004F1DBD">
        <w:rPr>
          <w:rFonts w:ascii="Times New Roman" w:hAnsi="Times New Roman"/>
          <w:sz w:val="24"/>
          <w:szCs w:val="24"/>
          <w:lang w:val="ru-RU"/>
        </w:rPr>
        <w:br/>
        <w:t>в эпоху Средневековья, их участниках;</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lastRenderedPageBreak/>
        <w:t>составлять краткую характеристику (исторический портрет);</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рассказывать об образе жизни различных групп населения в средневековых обществах на Руси и в других странах;</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представлять описание памятников материальной и художественной культуры изучаемой эпохи.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149.8.10.6.</w:t>
      </w:r>
      <w:r w:rsidRPr="004F1DBD">
        <w:rPr>
          <w:rFonts w:ascii="Times New Roman" w:hAnsi="Times New Roman"/>
          <w:sz w:val="24"/>
          <w:szCs w:val="24"/>
        </w:rPr>
        <w:t> </w:t>
      </w:r>
      <w:r w:rsidRPr="004F1DBD">
        <w:rPr>
          <w:rFonts w:ascii="Times New Roman" w:hAnsi="Times New Roman"/>
          <w:sz w:val="24"/>
          <w:szCs w:val="24"/>
          <w:lang w:val="ru-RU"/>
        </w:rPr>
        <w:t>Анализ, объяснение исторических событий, явлений: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раскрывать существенные черты экономических и социальных отношений </w:t>
      </w:r>
      <w:r w:rsidRPr="004F1DBD">
        <w:rPr>
          <w:rFonts w:ascii="Times New Roman" w:hAnsi="Times New Roman"/>
          <w:sz w:val="24"/>
          <w:szCs w:val="24"/>
          <w:lang w:val="ru-RU"/>
        </w:rPr>
        <w:b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объяснять причины и следствия важнейших событий отечественной </w:t>
      </w:r>
      <w:r w:rsidRPr="004F1DBD">
        <w:rPr>
          <w:rFonts w:ascii="Times New Roman" w:hAnsi="Times New Roman"/>
          <w:sz w:val="24"/>
          <w:szCs w:val="24"/>
          <w:lang w:val="ru-RU"/>
        </w:rPr>
        <w:br/>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149.8.10.7.</w:t>
      </w:r>
      <w:r w:rsidRPr="004F1DBD">
        <w:rPr>
          <w:rFonts w:ascii="Times New Roman" w:hAnsi="Times New Roman"/>
          <w:sz w:val="24"/>
          <w:szCs w:val="24"/>
        </w:rPr>
        <w:t> </w:t>
      </w:r>
      <w:r w:rsidRPr="004F1DBD">
        <w:rPr>
          <w:rFonts w:ascii="Times New Roman" w:hAnsi="Times New Roman"/>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излагать оценки событий и личностей эпохи Средневековья, приводимые </w:t>
      </w:r>
      <w:r w:rsidRPr="004F1DBD">
        <w:rPr>
          <w:rFonts w:ascii="Times New Roman" w:hAnsi="Times New Roman"/>
          <w:sz w:val="24"/>
          <w:szCs w:val="24"/>
          <w:lang w:val="ru-RU"/>
        </w:rPr>
        <w:br/>
        <w:t>в учебной и научно-популярной литературе, объяснять, на каких фактах они основаны;</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149.8.10.8.</w:t>
      </w:r>
      <w:r w:rsidRPr="004F1DBD">
        <w:rPr>
          <w:rFonts w:ascii="Times New Roman" w:hAnsi="Times New Roman"/>
          <w:sz w:val="24"/>
          <w:szCs w:val="24"/>
        </w:rPr>
        <w:t> </w:t>
      </w:r>
      <w:r w:rsidRPr="004F1DBD">
        <w:rPr>
          <w:rFonts w:ascii="Times New Roman" w:hAnsi="Times New Roman"/>
          <w:sz w:val="24"/>
          <w:szCs w:val="24"/>
          <w:lang w:val="ru-RU"/>
        </w:rPr>
        <w:t>Применение исторических знаний: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выполнять учебные проекты по истории Средних веков (в том числе </w:t>
      </w:r>
      <w:r w:rsidRPr="004F1DBD">
        <w:rPr>
          <w:rFonts w:ascii="Times New Roman" w:hAnsi="Times New Roman"/>
          <w:sz w:val="24"/>
          <w:szCs w:val="24"/>
          <w:lang w:val="ru-RU"/>
        </w:rPr>
        <w:br/>
        <w:t>на региональном материале).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149.8.11.</w:t>
      </w:r>
      <w:r w:rsidRPr="004F1DBD">
        <w:rPr>
          <w:rFonts w:ascii="Times New Roman" w:hAnsi="Times New Roman"/>
          <w:sz w:val="24"/>
          <w:szCs w:val="24"/>
        </w:rPr>
        <w:t> </w:t>
      </w:r>
      <w:r w:rsidRPr="004F1DBD">
        <w:rPr>
          <w:rFonts w:ascii="Times New Roman" w:hAnsi="Times New Roman"/>
          <w:sz w:val="24"/>
          <w:szCs w:val="24"/>
          <w:lang w:val="ru-RU"/>
        </w:rPr>
        <w:t>Предметные результаты изучения истории в 7 классе.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149.8.11.1.</w:t>
      </w:r>
      <w:r w:rsidRPr="004F1DBD">
        <w:rPr>
          <w:rFonts w:ascii="Times New Roman" w:hAnsi="Times New Roman"/>
          <w:sz w:val="24"/>
          <w:szCs w:val="24"/>
        </w:rPr>
        <w:t> </w:t>
      </w:r>
      <w:r w:rsidRPr="004F1DBD">
        <w:rPr>
          <w:rFonts w:ascii="Times New Roman" w:hAnsi="Times New Roman"/>
          <w:sz w:val="24"/>
          <w:szCs w:val="24"/>
          <w:lang w:val="ru-RU"/>
        </w:rPr>
        <w:t xml:space="preserve"> Знание хронологии, работа с хронологией: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называть этапы отечественной и всеобщей истории Нового времени, </w:t>
      </w:r>
      <w:r w:rsidRPr="004F1DBD">
        <w:rPr>
          <w:rFonts w:ascii="Times New Roman" w:hAnsi="Times New Roman"/>
          <w:sz w:val="24"/>
          <w:szCs w:val="24"/>
          <w:lang w:val="ru-RU"/>
        </w:rPr>
        <w:br/>
        <w:t>их хронологические рамки;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локализовать во времени ключевые события отечественной и всеобщей истории </w:t>
      </w:r>
      <w:r w:rsidRPr="004F1DBD">
        <w:rPr>
          <w:rFonts w:ascii="Times New Roman" w:hAnsi="Times New Roman"/>
          <w:sz w:val="24"/>
          <w:szCs w:val="24"/>
        </w:rPr>
        <w:t>XVI</w:t>
      </w:r>
      <w:r w:rsidRPr="004F1DBD">
        <w:rPr>
          <w:rFonts w:ascii="Times New Roman" w:hAnsi="Times New Roman"/>
          <w:sz w:val="24"/>
          <w:szCs w:val="24"/>
          <w:lang w:val="ru-RU"/>
        </w:rPr>
        <w:t>‒</w:t>
      </w:r>
      <w:r w:rsidRPr="004F1DBD">
        <w:rPr>
          <w:rFonts w:ascii="Times New Roman" w:hAnsi="Times New Roman"/>
          <w:sz w:val="24"/>
          <w:szCs w:val="24"/>
        </w:rPr>
        <w:t>XVII</w:t>
      </w:r>
      <w:r w:rsidRPr="004F1DBD">
        <w:rPr>
          <w:rFonts w:ascii="Times New Roman" w:hAnsi="Times New Roman"/>
          <w:sz w:val="24"/>
          <w:szCs w:val="24"/>
          <w:lang w:val="ru-RU"/>
        </w:rPr>
        <w:t xml:space="preserve"> вв., определять их принадлежность к части века (половина, треть, четверть);</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устанавливать синхронность событий отечественной и всеобщей истории </w:t>
      </w:r>
      <w:r w:rsidRPr="004F1DBD">
        <w:rPr>
          <w:rFonts w:ascii="Times New Roman" w:hAnsi="Times New Roman"/>
          <w:sz w:val="24"/>
          <w:szCs w:val="24"/>
        </w:rPr>
        <w:t>XVI</w:t>
      </w:r>
      <w:r w:rsidRPr="004F1DBD">
        <w:rPr>
          <w:rFonts w:ascii="Times New Roman" w:hAnsi="Times New Roman"/>
          <w:sz w:val="24"/>
          <w:szCs w:val="24"/>
          <w:lang w:val="ru-RU"/>
        </w:rPr>
        <w:t>‒</w:t>
      </w:r>
      <w:r w:rsidRPr="004F1DBD">
        <w:rPr>
          <w:rFonts w:ascii="Times New Roman" w:hAnsi="Times New Roman"/>
          <w:sz w:val="24"/>
          <w:szCs w:val="24"/>
        </w:rPr>
        <w:t>XVII</w:t>
      </w:r>
      <w:r w:rsidRPr="004F1DBD">
        <w:rPr>
          <w:rFonts w:ascii="Times New Roman" w:hAnsi="Times New Roman"/>
          <w:sz w:val="24"/>
          <w:szCs w:val="24"/>
          <w:lang w:val="ru-RU"/>
        </w:rPr>
        <w:t xml:space="preserve"> вв.</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149.8.11.2.</w:t>
      </w:r>
      <w:r w:rsidRPr="004F1DBD">
        <w:rPr>
          <w:rFonts w:ascii="Times New Roman" w:hAnsi="Times New Roman"/>
          <w:sz w:val="24"/>
          <w:szCs w:val="24"/>
        </w:rPr>
        <w:t> </w:t>
      </w:r>
      <w:r w:rsidRPr="004F1DBD">
        <w:rPr>
          <w:rFonts w:ascii="Times New Roman" w:hAnsi="Times New Roman"/>
          <w:sz w:val="24"/>
          <w:szCs w:val="24"/>
          <w:lang w:val="ru-RU"/>
        </w:rPr>
        <w:t xml:space="preserve"> Знание исторических фактов, работа с фактами: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4F1DBD">
        <w:rPr>
          <w:rFonts w:ascii="Times New Roman" w:hAnsi="Times New Roman"/>
          <w:sz w:val="24"/>
          <w:szCs w:val="24"/>
        </w:rPr>
        <w:t>XVI</w:t>
      </w:r>
      <w:r w:rsidRPr="004F1DBD">
        <w:rPr>
          <w:rFonts w:ascii="Times New Roman" w:hAnsi="Times New Roman"/>
          <w:sz w:val="24"/>
          <w:szCs w:val="24"/>
          <w:lang w:val="ru-RU"/>
        </w:rPr>
        <w:t>‒</w:t>
      </w:r>
      <w:r w:rsidRPr="004F1DBD">
        <w:rPr>
          <w:rFonts w:ascii="Times New Roman" w:hAnsi="Times New Roman"/>
          <w:sz w:val="24"/>
          <w:szCs w:val="24"/>
        </w:rPr>
        <w:t>XVII</w:t>
      </w:r>
      <w:r w:rsidRPr="004F1DBD">
        <w:rPr>
          <w:rFonts w:ascii="Times New Roman" w:hAnsi="Times New Roman"/>
          <w:sz w:val="24"/>
          <w:szCs w:val="24"/>
          <w:lang w:val="ru-RU"/>
        </w:rPr>
        <w:t xml:space="preserve"> вв.;</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149.8.11.3.</w:t>
      </w:r>
      <w:r w:rsidRPr="004F1DBD">
        <w:rPr>
          <w:rFonts w:ascii="Times New Roman" w:hAnsi="Times New Roman"/>
          <w:sz w:val="24"/>
          <w:szCs w:val="24"/>
        </w:rPr>
        <w:t> </w:t>
      </w:r>
      <w:r w:rsidRPr="004F1DBD">
        <w:rPr>
          <w:rFonts w:ascii="Times New Roman" w:hAnsi="Times New Roman"/>
          <w:sz w:val="24"/>
          <w:szCs w:val="24"/>
          <w:lang w:val="ru-RU"/>
        </w:rPr>
        <w:t xml:space="preserve"> Работа с исторической картой: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4F1DBD">
        <w:rPr>
          <w:rFonts w:ascii="Times New Roman" w:hAnsi="Times New Roman"/>
          <w:sz w:val="24"/>
          <w:szCs w:val="24"/>
        </w:rPr>
        <w:t>XVI</w:t>
      </w:r>
      <w:r w:rsidRPr="004F1DBD">
        <w:rPr>
          <w:rFonts w:ascii="Times New Roman" w:hAnsi="Times New Roman"/>
          <w:sz w:val="24"/>
          <w:szCs w:val="24"/>
          <w:lang w:val="ru-RU"/>
        </w:rPr>
        <w:t>‒</w:t>
      </w:r>
      <w:r w:rsidRPr="004F1DBD">
        <w:rPr>
          <w:rFonts w:ascii="Times New Roman" w:hAnsi="Times New Roman"/>
          <w:sz w:val="24"/>
          <w:szCs w:val="24"/>
        </w:rPr>
        <w:t>XVII</w:t>
      </w:r>
      <w:r w:rsidRPr="004F1DBD">
        <w:rPr>
          <w:rFonts w:ascii="Times New Roman" w:hAnsi="Times New Roman"/>
          <w:sz w:val="24"/>
          <w:szCs w:val="24"/>
          <w:lang w:val="ru-RU"/>
        </w:rPr>
        <w:t xml:space="preserve"> вв.;</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149.8.11.4.</w:t>
      </w:r>
      <w:r w:rsidRPr="004F1DBD">
        <w:rPr>
          <w:rFonts w:ascii="Times New Roman" w:hAnsi="Times New Roman"/>
          <w:sz w:val="24"/>
          <w:szCs w:val="24"/>
        </w:rPr>
        <w:t> </w:t>
      </w:r>
      <w:r w:rsidRPr="004F1DBD">
        <w:rPr>
          <w:rFonts w:ascii="Times New Roman" w:hAnsi="Times New Roman"/>
          <w:sz w:val="24"/>
          <w:szCs w:val="24"/>
          <w:lang w:val="ru-RU"/>
        </w:rPr>
        <w:t xml:space="preserve"> Работа с историческими источниками: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различать виды письменных исторических источников (официальные, личные, литературные и другие);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характеризовать обстоятельства и цель создания источника, раскрывать </w:t>
      </w:r>
      <w:r w:rsidRPr="004F1DBD">
        <w:rPr>
          <w:rFonts w:ascii="Times New Roman" w:hAnsi="Times New Roman"/>
          <w:sz w:val="24"/>
          <w:szCs w:val="24"/>
          <w:lang w:val="ru-RU"/>
        </w:rPr>
        <w:br/>
        <w:t>его информационную ценность;</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проводить поиск информации в тексте письменного источника, визуальных </w:t>
      </w:r>
      <w:r w:rsidRPr="004F1DBD">
        <w:rPr>
          <w:rFonts w:ascii="Times New Roman" w:hAnsi="Times New Roman"/>
          <w:sz w:val="24"/>
          <w:szCs w:val="24"/>
          <w:lang w:val="ru-RU"/>
        </w:rPr>
        <w:br/>
        <w:t>и вещественных памятниках эпохи;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lastRenderedPageBreak/>
        <w:t>сопоставлять и систематизировать информацию из нескольких однотипных источников.</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149.8.11.5.</w:t>
      </w:r>
      <w:r w:rsidRPr="004F1DBD">
        <w:rPr>
          <w:rFonts w:ascii="Times New Roman" w:hAnsi="Times New Roman"/>
          <w:sz w:val="24"/>
          <w:szCs w:val="24"/>
        </w:rPr>
        <w:t> </w:t>
      </w:r>
      <w:r w:rsidRPr="004F1DBD">
        <w:rPr>
          <w:rFonts w:ascii="Times New Roman" w:hAnsi="Times New Roman"/>
          <w:sz w:val="24"/>
          <w:szCs w:val="24"/>
          <w:lang w:val="ru-RU"/>
        </w:rPr>
        <w:t xml:space="preserve"> Историческое описание (реконструкция):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рассказывать о ключевых событиях отечественной и всеобщей истории </w:t>
      </w:r>
      <w:r w:rsidRPr="004F1DBD">
        <w:rPr>
          <w:rFonts w:ascii="Times New Roman" w:hAnsi="Times New Roman"/>
          <w:sz w:val="24"/>
          <w:szCs w:val="24"/>
          <w:lang w:val="ru-RU"/>
        </w:rPr>
        <w:br/>
      </w:r>
      <w:r w:rsidRPr="004F1DBD">
        <w:rPr>
          <w:rFonts w:ascii="Times New Roman" w:hAnsi="Times New Roman"/>
          <w:sz w:val="24"/>
          <w:szCs w:val="24"/>
        </w:rPr>
        <w:t>XVI</w:t>
      </w:r>
      <w:r w:rsidRPr="004F1DBD">
        <w:rPr>
          <w:rFonts w:ascii="Times New Roman" w:hAnsi="Times New Roman"/>
          <w:sz w:val="24"/>
          <w:szCs w:val="24"/>
          <w:lang w:val="ru-RU"/>
        </w:rPr>
        <w:t>‒</w:t>
      </w:r>
      <w:r w:rsidRPr="004F1DBD">
        <w:rPr>
          <w:rFonts w:ascii="Times New Roman" w:hAnsi="Times New Roman"/>
          <w:sz w:val="24"/>
          <w:szCs w:val="24"/>
        </w:rPr>
        <w:t>XVII</w:t>
      </w:r>
      <w:r w:rsidRPr="004F1DBD">
        <w:rPr>
          <w:rFonts w:ascii="Times New Roman" w:hAnsi="Times New Roman"/>
          <w:sz w:val="24"/>
          <w:szCs w:val="24"/>
          <w:lang w:val="ru-RU"/>
        </w:rPr>
        <w:t xml:space="preserve"> вв., их участниках;</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составлять краткую характеристику известных персоналий отечественной </w:t>
      </w:r>
      <w:r w:rsidRPr="004F1DBD">
        <w:rPr>
          <w:rFonts w:ascii="Times New Roman" w:hAnsi="Times New Roman"/>
          <w:sz w:val="24"/>
          <w:szCs w:val="24"/>
          <w:lang w:val="ru-RU"/>
        </w:rPr>
        <w:br/>
        <w:t xml:space="preserve">и всеобщей истории </w:t>
      </w:r>
      <w:r w:rsidRPr="004F1DBD">
        <w:rPr>
          <w:rFonts w:ascii="Times New Roman" w:hAnsi="Times New Roman"/>
          <w:sz w:val="24"/>
          <w:szCs w:val="24"/>
        </w:rPr>
        <w:t>XVI</w:t>
      </w:r>
      <w:r w:rsidRPr="004F1DBD">
        <w:rPr>
          <w:rFonts w:ascii="Times New Roman" w:hAnsi="Times New Roman"/>
          <w:sz w:val="24"/>
          <w:szCs w:val="24"/>
          <w:lang w:val="ru-RU"/>
        </w:rPr>
        <w:t>‒</w:t>
      </w:r>
      <w:r w:rsidRPr="004F1DBD">
        <w:rPr>
          <w:rFonts w:ascii="Times New Roman" w:hAnsi="Times New Roman"/>
          <w:sz w:val="24"/>
          <w:szCs w:val="24"/>
        </w:rPr>
        <w:t>XVII</w:t>
      </w:r>
      <w:r w:rsidRPr="004F1DBD">
        <w:rPr>
          <w:rFonts w:ascii="Times New Roman" w:hAnsi="Times New Roman"/>
          <w:sz w:val="24"/>
          <w:szCs w:val="24"/>
          <w:lang w:val="ru-RU"/>
        </w:rPr>
        <w:t xml:space="preserve"> вв. (ключевые факты биографии, личные качества, деятельность);</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рассказывать об образе жизни различных групп населения в России и других странах в раннее Новое время;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представлять описание памятников материальной и художественной культуры изучаемой эпохи.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149.8.11.6.</w:t>
      </w:r>
      <w:r w:rsidRPr="004F1DBD">
        <w:rPr>
          <w:rFonts w:ascii="Times New Roman" w:hAnsi="Times New Roman"/>
          <w:sz w:val="24"/>
          <w:szCs w:val="24"/>
        </w:rPr>
        <w:t> </w:t>
      </w:r>
      <w:r w:rsidRPr="004F1DBD">
        <w:rPr>
          <w:rFonts w:ascii="Times New Roman" w:hAnsi="Times New Roman"/>
          <w:sz w:val="24"/>
          <w:szCs w:val="24"/>
          <w:lang w:val="ru-RU"/>
        </w:rPr>
        <w:t xml:space="preserve"> Анализ, объяснение исторических событий, явлений: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раскрывать существенные черты экономического, социального </w:t>
      </w:r>
      <w:r w:rsidRPr="004F1DBD">
        <w:rPr>
          <w:rFonts w:ascii="Times New Roman" w:hAnsi="Times New Roman"/>
          <w:sz w:val="24"/>
          <w:szCs w:val="24"/>
          <w:lang w:val="ru-RU"/>
        </w:rPr>
        <w:br/>
        <w:t xml:space="preserve">и политического развития России и других стран в </w:t>
      </w:r>
      <w:r w:rsidRPr="004F1DBD">
        <w:rPr>
          <w:rFonts w:ascii="Times New Roman" w:hAnsi="Times New Roman"/>
          <w:sz w:val="24"/>
          <w:szCs w:val="24"/>
        </w:rPr>
        <w:t>XVI</w:t>
      </w:r>
      <w:r w:rsidRPr="004F1DBD">
        <w:rPr>
          <w:rFonts w:ascii="Times New Roman" w:hAnsi="Times New Roman"/>
          <w:sz w:val="24"/>
          <w:szCs w:val="24"/>
          <w:lang w:val="ru-RU"/>
        </w:rPr>
        <w:t>‒</w:t>
      </w:r>
      <w:r w:rsidRPr="004F1DBD">
        <w:rPr>
          <w:rFonts w:ascii="Times New Roman" w:hAnsi="Times New Roman"/>
          <w:sz w:val="24"/>
          <w:szCs w:val="24"/>
        </w:rPr>
        <w:t>XVII</w:t>
      </w:r>
      <w:r w:rsidRPr="004F1DBD">
        <w:rPr>
          <w:rFonts w:ascii="Times New Roman" w:hAnsi="Times New Roman"/>
          <w:sz w:val="24"/>
          <w:szCs w:val="24"/>
          <w:lang w:val="ru-RU"/>
        </w:rPr>
        <w:t xml:space="preserve"> вв., европейской реформации, новых веяний в духовной жизни общества, культуре, революций </w:t>
      </w:r>
      <w:r w:rsidRPr="004F1DBD">
        <w:rPr>
          <w:rFonts w:ascii="Times New Roman" w:hAnsi="Times New Roman"/>
          <w:sz w:val="24"/>
          <w:szCs w:val="24"/>
        </w:rPr>
        <w:t>XVI</w:t>
      </w:r>
      <w:r w:rsidRPr="004F1DBD">
        <w:rPr>
          <w:rFonts w:ascii="Times New Roman" w:hAnsi="Times New Roman"/>
          <w:sz w:val="24"/>
          <w:szCs w:val="24"/>
          <w:lang w:val="ru-RU"/>
        </w:rPr>
        <w:t>‒</w:t>
      </w:r>
      <w:r w:rsidRPr="004F1DBD">
        <w:rPr>
          <w:rFonts w:ascii="Times New Roman" w:hAnsi="Times New Roman"/>
          <w:sz w:val="24"/>
          <w:szCs w:val="24"/>
        </w:rPr>
        <w:t>XVII</w:t>
      </w:r>
      <w:r w:rsidRPr="004F1DBD">
        <w:rPr>
          <w:rFonts w:ascii="Times New Roman" w:hAnsi="Times New Roman"/>
          <w:sz w:val="24"/>
          <w:szCs w:val="24"/>
          <w:lang w:val="ru-RU"/>
        </w:rPr>
        <w:t xml:space="preserve"> вв. в европейских странах;</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объяснять причины и следствия важнейших событий отечественной </w:t>
      </w:r>
      <w:r w:rsidRPr="004F1DBD">
        <w:rPr>
          <w:rFonts w:ascii="Times New Roman" w:hAnsi="Times New Roman"/>
          <w:sz w:val="24"/>
          <w:szCs w:val="24"/>
          <w:lang w:val="ru-RU"/>
        </w:rPr>
        <w:br/>
        <w:t xml:space="preserve">и всеобщей истории </w:t>
      </w:r>
      <w:r w:rsidRPr="004F1DBD">
        <w:rPr>
          <w:rFonts w:ascii="Times New Roman" w:hAnsi="Times New Roman"/>
          <w:sz w:val="24"/>
          <w:szCs w:val="24"/>
        </w:rPr>
        <w:t>XVI</w:t>
      </w:r>
      <w:r w:rsidRPr="004F1DBD">
        <w:rPr>
          <w:rFonts w:ascii="Times New Roman" w:hAnsi="Times New Roman"/>
          <w:sz w:val="24"/>
          <w:szCs w:val="24"/>
          <w:lang w:val="ru-RU"/>
        </w:rPr>
        <w:t>‒</w:t>
      </w:r>
      <w:r w:rsidRPr="004F1DBD">
        <w:rPr>
          <w:rFonts w:ascii="Times New Roman" w:hAnsi="Times New Roman"/>
          <w:sz w:val="24"/>
          <w:szCs w:val="24"/>
        </w:rPr>
        <w:t>XVII</w:t>
      </w:r>
      <w:r w:rsidRPr="004F1DBD">
        <w:rPr>
          <w:rFonts w:ascii="Times New Roman" w:hAnsi="Times New Roman"/>
          <w:sz w:val="24"/>
          <w:szCs w:val="24"/>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проводить сопоставление однотипных событий и процессов отечественной </w:t>
      </w:r>
      <w:r w:rsidRPr="004F1DBD">
        <w:rPr>
          <w:rFonts w:ascii="Times New Roman" w:hAnsi="Times New Roman"/>
          <w:sz w:val="24"/>
          <w:szCs w:val="24"/>
          <w:lang w:val="ru-RU"/>
        </w:rPr>
        <w:br/>
        <w:t xml:space="preserve">и всеобщей истории (раскрывать повторяющиеся черты исторических ситуаций, </w:t>
      </w:r>
      <w:r w:rsidRPr="004F1DBD">
        <w:rPr>
          <w:rFonts w:ascii="Times New Roman" w:hAnsi="Times New Roman"/>
          <w:sz w:val="24"/>
          <w:szCs w:val="24"/>
          <w:lang w:val="ru-RU"/>
        </w:rPr>
        <w:br/>
        <w:t>выделять черты сходства и различия).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149.8.11.7.</w:t>
      </w:r>
      <w:r w:rsidRPr="004F1DBD">
        <w:rPr>
          <w:rFonts w:ascii="Times New Roman" w:hAnsi="Times New Roman"/>
          <w:sz w:val="24"/>
          <w:szCs w:val="24"/>
        </w:rPr>
        <w:t> </w:t>
      </w:r>
      <w:r w:rsidRPr="004F1DBD">
        <w:rPr>
          <w:rFonts w:ascii="Times New Roman" w:hAnsi="Times New Roman"/>
          <w:sz w:val="24"/>
          <w:szCs w:val="24"/>
          <w:lang w:val="ru-RU"/>
        </w:rPr>
        <w:t xml:space="preserve"> Рассмотрение исторических версий и оценок, определение своего отношения к наиболее значимым событиям и личностям прошлого:</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излагать альтернативные оценки событий и личностей отечественной </w:t>
      </w:r>
      <w:r w:rsidRPr="004F1DBD">
        <w:rPr>
          <w:rFonts w:ascii="Times New Roman" w:hAnsi="Times New Roman"/>
          <w:sz w:val="24"/>
          <w:szCs w:val="24"/>
          <w:lang w:val="ru-RU"/>
        </w:rPr>
        <w:br/>
        <w:t xml:space="preserve">и всеобщей истории </w:t>
      </w:r>
      <w:r w:rsidRPr="004F1DBD">
        <w:rPr>
          <w:rFonts w:ascii="Times New Roman" w:hAnsi="Times New Roman"/>
          <w:sz w:val="24"/>
          <w:szCs w:val="24"/>
        </w:rPr>
        <w:t>XVI</w:t>
      </w:r>
      <w:r w:rsidRPr="004F1DBD">
        <w:rPr>
          <w:rFonts w:ascii="Times New Roman" w:hAnsi="Times New Roman"/>
          <w:sz w:val="24"/>
          <w:szCs w:val="24"/>
          <w:lang w:val="ru-RU"/>
        </w:rPr>
        <w:t>‒</w:t>
      </w:r>
      <w:r w:rsidRPr="004F1DBD">
        <w:rPr>
          <w:rFonts w:ascii="Times New Roman" w:hAnsi="Times New Roman"/>
          <w:sz w:val="24"/>
          <w:szCs w:val="24"/>
        </w:rPr>
        <w:t>XVII</w:t>
      </w:r>
      <w:r w:rsidRPr="004F1DBD">
        <w:rPr>
          <w:rFonts w:ascii="Times New Roman" w:hAnsi="Times New Roman"/>
          <w:sz w:val="24"/>
          <w:szCs w:val="24"/>
          <w:lang w:val="ru-RU"/>
        </w:rPr>
        <w:t xml:space="preserve"> вв., представленные в учебной литературе; объяснять, на </w:t>
      </w:r>
      <w:r w:rsidRPr="004F1DBD">
        <w:rPr>
          <w:rFonts w:ascii="Times New Roman" w:hAnsi="Times New Roman"/>
          <w:sz w:val="24"/>
          <w:szCs w:val="24"/>
          <w:lang w:val="ru-RU"/>
        </w:rPr>
        <w:lastRenderedPageBreak/>
        <w:t>чем основываются отдельные мнения;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выражать отношение к деятельности исторических личностей </w:t>
      </w:r>
      <w:r w:rsidRPr="004F1DBD">
        <w:rPr>
          <w:rFonts w:ascii="Times New Roman" w:hAnsi="Times New Roman"/>
          <w:sz w:val="24"/>
          <w:szCs w:val="24"/>
        </w:rPr>
        <w:t>XVI</w:t>
      </w:r>
      <w:r w:rsidRPr="004F1DBD">
        <w:rPr>
          <w:rFonts w:ascii="Times New Roman" w:hAnsi="Times New Roman"/>
          <w:sz w:val="24"/>
          <w:szCs w:val="24"/>
          <w:lang w:val="ru-RU"/>
        </w:rPr>
        <w:t>‒</w:t>
      </w:r>
      <w:r w:rsidRPr="004F1DBD">
        <w:rPr>
          <w:rFonts w:ascii="Times New Roman" w:hAnsi="Times New Roman"/>
          <w:sz w:val="24"/>
          <w:szCs w:val="24"/>
        </w:rPr>
        <w:t>XVII</w:t>
      </w:r>
      <w:r w:rsidRPr="004F1DBD">
        <w:rPr>
          <w:rFonts w:ascii="Times New Roman" w:hAnsi="Times New Roman"/>
          <w:sz w:val="24"/>
          <w:szCs w:val="24"/>
          <w:lang w:val="ru-RU"/>
        </w:rPr>
        <w:t xml:space="preserve"> вв. </w:t>
      </w:r>
      <w:r w:rsidRPr="004F1DBD">
        <w:rPr>
          <w:rFonts w:ascii="Times New Roman" w:hAnsi="Times New Roman"/>
          <w:sz w:val="24"/>
          <w:szCs w:val="24"/>
          <w:lang w:val="ru-RU"/>
        </w:rPr>
        <w:br/>
        <w:t>с учётом обстоятельств изучаемой эпохи и в современной шкале ценностей.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149.8.11.8.</w:t>
      </w:r>
      <w:r w:rsidRPr="004F1DBD">
        <w:rPr>
          <w:rFonts w:ascii="Times New Roman" w:hAnsi="Times New Roman"/>
          <w:sz w:val="24"/>
          <w:szCs w:val="24"/>
        </w:rPr>
        <w:t> </w:t>
      </w:r>
      <w:r w:rsidRPr="004F1DBD">
        <w:rPr>
          <w:rFonts w:ascii="Times New Roman" w:hAnsi="Times New Roman"/>
          <w:sz w:val="24"/>
          <w:szCs w:val="24"/>
          <w:lang w:val="ru-RU"/>
        </w:rPr>
        <w:t xml:space="preserve"> Применение исторических знаний: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w:t>
      </w:r>
      <w:r w:rsidRPr="004F1DBD">
        <w:rPr>
          <w:rFonts w:ascii="Times New Roman" w:hAnsi="Times New Roman"/>
          <w:sz w:val="24"/>
          <w:szCs w:val="24"/>
          <w:lang w:val="ru-RU"/>
        </w:rPr>
        <w:br/>
        <w:t>о мире, системы общественных ценностей;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объяснять значение памятников истории и культуры России и других стран </w:t>
      </w:r>
      <w:r w:rsidRPr="004F1DBD">
        <w:rPr>
          <w:rFonts w:ascii="Times New Roman" w:hAnsi="Times New Roman"/>
          <w:sz w:val="24"/>
          <w:szCs w:val="24"/>
          <w:lang w:val="ru-RU"/>
        </w:rPr>
        <w:br/>
      </w:r>
      <w:r w:rsidRPr="004F1DBD">
        <w:rPr>
          <w:rFonts w:ascii="Times New Roman" w:hAnsi="Times New Roman"/>
          <w:sz w:val="24"/>
          <w:szCs w:val="24"/>
        </w:rPr>
        <w:t>XVI</w:t>
      </w:r>
      <w:r w:rsidRPr="004F1DBD">
        <w:rPr>
          <w:rFonts w:ascii="Times New Roman" w:hAnsi="Times New Roman"/>
          <w:sz w:val="24"/>
          <w:szCs w:val="24"/>
          <w:lang w:val="ru-RU"/>
        </w:rPr>
        <w:t>‒</w:t>
      </w:r>
      <w:r w:rsidRPr="004F1DBD">
        <w:rPr>
          <w:rFonts w:ascii="Times New Roman" w:hAnsi="Times New Roman"/>
          <w:sz w:val="24"/>
          <w:szCs w:val="24"/>
        </w:rPr>
        <w:t>XVII</w:t>
      </w:r>
      <w:r w:rsidRPr="004F1DBD">
        <w:rPr>
          <w:rFonts w:ascii="Times New Roman" w:hAnsi="Times New Roman"/>
          <w:sz w:val="24"/>
          <w:szCs w:val="24"/>
          <w:lang w:val="ru-RU"/>
        </w:rPr>
        <w:t xml:space="preserve"> вв. для времени, когда они появились, и для современного общества;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выполнять учебные проекты по отечественной и всеобщей истории </w:t>
      </w:r>
      <w:r w:rsidRPr="004F1DBD">
        <w:rPr>
          <w:rFonts w:ascii="Times New Roman" w:hAnsi="Times New Roman"/>
          <w:sz w:val="24"/>
          <w:szCs w:val="24"/>
          <w:lang w:val="ru-RU"/>
        </w:rPr>
        <w:br/>
      </w:r>
      <w:r w:rsidRPr="004F1DBD">
        <w:rPr>
          <w:rFonts w:ascii="Times New Roman" w:hAnsi="Times New Roman"/>
          <w:sz w:val="24"/>
          <w:szCs w:val="24"/>
        </w:rPr>
        <w:t>XVI</w:t>
      </w:r>
      <w:r w:rsidRPr="004F1DBD">
        <w:rPr>
          <w:rFonts w:ascii="Times New Roman" w:hAnsi="Times New Roman"/>
          <w:sz w:val="24"/>
          <w:szCs w:val="24"/>
          <w:lang w:val="ru-RU"/>
        </w:rPr>
        <w:t>‒</w:t>
      </w:r>
      <w:r w:rsidRPr="004F1DBD">
        <w:rPr>
          <w:rFonts w:ascii="Times New Roman" w:hAnsi="Times New Roman"/>
          <w:sz w:val="24"/>
          <w:szCs w:val="24"/>
        </w:rPr>
        <w:t>XVII</w:t>
      </w:r>
      <w:r w:rsidRPr="004F1DBD">
        <w:rPr>
          <w:rFonts w:ascii="Times New Roman" w:hAnsi="Times New Roman"/>
          <w:sz w:val="24"/>
          <w:szCs w:val="24"/>
          <w:lang w:val="ru-RU"/>
        </w:rPr>
        <w:t xml:space="preserve"> вв. (в том числе на региональном материале).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149.8.12.</w:t>
      </w:r>
      <w:r w:rsidRPr="004F1DBD">
        <w:rPr>
          <w:rFonts w:ascii="Times New Roman" w:hAnsi="Times New Roman"/>
          <w:sz w:val="24"/>
          <w:szCs w:val="24"/>
        </w:rPr>
        <w:t> </w:t>
      </w:r>
      <w:r w:rsidRPr="004F1DBD">
        <w:rPr>
          <w:rFonts w:ascii="Times New Roman" w:hAnsi="Times New Roman"/>
          <w:sz w:val="24"/>
          <w:szCs w:val="24"/>
          <w:lang w:val="ru-RU"/>
        </w:rPr>
        <w:t>Предметные результаты изучения истории в 8 классе.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149.8.12.1.</w:t>
      </w:r>
      <w:r w:rsidRPr="004F1DBD">
        <w:rPr>
          <w:rFonts w:ascii="Times New Roman" w:hAnsi="Times New Roman"/>
          <w:sz w:val="24"/>
          <w:szCs w:val="24"/>
        </w:rPr>
        <w:t> </w:t>
      </w:r>
      <w:r w:rsidRPr="004F1DBD">
        <w:rPr>
          <w:rFonts w:ascii="Times New Roman" w:hAnsi="Times New Roman"/>
          <w:sz w:val="24"/>
          <w:szCs w:val="24"/>
          <w:lang w:val="ru-RU"/>
        </w:rPr>
        <w:t>Знание хронологии, работа с хронологией: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называть даты важнейших событий отечественной и всеобщей истории </w:t>
      </w:r>
      <w:r w:rsidRPr="004F1DBD">
        <w:rPr>
          <w:rFonts w:ascii="Times New Roman" w:hAnsi="Times New Roman"/>
          <w:sz w:val="24"/>
          <w:szCs w:val="24"/>
          <w:lang w:val="ru-RU"/>
        </w:rPr>
        <w:br/>
      </w:r>
      <w:r w:rsidRPr="004F1DBD">
        <w:rPr>
          <w:rFonts w:ascii="Times New Roman" w:hAnsi="Times New Roman"/>
          <w:sz w:val="24"/>
          <w:szCs w:val="24"/>
        </w:rPr>
        <w:t>XVIII</w:t>
      </w:r>
      <w:r w:rsidRPr="004F1DBD">
        <w:rPr>
          <w:rFonts w:ascii="Times New Roman" w:hAnsi="Times New Roman"/>
          <w:sz w:val="24"/>
          <w:szCs w:val="24"/>
          <w:lang w:val="ru-RU"/>
        </w:rPr>
        <w:t xml:space="preserve"> в.; определять их принадлежность к историческому периоду, этапу;</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устанавливать синхронность событий отечественной и всеобщей истории </w:t>
      </w:r>
      <w:r w:rsidRPr="004F1DBD">
        <w:rPr>
          <w:rFonts w:ascii="Times New Roman" w:hAnsi="Times New Roman"/>
          <w:sz w:val="24"/>
          <w:szCs w:val="24"/>
        </w:rPr>
        <w:t>XVIII</w:t>
      </w:r>
      <w:r w:rsidRPr="004F1DBD">
        <w:rPr>
          <w:rFonts w:ascii="Times New Roman" w:hAnsi="Times New Roman"/>
          <w:sz w:val="24"/>
          <w:szCs w:val="24"/>
          <w:lang w:val="ru-RU"/>
        </w:rPr>
        <w:t xml:space="preserve"> в.</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149.8.12.2.</w:t>
      </w:r>
      <w:r w:rsidRPr="004F1DBD">
        <w:rPr>
          <w:rFonts w:ascii="Times New Roman" w:hAnsi="Times New Roman"/>
          <w:sz w:val="24"/>
          <w:szCs w:val="24"/>
        </w:rPr>
        <w:t> </w:t>
      </w:r>
      <w:r w:rsidRPr="004F1DBD">
        <w:rPr>
          <w:rFonts w:ascii="Times New Roman" w:hAnsi="Times New Roman"/>
          <w:sz w:val="24"/>
          <w:szCs w:val="24"/>
          <w:lang w:val="ru-RU"/>
        </w:rPr>
        <w:t>Знание исторических фактов, работа с фактами: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4F1DBD">
        <w:rPr>
          <w:rFonts w:ascii="Times New Roman" w:hAnsi="Times New Roman"/>
          <w:sz w:val="24"/>
          <w:szCs w:val="24"/>
        </w:rPr>
        <w:t>XVIII</w:t>
      </w:r>
      <w:r w:rsidRPr="004F1DBD">
        <w:rPr>
          <w:rFonts w:ascii="Times New Roman" w:hAnsi="Times New Roman"/>
          <w:sz w:val="24"/>
          <w:szCs w:val="24"/>
          <w:lang w:val="ru-RU"/>
        </w:rPr>
        <w:t xml:space="preserve"> в.;</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группировать, систематизировать факты по заданному признаку </w:t>
      </w:r>
      <w:r w:rsidRPr="004F1DBD">
        <w:rPr>
          <w:rFonts w:ascii="Times New Roman" w:hAnsi="Times New Roman"/>
          <w:sz w:val="24"/>
          <w:szCs w:val="24"/>
          <w:lang w:val="ru-RU"/>
        </w:rPr>
        <w:br/>
        <w:t>(по принадлежности к историческим процессам и другим), составлять систематические таблицы, схемы.</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149.8.12.3.</w:t>
      </w:r>
      <w:r w:rsidRPr="004F1DBD">
        <w:rPr>
          <w:rFonts w:ascii="Times New Roman" w:hAnsi="Times New Roman"/>
          <w:sz w:val="24"/>
          <w:szCs w:val="24"/>
        </w:rPr>
        <w:t> </w:t>
      </w:r>
      <w:r w:rsidRPr="004F1DBD">
        <w:rPr>
          <w:rFonts w:ascii="Times New Roman" w:hAnsi="Times New Roman"/>
          <w:sz w:val="24"/>
          <w:szCs w:val="24"/>
          <w:lang w:val="ru-RU"/>
        </w:rPr>
        <w:t xml:space="preserve">Работа с исторической картой: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4F1DBD">
        <w:rPr>
          <w:rFonts w:ascii="Times New Roman" w:hAnsi="Times New Roman"/>
          <w:sz w:val="24"/>
          <w:szCs w:val="24"/>
        </w:rPr>
        <w:t>XVIII</w:t>
      </w:r>
      <w:r w:rsidRPr="004F1DBD">
        <w:rPr>
          <w:rFonts w:ascii="Times New Roman" w:hAnsi="Times New Roman"/>
          <w:sz w:val="24"/>
          <w:szCs w:val="24"/>
          <w:lang w:val="ru-RU"/>
        </w:rPr>
        <w:t xml:space="preserve"> в.</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149.8.12.4.</w:t>
      </w:r>
      <w:r w:rsidRPr="004F1DBD">
        <w:rPr>
          <w:rFonts w:ascii="Times New Roman" w:hAnsi="Times New Roman"/>
          <w:sz w:val="24"/>
          <w:szCs w:val="24"/>
        </w:rPr>
        <w:t> </w:t>
      </w:r>
      <w:r w:rsidRPr="004F1DBD">
        <w:rPr>
          <w:rFonts w:ascii="Times New Roman" w:hAnsi="Times New Roman"/>
          <w:sz w:val="24"/>
          <w:szCs w:val="24"/>
          <w:lang w:val="ru-RU"/>
        </w:rPr>
        <w:t>Работа с историческими источниками: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lastRenderedPageBreak/>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объяснять назначение исторического источника, раскрывать </w:t>
      </w:r>
      <w:r w:rsidRPr="004F1DBD">
        <w:rPr>
          <w:rFonts w:ascii="Times New Roman" w:hAnsi="Times New Roman"/>
          <w:sz w:val="24"/>
          <w:szCs w:val="24"/>
          <w:lang w:val="ru-RU"/>
        </w:rPr>
        <w:br/>
        <w:t>его информационную ценность;</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извлекать, сопоставлять и систематизировать информацию о событиях отечественной и всеобщей истории </w:t>
      </w:r>
      <w:r w:rsidRPr="004F1DBD">
        <w:rPr>
          <w:rFonts w:ascii="Times New Roman" w:hAnsi="Times New Roman"/>
          <w:sz w:val="24"/>
          <w:szCs w:val="24"/>
        </w:rPr>
        <w:t>XVIII</w:t>
      </w:r>
      <w:r w:rsidRPr="004F1DBD">
        <w:rPr>
          <w:rFonts w:ascii="Times New Roman" w:hAnsi="Times New Roman"/>
          <w:sz w:val="24"/>
          <w:szCs w:val="24"/>
          <w:lang w:val="ru-RU"/>
        </w:rPr>
        <w:t xml:space="preserve"> в. из взаимодополняющих письменных, визуальных и вещественных источников.</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149.8.12.5.</w:t>
      </w:r>
      <w:r w:rsidRPr="004F1DBD">
        <w:rPr>
          <w:rFonts w:ascii="Times New Roman" w:hAnsi="Times New Roman"/>
          <w:sz w:val="24"/>
          <w:szCs w:val="24"/>
        </w:rPr>
        <w:t> </w:t>
      </w:r>
      <w:r w:rsidRPr="004F1DBD">
        <w:rPr>
          <w:rFonts w:ascii="Times New Roman" w:hAnsi="Times New Roman"/>
          <w:sz w:val="24"/>
          <w:szCs w:val="24"/>
          <w:lang w:val="ru-RU"/>
        </w:rPr>
        <w:t>Историческое описание (реконструкция):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рассказывать о ключевых событиях отечественной и всеобщей истории</w:t>
      </w:r>
      <w:r w:rsidRPr="004F1DBD">
        <w:rPr>
          <w:rFonts w:ascii="Times New Roman" w:hAnsi="Times New Roman"/>
          <w:sz w:val="24"/>
          <w:szCs w:val="24"/>
          <w:lang w:val="ru-RU"/>
        </w:rPr>
        <w:br/>
        <w:t xml:space="preserve"> </w:t>
      </w:r>
      <w:r w:rsidRPr="004F1DBD">
        <w:rPr>
          <w:rFonts w:ascii="Times New Roman" w:hAnsi="Times New Roman"/>
          <w:sz w:val="24"/>
          <w:szCs w:val="24"/>
        </w:rPr>
        <w:t>XVIII</w:t>
      </w:r>
      <w:r w:rsidRPr="004F1DBD">
        <w:rPr>
          <w:rFonts w:ascii="Times New Roman" w:hAnsi="Times New Roman"/>
          <w:sz w:val="24"/>
          <w:szCs w:val="24"/>
          <w:lang w:val="ru-RU"/>
        </w:rPr>
        <w:t xml:space="preserve"> в., их участниках;</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составлять характеристику (исторический портрет) известных деятелей отечественной и всеобщей истории </w:t>
      </w:r>
      <w:r w:rsidRPr="004F1DBD">
        <w:rPr>
          <w:rFonts w:ascii="Times New Roman" w:hAnsi="Times New Roman"/>
          <w:sz w:val="24"/>
          <w:szCs w:val="24"/>
        </w:rPr>
        <w:t>XVIII</w:t>
      </w:r>
      <w:r w:rsidRPr="004F1DBD">
        <w:rPr>
          <w:rFonts w:ascii="Times New Roman" w:hAnsi="Times New Roman"/>
          <w:sz w:val="24"/>
          <w:szCs w:val="24"/>
          <w:lang w:val="ru-RU"/>
        </w:rPr>
        <w:t xml:space="preserve"> в. на основе информации учебника </w:t>
      </w:r>
      <w:r w:rsidRPr="004F1DBD">
        <w:rPr>
          <w:rFonts w:ascii="Times New Roman" w:hAnsi="Times New Roman"/>
          <w:sz w:val="24"/>
          <w:szCs w:val="24"/>
          <w:lang w:val="ru-RU"/>
        </w:rPr>
        <w:br/>
        <w:t>и дополнительных материалов;</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составлять описание образа жизни различных групп населения в России </w:t>
      </w:r>
      <w:r w:rsidRPr="004F1DBD">
        <w:rPr>
          <w:rFonts w:ascii="Times New Roman" w:hAnsi="Times New Roman"/>
          <w:sz w:val="24"/>
          <w:szCs w:val="24"/>
          <w:lang w:val="ru-RU"/>
        </w:rPr>
        <w:br/>
        <w:t xml:space="preserve">и других странах в </w:t>
      </w:r>
      <w:r w:rsidRPr="004F1DBD">
        <w:rPr>
          <w:rFonts w:ascii="Times New Roman" w:hAnsi="Times New Roman"/>
          <w:sz w:val="24"/>
          <w:szCs w:val="24"/>
        </w:rPr>
        <w:t>XVIII</w:t>
      </w:r>
      <w:r w:rsidRPr="004F1DBD">
        <w:rPr>
          <w:rFonts w:ascii="Times New Roman" w:hAnsi="Times New Roman"/>
          <w:sz w:val="24"/>
          <w:szCs w:val="24"/>
          <w:lang w:val="ru-RU"/>
        </w:rPr>
        <w:t xml:space="preserve"> в.;</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представлять описание памятников материальной и художественной культуры изучаемой эпохи (в виде сообщения, аннотации).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149.8.12.6.</w:t>
      </w:r>
      <w:r w:rsidRPr="004F1DBD">
        <w:rPr>
          <w:rFonts w:ascii="Times New Roman" w:hAnsi="Times New Roman"/>
          <w:sz w:val="24"/>
          <w:szCs w:val="24"/>
        </w:rPr>
        <w:t> </w:t>
      </w:r>
      <w:r w:rsidRPr="004F1DBD">
        <w:rPr>
          <w:rFonts w:ascii="Times New Roman" w:hAnsi="Times New Roman"/>
          <w:sz w:val="24"/>
          <w:szCs w:val="24"/>
          <w:lang w:val="ru-RU"/>
        </w:rPr>
        <w:t>Анализ, объяснение исторических событий, явлений: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раскрывать существенные черты экономического, социального </w:t>
      </w:r>
      <w:r w:rsidRPr="004F1DBD">
        <w:rPr>
          <w:rFonts w:ascii="Times New Roman" w:hAnsi="Times New Roman"/>
          <w:sz w:val="24"/>
          <w:szCs w:val="24"/>
          <w:lang w:val="ru-RU"/>
        </w:rPr>
        <w:br/>
        <w:t xml:space="preserve">и политического развития России и других стран в </w:t>
      </w:r>
      <w:r w:rsidRPr="004F1DBD">
        <w:rPr>
          <w:rFonts w:ascii="Times New Roman" w:hAnsi="Times New Roman"/>
          <w:sz w:val="24"/>
          <w:szCs w:val="24"/>
        </w:rPr>
        <w:t>XVIII</w:t>
      </w:r>
      <w:r w:rsidRPr="004F1DBD">
        <w:rPr>
          <w:rFonts w:ascii="Times New Roman" w:hAnsi="Times New Roman"/>
          <w:sz w:val="24"/>
          <w:szCs w:val="24"/>
          <w:lang w:val="ru-RU"/>
        </w:rPr>
        <w:t xml:space="preserve"> в., изменений, происшедших в </w:t>
      </w:r>
      <w:r w:rsidRPr="004F1DBD">
        <w:rPr>
          <w:rFonts w:ascii="Times New Roman" w:hAnsi="Times New Roman"/>
          <w:sz w:val="24"/>
          <w:szCs w:val="24"/>
        </w:rPr>
        <w:t>XVIII</w:t>
      </w:r>
      <w:r w:rsidRPr="004F1DBD">
        <w:rPr>
          <w:rFonts w:ascii="Times New Roman" w:hAnsi="Times New Roman"/>
          <w:sz w:val="24"/>
          <w:szCs w:val="24"/>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4F1DBD">
        <w:rPr>
          <w:rFonts w:ascii="Times New Roman" w:hAnsi="Times New Roman"/>
          <w:sz w:val="24"/>
          <w:szCs w:val="24"/>
        </w:rPr>
        <w:t>XVIII</w:t>
      </w:r>
      <w:r w:rsidRPr="004F1DBD">
        <w:rPr>
          <w:rFonts w:ascii="Times New Roman" w:hAnsi="Times New Roman"/>
          <w:sz w:val="24"/>
          <w:szCs w:val="24"/>
          <w:lang w:val="ru-RU"/>
        </w:rPr>
        <w:t xml:space="preserve"> в., внешней политики Российской империи в системе международных отношений рассматриваемого периода;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объяснять причины и следствия важнейших событий отечественной </w:t>
      </w:r>
      <w:r w:rsidRPr="004F1DBD">
        <w:rPr>
          <w:rFonts w:ascii="Times New Roman" w:hAnsi="Times New Roman"/>
          <w:sz w:val="24"/>
          <w:szCs w:val="24"/>
          <w:lang w:val="ru-RU"/>
        </w:rPr>
        <w:br/>
        <w:t xml:space="preserve">и всеобщей истории </w:t>
      </w:r>
      <w:r w:rsidRPr="004F1DBD">
        <w:rPr>
          <w:rFonts w:ascii="Times New Roman" w:hAnsi="Times New Roman"/>
          <w:sz w:val="24"/>
          <w:szCs w:val="24"/>
        </w:rPr>
        <w:t>XVIII</w:t>
      </w:r>
      <w:r w:rsidRPr="004F1DBD">
        <w:rPr>
          <w:rFonts w:ascii="Times New Roman" w:hAnsi="Times New Roman"/>
          <w:sz w:val="24"/>
          <w:szCs w:val="24"/>
          <w:lang w:val="ru-RU"/>
        </w:rPr>
        <w:t xml:space="preserve"> в. (выявлять в историческом тексте суждения </w:t>
      </w:r>
      <w:r w:rsidRPr="004F1DBD">
        <w:rPr>
          <w:rFonts w:ascii="Times New Roman" w:hAnsi="Times New Roman"/>
          <w:sz w:val="24"/>
          <w:szCs w:val="24"/>
          <w:lang w:val="ru-RU"/>
        </w:rPr>
        <w:br/>
        <w:t xml:space="preserve">о причинах и следствиях событий, систематизировать объяснение причин </w:t>
      </w:r>
      <w:r w:rsidRPr="004F1DBD">
        <w:rPr>
          <w:rFonts w:ascii="Times New Roman" w:hAnsi="Times New Roman"/>
          <w:sz w:val="24"/>
          <w:szCs w:val="24"/>
          <w:lang w:val="ru-RU"/>
        </w:rPr>
        <w:br/>
        <w:t>и следствий событий, представленное в нескольких текстах);</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проводить сопоставление однотипных событий и процессов отечественной </w:t>
      </w:r>
      <w:r w:rsidRPr="004F1DBD">
        <w:rPr>
          <w:rFonts w:ascii="Times New Roman" w:hAnsi="Times New Roman"/>
          <w:sz w:val="24"/>
          <w:szCs w:val="24"/>
          <w:lang w:val="ru-RU"/>
        </w:rPr>
        <w:br/>
        <w:t xml:space="preserve">и всеобщей истории </w:t>
      </w:r>
      <w:r w:rsidRPr="004F1DBD">
        <w:rPr>
          <w:rFonts w:ascii="Times New Roman" w:hAnsi="Times New Roman"/>
          <w:sz w:val="24"/>
          <w:szCs w:val="24"/>
        </w:rPr>
        <w:t>XVIII</w:t>
      </w:r>
      <w:r w:rsidRPr="004F1DBD">
        <w:rPr>
          <w:rFonts w:ascii="Times New Roman" w:hAnsi="Times New Roman"/>
          <w:sz w:val="24"/>
          <w:szCs w:val="24"/>
          <w:lang w:val="ru-RU"/>
        </w:rPr>
        <w:t xml:space="preserve"> в. (раскрывать повторяющиеся черты исторических ситуаций, выделять черты сходства и различия).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149.8.12.7.</w:t>
      </w:r>
      <w:r w:rsidRPr="004F1DBD">
        <w:rPr>
          <w:rFonts w:ascii="Times New Roman" w:hAnsi="Times New Roman"/>
          <w:sz w:val="24"/>
          <w:szCs w:val="24"/>
        </w:rPr>
        <w:t> </w:t>
      </w:r>
      <w:r w:rsidRPr="004F1DBD">
        <w:rPr>
          <w:rFonts w:ascii="Times New Roman" w:hAnsi="Times New Roman"/>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анализировать высказывания историков по спорным вопросам отечественной и всеобщей истории </w:t>
      </w:r>
      <w:r w:rsidRPr="004F1DBD">
        <w:rPr>
          <w:rFonts w:ascii="Times New Roman" w:hAnsi="Times New Roman"/>
          <w:sz w:val="24"/>
          <w:szCs w:val="24"/>
        </w:rPr>
        <w:t>XVIII</w:t>
      </w:r>
      <w:r w:rsidRPr="004F1DBD">
        <w:rPr>
          <w:rFonts w:ascii="Times New Roman" w:hAnsi="Times New Roman"/>
          <w:sz w:val="24"/>
          <w:szCs w:val="24"/>
          <w:lang w:val="ru-RU"/>
        </w:rPr>
        <w:t xml:space="preserve"> в. (выявлять обсуждаемую проблему, мнение автора, приводимые аргументы, оценивать степень их убедительности);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различать в описаниях событий и личностей </w:t>
      </w:r>
      <w:r w:rsidRPr="004F1DBD">
        <w:rPr>
          <w:rFonts w:ascii="Times New Roman" w:hAnsi="Times New Roman"/>
          <w:sz w:val="24"/>
          <w:szCs w:val="24"/>
        </w:rPr>
        <w:t>XVIII</w:t>
      </w:r>
      <w:r w:rsidRPr="004F1DBD">
        <w:rPr>
          <w:rFonts w:ascii="Times New Roman" w:hAnsi="Times New Roman"/>
          <w:sz w:val="24"/>
          <w:szCs w:val="24"/>
          <w:lang w:val="ru-RU"/>
        </w:rPr>
        <w:t xml:space="preserve"> в. ценностные категории, значимые для данной эпохи (в том числе для разных социальных слоев), выражать свое отношение к ним.</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149.8.12.8.</w:t>
      </w:r>
      <w:r w:rsidRPr="004F1DBD">
        <w:rPr>
          <w:rFonts w:ascii="Times New Roman" w:hAnsi="Times New Roman"/>
          <w:sz w:val="24"/>
          <w:szCs w:val="24"/>
        </w:rPr>
        <w:t> </w:t>
      </w:r>
      <w:r w:rsidRPr="004F1DBD">
        <w:rPr>
          <w:rFonts w:ascii="Times New Roman" w:hAnsi="Times New Roman"/>
          <w:sz w:val="24"/>
          <w:szCs w:val="24"/>
          <w:lang w:val="ru-RU"/>
        </w:rPr>
        <w:t>Применение исторических знаний: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раскрывать (объяснять), как сочетались в памятниках культуры России </w:t>
      </w:r>
      <w:r w:rsidRPr="004F1DBD">
        <w:rPr>
          <w:rFonts w:ascii="Times New Roman" w:hAnsi="Times New Roman"/>
          <w:sz w:val="24"/>
          <w:szCs w:val="24"/>
          <w:lang w:val="ru-RU"/>
        </w:rPr>
        <w:br/>
      </w:r>
      <w:r w:rsidRPr="004F1DBD">
        <w:rPr>
          <w:rFonts w:ascii="Times New Roman" w:hAnsi="Times New Roman"/>
          <w:sz w:val="24"/>
          <w:szCs w:val="24"/>
        </w:rPr>
        <w:t>XVIII</w:t>
      </w:r>
      <w:r w:rsidRPr="004F1DBD">
        <w:rPr>
          <w:rFonts w:ascii="Times New Roman" w:hAnsi="Times New Roman"/>
          <w:sz w:val="24"/>
          <w:szCs w:val="24"/>
          <w:lang w:val="ru-RU"/>
        </w:rPr>
        <w:t xml:space="preserve"> в. европейские влияния и национальные традиции, показывать на примерах;</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выполнять учебные проекты по отечественной и всеобщей истории </w:t>
      </w:r>
      <w:r w:rsidRPr="004F1DBD">
        <w:rPr>
          <w:rFonts w:ascii="Times New Roman" w:hAnsi="Times New Roman"/>
          <w:sz w:val="24"/>
          <w:szCs w:val="24"/>
          <w:lang w:val="ru-RU"/>
        </w:rPr>
        <w:br/>
      </w:r>
      <w:r w:rsidRPr="004F1DBD">
        <w:rPr>
          <w:rFonts w:ascii="Times New Roman" w:hAnsi="Times New Roman"/>
          <w:sz w:val="24"/>
          <w:szCs w:val="24"/>
        </w:rPr>
        <w:t>XVIII</w:t>
      </w:r>
      <w:r w:rsidRPr="004F1DBD">
        <w:rPr>
          <w:rFonts w:ascii="Times New Roman" w:hAnsi="Times New Roman"/>
          <w:sz w:val="24"/>
          <w:szCs w:val="24"/>
          <w:lang w:val="ru-RU"/>
        </w:rPr>
        <w:t xml:space="preserve"> в. (в том числе на региональном материале).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149.8.13.</w:t>
      </w:r>
      <w:r w:rsidRPr="004F1DBD">
        <w:rPr>
          <w:rFonts w:ascii="Times New Roman" w:hAnsi="Times New Roman"/>
          <w:sz w:val="24"/>
          <w:szCs w:val="24"/>
        </w:rPr>
        <w:t> </w:t>
      </w:r>
      <w:r w:rsidRPr="004F1DBD">
        <w:rPr>
          <w:rFonts w:ascii="Times New Roman" w:hAnsi="Times New Roman"/>
          <w:sz w:val="24"/>
          <w:szCs w:val="24"/>
          <w:lang w:val="ru-RU"/>
        </w:rPr>
        <w:t>Предметные результаты изучения истории в 9 классе.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149.8.13.1.</w:t>
      </w:r>
      <w:r w:rsidRPr="004F1DBD">
        <w:rPr>
          <w:rFonts w:ascii="Times New Roman" w:hAnsi="Times New Roman"/>
          <w:sz w:val="24"/>
          <w:szCs w:val="24"/>
        </w:rPr>
        <w:t> </w:t>
      </w:r>
      <w:r w:rsidRPr="004F1DBD">
        <w:rPr>
          <w:rFonts w:ascii="Times New Roman" w:hAnsi="Times New Roman"/>
          <w:sz w:val="24"/>
          <w:szCs w:val="24"/>
          <w:lang w:val="ru-RU"/>
        </w:rPr>
        <w:t>Знание хронологии, работа с хронологией: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называть даты (хронологические границы) важнейших событий и процессов отечественной и всеобщей истории </w:t>
      </w:r>
      <w:r w:rsidRPr="004F1DBD">
        <w:rPr>
          <w:rFonts w:ascii="Times New Roman" w:hAnsi="Times New Roman"/>
          <w:sz w:val="24"/>
          <w:szCs w:val="24"/>
        </w:rPr>
        <w:t>XIX</w:t>
      </w:r>
      <w:r w:rsidRPr="004F1DBD">
        <w:rPr>
          <w:rFonts w:ascii="Times New Roman" w:hAnsi="Times New Roman"/>
          <w:sz w:val="24"/>
          <w:szCs w:val="24"/>
          <w:lang w:val="ru-RU"/>
        </w:rPr>
        <w:t xml:space="preserve"> ‒ начала </w:t>
      </w:r>
      <w:r w:rsidRPr="004F1DBD">
        <w:rPr>
          <w:rFonts w:ascii="Times New Roman" w:hAnsi="Times New Roman"/>
          <w:sz w:val="24"/>
          <w:szCs w:val="24"/>
        </w:rPr>
        <w:t>XX</w:t>
      </w:r>
      <w:r w:rsidRPr="004F1DBD">
        <w:rPr>
          <w:rFonts w:ascii="Times New Roman" w:hAnsi="Times New Roman"/>
          <w:sz w:val="24"/>
          <w:szCs w:val="24"/>
          <w:lang w:val="ru-RU"/>
        </w:rPr>
        <w:t xml:space="preserve"> в.; выделять этапы (периоды) </w:t>
      </w:r>
      <w:r w:rsidRPr="004F1DBD">
        <w:rPr>
          <w:rFonts w:ascii="Times New Roman" w:hAnsi="Times New Roman"/>
          <w:sz w:val="24"/>
          <w:szCs w:val="24"/>
          <w:lang w:val="ru-RU"/>
        </w:rPr>
        <w:br/>
        <w:t>в развитии ключевых событий и процессов;</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выявлять синхронность (асинхронность) исторических процессов отечественной и всеобщей истории </w:t>
      </w:r>
      <w:r w:rsidRPr="004F1DBD">
        <w:rPr>
          <w:rFonts w:ascii="Times New Roman" w:hAnsi="Times New Roman"/>
          <w:sz w:val="24"/>
          <w:szCs w:val="24"/>
        </w:rPr>
        <w:t>XIX</w:t>
      </w:r>
      <w:r w:rsidRPr="004F1DBD">
        <w:rPr>
          <w:rFonts w:ascii="Times New Roman" w:hAnsi="Times New Roman"/>
          <w:sz w:val="24"/>
          <w:szCs w:val="24"/>
          <w:lang w:val="ru-RU"/>
        </w:rPr>
        <w:t xml:space="preserve"> ‒ начала </w:t>
      </w:r>
      <w:r w:rsidRPr="004F1DBD">
        <w:rPr>
          <w:rFonts w:ascii="Times New Roman" w:hAnsi="Times New Roman"/>
          <w:sz w:val="24"/>
          <w:szCs w:val="24"/>
        </w:rPr>
        <w:t>XX</w:t>
      </w:r>
      <w:r w:rsidRPr="004F1DBD">
        <w:rPr>
          <w:rFonts w:ascii="Times New Roman" w:hAnsi="Times New Roman"/>
          <w:sz w:val="24"/>
          <w:szCs w:val="24"/>
          <w:lang w:val="ru-RU"/>
        </w:rPr>
        <w:t xml:space="preserve"> в.;</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определять последовательность событий отечественной и всеобщей истории </w:t>
      </w:r>
      <w:r w:rsidRPr="004F1DBD">
        <w:rPr>
          <w:rFonts w:ascii="Times New Roman" w:hAnsi="Times New Roman"/>
          <w:sz w:val="24"/>
          <w:szCs w:val="24"/>
        </w:rPr>
        <w:t>XIX</w:t>
      </w:r>
      <w:r w:rsidRPr="004F1DBD">
        <w:rPr>
          <w:rFonts w:ascii="Times New Roman" w:hAnsi="Times New Roman"/>
          <w:sz w:val="24"/>
          <w:szCs w:val="24"/>
          <w:lang w:val="ru-RU"/>
        </w:rPr>
        <w:t xml:space="preserve"> ‒ начала </w:t>
      </w:r>
      <w:r w:rsidRPr="004F1DBD">
        <w:rPr>
          <w:rFonts w:ascii="Times New Roman" w:hAnsi="Times New Roman"/>
          <w:sz w:val="24"/>
          <w:szCs w:val="24"/>
        </w:rPr>
        <w:t>XX</w:t>
      </w:r>
      <w:r w:rsidRPr="004F1DBD">
        <w:rPr>
          <w:rFonts w:ascii="Times New Roman" w:hAnsi="Times New Roman"/>
          <w:sz w:val="24"/>
          <w:szCs w:val="24"/>
          <w:lang w:val="ru-RU"/>
        </w:rPr>
        <w:t xml:space="preserve"> в. на основе анализа причинно-следственных связей.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149.8.13.2.</w:t>
      </w:r>
      <w:r w:rsidRPr="004F1DBD">
        <w:rPr>
          <w:rFonts w:ascii="Times New Roman" w:hAnsi="Times New Roman"/>
          <w:sz w:val="24"/>
          <w:szCs w:val="24"/>
        </w:rPr>
        <w:t> </w:t>
      </w:r>
      <w:r w:rsidRPr="004F1DBD">
        <w:rPr>
          <w:rFonts w:ascii="Times New Roman" w:hAnsi="Times New Roman"/>
          <w:sz w:val="24"/>
          <w:szCs w:val="24"/>
          <w:lang w:val="ru-RU"/>
        </w:rPr>
        <w:t>Знание исторических фактов, работа с фактами: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характеризовать место, обстоятельства, участников, результаты важнейших событий отечественной и всеобщей истории </w:t>
      </w:r>
      <w:r w:rsidRPr="004F1DBD">
        <w:rPr>
          <w:rFonts w:ascii="Times New Roman" w:hAnsi="Times New Roman"/>
          <w:sz w:val="24"/>
          <w:szCs w:val="24"/>
        </w:rPr>
        <w:t>XIX</w:t>
      </w:r>
      <w:r w:rsidRPr="004F1DBD">
        <w:rPr>
          <w:rFonts w:ascii="Times New Roman" w:hAnsi="Times New Roman"/>
          <w:sz w:val="24"/>
          <w:szCs w:val="24"/>
          <w:lang w:val="ru-RU"/>
        </w:rPr>
        <w:t xml:space="preserve"> ‒ начала </w:t>
      </w:r>
      <w:r w:rsidRPr="004F1DBD">
        <w:rPr>
          <w:rFonts w:ascii="Times New Roman" w:hAnsi="Times New Roman"/>
          <w:sz w:val="24"/>
          <w:szCs w:val="24"/>
        </w:rPr>
        <w:t>XX</w:t>
      </w:r>
      <w:r w:rsidRPr="004F1DBD">
        <w:rPr>
          <w:rFonts w:ascii="Times New Roman" w:hAnsi="Times New Roman"/>
          <w:sz w:val="24"/>
          <w:szCs w:val="24"/>
          <w:lang w:val="ru-RU"/>
        </w:rPr>
        <w:t xml:space="preserve"> в.;</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lastRenderedPageBreak/>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149.8.13.3.</w:t>
      </w:r>
      <w:r w:rsidRPr="004F1DBD">
        <w:rPr>
          <w:rFonts w:ascii="Times New Roman" w:hAnsi="Times New Roman"/>
          <w:sz w:val="24"/>
          <w:szCs w:val="24"/>
        </w:rPr>
        <w:t> </w:t>
      </w:r>
      <w:r w:rsidRPr="004F1DBD">
        <w:rPr>
          <w:rFonts w:ascii="Times New Roman" w:hAnsi="Times New Roman"/>
          <w:sz w:val="24"/>
          <w:szCs w:val="24"/>
          <w:lang w:val="ru-RU"/>
        </w:rPr>
        <w:t>Работа с исторической картой: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4F1DBD">
        <w:rPr>
          <w:rFonts w:ascii="Times New Roman" w:hAnsi="Times New Roman"/>
          <w:sz w:val="24"/>
          <w:szCs w:val="24"/>
        </w:rPr>
        <w:t>XIX</w:t>
      </w:r>
      <w:r w:rsidRPr="004F1DBD">
        <w:rPr>
          <w:rFonts w:ascii="Times New Roman" w:hAnsi="Times New Roman"/>
          <w:sz w:val="24"/>
          <w:szCs w:val="24"/>
          <w:lang w:val="ru-RU"/>
        </w:rPr>
        <w:t xml:space="preserve"> ‒ начала </w:t>
      </w:r>
      <w:r w:rsidRPr="004F1DBD">
        <w:rPr>
          <w:rFonts w:ascii="Times New Roman" w:hAnsi="Times New Roman"/>
          <w:sz w:val="24"/>
          <w:szCs w:val="24"/>
        </w:rPr>
        <w:t>XX</w:t>
      </w:r>
      <w:r w:rsidRPr="004F1DBD">
        <w:rPr>
          <w:rFonts w:ascii="Times New Roman" w:hAnsi="Times New Roman"/>
          <w:sz w:val="24"/>
          <w:szCs w:val="24"/>
          <w:lang w:val="ru-RU"/>
        </w:rPr>
        <w:t xml:space="preserve"> в.;</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определять на основе карты влияние географического фактора на развитие различных сфер жизни страны (группы стран).</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149.8.13.4.</w:t>
      </w:r>
      <w:r w:rsidRPr="004F1DBD">
        <w:rPr>
          <w:rFonts w:ascii="Times New Roman" w:hAnsi="Times New Roman"/>
          <w:sz w:val="24"/>
          <w:szCs w:val="24"/>
        </w:rPr>
        <w:t> </w:t>
      </w:r>
      <w:r w:rsidRPr="004F1DBD">
        <w:rPr>
          <w:rFonts w:ascii="Times New Roman" w:hAnsi="Times New Roman"/>
          <w:sz w:val="24"/>
          <w:szCs w:val="24"/>
          <w:lang w:val="ru-RU"/>
        </w:rPr>
        <w:t>Работа с историческими источниками: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определять тип и вид источника (письменного, визуального);</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выявлять принадлежность источника определенному лицу, социальной группе, общественному течению и другим;</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извлекать, сопоставлять и систематизировать информацию о событиях отечественной и всеобщей истории </w:t>
      </w:r>
      <w:r w:rsidRPr="004F1DBD">
        <w:rPr>
          <w:rFonts w:ascii="Times New Roman" w:hAnsi="Times New Roman"/>
          <w:sz w:val="24"/>
          <w:szCs w:val="24"/>
        </w:rPr>
        <w:t>XIX</w:t>
      </w:r>
      <w:r w:rsidRPr="004F1DBD">
        <w:rPr>
          <w:rFonts w:ascii="Times New Roman" w:hAnsi="Times New Roman"/>
          <w:sz w:val="24"/>
          <w:szCs w:val="24"/>
          <w:lang w:val="ru-RU"/>
        </w:rPr>
        <w:t xml:space="preserve"> ‒ начала </w:t>
      </w:r>
      <w:r w:rsidRPr="004F1DBD">
        <w:rPr>
          <w:rFonts w:ascii="Times New Roman" w:hAnsi="Times New Roman"/>
          <w:sz w:val="24"/>
          <w:szCs w:val="24"/>
        </w:rPr>
        <w:t>XX</w:t>
      </w:r>
      <w:r w:rsidRPr="004F1DBD">
        <w:rPr>
          <w:rFonts w:ascii="Times New Roman" w:hAnsi="Times New Roman"/>
          <w:sz w:val="24"/>
          <w:szCs w:val="24"/>
          <w:lang w:val="ru-RU"/>
        </w:rPr>
        <w:t xml:space="preserve"> в. из разных письменных, визуальных и вещественных источников;</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различать в тексте письменных источников факты и интерпретации событий прошлого.</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149.8.13.5.</w:t>
      </w:r>
      <w:r w:rsidRPr="004F1DBD">
        <w:rPr>
          <w:rFonts w:ascii="Times New Roman" w:hAnsi="Times New Roman"/>
          <w:sz w:val="24"/>
          <w:szCs w:val="24"/>
        </w:rPr>
        <w:t> </w:t>
      </w:r>
      <w:r w:rsidRPr="004F1DBD">
        <w:rPr>
          <w:rFonts w:ascii="Times New Roman" w:hAnsi="Times New Roman"/>
          <w:sz w:val="24"/>
          <w:szCs w:val="24"/>
          <w:lang w:val="ru-RU"/>
        </w:rPr>
        <w:t>Историческое описание (реконструкция):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представлять развернутый рассказ о ключевых событиях отечественной </w:t>
      </w:r>
      <w:r w:rsidRPr="004F1DBD">
        <w:rPr>
          <w:rFonts w:ascii="Times New Roman" w:hAnsi="Times New Roman"/>
          <w:sz w:val="24"/>
          <w:szCs w:val="24"/>
          <w:lang w:val="ru-RU"/>
        </w:rPr>
        <w:br/>
        <w:t xml:space="preserve">и всеобщей истории </w:t>
      </w:r>
      <w:r w:rsidRPr="004F1DBD">
        <w:rPr>
          <w:rFonts w:ascii="Times New Roman" w:hAnsi="Times New Roman"/>
          <w:sz w:val="24"/>
          <w:szCs w:val="24"/>
        </w:rPr>
        <w:t>XIX</w:t>
      </w:r>
      <w:r w:rsidRPr="004F1DBD">
        <w:rPr>
          <w:rFonts w:ascii="Times New Roman" w:hAnsi="Times New Roman"/>
          <w:sz w:val="24"/>
          <w:szCs w:val="24"/>
          <w:lang w:val="ru-RU"/>
        </w:rPr>
        <w:t xml:space="preserve"> ‒ начала </w:t>
      </w:r>
      <w:r w:rsidRPr="004F1DBD">
        <w:rPr>
          <w:rFonts w:ascii="Times New Roman" w:hAnsi="Times New Roman"/>
          <w:sz w:val="24"/>
          <w:szCs w:val="24"/>
        </w:rPr>
        <w:t>XX</w:t>
      </w:r>
      <w:r w:rsidRPr="004F1DBD">
        <w:rPr>
          <w:rFonts w:ascii="Times New Roman" w:hAnsi="Times New Roman"/>
          <w:sz w:val="24"/>
          <w:szCs w:val="24"/>
          <w:lang w:val="ru-RU"/>
        </w:rPr>
        <w:t xml:space="preserve"> в. с использованием визуальных материалов (устно, письменно в форме короткого эссе, презентации);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составлять развернутую характеристику исторических личностей </w:t>
      </w:r>
      <w:r w:rsidRPr="004F1DBD">
        <w:rPr>
          <w:rFonts w:ascii="Times New Roman" w:hAnsi="Times New Roman"/>
          <w:sz w:val="24"/>
          <w:szCs w:val="24"/>
          <w:lang w:val="ru-RU"/>
        </w:rPr>
        <w:br/>
      </w:r>
      <w:r w:rsidRPr="004F1DBD">
        <w:rPr>
          <w:rFonts w:ascii="Times New Roman" w:hAnsi="Times New Roman"/>
          <w:sz w:val="24"/>
          <w:szCs w:val="24"/>
        </w:rPr>
        <w:t>XIX</w:t>
      </w:r>
      <w:r w:rsidRPr="004F1DBD">
        <w:rPr>
          <w:rFonts w:ascii="Times New Roman" w:hAnsi="Times New Roman"/>
          <w:sz w:val="24"/>
          <w:szCs w:val="24"/>
          <w:lang w:val="ru-RU"/>
        </w:rPr>
        <w:t xml:space="preserve"> ‒ начала </w:t>
      </w:r>
      <w:r w:rsidRPr="004F1DBD">
        <w:rPr>
          <w:rFonts w:ascii="Times New Roman" w:hAnsi="Times New Roman"/>
          <w:sz w:val="24"/>
          <w:szCs w:val="24"/>
        </w:rPr>
        <w:t>XX</w:t>
      </w:r>
      <w:r w:rsidRPr="004F1DBD">
        <w:rPr>
          <w:rFonts w:ascii="Times New Roman" w:hAnsi="Times New Roman"/>
          <w:sz w:val="24"/>
          <w:szCs w:val="24"/>
          <w:lang w:val="ru-RU"/>
        </w:rPr>
        <w:t xml:space="preserve"> в. с описанием и оценкой их деятельности (сообщение, презентация, эссе);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составлять описание образа жизни различных групп населения в России </w:t>
      </w:r>
      <w:r w:rsidRPr="004F1DBD">
        <w:rPr>
          <w:rFonts w:ascii="Times New Roman" w:hAnsi="Times New Roman"/>
          <w:sz w:val="24"/>
          <w:szCs w:val="24"/>
          <w:lang w:val="ru-RU"/>
        </w:rPr>
        <w:br/>
        <w:t xml:space="preserve">и других странах в </w:t>
      </w:r>
      <w:r w:rsidRPr="004F1DBD">
        <w:rPr>
          <w:rFonts w:ascii="Times New Roman" w:hAnsi="Times New Roman"/>
          <w:sz w:val="24"/>
          <w:szCs w:val="24"/>
        </w:rPr>
        <w:t>XIX</w:t>
      </w:r>
      <w:r w:rsidRPr="004F1DBD">
        <w:rPr>
          <w:rFonts w:ascii="Times New Roman" w:hAnsi="Times New Roman"/>
          <w:sz w:val="24"/>
          <w:szCs w:val="24"/>
          <w:lang w:val="ru-RU"/>
        </w:rPr>
        <w:t xml:space="preserve"> ‒ начале </w:t>
      </w:r>
      <w:r w:rsidRPr="004F1DBD">
        <w:rPr>
          <w:rFonts w:ascii="Times New Roman" w:hAnsi="Times New Roman"/>
          <w:sz w:val="24"/>
          <w:szCs w:val="24"/>
        </w:rPr>
        <w:t>XX</w:t>
      </w:r>
      <w:r w:rsidRPr="004F1DBD">
        <w:rPr>
          <w:rFonts w:ascii="Times New Roman" w:hAnsi="Times New Roman"/>
          <w:sz w:val="24"/>
          <w:szCs w:val="24"/>
          <w:lang w:val="ru-RU"/>
        </w:rPr>
        <w:t xml:space="preserve"> в., показывая изменения, происшедшие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в течение рассматриваемого периода;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w:t>
      </w:r>
      <w:r w:rsidRPr="004F1DBD">
        <w:rPr>
          <w:rFonts w:ascii="Times New Roman" w:hAnsi="Times New Roman"/>
          <w:sz w:val="24"/>
          <w:szCs w:val="24"/>
          <w:lang w:val="ru-RU"/>
        </w:rPr>
        <w:br/>
        <w:t>и художественных приемов и другое.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149.8.13.6.</w:t>
      </w:r>
      <w:r w:rsidRPr="004F1DBD">
        <w:rPr>
          <w:rFonts w:ascii="Times New Roman" w:hAnsi="Times New Roman"/>
          <w:sz w:val="24"/>
          <w:szCs w:val="24"/>
        </w:rPr>
        <w:t> </w:t>
      </w:r>
      <w:r w:rsidRPr="004F1DBD">
        <w:rPr>
          <w:rFonts w:ascii="Times New Roman" w:hAnsi="Times New Roman"/>
          <w:sz w:val="24"/>
          <w:szCs w:val="24"/>
          <w:lang w:val="ru-RU"/>
        </w:rPr>
        <w:t>Анализ, объяснение исторических событий, явлений: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раскрывать существенные черты экономического, социального </w:t>
      </w:r>
      <w:r w:rsidRPr="004F1DBD">
        <w:rPr>
          <w:rFonts w:ascii="Times New Roman" w:hAnsi="Times New Roman"/>
          <w:sz w:val="24"/>
          <w:szCs w:val="24"/>
          <w:lang w:val="ru-RU"/>
        </w:rPr>
        <w:br/>
        <w:t xml:space="preserve">и политического развития России и других стран в </w:t>
      </w:r>
      <w:r w:rsidRPr="004F1DBD">
        <w:rPr>
          <w:rFonts w:ascii="Times New Roman" w:hAnsi="Times New Roman"/>
          <w:sz w:val="24"/>
          <w:szCs w:val="24"/>
        </w:rPr>
        <w:t>XIX</w:t>
      </w:r>
      <w:r w:rsidRPr="004F1DBD">
        <w:rPr>
          <w:rFonts w:ascii="Times New Roman" w:hAnsi="Times New Roman"/>
          <w:sz w:val="24"/>
          <w:szCs w:val="24"/>
          <w:lang w:val="ru-RU"/>
        </w:rPr>
        <w:t xml:space="preserve"> ‒ начале </w:t>
      </w:r>
      <w:r w:rsidRPr="004F1DBD">
        <w:rPr>
          <w:rFonts w:ascii="Times New Roman" w:hAnsi="Times New Roman"/>
          <w:sz w:val="24"/>
          <w:szCs w:val="24"/>
        </w:rPr>
        <w:t>XX</w:t>
      </w:r>
      <w:r w:rsidRPr="004F1DBD">
        <w:rPr>
          <w:rFonts w:ascii="Times New Roman" w:hAnsi="Times New Roman"/>
          <w:sz w:val="24"/>
          <w:szCs w:val="24"/>
          <w:lang w:val="ru-RU"/>
        </w:rPr>
        <w:t xml:space="preserve"> в.,</w:t>
      </w:r>
      <w:r w:rsidRPr="004F1DBD">
        <w:rPr>
          <w:rFonts w:ascii="Times New Roman" w:hAnsi="Times New Roman"/>
          <w:sz w:val="24"/>
          <w:szCs w:val="24"/>
          <w:lang w:val="ru-RU"/>
        </w:rPr>
        <w:br/>
        <w:t xml:space="preserve">процессов модернизации в мире и России, масштабных социальных движений </w:t>
      </w:r>
      <w:r w:rsidRPr="004F1DBD">
        <w:rPr>
          <w:rFonts w:ascii="Times New Roman" w:hAnsi="Times New Roman"/>
          <w:sz w:val="24"/>
          <w:szCs w:val="24"/>
          <w:lang w:val="ru-RU"/>
        </w:rPr>
        <w:br/>
        <w:t>и революций в рассматриваемый период, международных отношений рассматриваемого периода и участия в них России;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объяснять смысл ключевых понятий, относящихся к данной эпохе отечественной и всеобщей истории; соотносить общие понятия и факты;</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объяснять причины и следствия важнейших событий отечественной </w:t>
      </w:r>
      <w:r w:rsidRPr="004F1DBD">
        <w:rPr>
          <w:rFonts w:ascii="Times New Roman" w:hAnsi="Times New Roman"/>
          <w:sz w:val="24"/>
          <w:szCs w:val="24"/>
          <w:lang w:val="ru-RU"/>
        </w:rPr>
        <w:br/>
        <w:t xml:space="preserve">и всеобщей истории </w:t>
      </w:r>
      <w:r w:rsidRPr="004F1DBD">
        <w:rPr>
          <w:rFonts w:ascii="Times New Roman" w:hAnsi="Times New Roman"/>
          <w:sz w:val="24"/>
          <w:szCs w:val="24"/>
        </w:rPr>
        <w:t>XIX</w:t>
      </w:r>
      <w:r w:rsidRPr="004F1DBD">
        <w:rPr>
          <w:rFonts w:ascii="Times New Roman" w:hAnsi="Times New Roman"/>
          <w:sz w:val="24"/>
          <w:szCs w:val="24"/>
          <w:lang w:val="ru-RU"/>
        </w:rPr>
        <w:t xml:space="preserve"> ‒ начала </w:t>
      </w:r>
      <w:r w:rsidRPr="004F1DBD">
        <w:rPr>
          <w:rFonts w:ascii="Times New Roman" w:hAnsi="Times New Roman"/>
          <w:sz w:val="24"/>
          <w:szCs w:val="24"/>
        </w:rPr>
        <w:t>XX</w:t>
      </w:r>
      <w:r w:rsidRPr="004F1DBD">
        <w:rPr>
          <w:rFonts w:ascii="Times New Roman" w:hAnsi="Times New Roman"/>
          <w:sz w:val="24"/>
          <w:szCs w:val="24"/>
          <w:lang w:val="ru-RU"/>
        </w:rPr>
        <w:t xml:space="preserve"> в. (выявлять в историческом тексте суждения о причинах и следствиях событий, систематизировать объяснение причин </w:t>
      </w:r>
      <w:r w:rsidRPr="004F1DBD">
        <w:rPr>
          <w:rFonts w:ascii="Times New Roman" w:hAnsi="Times New Roman"/>
          <w:sz w:val="24"/>
          <w:szCs w:val="24"/>
          <w:lang w:val="ru-RU"/>
        </w:rPr>
        <w:b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проводить сопоставление однотипных событий и процессов отечественной </w:t>
      </w:r>
      <w:r w:rsidRPr="004F1DBD">
        <w:rPr>
          <w:rFonts w:ascii="Times New Roman" w:hAnsi="Times New Roman"/>
          <w:sz w:val="24"/>
          <w:szCs w:val="24"/>
          <w:lang w:val="ru-RU"/>
        </w:rPr>
        <w:br/>
        <w:t xml:space="preserve">и всеобщей истории </w:t>
      </w:r>
      <w:r w:rsidRPr="004F1DBD">
        <w:rPr>
          <w:rFonts w:ascii="Times New Roman" w:hAnsi="Times New Roman"/>
          <w:sz w:val="24"/>
          <w:szCs w:val="24"/>
        </w:rPr>
        <w:t>XIX</w:t>
      </w:r>
      <w:r w:rsidRPr="004F1DBD">
        <w:rPr>
          <w:rFonts w:ascii="Times New Roman" w:hAnsi="Times New Roman"/>
          <w:sz w:val="24"/>
          <w:szCs w:val="24"/>
          <w:lang w:val="ru-RU"/>
        </w:rPr>
        <w:t xml:space="preserve"> ‒ начала </w:t>
      </w:r>
      <w:r w:rsidRPr="004F1DBD">
        <w:rPr>
          <w:rFonts w:ascii="Times New Roman" w:hAnsi="Times New Roman"/>
          <w:sz w:val="24"/>
          <w:szCs w:val="24"/>
        </w:rPr>
        <w:t>XX</w:t>
      </w:r>
      <w:r w:rsidRPr="004F1DBD">
        <w:rPr>
          <w:rFonts w:ascii="Times New Roman" w:hAnsi="Times New Roman"/>
          <w:sz w:val="24"/>
          <w:szCs w:val="24"/>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149.8.13.7.</w:t>
      </w:r>
      <w:r w:rsidRPr="004F1DBD">
        <w:rPr>
          <w:rFonts w:ascii="Times New Roman" w:hAnsi="Times New Roman"/>
          <w:sz w:val="24"/>
          <w:szCs w:val="24"/>
        </w:rPr>
        <w:t> </w:t>
      </w:r>
      <w:r w:rsidRPr="004F1DBD">
        <w:rPr>
          <w:rFonts w:ascii="Times New Roman" w:hAnsi="Times New Roman"/>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сопоставлять высказывания историков, содержащие разные мнения </w:t>
      </w:r>
      <w:r w:rsidRPr="004F1DBD">
        <w:rPr>
          <w:rFonts w:ascii="Times New Roman" w:hAnsi="Times New Roman"/>
          <w:sz w:val="24"/>
          <w:szCs w:val="24"/>
          <w:lang w:val="ru-RU"/>
        </w:rPr>
        <w:br/>
        <w:t xml:space="preserve">по спорным вопросам отечественной и всеобщей истории </w:t>
      </w:r>
      <w:r w:rsidRPr="004F1DBD">
        <w:rPr>
          <w:rFonts w:ascii="Times New Roman" w:hAnsi="Times New Roman"/>
          <w:sz w:val="24"/>
          <w:szCs w:val="24"/>
        </w:rPr>
        <w:t>XIX</w:t>
      </w:r>
      <w:r w:rsidRPr="004F1DBD">
        <w:rPr>
          <w:rFonts w:ascii="Times New Roman" w:hAnsi="Times New Roman"/>
          <w:sz w:val="24"/>
          <w:szCs w:val="24"/>
          <w:lang w:val="ru-RU"/>
        </w:rPr>
        <w:t xml:space="preserve"> ‒ </w:t>
      </w:r>
      <w:r w:rsidRPr="004F1DBD">
        <w:rPr>
          <w:rFonts w:ascii="Times New Roman" w:hAnsi="Times New Roman"/>
          <w:sz w:val="24"/>
          <w:szCs w:val="24"/>
          <w:lang w:val="ru-RU"/>
        </w:rPr>
        <w:br/>
        <w:t xml:space="preserve">начала </w:t>
      </w:r>
      <w:r w:rsidRPr="004F1DBD">
        <w:rPr>
          <w:rFonts w:ascii="Times New Roman" w:hAnsi="Times New Roman"/>
          <w:sz w:val="24"/>
          <w:szCs w:val="24"/>
        </w:rPr>
        <w:t>XX</w:t>
      </w:r>
      <w:r w:rsidRPr="004F1DBD">
        <w:rPr>
          <w:rFonts w:ascii="Times New Roman" w:hAnsi="Times New Roman"/>
          <w:sz w:val="24"/>
          <w:szCs w:val="24"/>
          <w:lang w:val="ru-RU"/>
        </w:rPr>
        <w:t xml:space="preserve"> в., объяснять, что могло лежать в их основе;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оценивать степень убедительности предложенных точек зрения, формулировать и аргументировать свое мнение;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к ним.</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149.8.13.8.</w:t>
      </w:r>
      <w:r w:rsidRPr="004F1DBD">
        <w:rPr>
          <w:rFonts w:ascii="Times New Roman" w:hAnsi="Times New Roman"/>
          <w:sz w:val="24"/>
          <w:szCs w:val="24"/>
        </w:rPr>
        <w:t> </w:t>
      </w:r>
      <w:r w:rsidRPr="004F1DBD">
        <w:rPr>
          <w:rFonts w:ascii="Times New Roman" w:hAnsi="Times New Roman"/>
          <w:sz w:val="24"/>
          <w:szCs w:val="24"/>
          <w:lang w:val="ru-RU"/>
        </w:rPr>
        <w:t>Применение исторических знаний: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в окружающей среде, в том числе в родном городе, регионе памятники материальной и художественной культуры </w:t>
      </w:r>
      <w:r w:rsidRPr="004F1DBD">
        <w:rPr>
          <w:rFonts w:ascii="Times New Roman" w:hAnsi="Times New Roman"/>
          <w:sz w:val="24"/>
          <w:szCs w:val="24"/>
        </w:rPr>
        <w:t>XIX</w:t>
      </w:r>
      <w:r w:rsidRPr="004F1DBD">
        <w:rPr>
          <w:rFonts w:ascii="Times New Roman" w:hAnsi="Times New Roman"/>
          <w:sz w:val="24"/>
          <w:szCs w:val="24"/>
          <w:lang w:val="ru-RU"/>
        </w:rPr>
        <w:t xml:space="preserve"> ‒ начала ХХ в., объяснять, в чём заключалось их значение для времени их создания </w:t>
      </w:r>
      <w:r w:rsidRPr="004F1DBD">
        <w:rPr>
          <w:rFonts w:ascii="Times New Roman" w:hAnsi="Times New Roman"/>
          <w:sz w:val="24"/>
          <w:szCs w:val="24"/>
          <w:lang w:val="ru-RU"/>
        </w:rPr>
        <w:br/>
        <w:t>и для современного общества;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выполнять учебные проекты по отечественной и всеобщей истории </w:t>
      </w:r>
      <w:r w:rsidRPr="004F1DBD">
        <w:rPr>
          <w:rFonts w:ascii="Times New Roman" w:hAnsi="Times New Roman"/>
          <w:sz w:val="24"/>
          <w:szCs w:val="24"/>
          <w:lang w:val="ru-RU"/>
        </w:rPr>
        <w:br/>
      </w:r>
      <w:r w:rsidRPr="004F1DBD">
        <w:rPr>
          <w:rFonts w:ascii="Times New Roman" w:hAnsi="Times New Roman"/>
          <w:sz w:val="24"/>
          <w:szCs w:val="24"/>
        </w:rPr>
        <w:t>XIX</w:t>
      </w:r>
      <w:r w:rsidRPr="004F1DBD">
        <w:rPr>
          <w:rFonts w:ascii="Times New Roman" w:hAnsi="Times New Roman"/>
          <w:sz w:val="24"/>
          <w:szCs w:val="24"/>
          <w:lang w:val="ru-RU"/>
        </w:rPr>
        <w:t xml:space="preserve"> ‒ начала ХХ в. (в том числе на региональном материале);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объяснять, в чем состоит наследие истории </w:t>
      </w:r>
      <w:r w:rsidRPr="004F1DBD">
        <w:rPr>
          <w:rFonts w:ascii="Times New Roman" w:hAnsi="Times New Roman"/>
          <w:sz w:val="24"/>
          <w:szCs w:val="24"/>
        </w:rPr>
        <w:t>XIX</w:t>
      </w:r>
      <w:r w:rsidRPr="004F1DBD">
        <w:rPr>
          <w:rFonts w:ascii="Times New Roman" w:hAnsi="Times New Roman"/>
          <w:sz w:val="24"/>
          <w:szCs w:val="24"/>
          <w:lang w:val="ru-RU"/>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149.9.</w:t>
      </w:r>
      <w:r w:rsidRPr="004F1DBD">
        <w:rPr>
          <w:rFonts w:ascii="Times New Roman" w:hAnsi="Times New Roman"/>
          <w:sz w:val="24"/>
          <w:szCs w:val="24"/>
        </w:rPr>
        <w:t> </w:t>
      </w:r>
      <w:r w:rsidRPr="004F1DBD">
        <w:rPr>
          <w:rFonts w:ascii="Times New Roman" w:hAnsi="Times New Roman"/>
          <w:sz w:val="24"/>
          <w:szCs w:val="24"/>
          <w:lang w:val="ru-RU"/>
        </w:rPr>
        <w:t>Учебный модуль «Введение в новейшую историю России».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149.9.1.</w:t>
      </w:r>
      <w:r w:rsidRPr="004F1DBD">
        <w:rPr>
          <w:rFonts w:ascii="Times New Roman" w:hAnsi="Times New Roman"/>
          <w:sz w:val="24"/>
          <w:szCs w:val="24"/>
        </w:rPr>
        <w:t> </w:t>
      </w:r>
      <w:r w:rsidRPr="004F1DBD">
        <w:rPr>
          <w:rFonts w:ascii="Times New Roman" w:hAnsi="Times New Roman"/>
          <w:sz w:val="24"/>
          <w:szCs w:val="24"/>
          <w:lang w:val="ru-RU"/>
        </w:rPr>
        <w:t>Пояснительная записка.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Программа учебного модуля «Введение в Новейшую историю России» </w:t>
      </w:r>
      <w:r w:rsidRPr="004F1DBD">
        <w:rPr>
          <w:rFonts w:ascii="Times New Roman" w:hAnsi="Times New Roman"/>
          <w:sz w:val="24"/>
          <w:szCs w:val="24"/>
          <w:lang w:val="ru-RU"/>
        </w:rPr>
        <w:br/>
        <w:t xml:space="preserve">(далее ‒ Программа модуля) составлена на основе положений и требований </w:t>
      </w:r>
      <w:r w:rsidRPr="004F1DBD">
        <w:rPr>
          <w:rFonts w:ascii="Times New Roman" w:hAnsi="Times New Roman"/>
          <w:sz w:val="24"/>
          <w:szCs w:val="24"/>
          <w:lang w:val="ru-RU"/>
        </w:rPr>
        <w:br/>
        <w:t>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149.9.1.1.</w:t>
      </w:r>
      <w:r w:rsidRPr="004F1DBD">
        <w:rPr>
          <w:rFonts w:ascii="Times New Roman" w:hAnsi="Times New Roman"/>
          <w:sz w:val="24"/>
          <w:szCs w:val="24"/>
        </w:rPr>
        <w:t> </w:t>
      </w:r>
      <w:r w:rsidRPr="004F1DBD">
        <w:rPr>
          <w:rFonts w:ascii="Times New Roman" w:hAnsi="Times New Roman"/>
          <w:sz w:val="24"/>
          <w:szCs w:val="24"/>
          <w:lang w:val="ru-RU"/>
        </w:rPr>
        <w:t>Общая характеристика учебного модуля «Введение в Новейшую историю России».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Место учебного модуля «Введение в Новейшую историю России» в системе основного общего образования определяется его познавательным </w:t>
      </w:r>
      <w:r w:rsidRPr="004F1DBD">
        <w:rPr>
          <w:rFonts w:ascii="Times New Roman" w:hAnsi="Times New Roman"/>
          <w:sz w:val="24"/>
          <w:szCs w:val="24"/>
          <w:lang w:val="ru-RU"/>
        </w:rPr>
        <w:br/>
        <w:t xml:space="preserve">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и событиях новейшей истории России на уровне среднего общего образования.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149.9.1.2.</w:t>
      </w:r>
      <w:r w:rsidRPr="004F1DBD">
        <w:rPr>
          <w:rFonts w:ascii="Times New Roman" w:hAnsi="Times New Roman"/>
          <w:sz w:val="24"/>
          <w:szCs w:val="24"/>
        </w:rPr>
        <w:t> </w:t>
      </w:r>
      <w:r w:rsidRPr="004F1DBD">
        <w:rPr>
          <w:rFonts w:ascii="Times New Roman" w:hAnsi="Times New Roman"/>
          <w:sz w:val="24"/>
          <w:szCs w:val="24"/>
          <w:lang w:val="ru-RU"/>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4F1DBD">
        <w:rPr>
          <w:rFonts w:ascii="Times New Roman" w:hAnsi="Times New Roman"/>
          <w:sz w:val="24"/>
          <w:szCs w:val="24"/>
        </w:rPr>
        <w:footnoteReference w:id="13"/>
      </w:r>
      <w:r w:rsidRPr="004F1DBD">
        <w:rPr>
          <w:rFonts w:ascii="Times New Roman" w:hAnsi="Times New Roman"/>
          <w:sz w:val="24"/>
          <w:szCs w:val="24"/>
          <w:lang w:val="ru-RU"/>
        </w:rPr>
        <w:t>.</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Программа модуля является основой планирования процесса освоения школьниками предметного материала до 1914 г. и установлению его взаимосвязей </w:t>
      </w:r>
      <w:r w:rsidRPr="004F1DBD">
        <w:rPr>
          <w:rFonts w:ascii="Times New Roman" w:hAnsi="Times New Roman"/>
          <w:sz w:val="24"/>
          <w:szCs w:val="24"/>
          <w:lang w:val="ru-RU"/>
        </w:rPr>
        <w:br/>
        <w:t xml:space="preserve">с важнейшими событиями Новейшего периода истории России.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149.9.1.3.</w:t>
      </w:r>
      <w:r w:rsidRPr="004F1DBD">
        <w:rPr>
          <w:rFonts w:ascii="Times New Roman" w:hAnsi="Times New Roman"/>
          <w:sz w:val="24"/>
          <w:szCs w:val="24"/>
        </w:rPr>
        <w:t> </w:t>
      </w:r>
      <w:r w:rsidRPr="004F1DBD">
        <w:rPr>
          <w:rFonts w:ascii="Times New Roman" w:hAnsi="Times New Roman"/>
          <w:sz w:val="24"/>
          <w:szCs w:val="24"/>
          <w:lang w:val="ru-RU"/>
        </w:rPr>
        <w:t>Цели изучения учебного модуля «Введение в Новейшую историю России»: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владение знаниями об основных этапах развития человеческого общества </w:t>
      </w:r>
      <w:r w:rsidRPr="004F1DBD">
        <w:rPr>
          <w:rFonts w:ascii="Times New Roman" w:hAnsi="Times New Roman"/>
          <w:sz w:val="24"/>
          <w:szCs w:val="24"/>
          <w:lang w:val="ru-RU"/>
        </w:rPr>
        <w:br/>
        <w:t>при особом внимании к месту и роли России во всемирно-историческом процессе;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воспитание учащихся в духе патриотизма, гражданственности, уважения </w:t>
      </w:r>
      <w:r w:rsidRPr="004F1DBD">
        <w:rPr>
          <w:rFonts w:ascii="Times New Roman" w:hAnsi="Times New Roman"/>
          <w:sz w:val="24"/>
          <w:szCs w:val="24"/>
          <w:lang w:val="ru-RU"/>
        </w:rPr>
        <w:br/>
        <w:t xml:space="preserve">к своему Отечеству ‒ многонациональному Российскому государству, </w:t>
      </w:r>
      <w:r w:rsidRPr="004F1DBD">
        <w:rPr>
          <w:rFonts w:ascii="Times New Roman" w:hAnsi="Times New Roman"/>
          <w:sz w:val="24"/>
          <w:szCs w:val="24"/>
          <w:lang w:val="ru-RU"/>
        </w:rPr>
        <w:br/>
        <w:t xml:space="preserve">в соответствии с идеями взаимопонимания, согласия и мира между людьми </w:t>
      </w:r>
      <w:r w:rsidRPr="004F1DBD">
        <w:rPr>
          <w:rFonts w:ascii="Times New Roman" w:hAnsi="Times New Roman"/>
          <w:sz w:val="24"/>
          <w:szCs w:val="24"/>
          <w:lang w:val="ru-RU"/>
        </w:rPr>
        <w:br/>
        <w:t>и народами, в духе демократических ценностей современного общества;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формирование у школьников умений применять исторические знания </w:t>
      </w:r>
      <w:r w:rsidRPr="004F1DBD">
        <w:rPr>
          <w:rFonts w:ascii="Times New Roman" w:hAnsi="Times New Roman"/>
          <w:sz w:val="24"/>
          <w:szCs w:val="24"/>
          <w:lang w:val="ru-RU"/>
        </w:rPr>
        <w:br/>
        <w:t>в учебной и внешкольной деятельности, в современном поликультурном, полиэтничном и многоконфессиональном обществе;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формирование личностной позиции обучающихся по отношению не только </w:t>
      </w:r>
      <w:r w:rsidRPr="004F1DBD">
        <w:rPr>
          <w:rFonts w:ascii="Times New Roman" w:hAnsi="Times New Roman"/>
          <w:sz w:val="24"/>
          <w:szCs w:val="24"/>
          <w:lang w:val="ru-RU"/>
        </w:rPr>
        <w:br/>
        <w:t>к прошлому, но и к настоящему родной страны.</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149.9.1.4.</w:t>
      </w:r>
      <w:r w:rsidRPr="004F1DBD">
        <w:rPr>
          <w:rFonts w:ascii="Times New Roman" w:hAnsi="Times New Roman"/>
          <w:sz w:val="24"/>
          <w:szCs w:val="24"/>
        </w:rPr>
        <w:t> </w:t>
      </w:r>
      <w:r w:rsidRPr="004F1DBD">
        <w:rPr>
          <w:rFonts w:ascii="Times New Roman" w:hAnsi="Times New Roman"/>
          <w:sz w:val="24"/>
          <w:szCs w:val="24"/>
          <w:lang w:val="ru-RU"/>
        </w:rPr>
        <w:t>Место и роль учебного модуля «Введение в Новейшую историю России».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Учебный модуль «Введение в Новейшую историю России» призван обеспечивать достижение образовательных результатов при изучении истории </w:t>
      </w:r>
      <w:r w:rsidRPr="004F1DBD">
        <w:rPr>
          <w:rFonts w:ascii="Times New Roman" w:hAnsi="Times New Roman"/>
          <w:sz w:val="24"/>
          <w:szCs w:val="24"/>
          <w:lang w:val="ru-RU"/>
        </w:rPr>
        <w:br/>
        <w:t>на уровне основного общего образования.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ФГОС ООО определяет содержание и направленность учебного модуля </w:t>
      </w:r>
      <w:r w:rsidRPr="004F1DBD">
        <w:rPr>
          <w:rFonts w:ascii="Times New Roman" w:hAnsi="Times New Roman"/>
          <w:sz w:val="24"/>
          <w:szCs w:val="24"/>
          <w:lang w:val="ru-RU"/>
        </w:rPr>
        <w:br/>
        <w:t xml:space="preserve">на развитие умений обучающихся «устанавливать причинно-следственные, пространственные, временные связи исторических событий, явлений, процессов, </w:t>
      </w:r>
      <w:r w:rsidRPr="004F1DBD">
        <w:rPr>
          <w:rFonts w:ascii="Times New Roman" w:hAnsi="Times New Roman"/>
          <w:sz w:val="24"/>
          <w:szCs w:val="24"/>
          <w:lang w:val="ru-RU"/>
        </w:rPr>
        <w:br/>
        <w:t xml:space="preserve">их взаимосвязь (при наличии) с важнейшими событиями ХХ ‒ начала </w:t>
      </w:r>
      <w:r w:rsidRPr="004F1DBD">
        <w:rPr>
          <w:rFonts w:ascii="Times New Roman" w:hAnsi="Times New Roman"/>
          <w:sz w:val="24"/>
          <w:szCs w:val="24"/>
        </w:rPr>
        <w:t>XXI</w:t>
      </w:r>
      <w:r w:rsidRPr="004F1DBD">
        <w:rPr>
          <w:rFonts w:ascii="Times New Roman" w:hAnsi="Times New Roman"/>
          <w:sz w:val="24"/>
          <w:szCs w:val="24"/>
          <w:lang w:val="ru-RU"/>
        </w:rPr>
        <w:t xml:space="preserve"> в.; характеризовать итоги и историческое значение событий».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4F1DBD">
        <w:rPr>
          <w:rFonts w:ascii="Times New Roman" w:hAnsi="Times New Roman"/>
          <w:sz w:val="24"/>
          <w:szCs w:val="24"/>
        </w:rPr>
        <w:t>XXI</w:t>
      </w:r>
      <w:r w:rsidRPr="004F1DBD">
        <w:rPr>
          <w:rFonts w:ascii="Times New Roman" w:hAnsi="Times New Roman"/>
          <w:sz w:val="24"/>
          <w:szCs w:val="24"/>
          <w:lang w:val="ru-RU"/>
        </w:rPr>
        <w:t xml:space="preserve"> в. </w:t>
      </w:r>
      <w:r w:rsidRPr="004F1DBD">
        <w:rPr>
          <w:rFonts w:ascii="Times New Roman" w:hAnsi="Times New Roman"/>
          <w:sz w:val="24"/>
          <w:szCs w:val="24"/>
          <w:lang w:val="ru-RU"/>
        </w:rPr>
        <w:br/>
        <w:t xml:space="preserve">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w:t>
      </w:r>
      <w:r w:rsidRPr="004F1DBD">
        <w:rPr>
          <w:rFonts w:ascii="Times New Roman" w:hAnsi="Times New Roman"/>
          <w:sz w:val="24"/>
          <w:szCs w:val="24"/>
          <w:lang w:val="ru-RU"/>
        </w:rPr>
        <w:br/>
        <w:t>о наиболее значимых событиях Новейшей истории России, об их предпосылках (истоках), главных итогах и значении.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149.9.1.5.</w:t>
      </w:r>
      <w:r w:rsidRPr="004F1DBD">
        <w:rPr>
          <w:rFonts w:ascii="Times New Roman" w:hAnsi="Times New Roman"/>
          <w:sz w:val="24"/>
          <w:szCs w:val="24"/>
        </w:rPr>
        <w:t> </w:t>
      </w:r>
      <w:r w:rsidRPr="004F1DBD">
        <w:rPr>
          <w:rFonts w:ascii="Times New Roman" w:hAnsi="Times New Roman"/>
          <w:sz w:val="24"/>
          <w:szCs w:val="24"/>
          <w:lang w:val="ru-RU"/>
        </w:rPr>
        <w:t>Модуль «Введение в Новейшую историю России» может быть реализован в двух вариантах:</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w:t>
      </w:r>
      <w:r w:rsidRPr="004F1DBD">
        <w:rPr>
          <w:rFonts w:ascii="Times New Roman" w:hAnsi="Times New Roman"/>
          <w:sz w:val="24"/>
          <w:szCs w:val="24"/>
          <w:lang w:val="ru-RU"/>
        </w:rPr>
        <w:br/>
        <w:t>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w:t>
      </w:r>
      <w:r w:rsidRPr="004F1DBD">
        <w:rPr>
          <w:rFonts w:ascii="Times New Roman" w:hAnsi="Times New Roman"/>
          <w:sz w:val="24"/>
          <w:szCs w:val="24"/>
          <w:lang w:val="ru-RU"/>
        </w:rPr>
        <w:br/>
        <w:t xml:space="preserve">из перечня, предлагаемого образовательной организацией, включающей, </w:t>
      </w:r>
      <w:r w:rsidRPr="004F1DBD">
        <w:rPr>
          <w:rFonts w:ascii="Times New Roman" w:hAnsi="Times New Roman"/>
          <w:sz w:val="24"/>
          <w:szCs w:val="24"/>
          <w:lang w:val="ru-RU"/>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14 учебных </w:t>
      </w:r>
      <w:r w:rsidRPr="004F1DBD">
        <w:rPr>
          <w:rFonts w:ascii="Times New Roman" w:hAnsi="Times New Roman"/>
          <w:sz w:val="24"/>
          <w:szCs w:val="24"/>
          <w:lang w:val="ru-RU"/>
        </w:rPr>
        <w:lastRenderedPageBreak/>
        <w:t>часов).</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Таблица 2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Реализация модуля в курсе «История России» 9 класса</w:t>
      </w:r>
    </w:p>
    <w:tbl>
      <w:tblPr>
        <w:tblW w:w="10353" w:type="dxa"/>
        <w:tblInd w:w="112" w:type="dxa"/>
        <w:tblLayout w:type="fixed"/>
        <w:tblCellMar>
          <w:left w:w="113" w:type="dxa"/>
          <w:right w:w="113" w:type="dxa"/>
        </w:tblCellMar>
        <w:tblLook w:val="01E0" w:firstRow="1" w:lastRow="1" w:firstColumn="1" w:lastColumn="1" w:noHBand="0" w:noVBand="0"/>
      </w:tblPr>
      <w:tblGrid>
        <w:gridCol w:w="4537"/>
        <w:gridCol w:w="1560"/>
        <w:gridCol w:w="2551"/>
        <w:gridCol w:w="1705"/>
      </w:tblGrid>
      <w:tr w:rsidR="002B49BA" w:rsidRPr="004F1DBD" w:rsidTr="002B49BA">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Программа курса </w:t>
            </w:r>
            <w:r w:rsidRPr="004F1DBD">
              <w:rPr>
                <w:rFonts w:ascii="Times New Roman" w:hAnsi="Times New Roman"/>
                <w:sz w:val="24"/>
                <w:szCs w:val="24"/>
                <w:lang w:val="ru-RU"/>
              </w:rPr>
              <w:br/>
              <w:t>«История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Примерное количество часов</w:t>
            </w:r>
          </w:p>
        </w:tc>
        <w:tc>
          <w:tcPr>
            <w:tcW w:w="2551" w:type="dxa"/>
            <w:tcBorders>
              <w:top w:val="single" w:sz="4" w:space="0" w:color="231F20"/>
              <w:left w:val="single" w:sz="4" w:space="0" w:color="231F20"/>
              <w:bottom w:val="single" w:sz="4" w:space="0" w:color="231F20"/>
              <w:right w:val="single" w:sz="4" w:space="0" w:color="231F20"/>
            </w:tcBorders>
            <w:vAlign w:val="center"/>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lang w:val="ru-RU"/>
              </w:rPr>
              <w:t xml:space="preserve">Программа учебного модуля «Введение </w:t>
            </w:r>
            <w:r w:rsidRPr="004F1DBD">
              <w:rPr>
                <w:rFonts w:ascii="Times New Roman" w:hAnsi="Times New Roman"/>
                <w:sz w:val="24"/>
                <w:szCs w:val="24"/>
                <w:lang w:val="ru-RU"/>
              </w:rPr>
              <w:br/>
              <w:t xml:space="preserve">в Новейшую историю </w:t>
            </w:r>
            <w:r w:rsidRPr="004F1DBD">
              <w:rPr>
                <w:rFonts w:ascii="Times New Roman" w:hAnsi="Times New Roman"/>
                <w:sz w:val="24"/>
                <w:szCs w:val="24"/>
              </w:rPr>
              <w:t>России»</w:t>
            </w:r>
          </w:p>
        </w:tc>
        <w:tc>
          <w:tcPr>
            <w:tcW w:w="1705" w:type="dxa"/>
            <w:tcBorders>
              <w:top w:val="single" w:sz="4" w:space="0" w:color="231F20"/>
              <w:left w:val="single" w:sz="4" w:space="0" w:color="231F20"/>
              <w:bottom w:val="single" w:sz="4" w:space="0" w:color="231F20"/>
              <w:right w:val="single" w:sz="4" w:space="0" w:color="231F20"/>
            </w:tcBorders>
            <w:vAlign w:val="center"/>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Примерное количество часов</w:t>
            </w:r>
          </w:p>
        </w:tc>
      </w:tr>
      <w:tr w:rsidR="002B49BA" w:rsidRPr="004F1DBD" w:rsidTr="002B49BA">
        <w:trPr>
          <w:trHeight w:val="19"/>
        </w:trPr>
        <w:tc>
          <w:tcPr>
            <w:tcW w:w="4537"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1</w:t>
            </w:r>
          </w:p>
        </w:tc>
        <w:tc>
          <w:tcPr>
            <w:tcW w:w="2551"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Введение</w:t>
            </w:r>
          </w:p>
        </w:tc>
        <w:tc>
          <w:tcPr>
            <w:tcW w:w="1705"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1</w:t>
            </w:r>
          </w:p>
        </w:tc>
      </w:tr>
      <w:tr w:rsidR="002B49BA" w:rsidRPr="004F1DBD" w:rsidTr="002B49BA">
        <w:trPr>
          <w:trHeight w:val="1162"/>
        </w:trPr>
        <w:tc>
          <w:tcPr>
            <w:tcW w:w="4537"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 xml:space="preserve">Первая российская революция </w:t>
            </w:r>
            <w:r w:rsidRPr="004F1DBD">
              <w:rPr>
                <w:rFonts w:ascii="Times New Roman" w:hAnsi="Times New Roman"/>
                <w:sz w:val="24"/>
                <w:szCs w:val="24"/>
              </w:rPr>
              <w:br/>
              <w:t>1905-1907 гг.</w:t>
            </w:r>
          </w:p>
        </w:tc>
        <w:tc>
          <w:tcPr>
            <w:tcW w:w="1560"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1</w:t>
            </w:r>
          </w:p>
        </w:tc>
        <w:tc>
          <w:tcPr>
            <w:tcW w:w="2551"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 xml:space="preserve">Российская революция </w:t>
            </w:r>
          </w:p>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1917—1922 гг.</w:t>
            </w:r>
          </w:p>
        </w:tc>
        <w:tc>
          <w:tcPr>
            <w:tcW w:w="1705"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3</w:t>
            </w:r>
          </w:p>
        </w:tc>
      </w:tr>
      <w:tr w:rsidR="002B49BA" w:rsidRPr="004F1DBD" w:rsidTr="002B49BA">
        <w:trPr>
          <w:trHeight w:val="19"/>
        </w:trPr>
        <w:tc>
          <w:tcPr>
            <w:tcW w:w="4537"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Отечественная война</w:t>
            </w:r>
          </w:p>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lang w:val="ru-RU"/>
              </w:rPr>
              <w:t xml:space="preserve">1812 г. ‒ важнейшее событие российской и мировой истории </w:t>
            </w:r>
            <w:r w:rsidRPr="004F1DBD">
              <w:rPr>
                <w:rFonts w:ascii="Times New Roman" w:hAnsi="Times New Roman"/>
                <w:sz w:val="24"/>
                <w:szCs w:val="24"/>
                <w:lang w:val="ru-RU"/>
              </w:rPr>
              <w:br/>
            </w:r>
            <w:r w:rsidRPr="004F1DBD">
              <w:rPr>
                <w:rFonts w:ascii="Times New Roman" w:hAnsi="Times New Roman"/>
                <w:sz w:val="24"/>
                <w:szCs w:val="24"/>
              </w:rPr>
              <w:t>XIX</w:t>
            </w:r>
            <w:r w:rsidRPr="004F1DBD">
              <w:rPr>
                <w:rFonts w:ascii="Times New Roman" w:hAnsi="Times New Roman"/>
                <w:sz w:val="24"/>
                <w:szCs w:val="24"/>
                <w:lang w:val="ru-RU"/>
              </w:rPr>
              <w:t xml:space="preserve"> в. Крымская война. </w:t>
            </w:r>
            <w:r w:rsidRPr="004F1DBD">
              <w:rPr>
                <w:rFonts w:ascii="Times New Roman" w:hAnsi="Times New Roman"/>
                <w:sz w:val="24"/>
                <w:szCs w:val="24"/>
              </w:rPr>
              <w:t xml:space="preserve">Героическая оборона Севастополя </w:t>
            </w:r>
          </w:p>
        </w:tc>
        <w:tc>
          <w:tcPr>
            <w:tcW w:w="1560"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2</w:t>
            </w:r>
          </w:p>
        </w:tc>
        <w:tc>
          <w:tcPr>
            <w:tcW w:w="2551"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Великая Отечественная война 1941-1945 гг.</w:t>
            </w:r>
          </w:p>
        </w:tc>
        <w:tc>
          <w:tcPr>
            <w:tcW w:w="1705"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4</w:t>
            </w:r>
          </w:p>
        </w:tc>
      </w:tr>
      <w:tr w:rsidR="002B49BA" w:rsidRPr="004F1DBD" w:rsidTr="002B49BA">
        <w:trPr>
          <w:trHeight w:val="19"/>
        </w:trPr>
        <w:tc>
          <w:tcPr>
            <w:tcW w:w="4537"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Социальная и правовая модернизация страны при Александре </w:t>
            </w:r>
            <w:r w:rsidRPr="004F1DBD">
              <w:rPr>
                <w:rFonts w:ascii="Times New Roman" w:hAnsi="Times New Roman"/>
                <w:sz w:val="24"/>
                <w:szCs w:val="24"/>
              </w:rPr>
              <w:t>II</w:t>
            </w:r>
            <w:r w:rsidRPr="004F1DBD">
              <w:rPr>
                <w:rFonts w:ascii="Times New Roman" w:hAnsi="Times New Roman"/>
                <w:sz w:val="24"/>
                <w:szCs w:val="24"/>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19</w:t>
            </w:r>
          </w:p>
        </w:tc>
        <w:tc>
          <w:tcPr>
            <w:tcW w:w="2551"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Распад СССР. Становление новой России </w:t>
            </w:r>
            <w:r w:rsidRPr="004F1DBD">
              <w:rPr>
                <w:rFonts w:ascii="Times New Roman" w:hAnsi="Times New Roman"/>
                <w:sz w:val="24"/>
                <w:szCs w:val="24"/>
                <w:lang w:val="ru-RU"/>
              </w:rPr>
              <w:br/>
              <w:t>(1992-1999 гг.)</w:t>
            </w:r>
          </w:p>
        </w:tc>
        <w:tc>
          <w:tcPr>
            <w:tcW w:w="1705"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2</w:t>
            </w:r>
          </w:p>
        </w:tc>
      </w:tr>
      <w:tr w:rsidR="002B49BA" w:rsidRPr="00B96032" w:rsidTr="002B49BA">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rPr>
            </w:pPr>
          </w:p>
        </w:tc>
        <w:tc>
          <w:tcPr>
            <w:tcW w:w="2551"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Возрождение страны с 2000-х гг.</w:t>
            </w:r>
            <w:r w:rsidRPr="004F1DBD">
              <w:rPr>
                <w:rFonts w:ascii="Times New Roman" w:hAnsi="Times New Roman"/>
                <w:sz w:val="24"/>
                <w:szCs w:val="24"/>
                <w:lang w:val="ru-RU"/>
              </w:rPr>
              <w:br/>
              <w:t>с 2000-х гг.</w:t>
            </w:r>
          </w:p>
        </w:tc>
        <w:tc>
          <w:tcPr>
            <w:tcW w:w="1705"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lang w:val="ru-RU"/>
              </w:rPr>
            </w:pPr>
          </w:p>
        </w:tc>
      </w:tr>
      <w:tr w:rsidR="002B49BA" w:rsidRPr="004F1DBD" w:rsidTr="002B49BA">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lastRenderedPageBreak/>
              <w:t>Крымская война. Героическая оборона Севастополя.</w:t>
            </w:r>
          </w:p>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lang w:val="ru-RU"/>
              </w:rPr>
              <w:t xml:space="preserve">Общество и власть после революции. Уроки революции: политическая стабилизация и социальные преобразования. </w:t>
            </w:r>
            <w:r w:rsidRPr="004F1DBD">
              <w:rPr>
                <w:rFonts w:ascii="Times New Roman" w:hAnsi="Times New Roman"/>
                <w:sz w:val="24"/>
                <w:szCs w:val="24"/>
              </w:rPr>
              <w:t>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3</w:t>
            </w:r>
          </w:p>
        </w:tc>
        <w:tc>
          <w:tcPr>
            <w:tcW w:w="2551"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Воссоединение</w:t>
            </w:r>
          </w:p>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Крыма с Россией</w:t>
            </w:r>
          </w:p>
        </w:tc>
        <w:tc>
          <w:tcPr>
            <w:tcW w:w="1705"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3</w:t>
            </w:r>
          </w:p>
        </w:tc>
      </w:tr>
      <w:tr w:rsidR="002B49BA" w:rsidRPr="004F1DBD" w:rsidTr="002B49BA">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1</w:t>
            </w:r>
          </w:p>
        </w:tc>
        <w:tc>
          <w:tcPr>
            <w:tcW w:w="2551"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Итоговое повторение</w:t>
            </w:r>
          </w:p>
        </w:tc>
        <w:tc>
          <w:tcPr>
            <w:tcW w:w="1705"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1</w:t>
            </w:r>
          </w:p>
        </w:tc>
      </w:tr>
    </w:tbl>
    <w:p w:rsidR="002B49BA" w:rsidRPr="004F1DBD" w:rsidRDefault="002B49BA" w:rsidP="00A07904">
      <w:pPr>
        <w:spacing w:line="360" w:lineRule="auto"/>
        <w:jc w:val="both"/>
        <w:rPr>
          <w:rFonts w:ascii="Times New Roman" w:hAnsi="Times New Roman"/>
          <w:sz w:val="24"/>
          <w:szCs w:val="24"/>
        </w:rPr>
      </w:pP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21.9.2.</w:t>
      </w:r>
      <w:r w:rsidRPr="004F1DBD">
        <w:rPr>
          <w:rFonts w:ascii="Times New Roman" w:hAnsi="Times New Roman"/>
          <w:sz w:val="24"/>
          <w:szCs w:val="24"/>
        </w:rPr>
        <w:t> </w:t>
      </w:r>
      <w:r w:rsidRPr="004F1DBD">
        <w:rPr>
          <w:rFonts w:ascii="Times New Roman" w:hAnsi="Times New Roman"/>
          <w:sz w:val="24"/>
          <w:szCs w:val="24"/>
          <w:lang w:val="ru-RU"/>
        </w:rPr>
        <w:t>Содержание учебного модуля «Введение в Новейшую историю России».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Таблица 3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Структура и последовательность изучения модуля как целостного </w:t>
      </w:r>
      <w:r w:rsidRPr="004F1DBD">
        <w:rPr>
          <w:rFonts w:ascii="Times New Roman" w:hAnsi="Times New Roman"/>
          <w:sz w:val="24"/>
          <w:szCs w:val="24"/>
          <w:lang w:val="ru-RU"/>
        </w:rPr>
        <w:br/>
        <w:t>учебного курса</w:t>
      </w:r>
    </w:p>
    <w:p w:rsidR="002B49BA" w:rsidRPr="004F1DBD" w:rsidRDefault="002B49BA" w:rsidP="00A07904">
      <w:pPr>
        <w:spacing w:line="360" w:lineRule="auto"/>
        <w:jc w:val="both"/>
        <w:rPr>
          <w:rFonts w:ascii="Times New Roman" w:hAnsi="Times New Roman"/>
          <w:sz w:val="24"/>
          <w:szCs w:val="24"/>
          <w:lang w:val="ru-RU"/>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2B49BA" w:rsidRPr="004F1DBD" w:rsidTr="002B49BA">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Примерное количество часов</w:t>
            </w:r>
          </w:p>
        </w:tc>
      </w:tr>
      <w:tr w:rsidR="002B49BA" w:rsidRPr="004F1DBD" w:rsidTr="002B49BA">
        <w:trPr>
          <w:trHeight w:val="18"/>
        </w:trPr>
        <w:tc>
          <w:tcPr>
            <w:tcW w:w="713"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1</w:t>
            </w:r>
          </w:p>
        </w:tc>
        <w:tc>
          <w:tcPr>
            <w:tcW w:w="7303"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1</w:t>
            </w:r>
          </w:p>
        </w:tc>
      </w:tr>
      <w:tr w:rsidR="002B49BA" w:rsidRPr="004F1DBD" w:rsidTr="002B49BA">
        <w:trPr>
          <w:trHeight w:val="18"/>
        </w:trPr>
        <w:tc>
          <w:tcPr>
            <w:tcW w:w="713"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2</w:t>
            </w:r>
          </w:p>
        </w:tc>
        <w:tc>
          <w:tcPr>
            <w:tcW w:w="7303"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3</w:t>
            </w:r>
          </w:p>
        </w:tc>
      </w:tr>
      <w:tr w:rsidR="002B49BA" w:rsidRPr="004F1DBD" w:rsidTr="002B49BA">
        <w:trPr>
          <w:trHeight w:val="18"/>
        </w:trPr>
        <w:tc>
          <w:tcPr>
            <w:tcW w:w="713"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2</w:t>
            </w:r>
          </w:p>
        </w:tc>
        <w:tc>
          <w:tcPr>
            <w:tcW w:w="7303"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4</w:t>
            </w:r>
          </w:p>
        </w:tc>
      </w:tr>
      <w:tr w:rsidR="002B49BA" w:rsidRPr="004F1DBD" w:rsidTr="002B49BA">
        <w:trPr>
          <w:trHeight w:val="18"/>
        </w:trPr>
        <w:tc>
          <w:tcPr>
            <w:tcW w:w="713"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3</w:t>
            </w:r>
          </w:p>
        </w:tc>
        <w:tc>
          <w:tcPr>
            <w:tcW w:w="7303"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Распад СССР. Становление новой России (1992-1999 гг.)</w:t>
            </w:r>
          </w:p>
        </w:tc>
        <w:tc>
          <w:tcPr>
            <w:tcW w:w="1959"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2</w:t>
            </w:r>
          </w:p>
        </w:tc>
      </w:tr>
      <w:tr w:rsidR="002B49BA" w:rsidRPr="004F1DBD" w:rsidTr="002B49BA">
        <w:trPr>
          <w:trHeight w:val="18"/>
        </w:trPr>
        <w:tc>
          <w:tcPr>
            <w:tcW w:w="713"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4</w:t>
            </w:r>
          </w:p>
        </w:tc>
        <w:tc>
          <w:tcPr>
            <w:tcW w:w="7303"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lang w:val="ru-RU"/>
              </w:rPr>
              <w:t xml:space="preserve">Возрождение страны с 2000-х гг. </w:t>
            </w:r>
            <w:r w:rsidRPr="004F1DBD">
              <w:rPr>
                <w:rFonts w:ascii="Times New Roman" w:hAnsi="Times New Roman"/>
                <w:sz w:val="24"/>
                <w:szCs w:val="24"/>
              </w:rPr>
              <w:t>Воссоединение</w:t>
            </w:r>
          </w:p>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3</w:t>
            </w:r>
          </w:p>
        </w:tc>
      </w:tr>
      <w:tr w:rsidR="002B49BA" w:rsidRPr="004F1DBD" w:rsidTr="002B49BA">
        <w:trPr>
          <w:trHeight w:val="18"/>
        </w:trPr>
        <w:tc>
          <w:tcPr>
            <w:tcW w:w="713"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5</w:t>
            </w:r>
          </w:p>
        </w:tc>
        <w:tc>
          <w:tcPr>
            <w:tcW w:w="7303"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1</w:t>
            </w:r>
          </w:p>
        </w:tc>
      </w:tr>
    </w:tbl>
    <w:p w:rsidR="002B49BA" w:rsidRPr="004F1DBD" w:rsidRDefault="002B49BA" w:rsidP="00A07904">
      <w:pPr>
        <w:spacing w:line="360" w:lineRule="auto"/>
        <w:jc w:val="both"/>
        <w:rPr>
          <w:rFonts w:ascii="Times New Roman" w:hAnsi="Times New Roman"/>
          <w:sz w:val="24"/>
          <w:szCs w:val="24"/>
        </w:rPr>
      </w:pPr>
    </w:p>
    <w:p w:rsidR="002B49BA" w:rsidRPr="004F1DBD" w:rsidRDefault="002B49BA" w:rsidP="00A07904">
      <w:pPr>
        <w:spacing w:line="360" w:lineRule="auto"/>
        <w:jc w:val="both"/>
        <w:rPr>
          <w:rFonts w:ascii="Times New Roman" w:hAnsi="Times New Roman"/>
          <w:sz w:val="24"/>
          <w:szCs w:val="24"/>
        </w:rPr>
      </w:pPr>
      <w:r w:rsidRPr="004F1DBD">
        <w:rPr>
          <w:rFonts w:ascii="Times New Roman" w:hAnsi="Times New Roman"/>
          <w:sz w:val="24"/>
          <w:szCs w:val="24"/>
        </w:rPr>
        <w:t xml:space="preserve">149.9.2.1. Введение.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Преемственность всех этапов отечественной истории. Период Новейшей истории страны </w:t>
      </w:r>
      <w:r w:rsidRPr="004F1DBD">
        <w:rPr>
          <w:rFonts w:ascii="Times New Roman" w:hAnsi="Times New Roman"/>
          <w:sz w:val="24"/>
          <w:szCs w:val="24"/>
          <w:lang w:val="ru-RU"/>
        </w:rPr>
        <w:lastRenderedPageBreak/>
        <w:t xml:space="preserve">(с 1914 г. по настоящее время). Важнейшие события, процессы </w:t>
      </w:r>
      <w:r w:rsidRPr="004F1DBD">
        <w:rPr>
          <w:rFonts w:ascii="Times New Roman" w:hAnsi="Times New Roman"/>
          <w:sz w:val="24"/>
          <w:szCs w:val="24"/>
          <w:lang w:val="ru-RU"/>
        </w:rPr>
        <w:br/>
        <w:t xml:space="preserve">ХХ ‒ начала </w:t>
      </w:r>
      <w:r w:rsidRPr="004F1DBD">
        <w:rPr>
          <w:rFonts w:ascii="Times New Roman" w:hAnsi="Times New Roman"/>
          <w:sz w:val="24"/>
          <w:szCs w:val="24"/>
        </w:rPr>
        <w:t>XXI</w:t>
      </w:r>
      <w:r w:rsidRPr="004F1DBD">
        <w:rPr>
          <w:rFonts w:ascii="Times New Roman" w:hAnsi="Times New Roman"/>
          <w:sz w:val="24"/>
          <w:szCs w:val="24"/>
          <w:lang w:val="ru-RU"/>
        </w:rPr>
        <w:t xml:space="preserve"> в.</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149.9.2.2. Российская революция 1917—1922 гг.</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Российская империя накануне Февральской революции 1917 г.: общенациональный кризис.</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Февральское восстание в Петрограде. Отречение Николая </w:t>
      </w:r>
      <w:r w:rsidRPr="004F1DBD">
        <w:rPr>
          <w:rFonts w:ascii="Times New Roman" w:hAnsi="Times New Roman"/>
          <w:sz w:val="24"/>
          <w:szCs w:val="24"/>
        </w:rPr>
        <w:t>II</w:t>
      </w:r>
      <w:r w:rsidRPr="004F1DBD">
        <w:rPr>
          <w:rFonts w:ascii="Times New Roman" w:hAnsi="Times New Roman"/>
          <w:sz w:val="24"/>
          <w:szCs w:val="24"/>
          <w:lang w:val="ru-RU"/>
        </w:rPr>
        <w:t>.</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Влияние революционных событий на общемировые процессы </w:t>
      </w:r>
      <w:r w:rsidRPr="004F1DBD">
        <w:rPr>
          <w:rFonts w:ascii="Times New Roman" w:hAnsi="Times New Roman"/>
          <w:sz w:val="24"/>
          <w:szCs w:val="24"/>
        </w:rPr>
        <w:t>XX</w:t>
      </w:r>
      <w:r w:rsidRPr="004F1DBD">
        <w:rPr>
          <w:rFonts w:ascii="Times New Roman" w:hAnsi="Times New Roman"/>
          <w:sz w:val="24"/>
          <w:szCs w:val="24"/>
          <w:lang w:val="ru-RU"/>
        </w:rPr>
        <w:t xml:space="preserve"> в., историю народов России.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149.9.2.3.</w:t>
      </w:r>
      <w:r w:rsidRPr="004F1DBD">
        <w:rPr>
          <w:rFonts w:ascii="Times New Roman" w:hAnsi="Times New Roman"/>
          <w:sz w:val="24"/>
          <w:szCs w:val="24"/>
        </w:rPr>
        <w:t> </w:t>
      </w:r>
      <w:r w:rsidRPr="004F1DBD">
        <w:rPr>
          <w:rFonts w:ascii="Times New Roman" w:hAnsi="Times New Roman"/>
          <w:sz w:val="24"/>
          <w:szCs w:val="24"/>
          <w:lang w:val="ru-RU"/>
        </w:rPr>
        <w:t xml:space="preserve">Великая Отечественная война 1941-1945 гг.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w:t>
      </w:r>
      <w:r w:rsidRPr="004F1DBD">
        <w:rPr>
          <w:rFonts w:ascii="Times New Roman" w:hAnsi="Times New Roman"/>
          <w:sz w:val="24"/>
          <w:szCs w:val="24"/>
          <w:lang w:val="ru-RU"/>
        </w:rPr>
        <w:br/>
        <w:t>и перестройка экономики на военный лад.</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Битва за Москву. Парад 7 ноября 1941 г. на Красной площади. Срыв германских планов молниеносной войны.</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Блокада Ленинграда. Дорога жизни. Значение героического сопротивления Ленинграда.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Гитлеровский план «Ост». Преступления нацистов и их пособников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на территории СССР. Разграбление и уничтожение культурных ценностей. Холокост. Гитлеровские лагеря уничтожения (лагеря смерти).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Коренной перелом в ходе Великой Отечественной войны. Сталинградская битва. Битва на Курской дуге.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w:t>
      </w:r>
      <w:r w:rsidRPr="004F1DBD">
        <w:rPr>
          <w:rFonts w:ascii="Times New Roman" w:hAnsi="Times New Roman"/>
          <w:sz w:val="24"/>
          <w:szCs w:val="24"/>
          <w:lang w:val="ru-RU"/>
        </w:rPr>
        <w:br/>
        <w:t>в общенародную борьбу с врагом.</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Освобождение оккупированной территории СССР. Белорусская наступательная операция (операция «Багратион») Красной Армии.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СССР и союзники. Ленд-лиз. Высадка союзников в Нормандии и открытие Второго фронта. Освободительная миссия Красной Армии в Европе. Битва </w:t>
      </w:r>
      <w:r w:rsidRPr="004F1DBD">
        <w:rPr>
          <w:rFonts w:ascii="Times New Roman" w:hAnsi="Times New Roman"/>
          <w:sz w:val="24"/>
          <w:szCs w:val="24"/>
          <w:lang w:val="ru-RU"/>
        </w:rPr>
        <w:br/>
        <w:t>за Берлин. Безоговорочная капитуляция Германии и окончание Великой Отечественной войны.</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Разгром милитаристской Японии. 3 сентября ‒ окончание Второй мировой войны.</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9 мая 1945 г. ‒ День Победы советского народа в Великой Отечественной войне 1941–1945 гг. Парад на Красной площади и праздничные шествия в честь </w:t>
      </w:r>
      <w:r w:rsidRPr="004F1DBD">
        <w:rPr>
          <w:rFonts w:ascii="Times New Roman" w:hAnsi="Times New Roman"/>
          <w:sz w:val="24"/>
          <w:szCs w:val="24"/>
          <w:lang w:val="ru-RU"/>
        </w:rPr>
        <w:b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149.9.2.4.</w:t>
      </w:r>
      <w:r w:rsidRPr="004F1DBD">
        <w:rPr>
          <w:rFonts w:ascii="Times New Roman" w:hAnsi="Times New Roman"/>
          <w:sz w:val="24"/>
          <w:szCs w:val="24"/>
        </w:rPr>
        <w:t> </w:t>
      </w:r>
      <w:r w:rsidRPr="004F1DBD">
        <w:rPr>
          <w:rFonts w:ascii="Times New Roman" w:hAnsi="Times New Roman"/>
          <w:sz w:val="24"/>
          <w:szCs w:val="24"/>
          <w:lang w:val="ru-RU"/>
        </w:rPr>
        <w:t xml:space="preserve">Распад СССР. Становление новой России (1992-1999 гг.).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Референдум о сохранении СССР и введении поста Президента РСФСР. Избрание Б. Н. Ельцина Президентом РСФСР.</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w:t>
      </w:r>
      <w:r w:rsidRPr="004F1DBD">
        <w:rPr>
          <w:rFonts w:ascii="Times New Roman" w:hAnsi="Times New Roman"/>
          <w:sz w:val="24"/>
          <w:szCs w:val="24"/>
          <w:lang w:val="ru-RU"/>
        </w:rPr>
        <w:br/>
        <w:t>на международной арене.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Распад СССР и его последствия для России и мира.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Становление Российской Федерации как суверенного государства </w:t>
      </w:r>
      <w:r w:rsidRPr="004F1DBD">
        <w:rPr>
          <w:rFonts w:ascii="Times New Roman" w:hAnsi="Times New Roman"/>
          <w:sz w:val="24"/>
          <w:szCs w:val="24"/>
          <w:lang w:val="ru-RU"/>
        </w:rPr>
        <w:br/>
        <w:t>(1991-1993 гг.). Референдум по проекту Конституции.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России. Принятие Конституции Российской Федерации 1993 г. и её значение.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Сложные 1990-е гг. Трудности и просчёты экономических преобразований </w:t>
      </w:r>
      <w:r w:rsidRPr="004F1DBD">
        <w:rPr>
          <w:rFonts w:ascii="Times New Roman" w:hAnsi="Times New Roman"/>
          <w:sz w:val="24"/>
          <w:szCs w:val="24"/>
          <w:lang w:val="ru-RU"/>
        </w:rPr>
        <w:br/>
        <w:t>в стране. Совершенствование новой российской государственности. Угроза государственному единству.</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Россия на постсоветском пространстве. СНГ и Союзное государство. Значение сохранения Россией статуса ядерной державы.</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Добровольная отставка Б.Н. Ельцина.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149.9.2.5.</w:t>
      </w:r>
      <w:r w:rsidRPr="004F1DBD">
        <w:rPr>
          <w:rFonts w:ascii="Times New Roman" w:hAnsi="Times New Roman"/>
          <w:sz w:val="24"/>
          <w:szCs w:val="24"/>
        </w:rPr>
        <w:t> </w:t>
      </w:r>
      <w:r w:rsidRPr="004F1DBD">
        <w:rPr>
          <w:rFonts w:ascii="Times New Roman" w:hAnsi="Times New Roman"/>
          <w:sz w:val="24"/>
          <w:szCs w:val="24"/>
          <w:lang w:val="ru-RU"/>
        </w:rPr>
        <w:t xml:space="preserve">Возрождение страны с 2000-х гг.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149.9.2.5.1.</w:t>
      </w:r>
      <w:r w:rsidRPr="004F1DBD">
        <w:rPr>
          <w:rFonts w:ascii="Times New Roman" w:hAnsi="Times New Roman"/>
          <w:sz w:val="24"/>
          <w:szCs w:val="24"/>
        </w:rPr>
        <w:t> </w:t>
      </w:r>
      <w:r w:rsidRPr="004F1DBD">
        <w:rPr>
          <w:rFonts w:ascii="Times New Roman" w:hAnsi="Times New Roman"/>
          <w:sz w:val="24"/>
          <w:szCs w:val="24"/>
          <w:lang w:val="ru-RU"/>
        </w:rPr>
        <w:t xml:space="preserve">Российская Федерация в начале </w:t>
      </w:r>
      <w:r w:rsidRPr="004F1DBD">
        <w:rPr>
          <w:rFonts w:ascii="Times New Roman" w:hAnsi="Times New Roman"/>
          <w:sz w:val="24"/>
          <w:szCs w:val="24"/>
        </w:rPr>
        <w:t>XXI</w:t>
      </w:r>
      <w:r w:rsidRPr="004F1DBD">
        <w:rPr>
          <w:rFonts w:ascii="Times New Roman" w:hAnsi="Times New Roman"/>
          <w:sz w:val="24"/>
          <w:szCs w:val="24"/>
          <w:lang w:val="ru-RU"/>
        </w:rPr>
        <w:t xml:space="preserve"> века: на пути восстановления </w:t>
      </w:r>
      <w:r w:rsidRPr="004F1DBD">
        <w:rPr>
          <w:rFonts w:ascii="Times New Roman" w:hAnsi="Times New Roman"/>
          <w:sz w:val="24"/>
          <w:szCs w:val="24"/>
          <w:lang w:val="ru-RU"/>
        </w:rPr>
        <w:br/>
        <w:t>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lastRenderedPageBreak/>
        <w:t>Восстановление лидирующих позиций России в международных отношениях. Отношения с США и Евросоюзом.</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149.9.2.5.2.</w:t>
      </w:r>
      <w:r w:rsidRPr="004F1DBD">
        <w:rPr>
          <w:rFonts w:ascii="Times New Roman" w:hAnsi="Times New Roman"/>
          <w:sz w:val="24"/>
          <w:szCs w:val="24"/>
        </w:rPr>
        <w:t> </w:t>
      </w:r>
      <w:r w:rsidRPr="004F1DBD">
        <w:rPr>
          <w:rFonts w:ascii="Times New Roman" w:hAnsi="Times New Roman"/>
          <w:sz w:val="24"/>
          <w:szCs w:val="24"/>
          <w:lang w:val="ru-RU"/>
        </w:rPr>
        <w:t xml:space="preserve">Воссоединение Крыма с Россией.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Крым в составе Российского государства в </w:t>
      </w:r>
      <w:r w:rsidRPr="004F1DBD">
        <w:rPr>
          <w:rFonts w:ascii="Times New Roman" w:hAnsi="Times New Roman"/>
          <w:sz w:val="24"/>
          <w:szCs w:val="24"/>
        </w:rPr>
        <w:t>XX</w:t>
      </w:r>
      <w:r w:rsidRPr="004F1DBD">
        <w:rPr>
          <w:rFonts w:ascii="Times New Roman" w:hAnsi="Times New Roman"/>
          <w:sz w:val="24"/>
          <w:szCs w:val="24"/>
          <w:lang w:val="ru-RU"/>
        </w:rPr>
        <w:t xml:space="preserve">.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w:t>
      </w:r>
      <w:r w:rsidRPr="004F1DBD">
        <w:rPr>
          <w:rFonts w:ascii="Times New Roman" w:hAnsi="Times New Roman"/>
          <w:sz w:val="24"/>
          <w:szCs w:val="24"/>
          <w:lang w:val="ru-RU"/>
        </w:rPr>
        <w:br/>
        <w:t xml:space="preserve">в Российскую Федерацию Республики Крым и образовании в составе РФ новых субъектов. Федеральный конституционный закон от 21 марта 2014 г. о принятии </w:t>
      </w:r>
      <w:r w:rsidRPr="004F1DBD">
        <w:rPr>
          <w:rFonts w:ascii="Times New Roman" w:hAnsi="Times New Roman"/>
          <w:sz w:val="24"/>
          <w:szCs w:val="24"/>
          <w:lang w:val="ru-RU"/>
        </w:rPr>
        <w:br/>
        <w:t>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Воссоединение Крыма с Россией, его значение и международные последствия.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149.9.2.5.3.</w:t>
      </w:r>
      <w:r w:rsidRPr="004F1DBD">
        <w:rPr>
          <w:rFonts w:ascii="Times New Roman" w:hAnsi="Times New Roman"/>
          <w:sz w:val="24"/>
          <w:szCs w:val="24"/>
        </w:rPr>
        <w:t> </w:t>
      </w:r>
      <w:r w:rsidRPr="004F1DBD">
        <w:rPr>
          <w:rFonts w:ascii="Times New Roman" w:hAnsi="Times New Roman"/>
          <w:sz w:val="24"/>
          <w:szCs w:val="24"/>
          <w:lang w:val="ru-RU"/>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Общероссийское голосование по поправкам к Конституции России </w:t>
      </w:r>
      <w:r w:rsidRPr="004F1DBD">
        <w:rPr>
          <w:rFonts w:ascii="Times New Roman" w:hAnsi="Times New Roman"/>
          <w:sz w:val="24"/>
          <w:szCs w:val="24"/>
          <w:lang w:val="ru-RU"/>
        </w:rPr>
        <w:br/>
        <w:t>(2020 г.).</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Признание Россией ДНР и ЛНР (2022 г.).</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21.9.2.6.</w:t>
      </w:r>
      <w:r w:rsidRPr="004F1DBD">
        <w:rPr>
          <w:rFonts w:ascii="Times New Roman" w:hAnsi="Times New Roman"/>
          <w:sz w:val="24"/>
          <w:szCs w:val="24"/>
        </w:rPr>
        <w:t> </w:t>
      </w:r>
      <w:r w:rsidRPr="004F1DBD">
        <w:rPr>
          <w:rFonts w:ascii="Times New Roman" w:hAnsi="Times New Roman"/>
          <w:sz w:val="24"/>
          <w:szCs w:val="24"/>
          <w:lang w:val="ru-RU"/>
        </w:rPr>
        <w:t xml:space="preserve">Итоговое повторение.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lastRenderedPageBreak/>
        <w:t>История родного края в годы революций и Гражданской войны.</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Наши земляки ‒ герои Великой Отечественной войны (1941-1945 гг.).</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Наш регион в конце </w:t>
      </w:r>
      <w:r w:rsidRPr="004F1DBD">
        <w:rPr>
          <w:rFonts w:ascii="Times New Roman" w:hAnsi="Times New Roman"/>
          <w:sz w:val="24"/>
          <w:szCs w:val="24"/>
        </w:rPr>
        <w:t>XX</w:t>
      </w:r>
      <w:r w:rsidRPr="004F1DBD">
        <w:rPr>
          <w:rFonts w:ascii="Times New Roman" w:hAnsi="Times New Roman"/>
          <w:sz w:val="24"/>
          <w:szCs w:val="24"/>
          <w:lang w:val="ru-RU"/>
        </w:rPr>
        <w:t xml:space="preserve"> ‒ начале </w:t>
      </w:r>
      <w:r w:rsidRPr="004F1DBD">
        <w:rPr>
          <w:rFonts w:ascii="Times New Roman" w:hAnsi="Times New Roman"/>
          <w:sz w:val="24"/>
          <w:szCs w:val="24"/>
        </w:rPr>
        <w:t>XXI</w:t>
      </w:r>
      <w:r w:rsidRPr="004F1DBD">
        <w:rPr>
          <w:rFonts w:ascii="Times New Roman" w:hAnsi="Times New Roman"/>
          <w:sz w:val="24"/>
          <w:szCs w:val="24"/>
          <w:lang w:val="ru-RU"/>
        </w:rPr>
        <w:t xml:space="preserve"> вв.</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Трудовые достижения родного края.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149.9.3.</w:t>
      </w:r>
      <w:r w:rsidRPr="004F1DBD">
        <w:rPr>
          <w:rFonts w:ascii="Times New Roman" w:hAnsi="Times New Roman"/>
          <w:sz w:val="24"/>
          <w:szCs w:val="24"/>
        </w:rPr>
        <w:t> </w:t>
      </w:r>
      <w:r w:rsidRPr="004F1DBD">
        <w:rPr>
          <w:rFonts w:ascii="Times New Roman" w:hAnsi="Times New Roman"/>
          <w:sz w:val="24"/>
          <w:szCs w:val="24"/>
          <w:lang w:val="ru-RU"/>
        </w:rPr>
        <w:t xml:space="preserve">Планируемые результаты освоения учебного модуля «Введение </w:t>
      </w:r>
      <w:r w:rsidRPr="004F1DBD">
        <w:rPr>
          <w:rFonts w:ascii="Times New Roman" w:hAnsi="Times New Roman"/>
          <w:sz w:val="24"/>
          <w:szCs w:val="24"/>
          <w:lang w:val="ru-RU"/>
        </w:rPr>
        <w:br/>
        <w:t xml:space="preserve">в Новейшую историю России».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149.9.3.1.</w:t>
      </w:r>
      <w:r w:rsidRPr="004F1DBD">
        <w:rPr>
          <w:rFonts w:ascii="Times New Roman" w:hAnsi="Times New Roman"/>
          <w:sz w:val="24"/>
          <w:szCs w:val="24"/>
        </w:rPr>
        <w:t> </w:t>
      </w:r>
      <w:r w:rsidRPr="004F1DBD">
        <w:rPr>
          <w:rFonts w:ascii="Times New Roman" w:hAnsi="Times New Roman"/>
          <w:sz w:val="24"/>
          <w:szCs w:val="24"/>
          <w:lang w:val="ru-RU"/>
        </w:rPr>
        <w:t xml:space="preserve">Личностные и метапредметные результаты являются приоритетными </w:t>
      </w:r>
      <w:r w:rsidRPr="004F1DBD">
        <w:rPr>
          <w:rFonts w:ascii="Times New Roman" w:hAnsi="Times New Roman"/>
          <w:sz w:val="24"/>
          <w:szCs w:val="24"/>
          <w:lang w:val="ru-RU"/>
        </w:rPr>
        <w:br/>
        <w:t>при освоении содержания учебного модуля «Введение в Новейшую историю России».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149.9.3.2.</w:t>
      </w:r>
      <w:r w:rsidRPr="004F1DBD">
        <w:rPr>
          <w:rFonts w:ascii="Times New Roman" w:hAnsi="Times New Roman"/>
          <w:sz w:val="24"/>
          <w:szCs w:val="24"/>
        </w:rPr>
        <w:t> </w:t>
      </w:r>
      <w:r w:rsidRPr="004F1DBD">
        <w:rPr>
          <w:rFonts w:ascii="Times New Roman" w:hAnsi="Times New Roman"/>
          <w:sz w:val="24"/>
          <w:szCs w:val="24"/>
          <w:lang w:val="ru-RU"/>
        </w:rPr>
        <w:t xml:space="preserve">Содержание учебного модуля «Введение в Новейшую историю России» способствует процессу формирования внутренней позиции личности </w:t>
      </w:r>
      <w:r w:rsidRPr="004F1DBD">
        <w:rPr>
          <w:rFonts w:ascii="Times New Roman" w:hAnsi="Times New Roman"/>
          <w:sz w:val="24"/>
          <w:szCs w:val="24"/>
          <w:lang w:val="ru-RU"/>
        </w:rPr>
        <w:br/>
        <w:t xml:space="preserve">как особого ценностного отношения к себе, окружающим людям </w:t>
      </w:r>
      <w:r w:rsidRPr="004F1DBD">
        <w:rPr>
          <w:rFonts w:ascii="Times New Roman" w:hAnsi="Times New Roman"/>
          <w:sz w:val="24"/>
          <w:szCs w:val="24"/>
          <w:lang w:val="ru-RU"/>
        </w:rPr>
        <w:br/>
        <w:t xml:space="preserve">и жизни в целом, готовности выпускника основной школы действовать на основе системы позитивных ценностных ориентаций.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149.9.3.3.</w:t>
      </w:r>
      <w:r w:rsidRPr="004F1DBD">
        <w:rPr>
          <w:rFonts w:ascii="Times New Roman" w:hAnsi="Times New Roman"/>
          <w:sz w:val="24"/>
          <w:szCs w:val="24"/>
        </w:rPr>
        <w:t> </w:t>
      </w:r>
      <w:r w:rsidRPr="004F1DBD">
        <w:rPr>
          <w:rFonts w:ascii="Times New Roman" w:hAnsi="Times New Roman"/>
          <w:sz w:val="24"/>
          <w:szCs w:val="24"/>
          <w:lang w:val="ru-RU"/>
        </w:rPr>
        <w:t xml:space="preserve">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w:t>
      </w:r>
      <w:r w:rsidRPr="004F1DBD">
        <w:rPr>
          <w:rFonts w:ascii="Times New Roman" w:hAnsi="Times New Roman"/>
          <w:sz w:val="24"/>
          <w:szCs w:val="24"/>
          <w:lang w:val="ru-RU"/>
        </w:rPr>
        <w:br/>
        <w:t>так и при реализации направлений воспитательной деятельности образовательной организации в сферах:</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w:t>
      </w:r>
      <w:r w:rsidRPr="004F1DBD">
        <w:rPr>
          <w:rFonts w:ascii="Times New Roman" w:hAnsi="Times New Roman"/>
          <w:sz w:val="24"/>
          <w:szCs w:val="24"/>
        </w:rPr>
        <w:t> </w:t>
      </w:r>
      <w:r w:rsidRPr="004F1DBD">
        <w:rPr>
          <w:rFonts w:ascii="Times New Roman" w:hAnsi="Times New Roman"/>
          <w:sz w:val="24"/>
          <w:szCs w:val="24"/>
          <w:lang w:val="ru-RU"/>
        </w:rP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sidRPr="004F1DBD">
        <w:rPr>
          <w:rFonts w:ascii="Times New Roman" w:hAnsi="Times New Roman"/>
          <w:sz w:val="24"/>
          <w:szCs w:val="24"/>
          <w:lang w:val="ru-RU"/>
        </w:rPr>
        <w:br/>
        <w:t xml:space="preserve">и многоконфессиональном обществе, представление о способах противодействия коррупции; готовность к разОООбразной совместной деятельности, стремление </w:t>
      </w:r>
      <w:r w:rsidRPr="004F1DBD">
        <w:rPr>
          <w:rFonts w:ascii="Times New Roman" w:hAnsi="Times New Roman"/>
          <w:sz w:val="24"/>
          <w:szCs w:val="24"/>
          <w:lang w:val="ru-RU"/>
        </w:rPr>
        <w:br/>
        <w:t>к взаимопониманию и взаимопомощи, активное участие в школьном самоуправлении; готовность к участию в гуманитарной деятельности;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2)</w:t>
      </w:r>
      <w:r w:rsidRPr="004F1DBD">
        <w:rPr>
          <w:rFonts w:ascii="Times New Roman" w:hAnsi="Times New Roman"/>
          <w:sz w:val="24"/>
          <w:szCs w:val="24"/>
        </w:rPr>
        <w:t> </w:t>
      </w:r>
      <w:r w:rsidRPr="004F1DBD">
        <w:rPr>
          <w:rFonts w:ascii="Times New Roman" w:hAnsi="Times New Roman"/>
          <w:sz w:val="24"/>
          <w:szCs w:val="24"/>
          <w:lang w:val="ru-RU"/>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w:t>
      </w:r>
      <w:r w:rsidRPr="004F1DBD">
        <w:rPr>
          <w:rFonts w:ascii="Times New Roman" w:hAnsi="Times New Roman"/>
          <w:sz w:val="24"/>
          <w:szCs w:val="24"/>
          <w:lang w:val="ru-RU"/>
        </w:rPr>
        <w:lastRenderedPageBreak/>
        <w:t xml:space="preserve">родного языка, истории, культуры Российской Федерации, своего края, народов России, ценностное отношение к достижениям своей </w:t>
      </w:r>
      <w:r w:rsidRPr="004F1DBD">
        <w:rPr>
          <w:rFonts w:ascii="Times New Roman" w:hAnsi="Times New Roman"/>
          <w:sz w:val="24"/>
          <w:szCs w:val="24"/>
          <w:lang w:val="ru-RU"/>
        </w:rPr>
        <w:br/>
        <w:t xml:space="preserve">Родины ‒ России, к науке, искусству, спорту, технологиям, боевым подвигам </w:t>
      </w:r>
      <w:r w:rsidRPr="004F1DBD">
        <w:rPr>
          <w:rFonts w:ascii="Times New Roman" w:hAnsi="Times New Roman"/>
          <w:sz w:val="24"/>
          <w:szCs w:val="24"/>
          <w:lang w:val="ru-RU"/>
        </w:rPr>
        <w:br/>
        <w:t xml:space="preserve">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3)</w:t>
      </w:r>
      <w:r w:rsidRPr="004F1DBD">
        <w:rPr>
          <w:rFonts w:ascii="Times New Roman" w:hAnsi="Times New Roman"/>
          <w:sz w:val="24"/>
          <w:szCs w:val="24"/>
        </w:rPr>
        <w:t> </w:t>
      </w:r>
      <w:r w:rsidRPr="004F1DBD">
        <w:rPr>
          <w:rFonts w:ascii="Times New Roman" w:hAnsi="Times New Roman"/>
          <w:sz w:val="24"/>
          <w:szCs w:val="24"/>
          <w:lang w:val="ru-RU"/>
        </w:rPr>
        <w:t xml:space="preserve">духовно-нравственного воспитания: ориентация на моральные ценности </w:t>
      </w:r>
      <w:r w:rsidRPr="004F1DBD">
        <w:rPr>
          <w:rFonts w:ascii="Times New Roman" w:hAnsi="Times New Roman"/>
          <w:sz w:val="24"/>
          <w:szCs w:val="24"/>
          <w:lang w:val="ru-RU"/>
        </w:rPr>
        <w:br/>
        <w:t xml:space="preserve">и нормы в ситуациях нравственного выбора, готовность оценивать своё поведение </w:t>
      </w:r>
      <w:r w:rsidRPr="004F1DBD">
        <w:rPr>
          <w:rFonts w:ascii="Times New Roman" w:hAnsi="Times New Roman"/>
          <w:sz w:val="24"/>
          <w:szCs w:val="24"/>
          <w:lang w:val="ru-RU"/>
        </w:rPr>
        <w:br/>
        <w:t xml:space="preserve">и поступки, поведение и поступки других людей с позиции нравственных </w:t>
      </w:r>
      <w:r w:rsidRPr="004F1DBD">
        <w:rPr>
          <w:rFonts w:ascii="Times New Roman" w:hAnsi="Times New Roman"/>
          <w:sz w:val="24"/>
          <w:szCs w:val="24"/>
          <w:lang w:val="ru-RU"/>
        </w:rPr>
        <w:br/>
        <w:t>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21.9.3.4.</w:t>
      </w:r>
      <w:r w:rsidRPr="004F1DBD">
        <w:rPr>
          <w:rFonts w:ascii="Times New Roman" w:hAnsi="Times New Roman"/>
          <w:sz w:val="24"/>
          <w:szCs w:val="24"/>
        </w:rPr>
        <w:t> </w:t>
      </w:r>
      <w:r w:rsidRPr="004F1DBD">
        <w:rPr>
          <w:rFonts w:ascii="Times New Roman" w:hAnsi="Times New Roman"/>
          <w:sz w:val="24"/>
          <w:szCs w:val="24"/>
          <w:lang w:val="ru-RU"/>
        </w:rPr>
        <w:t xml:space="preserve">Содержание учебного модуля «Введение в Новейшую историю России» также ориентировано на понимание роли этнических культурных </w:t>
      </w:r>
      <w:r w:rsidRPr="004F1DBD">
        <w:rPr>
          <w:rFonts w:ascii="Times New Roman" w:hAnsi="Times New Roman"/>
          <w:sz w:val="24"/>
          <w:szCs w:val="24"/>
          <w:lang w:val="ru-RU"/>
        </w:rPr>
        <w:b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w:t>
      </w:r>
      <w:r w:rsidRPr="004F1DBD">
        <w:rPr>
          <w:rFonts w:ascii="Times New Roman" w:hAnsi="Times New Roman"/>
          <w:sz w:val="24"/>
          <w:szCs w:val="24"/>
          <w:lang w:val="ru-RU"/>
        </w:rPr>
        <w:br/>
        <w:t xml:space="preserve">в решении практических задач социальной направленности, уважение к труду </w:t>
      </w:r>
      <w:r w:rsidRPr="004F1DBD">
        <w:rPr>
          <w:rFonts w:ascii="Times New Roman" w:hAnsi="Times New Roman"/>
          <w:sz w:val="24"/>
          <w:szCs w:val="24"/>
          <w:lang w:val="ru-RU"/>
        </w:rPr>
        <w:br/>
        <w:t>и результатам трудовой деятельности, готовность к участию в практической деятельности экологической направленности.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149.9.3.5.</w:t>
      </w:r>
      <w:r w:rsidRPr="004F1DBD">
        <w:rPr>
          <w:rFonts w:ascii="Times New Roman" w:hAnsi="Times New Roman"/>
          <w:sz w:val="24"/>
          <w:szCs w:val="24"/>
        </w:rPr>
        <w:t> </w:t>
      </w:r>
      <w:r w:rsidRPr="004F1DBD">
        <w:rPr>
          <w:rFonts w:ascii="Times New Roman" w:hAnsi="Times New Roman"/>
          <w:sz w:val="24"/>
          <w:szCs w:val="24"/>
          <w:lang w:val="ru-RU"/>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149.9.3.6.</w:t>
      </w:r>
      <w:r w:rsidRPr="004F1DBD">
        <w:rPr>
          <w:rFonts w:ascii="Times New Roman" w:hAnsi="Times New Roman"/>
          <w:sz w:val="24"/>
          <w:szCs w:val="24"/>
        </w:rPr>
        <w:t> </w:t>
      </w:r>
      <w:r w:rsidRPr="004F1DBD">
        <w:rPr>
          <w:rFonts w:ascii="Times New Roman" w:hAnsi="Times New Roman"/>
          <w:sz w:val="24"/>
          <w:szCs w:val="24"/>
          <w:lang w:val="ru-RU"/>
        </w:rPr>
        <w:t xml:space="preserve">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149.9.3.6.1.</w:t>
      </w:r>
      <w:r w:rsidRPr="004F1DBD">
        <w:rPr>
          <w:rFonts w:ascii="Times New Roman" w:hAnsi="Times New Roman"/>
          <w:sz w:val="24"/>
          <w:szCs w:val="24"/>
        </w:rPr>
        <w:t> </w:t>
      </w:r>
      <w:r w:rsidRPr="004F1DBD">
        <w:rPr>
          <w:rFonts w:ascii="Times New Roman" w:hAnsi="Times New Roman"/>
          <w:sz w:val="24"/>
          <w:szCs w:val="24"/>
          <w:lang w:val="ru-RU"/>
        </w:rPr>
        <w:t xml:space="preserve"> У обучающегося будут сформированы следующие базовые логические </w:t>
      </w:r>
      <w:r w:rsidRPr="004F1DBD">
        <w:rPr>
          <w:rFonts w:ascii="Times New Roman" w:hAnsi="Times New Roman"/>
          <w:sz w:val="24"/>
          <w:szCs w:val="24"/>
          <w:lang w:val="ru-RU"/>
        </w:rPr>
        <w:lastRenderedPageBreak/>
        <w:t>действия как часть познавательных универсальных учебных действий: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выявлять и характеризовать существенные признаки, итоги и значение ключевых событий и процессов Новейшей истории России;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выявлять причинно-следственные, пространственные и временные связи </w:t>
      </w:r>
      <w:r w:rsidRPr="004F1DBD">
        <w:rPr>
          <w:rFonts w:ascii="Times New Roman" w:hAnsi="Times New Roman"/>
          <w:sz w:val="24"/>
          <w:szCs w:val="24"/>
          <w:lang w:val="ru-RU"/>
        </w:rPr>
        <w:br/>
        <w:t xml:space="preserve">(при наличии) изученных ранее исторических событий, явлений, процессов </w:t>
      </w:r>
      <w:r w:rsidRPr="004F1DBD">
        <w:rPr>
          <w:rFonts w:ascii="Times New Roman" w:hAnsi="Times New Roman"/>
          <w:sz w:val="24"/>
          <w:szCs w:val="24"/>
          <w:lang w:val="ru-RU"/>
        </w:rPr>
        <w:br/>
        <w:t xml:space="preserve">с историей России </w:t>
      </w:r>
      <w:r w:rsidRPr="004F1DBD">
        <w:rPr>
          <w:rFonts w:ascii="Times New Roman" w:hAnsi="Times New Roman"/>
          <w:sz w:val="24"/>
          <w:szCs w:val="24"/>
        </w:rPr>
        <w:t>XX</w:t>
      </w:r>
      <w:r w:rsidRPr="004F1DBD">
        <w:rPr>
          <w:rFonts w:ascii="Times New Roman" w:hAnsi="Times New Roman"/>
          <w:sz w:val="24"/>
          <w:szCs w:val="24"/>
          <w:lang w:val="ru-RU"/>
        </w:rPr>
        <w:t xml:space="preserve"> ‒ начала </w:t>
      </w:r>
      <w:r w:rsidRPr="004F1DBD">
        <w:rPr>
          <w:rFonts w:ascii="Times New Roman" w:hAnsi="Times New Roman"/>
          <w:sz w:val="24"/>
          <w:szCs w:val="24"/>
        </w:rPr>
        <w:t>XXI</w:t>
      </w:r>
      <w:r w:rsidRPr="004F1DBD">
        <w:rPr>
          <w:rFonts w:ascii="Times New Roman" w:hAnsi="Times New Roman"/>
          <w:sz w:val="24"/>
          <w:szCs w:val="24"/>
          <w:lang w:val="ru-RU"/>
        </w:rPr>
        <w:t xml:space="preserve"> в.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w:t>
      </w:r>
      <w:r w:rsidRPr="004F1DBD">
        <w:rPr>
          <w:rFonts w:ascii="Times New Roman" w:hAnsi="Times New Roman"/>
          <w:sz w:val="24"/>
          <w:szCs w:val="24"/>
          <w:lang w:val="ru-RU"/>
        </w:rPr>
        <w:br/>
        <w:t xml:space="preserve">и критерии для классификации;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выявлять дефициты информации, данных, необходимых для решения поставленной задачи;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самостоятельно выбирать способ решения учебной задачи.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149.9.3.6.2.</w:t>
      </w:r>
      <w:r w:rsidRPr="004F1DBD">
        <w:rPr>
          <w:rFonts w:ascii="Times New Roman" w:hAnsi="Times New Roman"/>
          <w:sz w:val="24"/>
          <w:szCs w:val="24"/>
        </w:rPr>
        <w:t> </w:t>
      </w:r>
      <w:r w:rsidRPr="004F1DBD">
        <w:rPr>
          <w:rFonts w:ascii="Times New Roman" w:hAnsi="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использовать вопросы как исследовательский инструмент познания;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формулировать вопросы, фиксирующие разрыв между реальным </w:t>
      </w:r>
      <w:r w:rsidRPr="004F1DBD">
        <w:rPr>
          <w:rFonts w:ascii="Times New Roman" w:hAnsi="Times New Roman"/>
          <w:sz w:val="24"/>
          <w:szCs w:val="24"/>
          <w:lang w:val="ru-RU"/>
        </w:rPr>
        <w:br/>
        <w:t xml:space="preserve">и желательным состоянием ситуации, объекта, самостоятельно устанавливать искомое и данное;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формулировать гипотезу об истинности собственных суждений и суждений других, аргументировать свою позицию, мнение;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оценивать на применимость и достоверность информацию;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w:t>
      </w:r>
      <w:r w:rsidRPr="004F1DBD">
        <w:rPr>
          <w:rFonts w:ascii="Times New Roman" w:hAnsi="Times New Roman"/>
          <w:sz w:val="24"/>
          <w:szCs w:val="24"/>
          <w:lang w:val="ru-RU"/>
        </w:rPr>
        <w:br/>
        <w:t>об их развитии в новых условиях и контекстах.</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149.9.3.6.3.</w:t>
      </w:r>
      <w:r w:rsidRPr="004F1DBD">
        <w:rPr>
          <w:rFonts w:ascii="Times New Roman" w:hAnsi="Times New Roman"/>
          <w:sz w:val="24"/>
          <w:szCs w:val="24"/>
        </w:rPr>
        <w:t> </w:t>
      </w:r>
      <w:r w:rsidRPr="004F1DBD">
        <w:rPr>
          <w:rFonts w:ascii="Times New Roman" w:hAnsi="Times New Roman"/>
          <w:sz w:val="24"/>
          <w:szCs w:val="24"/>
          <w:lang w:val="ru-RU"/>
        </w:rPr>
        <w:t xml:space="preserve">У обучающегося будут сформированы следующие умения работать </w:t>
      </w:r>
      <w:r w:rsidRPr="004F1DBD">
        <w:rPr>
          <w:rFonts w:ascii="Times New Roman" w:hAnsi="Times New Roman"/>
          <w:sz w:val="24"/>
          <w:szCs w:val="24"/>
          <w:lang w:val="ru-RU"/>
        </w:rPr>
        <w:br/>
        <w:t>с информацией как часть познавательных универсальных учебных действий: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4F1DBD">
        <w:rPr>
          <w:rFonts w:ascii="Times New Roman" w:hAnsi="Times New Roman"/>
          <w:sz w:val="24"/>
          <w:szCs w:val="24"/>
          <w:lang w:val="ru-RU"/>
        </w:rPr>
        <w:br/>
        <w:t xml:space="preserve">и заданных критериев;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находить сходные аргументы (подтверждающие или опровергающие одну </w:t>
      </w:r>
      <w:r w:rsidRPr="004F1DBD">
        <w:rPr>
          <w:rFonts w:ascii="Times New Roman" w:hAnsi="Times New Roman"/>
          <w:sz w:val="24"/>
          <w:szCs w:val="24"/>
          <w:lang w:val="ru-RU"/>
        </w:rPr>
        <w:br/>
        <w:t xml:space="preserve">и ту же идею, версию) в различных информационных источниках;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оценивать надёжность информации по критериям, предложенным или сформулированным самостоятельно;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эффективно запоминать и систематизировать информацию.</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149.9.3.6.4.</w:t>
      </w:r>
      <w:r w:rsidRPr="004F1DBD">
        <w:rPr>
          <w:rFonts w:ascii="Times New Roman" w:hAnsi="Times New Roman"/>
          <w:sz w:val="24"/>
          <w:szCs w:val="24"/>
        </w:rPr>
        <w:t> </w:t>
      </w:r>
      <w:r w:rsidRPr="004F1DBD">
        <w:rPr>
          <w:rFonts w:ascii="Times New Roman" w:hAnsi="Times New Roman"/>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воспринимать и формулировать суждения, выражать эмоции в соответствии </w:t>
      </w:r>
      <w:r w:rsidRPr="004F1DBD">
        <w:rPr>
          <w:rFonts w:ascii="Times New Roman" w:hAnsi="Times New Roman"/>
          <w:sz w:val="24"/>
          <w:szCs w:val="24"/>
          <w:lang w:val="ru-RU"/>
        </w:rPr>
        <w:br/>
        <w:t xml:space="preserve">с целями и условиями общения; выражать себя (свою точку зрения) в устных </w:t>
      </w:r>
      <w:r w:rsidRPr="004F1DBD">
        <w:rPr>
          <w:rFonts w:ascii="Times New Roman" w:hAnsi="Times New Roman"/>
          <w:sz w:val="24"/>
          <w:szCs w:val="24"/>
          <w:lang w:val="ru-RU"/>
        </w:rPr>
        <w:br/>
        <w:t xml:space="preserve">и письменных текстах;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понимать намерения других, проявлять уважительное отношение </w:t>
      </w:r>
      <w:r w:rsidRPr="004F1DBD">
        <w:rPr>
          <w:rFonts w:ascii="Times New Roman" w:hAnsi="Times New Roman"/>
          <w:sz w:val="24"/>
          <w:szCs w:val="24"/>
          <w:lang w:val="ru-RU"/>
        </w:rPr>
        <w:br/>
        <w:t xml:space="preserve">к собеседнику и в корректной форме формулировать свои возражения;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умение формулировать вопросы (в диалоге, дискуссии) по существу обсуждаемой темы и </w:t>
      </w:r>
      <w:r w:rsidRPr="004F1DBD">
        <w:rPr>
          <w:rFonts w:ascii="Times New Roman" w:hAnsi="Times New Roman"/>
          <w:sz w:val="24"/>
          <w:szCs w:val="24"/>
          <w:lang w:val="ru-RU"/>
        </w:rPr>
        <w:lastRenderedPageBreak/>
        <w:t xml:space="preserve">высказывать идеи, нацеленные на решение задачи </w:t>
      </w:r>
      <w:r w:rsidRPr="004F1DBD">
        <w:rPr>
          <w:rFonts w:ascii="Times New Roman" w:hAnsi="Times New Roman"/>
          <w:sz w:val="24"/>
          <w:szCs w:val="24"/>
          <w:lang w:val="ru-RU"/>
        </w:rPr>
        <w:br/>
        <w:t xml:space="preserve">и поддержание благожелательности общения; сопоставлять свои суждения </w:t>
      </w:r>
      <w:r w:rsidRPr="004F1DBD">
        <w:rPr>
          <w:rFonts w:ascii="Times New Roman" w:hAnsi="Times New Roman"/>
          <w:sz w:val="24"/>
          <w:szCs w:val="24"/>
          <w:lang w:val="ru-RU"/>
        </w:rPr>
        <w:br/>
        <w:t xml:space="preserve">с суждениями других участников диалога, обнаруживать различие </w:t>
      </w:r>
      <w:r w:rsidRPr="004F1DBD">
        <w:rPr>
          <w:rFonts w:ascii="Times New Roman" w:hAnsi="Times New Roman"/>
          <w:sz w:val="24"/>
          <w:szCs w:val="24"/>
          <w:lang w:val="ru-RU"/>
        </w:rPr>
        <w:br/>
        <w:t xml:space="preserve">и сходство позиций;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w:t>
      </w:r>
      <w:r w:rsidRPr="004F1DBD">
        <w:rPr>
          <w:rFonts w:ascii="Times New Roman" w:hAnsi="Times New Roman"/>
          <w:sz w:val="24"/>
          <w:szCs w:val="24"/>
          <w:lang w:val="ru-RU"/>
        </w:rPr>
        <w:br/>
        <w:t xml:space="preserve">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w:t>
      </w:r>
      <w:r w:rsidRPr="004F1DBD">
        <w:rPr>
          <w:rFonts w:ascii="Times New Roman" w:hAnsi="Times New Roman"/>
          <w:sz w:val="24"/>
          <w:szCs w:val="24"/>
          <w:lang w:val="ru-RU"/>
        </w:rPr>
        <w:br/>
        <w:t>и другие.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149.9.3.6.5.</w:t>
      </w:r>
      <w:r w:rsidRPr="004F1DBD">
        <w:rPr>
          <w:rFonts w:ascii="Times New Roman" w:hAnsi="Times New Roman"/>
          <w:sz w:val="24"/>
          <w:szCs w:val="24"/>
        </w:rPr>
        <w:t> </w:t>
      </w:r>
      <w:r w:rsidRPr="004F1DBD">
        <w:rPr>
          <w:rFonts w:ascii="Times New Roman" w:hAnsi="Times New Roman"/>
          <w:sz w:val="24"/>
          <w:szCs w:val="24"/>
          <w:lang w:val="ru-RU"/>
        </w:rPr>
        <w:t>У обучающегося будут сформированы следующие умения в части регулятивных универсальных учебных действий: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 </w:t>
      </w:r>
      <w:r w:rsidRPr="004F1DBD">
        <w:rPr>
          <w:rFonts w:ascii="Times New Roman" w:hAnsi="Times New Roman"/>
          <w:sz w:val="24"/>
          <w:szCs w:val="24"/>
          <w:lang w:val="ru-RU"/>
        </w:rPr>
        <w:br/>
        <w:t xml:space="preserve">в группе, групповой);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4F1DBD">
        <w:rPr>
          <w:rFonts w:ascii="Times New Roman" w:hAnsi="Times New Roman"/>
          <w:sz w:val="24"/>
          <w:szCs w:val="24"/>
          <w:lang w:val="ru-RU"/>
        </w:rPr>
        <w:br/>
        <w:t xml:space="preserve">и собственных возможностей, аргументировать предлагаемые варианты решений;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составлять план действий (план реализации намеченного алгоритма решения </w:t>
      </w:r>
      <w:r w:rsidRPr="004F1DBD">
        <w:rPr>
          <w:rFonts w:ascii="Times New Roman" w:hAnsi="Times New Roman"/>
          <w:sz w:val="24"/>
          <w:szCs w:val="24"/>
          <w:lang w:val="ru-RU"/>
        </w:rPr>
        <w:br/>
        <w:t>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проявлять способность к самоконтролю, самомотивации и рефлексии, </w:t>
      </w:r>
      <w:r w:rsidRPr="004F1DBD">
        <w:rPr>
          <w:rFonts w:ascii="Times New Roman" w:hAnsi="Times New Roman"/>
          <w:sz w:val="24"/>
          <w:szCs w:val="24"/>
          <w:lang w:val="ru-RU"/>
        </w:rPr>
        <w:br/>
        <w:t xml:space="preserve">к адекватной оценке и изменению ситуации;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оценивать соответствие результата цели и условиям;</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выявлять на примерах исторических ситуаций роль эмоций в отношениях между людьми;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ставить себя на место другого человека, понимать мотивы действий другого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(в исторических ситуациях и окружающей действительности);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регулировать способ выражения своих эмоций с учетом позиций и мнений других участников общения.</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149.9.3.6.6.</w:t>
      </w:r>
      <w:r w:rsidRPr="004F1DBD">
        <w:rPr>
          <w:rFonts w:ascii="Times New Roman" w:hAnsi="Times New Roman"/>
          <w:sz w:val="24"/>
          <w:szCs w:val="24"/>
        </w:rPr>
        <w:t> </w:t>
      </w:r>
      <w:r w:rsidRPr="004F1DBD">
        <w:rPr>
          <w:rFonts w:ascii="Times New Roman" w:hAnsi="Times New Roman"/>
          <w:sz w:val="24"/>
          <w:szCs w:val="24"/>
          <w:lang w:val="ru-RU"/>
        </w:rPr>
        <w:t>У обучающегося будут сформированы следующие умения совместной деятельности:</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принимать цель совместной деятельности, коллективно строить действия </w:t>
      </w:r>
      <w:r w:rsidRPr="004F1DBD">
        <w:rPr>
          <w:rFonts w:ascii="Times New Roman" w:hAnsi="Times New Roman"/>
          <w:sz w:val="24"/>
          <w:szCs w:val="24"/>
          <w:lang w:val="ru-RU"/>
        </w:rPr>
        <w:br/>
        <w:t xml:space="preserve">по её достижению (распределять роли, договариваться, обсуждать процесс </w:t>
      </w:r>
      <w:r w:rsidRPr="004F1DBD">
        <w:rPr>
          <w:rFonts w:ascii="Times New Roman" w:hAnsi="Times New Roman"/>
          <w:sz w:val="24"/>
          <w:szCs w:val="24"/>
          <w:lang w:val="ru-RU"/>
        </w:rPr>
        <w:br/>
        <w:t xml:space="preserve">и результат совместной работы;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B49BA" w:rsidRPr="004F1DBD" w:rsidRDefault="002B49BA" w:rsidP="00A07904">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21.9.3.7. В составе предметных результатов по освоению Программы модуля следует выделить: представления обучающихся о наиболее значимых событиях </w:t>
      </w:r>
      <w:r w:rsidRPr="004F1DBD">
        <w:rPr>
          <w:rFonts w:ascii="Times New Roman" w:hAnsi="Times New Roman"/>
          <w:sz w:val="24"/>
          <w:szCs w:val="24"/>
          <w:lang w:val="ru-RU"/>
        </w:rPr>
        <w:br/>
        <w:t xml:space="preserve">и процессах истории России </w:t>
      </w:r>
      <w:r w:rsidRPr="004F1DBD">
        <w:rPr>
          <w:rFonts w:ascii="Times New Roman" w:hAnsi="Times New Roman"/>
          <w:sz w:val="24"/>
          <w:szCs w:val="24"/>
        </w:rPr>
        <w:t>XX</w:t>
      </w:r>
      <w:r w:rsidRPr="004F1DBD">
        <w:rPr>
          <w:rFonts w:ascii="Times New Roman" w:hAnsi="Times New Roman"/>
          <w:sz w:val="24"/>
          <w:szCs w:val="24"/>
          <w:lang w:val="ru-RU"/>
        </w:rPr>
        <w:t xml:space="preserve"> — начала </w:t>
      </w:r>
      <w:r w:rsidRPr="004F1DBD">
        <w:rPr>
          <w:rFonts w:ascii="Times New Roman" w:hAnsi="Times New Roman"/>
          <w:sz w:val="24"/>
          <w:szCs w:val="24"/>
        </w:rPr>
        <w:t>XXI</w:t>
      </w:r>
      <w:r w:rsidRPr="004F1DBD">
        <w:rPr>
          <w:rFonts w:ascii="Times New Roman" w:hAnsi="Times New Roman"/>
          <w:sz w:val="24"/>
          <w:szCs w:val="24"/>
          <w:lang w:val="ru-RU"/>
        </w:rPr>
        <w:t xml:space="preserve"> в., основные виды деятельности </w:t>
      </w:r>
      <w:r w:rsidRPr="004F1DBD">
        <w:rPr>
          <w:rFonts w:ascii="Times New Roman" w:hAnsi="Times New Roman"/>
          <w:sz w:val="24"/>
          <w:szCs w:val="24"/>
          <w:lang w:val="ru-RU"/>
        </w:rPr>
        <w:br/>
        <w:t xml:space="preserve">по получению и осмыслению нового знания, его интерпретации и применению </w:t>
      </w:r>
      <w:r w:rsidRPr="004F1DBD">
        <w:rPr>
          <w:rFonts w:ascii="Times New Roman" w:hAnsi="Times New Roman"/>
          <w:sz w:val="24"/>
          <w:szCs w:val="24"/>
          <w:lang w:val="ru-RU"/>
        </w:rPr>
        <w:br/>
        <w:t>в различных  учебных и жизненных ситуациях.</w:t>
      </w:r>
    </w:p>
    <w:p w:rsidR="002B49BA" w:rsidRPr="004F1DBD" w:rsidRDefault="009E61F3" w:rsidP="002B49BA">
      <w:pPr>
        <w:pStyle w:val="1"/>
        <w:pBdr>
          <w:bottom w:val="none" w:sz="0" w:space="0" w:color="auto"/>
        </w:pBdr>
        <w:spacing w:before="0" w:line="360" w:lineRule="auto"/>
        <w:ind w:firstLine="708"/>
        <w:jc w:val="both"/>
        <w:rPr>
          <w:sz w:val="24"/>
          <w:szCs w:val="24"/>
          <w:lang w:val="ru-RU"/>
        </w:rPr>
      </w:pPr>
      <w:r>
        <w:rPr>
          <w:rFonts w:eastAsia="SchoolBookSanPin"/>
          <w:sz w:val="24"/>
          <w:szCs w:val="24"/>
          <w:lang w:val="ru-RU"/>
        </w:rPr>
        <w:t>2.1.8</w:t>
      </w:r>
      <w:r w:rsidR="002B49BA" w:rsidRPr="004F1DBD">
        <w:rPr>
          <w:rFonts w:eastAsia="SchoolBookSanPin"/>
          <w:sz w:val="24"/>
          <w:szCs w:val="24"/>
          <w:lang w:val="ru-RU"/>
        </w:rPr>
        <w:t>. Рабочая программа по учебному предмету «</w:t>
      </w:r>
      <w:r w:rsidR="002B49BA" w:rsidRPr="004F1DBD">
        <w:rPr>
          <w:rFonts w:eastAsia="SchoolBookSanPin"/>
          <w:position w:val="1"/>
          <w:sz w:val="24"/>
          <w:szCs w:val="24"/>
          <w:lang w:val="ru-RU"/>
        </w:rPr>
        <w:t>Обществознание</w:t>
      </w:r>
      <w:r w:rsidR="002B49BA" w:rsidRPr="004F1DBD">
        <w:rPr>
          <w:rFonts w:eastAsia="SchoolBookSanPin"/>
          <w:sz w:val="24"/>
          <w:szCs w:val="24"/>
          <w:lang w:val="ru-RU"/>
        </w:rPr>
        <w:t>».</w:t>
      </w:r>
      <w:r w:rsidR="002B49BA" w:rsidRPr="004F1DBD">
        <w:rPr>
          <w:sz w:val="24"/>
          <w:szCs w:val="24"/>
          <w:lang w:val="ru-RU"/>
        </w:rPr>
        <w:t xml:space="preserve"> </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150.1. Рабочая программа по учебному предмету «</w:t>
      </w:r>
      <w:r w:rsidRPr="004F1DBD">
        <w:rPr>
          <w:rFonts w:ascii="Times New Roman" w:eastAsia="SchoolBookSanPin" w:hAnsi="Times New Roman"/>
          <w:position w:val="1"/>
          <w:sz w:val="24"/>
          <w:szCs w:val="24"/>
          <w:lang w:val="ru-RU"/>
        </w:rPr>
        <w:t>Обществознание</w:t>
      </w:r>
      <w:r w:rsidRPr="004F1DBD">
        <w:rPr>
          <w:rFonts w:ascii="Times New Roman" w:eastAsia="SchoolBookSanPin" w:hAnsi="Times New Roman"/>
          <w:sz w:val="24"/>
          <w:szCs w:val="24"/>
          <w:lang w:val="ru-RU"/>
        </w:rPr>
        <w:t xml:space="preserve">»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w:t>
      </w:r>
      <w:r w:rsidRPr="004F1DBD">
        <w:rPr>
          <w:rFonts w:ascii="Times New Roman" w:eastAsia="SchoolBookSanPin" w:hAnsi="Times New Roman"/>
          <w:sz w:val="24"/>
          <w:szCs w:val="24"/>
          <w:lang w:val="ru-RU"/>
        </w:rPr>
        <w:lastRenderedPageBreak/>
        <w:t>обучения, планируемые результаты освоения программы по обществознанию.</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150.2. </w:t>
      </w:r>
      <w:r w:rsidRPr="004F1DBD">
        <w:rPr>
          <w:rFonts w:ascii="Times New Roman" w:eastAsia="OfficinaSansBoldITC" w:hAnsi="Times New Roman"/>
          <w:sz w:val="24"/>
          <w:szCs w:val="24"/>
          <w:lang w:val="ru-RU"/>
        </w:rPr>
        <w:t>Пояснительная записка.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150.2.1. Программа по обществознанию составлена на основе положений </w:t>
      </w:r>
      <w:r w:rsidRPr="004F1DBD">
        <w:rPr>
          <w:rFonts w:ascii="Times New Roman" w:eastAsia="SchoolBookSanPin" w:hAnsi="Times New Roman"/>
          <w:sz w:val="24"/>
          <w:szCs w:val="24"/>
          <w:lang w:val="ru-RU"/>
        </w:rPr>
        <w:br/>
        <w:t xml:space="preserve">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 </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150.2.2.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w:t>
      </w:r>
      <w:r w:rsidRPr="004F1DBD">
        <w:rPr>
          <w:rFonts w:ascii="Times New Roman" w:eastAsia="SchoolBookSanPin" w:hAnsi="Times New Roman"/>
          <w:sz w:val="24"/>
          <w:szCs w:val="24"/>
          <w:lang w:val="ru-RU"/>
        </w:rPr>
        <w:b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150.2.3. Изучение обществознания, включающего знания о российском обществе и направлениях его развития в современных условиях, </w:t>
      </w:r>
      <w:r w:rsidRPr="004F1DBD">
        <w:rPr>
          <w:rFonts w:ascii="Times New Roman" w:eastAsia="SchoolBookSanPin" w:hAnsi="Times New Roman"/>
          <w:sz w:val="24"/>
          <w:szCs w:val="24"/>
          <w:lang w:val="ru-RU"/>
        </w:rPr>
        <w:b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150.2.4.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150.2.5. Целями обществоведческого образования на уровне основного общего образования являются: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развитие у обучающихся понимания приоритетности общенациональных интересов, приверженности правовым принципам, закреплённым в Конституции </w:t>
      </w:r>
      <w:r w:rsidRPr="004F1DBD">
        <w:rPr>
          <w:rFonts w:ascii="Times New Roman" w:eastAsia="SchoolBookSanPin" w:hAnsi="Times New Roman"/>
          <w:sz w:val="24"/>
          <w:szCs w:val="24"/>
          <w:lang w:val="ru-RU"/>
        </w:rPr>
        <w:lastRenderedPageBreak/>
        <w:t>Российской Федерации и законодательстве Российской Федерации;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развитие личности на исключительно важном этапе </w:t>
      </w:r>
      <w:r w:rsidRPr="004F1DBD">
        <w:rPr>
          <w:rFonts w:ascii="Times New Roman" w:eastAsia="SchoolBookSanPin" w:hAnsi="Times New Roman"/>
          <w:sz w:val="24"/>
          <w:szCs w:val="24"/>
          <w:lang w:val="ru-RU"/>
        </w:rPr>
        <w:br/>
        <w:t xml:space="preserve">её социализации ‒ в подростковом возрасте, становление её духовно-нравственной, политической и правовой культуры, социального поведения, основанного </w:t>
      </w:r>
      <w:r w:rsidRPr="004F1DBD">
        <w:rPr>
          <w:rFonts w:ascii="Times New Roman" w:eastAsia="SchoolBookSanPin" w:hAnsi="Times New Roman"/>
          <w:sz w:val="24"/>
          <w:szCs w:val="24"/>
          <w:lang w:val="ru-RU"/>
        </w:rPr>
        <w:br/>
        <w:t xml:space="preserve">на уважении закона и правопорядка, развитие интереса к изучению социальных </w:t>
      </w:r>
      <w:r w:rsidRPr="004F1DBD">
        <w:rPr>
          <w:rFonts w:ascii="Times New Roman" w:eastAsia="SchoolBookSanPin" w:hAnsi="Times New Roman"/>
          <w:sz w:val="24"/>
          <w:szCs w:val="24"/>
          <w:lang w:val="ru-RU"/>
        </w:rPr>
        <w:b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w:t>
      </w:r>
      <w:r w:rsidRPr="004F1DBD">
        <w:rPr>
          <w:rFonts w:ascii="Times New Roman" w:eastAsia="SchoolBookSanPin" w:hAnsi="Times New Roman"/>
          <w:sz w:val="24"/>
          <w:szCs w:val="24"/>
          <w:lang w:val="ru-RU"/>
        </w:rPr>
        <w:br/>
        <w:t>и выполнения типичных социальных ролей человека и гражданина;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владение умениями функционально грамотного человека (получать </w:t>
      </w:r>
      <w:r w:rsidRPr="004F1DBD">
        <w:rPr>
          <w:rFonts w:ascii="Times New Roman" w:eastAsia="SchoolBookSanPin" w:hAnsi="Times New Roman"/>
          <w:sz w:val="24"/>
          <w:szCs w:val="24"/>
          <w:lang w:val="ru-RU"/>
        </w:rPr>
        <w:br/>
        <w:t xml:space="preserve">из разОООбразных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w:t>
      </w:r>
      <w:r w:rsidRPr="004F1DBD">
        <w:rPr>
          <w:rFonts w:ascii="Times New Roman" w:eastAsia="SchoolBookSanPin" w:hAnsi="Times New Roman"/>
          <w:sz w:val="24"/>
          <w:szCs w:val="24"/>
          <w:lang w:val="ru-RU"/>
        </w:rPr>
        <w:br/>
        <w:t>для участия в жизни гражданского общества и государства);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создание условий для освоения обучающимися способов успешного взаимодействия с различными политическими, правовыми, </w:t>
      </w:r>
      <w:r w:rsidRPr="004F1DBD">
        <w:rPr>
          <w:rFonts w:ascii="Times New Roman" w:eastAsia="SchoolBookSanPin" w:hAnsi="Times New Roman"/>
          <w:sz w:val="24"/>
          <w:szCs w:val="24"/>
          <w:lang w:val="ru-RU"/>
        </w:rPr>
        <w:b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формирование опыта применения полученных знаний и умений </w:t>
      </w:r>
      <w:r w:rsidRPr="004F1DBD">
        <w:rPr>
          <w:rFonts w:ascii="Times New Roman" w:eastAsia="SchoolBookSanPin" w:hAnsi="Times New Roman"/>
          <w:sz w:val="24"/>
          <w:szCs w:val="24"/>
          <w:lang w:val="ru-RU"/>
        </w:rPr>
        <w:br/>
        <w:t xml:space="preserve">для выстраивания отношений между людьми различных национальностей </w:t>
      </w:r>
      <w:r w:rsidRPr="004F1DBD">
        <w:rPr>
          <w:rFonts w:ascii="Times New Roman" w:eastAsia="SchoolBookSanPin" w:hAnsi="Times New Roman"/>
          <w:sz w:val="24"/>
          <w:szCs w:val="24"/>
          <w:lang w:val="ru-RU"/>
        </w:rPr>
        <w:br/>
        <w:t xml:space="preserve">и вероисповеданий в общегражданской и в семейно-бытовой сферах; </w:t>
      </w:r>
      <w:r w:rsidRPr="004F1DBD">
        <w:rPr>
          <w:rFonts w:ascii="Times New Roman" w:eastAsia="SchoolBookSanPin" w:hAnsi="Times New Roman"/>
          <w:sz w:val="24"/>
          <w:szCs w:val="24"/>
          <w:lang w:val="ru-RU"/>
        </w:rPr>
        <w:br/>
        <w:t xml:space="preserve">для соотнесения своих действий и действий других людей </w:t>
      </w:r>
      <w:r w:rsidRPr="004F1DBD">
        <w:rPr>
          <w:rFonts w:ascii="Times New Roman" w:eastAsia="SchoolBookSanPin" w:hAnsi="Times New Roman"/>
          <w:sz w:val="24"/>
          <w:szCs w:val="24"/>
          <w:lang w:val="ru-RU"/>
        </w:rPr>
        <w:b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150.2.6. В соответствии с учебным планом основного общего образования обществознание изучается с </w:t>
      </w:r>
      <w:r w:rsidR="00880944">
        <w:rPr>
          <w:rFonts w:ascii="Times New Roman" w:eastAsia="SchoolBookSanPin" w:hAnsi="Times New Roman"/>
          <w:sz w:val="24"/>
          <w:szCs w:val="24"/>
          <w:lang w:val="ru-RU"/>
        </w:rPr>
        <w:t>8</w:t>
      </w:r>
      <w:r w:rsidRPr="004F1DBD">
        <w:rPr>
          <w:rFonts w:ascii="Times New Roman" w:eastAsia="SchoolBookSanPin" w:hAnsi="Times New Roman"/>
          <w:sz w:val="24"/>
          <w:szCs w:val="24"/>
          <w:lang w:val="ru-RU"/>
        </w:rPr>
        <w:t xml:space="preserve"> по 9 класс, общее количество рекомендованных учебных часов составляет </w:t>
      </w:r>
      <w:r w:rsidR="00880944">
        <w:rPr>
          <w:rFonts w:ascii="Times New Roman" w:eastAsia="SchoolBookSanPin" w:hAnsi="Times New Roman"/>
          <w:sz w:val="24"/>
          <w:szCs w:val="24"/>
          <w:lang w:val="ru-RU"/>
        </w:rPr>
        <w:t>68</w:t>
      </w:r>
      <w:r w:rsidRPr="004F1DBD">
        <w:rPr>
          <w:rFonts w:ascii="Times New Roman" w:eastAsia="SchoolBookSanPin" w:hAnsi="Times New Roman"/>
          <w:sz w:val="24"/>
          <w:szCs w:val="24"/>
          <w:lang w:val="ru-RU"/>
        </w:rPr>
        <w:t xml:space="preserve"> часов, по 1 часу в неделю при 34 учебных неделях.</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5. Содержание обучения в 8 классе.</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5.1. Человек в экономических отношениях.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Экономическая жизнь общества. Потребности и ресурсы, ограниченность ресурсов. </w:t>
      </w:r>
      <w:r w:rsidRPr="004F1DBD">
        <w:rPr>
          <w:rFonts w:ascii="Times New Roman" w:eastAsia="SchoolBookSanPin" w:hAnsi="Times New Roman"/>
          <w:sz w:val="24"/>
          <w:szCs w:val="24"/>
          <w:lang w:val="ru-RU"/>
        </w:rPr>
        <w:lastRenderedPageBreak/>
        <w:t>Экономический выбор.</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Предпринимательство. Виды и формы предпринимательской деятельности.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Обмен. Деньги и их функции. Торговля и её формы. Рыночная экономика. Конкуренция. Спрос и предложение.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Рыночное равновесие. Невидимая рука рынка. Многообразие рынков.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Предприятие в экономике. Издержки, выручка и прибыль. Как повысить эффективность производства.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Заработная плата и стимулирование труда. Занятость и безработица.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Основные типы финансовых инструментов: акции и облигации.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w:t>
      </w:r>
      <w:r w:rsidRPr="004F1DBD">
        <w:rPr>
          <w:rFonts w:ascii="Times New Roman" w:eastAsia="SchoolBookSanPin" w:hAnsi="Times New Roman"/>
          <w:sz w:val="24"/>
          <w:szCs w:val="24"/>
          <w:lang w:val="ru-RU"/>
        </w:rPr>
        <w:br/>
        <w:t>и расходов семьи. Семейный бюджет. Личный финансовый план. Способы и формы сбережений.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5.2. Человек в мире культуры.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Культура, её многообразие и формы. Влияние духовной культуры </w:t>
      </w:r>
      <w:r w:rsidRPr="004F1DBD">
        <w:rPr>
          <w:rFonts w:ascii="Times New Roman" w:eastAsia="SchoolBookSanPin" w:hAnsi="Times New Roman"/>
          <w:sz w:val="24"/>
          <w:szCs w:val="24"/>
          <w:lang w:val="ru-RU"/>
        </w:rPr>
        <w:br/>
        <w:t>на формирование личности. Современная молодёжная культура.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Наука. Естественные и социально-гуманитарные науки. Роль науки в развитии общества.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Образование. Личностная и общественная значимость образования </w:t>
      </w:r>
      <w:r w:rsidRPr="004F1DBD">
        <w:rPr>
          <w:rFonts w:ascii="Times New Roman" w:eastAsia="SchoolBookSanPin" w:hAnsi="Times New Roman"/>
          <w:sz w:val="24"/>
          <w:szCs w:val="24"/>
          <w:lang w:val="ru-RU"/>
        </w:rPr>
        <w:br/>
        <w:t>в современном обществе. Образование в Российской Федерации. Самообразование.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Политика в сфере культуры и образования в Российской Федерации.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Понятие религии. Роль религии в жизни человека и общества. Свобода совести и свобода вероисповедания. Национальные и мировые религии. Религии </w:t>
      </w:r>
      <w:r w:rsidRPr="004F1DBD">
        <w:rPr>
          <w:rFonts w:ascii="Times New Roman" w:eastAsia="SchoolBookSanPin" w:hAnsi="Times New Roman"/>
          <w:sz w:val="24"/>
          <w:szCs w:val="24"/>
          <w:lang w:val="ru-RU"/>
        </w:rPr>
        <w:br/>
        <w:t>и религиозные объединения в Российской Федерации.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lastRenderedPageBreak/>
        <w:t xml:space="preserve">Что такое искусство. Виды искусств. Роль искусства в жизни человека </w:t>
      </w:r>
      <w:r w:rsidRPr="004F1DBD">
        <w:rPr>
          <w:rFonts w:ascii="Times New Roman" w:eastAsia="SchoolBookSanPin" w:hAnsi="Times New Roman"/>
          <w:sz w:val="24"/>
          <w:szCs w:val="24"/>
          <w:lang w:val="ru-RU"/>
        </w:rPr>
        <w:br/>
        <w:t>и общества.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6. Содержание обучения в 9 классе.</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6.1. Человек в политическом измерении.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Политический режим и его виды.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Демократия, демократические ценности. Правовое государство и гражданское общество.</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Участие граждан в политике. Выборы, референдум. Политические партии, </w:t>
      </w:r>
      <w:r w:rsidRPr="004F1DBD">
        <w:rPr>
          <w:rFonts w:ascii="Times New Roman" w:eastAsia="SchoolBookSanPin" w:hAnsi="Times New Roman"/>
          <w:sz w:val="24"/>
          <w:szCs w:val="24"/>
          <w:lang w:val="ru-RU"/>
        </w:rPr>
        <w:br/>
        <w:t>их роль в демократическом обществе.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Общественно-политические организации.</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6.2. Гражданин и государство.</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w:t>
      </w:r>
      <w:r w:rsidRPr="004F1DBD">
        <w:rPr>
          <w:rFonts w:ascii="Times New Roman" w:eastAsia="SchoolBookSanPin" w:hAnsi="Times New Roman"/>
          <w:sz w:val="24"/>
          <w:szCs w:val="24"/>
          <w:lang w:val="ru-RU"/>
        </w:rPr>
        <w:br/>
        <w:t xml:space="preserve">и Совет Федерации. Правительство Российской Федерации. Судебная система </w:t>
      </w:r>
      <w:r w:rsidRPr="004F1DBD">
        <w:rPr>
          <w:rFonts w:ascii="Times New Roman" w:eastAsia="SchoolBookSanPin" w:hAnsi="Times New Roman"/>
          <w:sz w:val="24"/>
          <w:szCs w:val="24"/>
          <w:lang w:val="ru-RU"/>
        </w:rPr>
        <w:br/>
        <w:t>в Российской Федерации. Конституционный Суд Российской Федерации. Верховный Суд Российской Федерации.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Государственное управление. Противодействие коррупции в Российской Федерации.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2B49BA" w:rsidRPr="004F1DBD" w:rsidRDefault="002B49BA" w:rsidP="002B49BA">
      <w:pPr>
        <w:spacing w:after="0" w:line="360" w:lineRule="auto"/>
        <w:ind w:firstLine="709"/>
        <w:jc w:val="both"/>
        <w:rPr>
          <w:rFonts w:ascii="Times New Roman" w:eastAsia="SchoolBookSanPin" w:hAnsi="Times New Roman"/>
          <w:position w:val="1"/>
          <w:sz w:val="24"/>
          <w:szCs w:val="24"/>
          <w:lang w:val="ru-RU"/>
        </w:rPr>
      </w:pPr>
      <w:r w:rsidRPr="004F1DBD">
        <w:rPr>
          <w:rFonts w:ascii="Times New Roman" w:eastAsia="SchoolBookSanPin" w:hAnsi="Times New Roman"/>
          <w:position w:val="1"/>
          <w:sz w:val="24"/>
          <w:szCs w:val="24"/>
          <w:lang w:val="ru-RU"/>
        </w:rPr>
        <w:t>Местное самоуправление.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lastRenderedPageBreak/>
        <w:t xml:space="preserve">Конституция Российской Федерации о правовом статусе человека </w:t>
      </w:r>
      <w:r w:rsidRPr="004F1DBD">
        <w:rPr>
          <w:rFonts w:ascii="Times New Roman" w:eastAsia="SchoolBookSanPin" w:hAnsi="Times New Roman"/>
          <w:sz w:val="24"/>
          <w:szCs w:val="24"/>
          <w:lang w:val="ru-RU"/>
        </w:rPr>
        <w:br/>
        <w:t>и гражданина. Гражданство Российской Федерации. Взаимосвязь конституционных прав, свобод и обязанностей гражданина Российской Федерации.</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6.3. Человек в системе социальных отношений.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Социальная структура общества. Многообразие социальных общностей </w:t>
      </w:r>
      <w:r w:rsidRPr="004F1DBD">
        <w:rPr>
          <w:rFonts w:ascii="Times New Roman" w:eastAsia="SchoolBookSanPin" w:hAnsi="Times New Roman"/>
          <w:sz w:val="24"/>
          <w:szCs w:val="24"/>
          <w:lang w:val="ru-RU"/>
        </w:rPr>
        <w:br/>
        <w:t>и групп.</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Социальная мобильность.</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Социальный статус человека в обществе. Социальные роли. Ролевой набор подростка.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Социализация личности.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Роль семьи в социализации личности. Функции семьи. Семейные ценности. Основные роли членов семьи.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Этнос и нация. Россия ‒ многонациональное государство. Этносы и нации </w:t>
      </w:r>
      <w:r w:rsidRPr="004F1DBD">
        <w:rPr>
          <w:rFonts w:ascii="Times New Roman" w:eastAsia="SchoolBookSanPin" w:hAnsi="Times New Roman"/>
          <w:sz w:val="24"/>
          <w:szCs w:val="24"/>
          <w:lang w:val="ru-RU"/>
        </w:rPr>
        <w:br/>
        <w:t>в диалоге культур.</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Социальная политика Российского государства. Социальные конфликты </w:t>
      </w:r>
      <w:r w:rsidRPr="004F1DBD">
        <w:rPr>
          <w:rFonts w:ascii="Times New Roman" w:eastAsia="SchoolBookSanPin" w:hAnsi="Times New Roman"/>
          <w:sz w:val="24"/>
          <w:szCs w:val="24"/>
          <w:lang w:val="ru-RU"/>
        </w:rPr>
        <w:br/>
        <w:t xml:space="preserve">и пути их разрешения. Отклоняющееся поведение. Опасность наркомании </w:t>
      </w:r>
      <w:r w:rsidRPr="004F1DBD">
        <w:rPr>
          <w:rFonts w:ascii="Times New Roman" w:eastAsia="SchoolBookSanPin" w:hAnsi="Times New Roman"/>
          <w:sz w:val="24"/>
          <w:szCs w:val="24"/>
          <w:lang w:val="ru-RU"/>
        </w:rPr>
        <w:b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6.4. Человек в современном изменяющемся мире.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Информационное общество. Сущность глобализации. Причины, проявления </w:t>
      </w:r>
      <w:r w:rsidRPr="004F1DBD">
        <w:rPr>
          <w:rFonts w:ascii="Times New Roman" w:eastAsia="SchoolBookSanPin" w:hAnsi="Times New Roman"/>
          <w:sz w:val="24"/>
          <w:szCs w:val="24"/>
          <w:lang w:val="ru-RU"/>
        </w:rPr>
        <w:br/>
        <w:t xml:space="preserve">и последствия глобализации, её противоречия. Глобальные проблемы </w:t>
      </w:r>
      <w:r w:rsidRPr="004F1DBD">
        <w:rPr>
          <w:rFonts w:ascii="Times New Roman" w:eastAsia="SchoolBookSanPin" w:hAnsi="Times New Roman"/>
          <w:sz w:val="24"/>
          <w:szCs w:val="24"/>
          <w:lang w:val="ru-RU"/>
        </w:rPr>
        <w:br/>
        <w:t>и возможности их решения. Экологическая ситуация и способы её улучшения.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Молодёжь ‒ активный участник общественной жизни. Волонтёрское движение.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Профессии настоящего и будущего. Непрерывное образование и карьера.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Здоровый образ жизни. Социальная и личная значимость здорового образа жизни. Мода и спорт.</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Современные формы связи и коммуникации: как они изменили мир. Особенности общения в виртуальном пространстве.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Перспективы развития общества.</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 xml:space="preserve">7. Планируемые результаты освоения программы по обществознанию. </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7.1. </w:t>
      </w:r>
      <w:r w:rsidRPr="004F1DBD">
        <w:rPr>
          <w:rFonts w:ascii="Times New Roman" w:eastAsia="SchoolBookSanPin" w:hAnsi="Times New Roman"/>
          <w:sz w:val="24"/>
          <w:szCs w:val="24"/>
          <w:lang w:val="ru-RU"/>
        </w:rPr>
        <w:t xml:space="preserve">Личностные результаты </w:t>
      </w:r>
      <w:r w:rsidRPr="004F1DBD">
        <w:rPr>
          <w:rFonts w:ascii="Times New Roman" w:eastAsia="OfficinaSansBoldITC" w:hAnsi="Times New Roman"/>
          <w:sz w:val="24"/>
          <w:szCs w:val="24"/>
          <w:lang w:val="ru-RU"/>
        </w:rPr>
        <w:t>изучения обществознания</w:t>
      </w:r>
      <w:r w:rsidRPr="004F1DBD">
        <w:rPr>
          <w:rFonts w:ascii="Times New Roman" w:eastAsia="SchoolBookSanPin" w:hAnsi="Times New Roman"/>
          <w:sz w:val="24"/>
          <w:szCs w:val="24"/>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w:t>
      </w:r>
      <w:r w:rsidRPr="004F1DBD">
        <w:rPr>
          <w:rFonts w:ascii="Times New Roman" w:eastAsia="SchoolBookSanPin" w:hAnsi="Times New Roman"/>
          <w:sz w:val="24"/>
          <w:szCs w:val="24"/>
          <w:lang w:val="ru-RU"/>
        </w:rPr>
        <w:br/>
        <w:t xml:space="preserve">при принятии собственных решений. Они достигаются в единстве учебной </w:t>
      </w:r>
      <w:r w:rsidRPr="004F1DBD">
        <w:rPr>
          <w:rFonts w:ascii="Times New Roman" w:eastAsia="SchoolBookSanPin" w:hAnsi="Times New Roman"/>
          <w:sz w:val="24"/>
          <w:szCs w:val="24"/>
          <w:lang w:val="ru-RU"/>
        </w:rPr>
        <w:br/>
      </w:r>
      <w:r w:rsidRPr="004F1DBD">
        <w:rPr>
          <w:rFonts w:ascii="Times New Roman" w:eastAsia="SchoolBookSanPin" w:hAnsi="Times New Roman"/>
          <w:sz w:val="24"/>
          <w:szCs w:val="24"/>
          <w:lang w:val="ru-RU"/>
        </w:rPr>
        <w:lastRenderedPageBreak/>
        <w:t xml:space="preserve">и воспитательной деятельности в процессе развития у обучающихся установки </w:t>
      </w:r>
      <w:r w:rsidRPr="004F1DBD">
        <w:rPr>
          <w:rFonts w:ascii="Times New Roman" w:eastAsia="SchoolBookSanPin" w:hAnsi="Times New Roman"/>
          <w:sz w:val="24"/>
          <w:szCs w:val="24"/>
          <w:lang w:val="ru-RU"/>
        </w:rPr>
        <w:b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1) гражданского воспитания: </w:t>
      </w:r>
      <w:r w:rsidRPr="004F1DBD">
        <w:rPr>
          <w:rFonts w:ascii="Times New Roman" w:eastAsia="SchoolBookSanPin" w:hAnsi="Times New Roman"/>
          <w:position w:val="1"/>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4F1DBD">
        <w:rPr>
          <w:rFonts w:ascii="Times New Roman" w:eastAsia="SchoolBookSanPin" w:hAnsi="Times New Roman"/>
          <w:sz w:val="24"/>
          <w:szCs w:val="24"/>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sidRPr="004F1DBD">
        <w:rPr>
          <w:rFonts w:ascii="Times New Roman" w:eastAsia="SchoolBookSanPin" w:hAnsi="Times New Roman"/>
          <w:sz w:val="24"/>
          <w:szCs w:val="24"/>
          <w:lang w:val="ru-RU"/>
        </w:rPr>
        <w:br/>
        <w:t xml:space="preserve">и многоконфессиональном обществе, представление о способах противодействия коррупции; готовность к разОООбразной созидательной деятельности, стремление </w:t>
      </w:r>
      <w:r w:rsidRPr="004F1DBD">
        <w:rPr>
          <w:rFonts w:ascii="Times New Roman" w:eastAsia="SchoolBookSanPin" w:hAnsi="Times New Roman"/>
          <w:sz w:val="24"/>
          <w:szCs w:val="24"/>
          <w:lang w:val="ru-RU"/>
        </w:rPr>
        <w:br/>
        <w:t>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2) патриотического воспитания: </w:t>
      </w:r>
      <w:r w:rsidRPr="004F1DBD">
        <w:rPr>
          <w:rFonts w:ascii="Times New Roman" w:eastAsia="SchoolBookSanPin" w:hAnsi="Times New Roman"/>
          <w:position w:val="1"/>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3) духовно-нравственного воспитания: </w:t>
      </w:r>
      <w:r w:rsidRPr="004F1DBD">
        <w:rPr>
          <w:rFonts w:ascii="Times New Roman" w:eastAsia="SchoolBookSanPin" w:hAnsi="Times New Roman"/>
          <w:position w:val="1"/>
          <w:sz w:val="24"/>
          <w:szCs w:val="24"/>
          <w:lang w:val="ru-RU"/>
        </w:rPr>
        <w:t xml:space="preserve">ориентация на моральные ценности </w:t>
      </w:r>
      <w:r w:rsidRPr="004F1DBD">
        <w:rPr>
          <w:rFonts w:ascii="Times New Roman" w:eastAsia="SchoolBookSanPin" w:hAnsi="Times New Roman"/>
          <w:position w:val="1"/>
          <w:sz w:val="24"/>
          <w:szCs w:val="24"/>
          <w:lang w:val="ru-RU"/>
        </w:rPr>
        <w:br/>
        <w:t xml:space="preserve">и нормы в ситуациях нравственного выбора, готовность оценивать своё поведение </w:t>
      </w:r>
      <w:r w:rsidRPr="004F1DBD">
        <w:rPr>
          <w:rFonts w:ascii="Times New Roman" w:eastAsia="SchoolBookSanPin" w:hAnsi="Times New Roman"/>
          <w:position w:val="1"/>
          <w:sz w:val="24"/>
          <w:szCs w:val="24"/>
          <w:lang w:val="ru-RU"/>
        </w:rPr>
        <w:br/>
        <w:t xml:space="preserve">и поступки, поведение и поступки других людей с позиции нравственных </w:t>
      </w:r>
      <w:r w:rsidRPr="004F1DBD">
        <w:rPr>
          <w:rFonts w:ascii="Times New Roman" w:eastAsia="SchoolBookSanPin" w:hAnsi="Times New Roman"/>
          <w:position w:val="1"/>
          <w:sz w:val="24"/>
          <w:szCs w:val="24"/>
          <w:lang w:val="ru-RU"/>
        </w:rPr>
        <w:b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4) эстетического воспитания: </w:t>
      </w:r>
      <w:r w:rsidRPr="004F1DBD">
        <w:rPr>
          <w:rFonts w:ascii="Times New Roman" w:eastAsia="SchoolBookSanPin" w:hAnsi="Times New Roman"/>
          <w:position w:val="1"/>
          <w:sz w:val="24"/>
          <w:szCs w:val="24"/>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w:t>
      </w:r>
      <w:r w:rsidRPr="004F1DBD">
        <w:rPr>
          <w:rFonts w:ascii="Times New Roman" w:eastAsia="SchoolBookSanPin" w:hAnsi="Times New Roman"/>
          <w:position w:val="1"/>
          <w:sz w:val="24"/>
          <w:szCs w:val="24"/>
          <w:lang w:val="ru-RU"/>
        </w:rPr>
        <w:br/>
        <w:t>к самовыражению в разных видах искусства;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lastRenderedPageBreak/>
        <w:t xml:space="preserve">5) физического воспитания, формирования культуры здоровья </w:t>
      </w:r>
      <w:r w:rsidRPr="004F1DBD">
        <w:rPr>
          <w:rFonts w:ascii="Times New Roman" w:eastAsia="SchoolBookSanPin" w:hAnsi="Times New Roman"/>
          <w:bCs/>
          <w:position w:val="1"/>
          <w:sz w:val="24"/>
          <w:szCs w:val="24"/>
          <w:lang w:val="ru-RU"/>
        </w:rPr>
        <w:br/>
        <w:t xml:space="preserve">и эмоционального благополучия: </w:t>
      </w:r>
      <w:r w:rsidRPr="004F1DBD">
        <w:rPr>
          <w:rFonts w:ascii="Times New Roman" w:eastAsia="SchoolBookSanPin" w:hAnsi="Times New Roman"/>
          <w:position w:val="1"/>
          <w:sz w:val="24"/>
          <w:szCs w:val="24"/>
          <w:lang w:val="ru-RU"/>
        </w:rPr>
        <w:t xml:space="preserve">осознание ценности жизни; ответственное отношение к своему здоровью и установка на здоровый образ жизни, осознание </w:t>
      </w:r>
      <w:r w:rsidRPr="004F1DBD">
        <w:rPr>
          <w:rFonts w:ascii="Times New Roman" w:eastAsia="SchoolBookSanPin" w:hAnsi="Times New Roman"/>
          <w:sz w:val="24"/>
          <w:szCs w:val="24"/>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4F1DBD">
        <w:rPr>
          <w:rFonts w:ascii="Times New Roman" w:eastAsia="SchoolBookSanPin" w:hAnsi="Times New Roman"/>
          <w:position w:val="1"/>
          <w:sz w:val="24"/>
          <w:szCs w:val="24"/>
          <w:lang w:val="ru-RU"/>
        </w:rPr>
        <w:t xml:space="preserve">умение принимать себя и других, не осуждая, сформированность навыков рефлексии, признание своего права на ошибку </w:t>
      </w:r>
      <w:r w:rsidRPr="004F1DBD">
        <w:rPr>
          <w:rFonts w:ascii="Times New Roman" w:eastAsia="SchoolBookSanPin" w:hAnsi="Times New Roman"/>
          <w:position w:val="1"/>
          <w:sz w:val="24"/>
          <w:szCs w:val="24"/>
          <w:lang w:val="ru-RU"/>
        </w:rPr>
        <w:br/>
        <w:t>и такого же права другого человека;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6) трудового воспитания: </w:t>
      </w:r>
      <w:r w:rsidRPr="004F1DBD">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w:t>
      </w:r>
      <w:r w:rsidRPr="004F1DBD">
        <w:rPr>
          <w:rFonts w:ascii="Times New Roman" w:eastAsia="SchoolBookSanPin" w:hAnsi="Times New Roman"/>
          <w:position w:val="1"/>
          <w:sz w:val="24"/>
          <w:szCs w:val="24"/>
          <w:lang w:val="ru-RU"/>
        </w:rPr>
        <w:br/>
        <w:t xml:space="preserve">к практическому изучению профессий и труда различного рода, в том числе </w:t>
      </w:r>
      <w:r w:rsidRPr="004F1DBD">
        <w:rPr>
          <w:rFonts w:ascii="Times New Roman" w:eastAsia="SchoolBookSanPin" w:hAnsi="Times New Roman"/>
          <w:position w:val="1"/>
          <w:sz w:val="24"/>
          <w:szCs w:val="24"/>
          <w:lang w:val="ru-RU"/>
        </w:rPr>
        <w:b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7) экологического воспитания: </w:t>
      </w:r>
      <w:r w:rsidRPr="004F1DBD">
        <w:rPr>
          <w:rFonts w:ascii="Times New Roman" w:eastAsia="SchoolBookSanPin" w:hAnsi="Times New Roman"/>
          <w:position w:val="1"/>
          <w:sz w:val="24"/>
          <w:szCs w:val="24"/>
          <w:lang w:val="ru-RU"/>
        </w:rPr>
        <w:t xml:space="preserve">ориентация на применение знаний </w:t>
      </w:r>
      <w:r w:rsidRPr="004F1DBD">
        <w:rPr>
          <w:rFonts w:ascii="Times New Roman" w:eastAsia="SchoolBookSanPin" w:hAnsi="Times New Roman"/>
          <w:position w:val="1"/>
          <w:sz w:val="24"/>
          <w:szCs w:val="24"/>
          <w:lang w:val="ru-RU"/>
        </w:rPr>
        <w:b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8) ценности научного познания: </w:t>
      </w:r>
      <w:r w:rsidRPr="004F1DBD">
        <w:rPr>
          <w:rFonts w:ascii="Times New Roman" w:eastAsia="SchoolBookSanPin" w:hAnsi="Times New Roman"/>
          <w:position w:val="1"/>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4F1DBD">
        <w:rPr>
          <w:rFonts w:ascii="Times New Roman" w:eastAsia="SchoolBookSanPin" w:hAnsi="Times New Roman"/>
          <w:sz w:val="24"/>
          <w:szCs w:val="24"/>
          <w:lang w:val="ru-RU"/>
        </w:rPr>
        <w:t xml:space="preserve">культурой как средством познания мира, овладение основными навыками исследовательской деятельности, установка </w:t>
      </w:r>
      <w:r w:rsidRPr="004F1DBD">
        <w:rPr>
          <w:rFonts w:ascii="Times New Roman" w:eastAsia="SchoolBookSanPin" w:hAnsi="Times New Roman"/>
          <w:sz w:val="24"/>
          <w:szCs w:val="24"/>
          <w:lang w:val="ru-RU"/>
        </w:rPr>
        <w:br/>
        <w:t xml:space="preserve">на осмысление опыта, наблюдений, поступков и стремление совершенствовать пути </w:t>
      </w:r>
      <w:r w:rsidRPr="004F1DBD">
        <w:rPr>
          <w:rFonts w:ascii="Times New Roman" w:eastAsia="SchoolBookSanPin" w:hAnsi="Times New Roman"/>
          <w:sz w:val="24"/>
          <w:szCs w:val="24"/>
          <w:lang w:val="ru-RU"/>
        </w:rPr>
        <w:lastRenderedPageBreak/>
        <w:t>достижения индивидуального и коллективного благополучия.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7.2. </w:t>
      </w:r>
      <w:r w:rsidRPr="004F1DBD">
        <w:rPr>
          <w:rFonts w:ascii="Times New Roman" w:eastAsia="SchoolBookSanPin" w:hAnsi="Times New Roman"/>
          <w:bCs/>
          <w:sz w:val="24"/>
          <w:szCs w:val="24"/>
          <w:lang w:val="ru-RU"/>
        </w:rPr>
        <w:t xml:space="preserve">Личностные результаты, обеспечивающие адаптацию обучающегося </w:t>
      </w:r>
      <w:r w:rsidRPr="004F1DBD">
        <w:rPr>
          <w:rFonts w:ascii="Times New Roman" w:eastAsia="SchoolBookSanPin" w:hAnsi="Times New Roman"/>
          <w:bCs/>
          <w:sz w:val="24"/>
          <w:szCs w:val="24"/>
          <w:lang w:val="ru-RU"/>
        </w:rPr>
        <w:br/>
        <w:t>к изменяющимся условиям социальной и природной среды</w:t>
      </w:r>
      <w:r w:rsidRPr="004F1DBD">
        <w:rPr>
          <w:rFonts w:ascii="Times New Roman" w:eastAsia="SchoolBookSanPin" w:hAnsi="Times New Roman"/>
          <w:sz w:val="24"/>
          <w:szCs w:val="24"/>
          <w:lang w:val="ru-RU"/>
        </w:rPr>
        <w:t>:</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способность обучающихся во взаимодействии в условиях неопределённости, открытость опыту и знаниям других;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способность действовать в условиях неопределённости, открытость опыту </w:t>
      </w:r>
      <w:r w:rsidRPr="004F1DBD">
        <w:rPr>
          <w:rFonts w:ascii="Times New Roman" w:eastAsia="SchoolBookSanPin" w:hAnsi="Times New Roman"/>
          <w:sz w:val="24"/>
          <w:szCs w:val="24"/>
          <w:lang w:val="ru-RU"/>
        </w:rPr>
        <w:b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4F1DBD">
        <w:rPr>
          <w:rFonts w:ascii="Times New Roman" w:eastAsia="SchoolBookSanPin" w:hAnsi="Times New Roman"/>
          <w:sz w:val="24"/>
          <w:szCs w:val="24"/>
          <w:lang w:val="ru-RU"/>
        </w:rPr>
        <w:br/>
        <w:t>об объектах и явлениях, в том числе ранее неизвестных, осознавать дефицит собственных знаний и компетентностей, планировать своё развитие;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Pr="004F1DBD">
        <w:rPr>
          <w:rFonts w:ascii="Times New Roman" w:eastAsia="SchoolBookSanPin" w:hAnsi="Times New Roman"/>
          <w:sz w:val="24"/>
          <w:szCs w:val="24"/>
          <w:lang w:val="ru-RU"/>
        </w:rPr>
        <w:b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умение анализировать и выявлять взаимосвязи природы, общества </w:t>
      </w:r>
      <w:r w:rsidRPr="004F1DBD">
        <w:rPr>
          <w:rFonts w:ascii="Times New Roman" w:eastAsia="SchoolBookSanPin" w:hAnsi="Times New Roman"/>
          <w:sz w:val="24"/>
          <w:szCs w:val="24"/>
          <w:lang w:val="ru-RU"/>
        </w:rPr>
        <w:br/>
        <w:t>и экономики;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w:t>
      </w:r>
      <w:r w:rsidRPr="004F1DBD">
        <w:rPr>
          <w:rFonts w:ascii="Times New Roman" w:eastAsia="SchoolBookSanPin" w:hAnsi="Times New Roman"/>
          <w:sz w:val="24"/>
          <w:szCs w:val="24"/>
          <w:lang w:val="ru-RU"/>
        </w:rPr>
        <w:br/>
        <w:t>как вызов, требующий контрмер;</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оценивать ситуацию стресса, корректировать принимаемые решения </w:t>
      </w:r>
      <w:r w:rsidRPr="004F1DBD">
        <w:rPr>
          <w:rFonts w:ascii="Times New Roman" w:eastAsia="SchoolBookSanPin" w:hAnsi="Times New Roman"/>
          <w:sz w:val="24"/>
          <w:szCs w:val="24"/>
          <w:lang w:val="ru-RU"/>
        </w:rPr>
        <w:br/>
        <w:t xml:space="preserve">и действия, формулировать и оценивать риски и последствия, формировать опыт, уметь находить позитивное в произошедшей ситуации; быть готовым действовать </w:t>
      </w:r>
      <w:r w:rsidRPr="004F1DBD">
        <w:rPr>
          <w:rFonts w:ascii="Times New Roman" w:eastAsia="SchoolBookSanPin" w:hAnsi="Times New Roman"/>
          <w:sz w:val="24"/>
          <w:szCs w:val="24"/>
          <w:lang w:val="ru-RU"/>
        </w:rPr>
        <w:br/>
        <w:t>в отсутствие гарантий успеха.</w:t>
      </w:r>
    </w:p>
    <w:p w:rsidR="002B49BA" w:rsidRPr="004F1DBD" w:rsidRDefault="002B49BA" w:rsidP="002B49BA">
      <w:pPr>
        <w:spacing w:after="0" w:line="360" w:lineRule="auto"/>
        <w:ind w:firstLine="709"/>
        <w:jc w:val="both"/>
        <w:rPr>
          <w:rFonts w:ascii="Times New Roman" w:eastAsia="SchoolBookSanPin" w:hAnsi="Times New Roman"/>
          <w:bCs/>
          <w:sz w:val="24"/>
          <w:szCs w:val="24"/>
          <w:lang w:val="ru-RU"/>
        </w:rPr>
      </w:pPr>
      <w:r w:rsidRPr="004F1DBD">
        <w:rPr>
          <w:rFonts w:ascii="Times New Roman" w:eastAsia="SchoolBookSanPin" w:hAnsi="Times New Roman"/>
          <w:sz w:val="24"/>
          <w:szCs w:val="24"/>
          <w:lang w:val="ru-RU"/>
        </w:rPr>
        <w:t xml:space="preserve">150.7.3. В результате изучения обществознания на уровне основного общего </w:t>
      </w:r>
      <w:r w:rsidRPr="004F1DBD">
        <w:rPr>
          <w:rFonts w:ascii="Times New Roman" w:eastAsia="SchoolBookSanPin" w:hAnsi="Times New Roman"/>
          <w:sz w:val="24"/>
          <w:szCs w:val="24"/>
          <w:lang w:val="ru-RU"/>
        </w:rPr>
        <w:lastRenderedPageBreak/>
        <w:t xml:space="preserve">образования у обучающегося будут сформированы </w:t>
      </w:r>
      <w:r w:rsidRPr="004F1DBD">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7.3.1. </w:t>
      </w:r>
      <w:r w:rsidRPr="004F1DBD">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4F1DBD">
        <w:rPr>
          <w:rFonts w:ascii="Times New Roman" w:eastAsia="SchoolBookSanPin" w:hAnsi="Times New Roman"/>
          <w:bCs/>
          <w:sz w:val="24"/>
          <w:szCs w:val="24"/>
          <w:lang w:val="ru-RU"/>
        </w:rPr>
        <w:t>познавательных универсальных учебных действий</w:t>
      </w:r>
      <w:r w:rsidRPr="004F1DBD">
        <w:rPr>
          <w:rFonts w:ascii="Times New Roman" w:eastAsia="SchoolBookSanPin" w:hAnsi="Times New Roman"/>
          <w:sz w:val="24"/>
          <w:szCs w:val="24"/>
          <w:lang w:val="ru-RU"/>
        </w:rPr>
        <w:t>:</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выявлять и характеризовать существенные признаки социальных явлений </w:t>
      </w:r>
      <w:r w:rsidRPr="004F1DBD">
        <w:rPr>
          <w:rFonts w:ascii="Times New Roman" w:eastAsia="SchoolBookSanPin" w:hAnsi="Times New Roman"/>
          <w:position w:val="1"/>
          <w:sz w:val="24"/>
          <w:szCs w:val="24"/>
          <w:lang w:val="ru-RU"/>
        </w:rPr>
        <w:br/>
        <w:t>и процессов;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с учётом предложенной задачи выявлять закономерности и противоречия </w:t>
      </w:r>
      <w:r w:rsidRPr="004F1DBD">
        <w:rPr>
          <w:rFonts w:ascii="Times New Roman" w:eastAsia="SchoolBookSanPin" w:hAnsi="Times New Roman"/>
          <w:position w:val="1"/>
          <w:sz w:val="24"/>
          <w:szCs w:val="24"/>
          <w:lang w:val="ru-RU"/>
        </w:rPr>
        <w:br/>
        <w:t>в рассматриваемых фактах, данных и наблюдениях;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предлагать критерии для выявления закономерностей и противоречий;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выявлять дефицит информации, данных, необходимых для решения поставленной задачи;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выявлять причинно-следственные связи при изучении явлений и процессов;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делать выводы с использованием дедуктивных и индуктивных умозаключений, умозаключений по аналогии, формулировать гипотезы </w:t>
      </w:r>
      <w:r w:rsidRPr="004F1DBD">
        <w:rPr>
          <w:rFonts w:ascii="Times New Roman" w:eastAsia="SchoolBookSanPin" w:hAnsi="Times New Roman"/>
          <w:position w:val="1"/>
          <w:sz w:val="24"/>
          <w:szCs w:val="24"/>
          <w:lang w:val="ru-RU"/>
        </w:rPr>
        <w:br/>
        <w:t>о взаимосвязях;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самостоятельно выбирать способ решения учебной задачи</w:t>
      </w:r>
      <w:r w:rsidRPr="004F1DBD">
        <w:rPr>
          <w:rFonts w:ascii="Times New Roman" w:eastAsia="SchoolBookSanPin" w:hAnsi="Times New Roman"/>
          <w:sz w:val="24"/>
          <w:szCs w:val="24"/>
          <w:lang w:val="ru-RU"/>
        </w:rPr>
        <w:t xml:space="preserve"> (</w:t>
      </w:r>
      <w:r w:rsidRPr="004F1DBD">
        <w:rPr>
          <w:rFonts w:ascii="Times New Roman" w:eastAsia="SchoolBookSanPin" w:hAnsi="Times New Roman"/>
          <w:position w:val="1"/>
          <w:sz w:val="24"/>
          <w:szCs w:val="24"/>
          <w:lang w:val="ru-RU"/>
        </w:rPr>
        <w:t>сравнивать несколько вариантов решения, выбирать наиболее подходящий с учётом самостоятельно выделенных критериев).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осознавать невозможность контролировать всё вокруг.</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7.3.2. </w:t>
      </w:r>
      <w:r w:rsidRPr="004F1DBD">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4F1DBD">
        <w:rPr>
          <w:rFonts w:ascii="Times New Roman" w:eastAsia="SchoolBookSanPin" w:hAnsi="Times New Roman"/>
          <w:bCs/>
          <w:sz w:val="24"/>
          <w:szCs w:val="24"/>
          <w:lang w:val="ru-RU"/>
        </w:rPr>
        <w:t>познавательных универсальных учебных действий</w:t>
      </w:r>
      <w:r w:rsidRPr="004F1DBD">
        <w:rPr>
          <w:rFonts w:ascii="Times New Roman" w:eastAsia="SchoolBookSanPin" w:hAnsi="Times New Roman"/>
          <w:sz w:val="24"/>
          <w:szCs w:val="24"/>
          <w:lang w:val="ru-RU"/>
        </w:rPr>
        <w:t>:</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использовать вопросы как исследовательский инструмент познания;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формулировать вопросы, фиксирующие разрыв между реальным </w:t>
      </w:r>
      <w:r w:rsidRPr="004F1DBD">
        <w:rPr>
          <w:rFonts w:ascii="Times New Roman" w:eastAsia="SchoolBookSanPin" w:hAnsi="Times New Roman"/>
          <w:position w:val="1"/>
          <w:sz w:val="24"/>
          <w:szCs w:val="24"/>
          <w:lang w:val="ru-RU"/>
        </w:rPr>
        <w:br/>
        <w:t>и желательным состоянием ситуации, объекта, самостоятельно устанавливать искомое и данное;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формулировать гипотезу об истинности собственных суждений и суждений других, аргументировать свою позицию, мнение;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проводить по самостоятельно составленному плану небольшое исследование </w:t>
      </w:r>
      <w:r w:rsidRPr="004F1DBD">
        <w:rPr>
          <w:rFonts w:ascii="Times New Roman" w:eastAsia="SchoolBookSanPin" w:hAnsi="Times New Roman"/>
          <w:position w:val="1"/>
          <w:sz w:val="24"/>
          <w:szCs w:val="24"/>
          <w:lang w:val="ru-RU"/>
        </w:rPr>
        <w:br/>
        <w:t xml:space="preserve">по установлению особенностей объекта </w:t>
      </w:r>
      <w:r w:rsidRPr="004F1DBD">
        <w:rPr>
          <w:rFonts w:ascii="Times New Roman" w:eastAsia="SchoolBookSanPin" w:hAnsi="Times New Roman"/>
          <w:sz w:val="24"/>
          <w:szCs w:val="24"/>
          <w:lang w:val="ru-RU"/>
        </w:rPr>
        <w:t xml:space="preserve">изучения, причинно-следственных связей </w:t>
      </w:r>
      <w:r w:rsidRPr="004F1DBD">
        <w:rPr>
          <w:rFonts w:ascii="Times New Roman" w:eastAsia="SchoolBookSanPin" w:hAnsi="Times New Roman"/>
          <w:sz w:val="24"/>
          <w:szCs w:val="24"/>
          <w:lang w:val="ru-RU"/>
        </w:rPr>
        <w:br/>
        <w:t>и зависимостей объектов между собой;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lastRenderedPageBreak/>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прогнозировать возможное дальнейшее развитие процессов, событий </w:t>
      </w:r>
      <w:r w:rsidRPr="004F1DBD">
        <w:rPr>
          <w:rFonts w:ascii="Times New Roman" w:eastAsia="SchoolBookSanPin" w:hAnsi="Times New Roman"/>
          <w:sz w:val="24"/>
          <w:szCs w:val="24"/>
          <w:lang w:val="ru-RU"/>
        </w:rPr>
        <w:br/>
        <w:t>и их последствия в аналогичных или сходных ситуациях, выдвигать предположения об их развитии в новых условиях и контекстах.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7.3.3. </w:t>
      </w:r>
      <w:r w:rsidRPr="004F1DBD">
        <w:rPr>
          <w:rFonts w:ascii="Times New Roman" w:eastAsia="SchoolBookSanPin" w:hAnsi="Times New Roman"/>
          <w:sz w:val="24"/>
          <w:szCs w:val="24"/>
          <w:lang w:val="ru-RU"/>
        </w:rPr>
        <w:t xml:space="preserve">У обучающегося будут сформированы следующие умения работать </w:t>
      </w:r>
      <w:r w:rsidRPr="004F1DBD">
        <w:rPr>
          <w:rFonts w:ascii="Times New Roman" w:eastAsia="SchoolBookSanPin" w:hAnsi="Times New Roman"/>
          <w:sz w:val="24"/>
          <w:szCs w:val="24"/>
          <w:lang w:val="ru-RU"/>
        </w:rPr>
        <w:br/>
        <w:t xml:space="preserve">с информацией как часть </w:t>
      </w:r>
      <w:r w:rsidRPr="004F1DBD">
        <w:rPr>
          <w:rFonts w:ascii="Times New Roman" w:eastAsia="SchoolBookSanPin" w:hAnsi="Times New Roman"/>
          <w:bCs/>
          <w:sz w:val="24"/>
          <w:szCs w:val="24"/>
          <w:lang w:val="ru-RU"/>
        </w:rPr>
        <w:t>познавательных универсальных учебных действий</w:t>
      </w:r>
      <w:r w:rsidRPr="004F1DBD">
        <w:rPr>
          <w:rFonts w:ascii="Times New Roman" w:eastAsia="SchoolBookSanPin" w:hAnsi="Times New Roman"/>
          <w:sz w:val="24"/>
          <w:szCs w:val="24"/>
          <w:lang w:val="ru-RU"/>
        </w:rPr>
        <w:t>:</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4F1DBD">
        <w:rPr>
          <w:rFonts w:ascii="Times New Roman" w:eastAsia="SchoolBookSanPin" w:hAnsi="Times New Roman"/>
          <w:position w:val="1"/>
          <w:sz w:val="24"/>
          <w:szCs w:val="24"/>
          <w:lang w:val="ru-RU"/>
        </w:rPr>
        <w:br/>
        <w:t>и заданных критериев;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выбирать, анализировать, систематизировать и интерпретировать информацию различных видов и форм представления;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находить сходные аргументы (подтверждающие или опровергающие </w:t>
      </w:r>
      <w:r w:rsidRPr="004F1DBD">
        <w:rPr>
          <w:rFonts w:ascii="Times New Roman" w:eastAsia="SchoolBookSanPin" w:hAnsi="Times New Roman"/>
          <w:position w:val="1"/>
          <w:sz w:val="24"/>
          <w:szCs w:val="24"/>
          <w:lang w:val="ru-RU"/>
        </w:rPr>
        <w:br/>
        <w:t>одну и ту же идею, версию) в различных информационных источниках;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самостоятельно выбирать оптимальную форму представления информации;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эффективно запоминать и систематизировать информацию.</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7.3.4. </w:t>
      </w:r>
      <w:r w:rsidRPr="004F1DBD">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4F1DBD">
        <w:rPr>
          <w:rFonts w:ascii="Times New Roman" w:eastAsia="SchoolBookSanPin" w:hAnsi="Times New Roman"/>
          <w:bCs/>
          <w:sz w:val="24"/>
          <w:szCs w:val="24"/>
          <w:lang w:val="ru-RU"/>
        </w:rPr>
        <w:t>коммуникативных универсальных учебных действий</w:t>
      </w:r>
      <w:r w:rsidRPr="004F1DBD">
        <w:rPr>
          <w:rFonts w:ascii="Times New Roman" w:eastAsia="SchoolBookSanPin" w:hAnsi="Times New Roman"/>
          <w:sz w:val="24"/>
          <w:szCs w:val="24"/>
          <w:lang w:val="ru-RU"/>
        </w:rPr>
        <w:t>:</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воспринимать и формулировать суждения, выражать эмоции в соответствии </w:t>
      </w:r>
      <w:r w:rsidRPr="004F1DBD">
        <w:rPr>
          <w:rFonts w:ascii="Times New Roman" w:eastAsia="SchoolBookSanPin" w:hAnsi="Times New Roman"/>
          <w:position w:val="1"/>
          <w:sz w:val="24"/>
          <w:szCs w:val="24"/>
          <w:lang w:val="ru-RU"/>
        </w:rPr>
        <w:br/>
        <w:t>с целями и условиями общения;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выражать себя (свою точку зрения) в устных и письменных текстах;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понимать намерения других, проявлять уважительное отношение </w:t>
      </w:r>
      <w:r w:rsidRPr="004F1DBD">
        <w:rPr>
          <w:rFonts w:ascii="Times New Roman" w:eastAsia="SchoolBookSanPin" w:hAnsi="Times New Roman"/>
          <w:position w:val="1"/>
          <w:sz w:val="24"/>
          <w:szCs w:val="24"/>
          <w:lang w:val="ru-RU"/>
        </w:rPr>
        <w:br/>
        <w:t>к собеседнику и в корректной форме формулировать свои возражения;</w:t>
      </w:r>
    </w:p>
    <w:p w:rsidR="002B49BA" w:rsidRPr="004F1DBD" w:rsidRDefault="002B49BA" w:rsidP="002B49BA">
      <w:pPr>
        <w:spacing w:after="0" w:line="360" w:lineRule="auto"/>
        <w:ind w:firstLine="709"/>
        <w:jc w:val="both"/>
        <w:rPr>
          <w:rFonts w:ascii="Times New Roman" w:eastAsia="SchoolBookSanPin" w:hAnsi="Times New Roman"/>
          <w:position w:val="1"/>
          <w:sz w:val="24"/>
          <w:szCs w:val="24"/>
          <w:lang w:val="ru-RU"/>
        </w:rPr>
      </w:pPr>
      <w:r w:rsidRPr="004F1DBD">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публично представлять результаты выполненного исследования, проекта;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lastRenderedPageBreak/>
        <w:t xml:space="preserve">самостоятельно выбирать формат выступления с учётом задач презентации </w:t>
      </w:r>
      <w:r w:rsidRPr="004F1DBD">
        <w:rPr>
          <w:rFonts w:ascii="Times New Roman" w:eastAsia="SchoolBookSanPin" w:hAnsi="Times New Roman"/>
          <w:sz w:val="24"/>
          <w:szCs w:val="24"/>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7.3.5. </w:t>
      </w:r>
      <w:r w:rsidRPr="004F1DBD">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Pr="004F1DBD">
        <w:rPr>
          <w:rFonts w:ascii="Times New Roman" w:eastAsia="SchoolBookSanPin" w:hAnsi="Times New Roman"/>
          <w:bCs/>
          <w:sz w:val="24"/>
          <w:szCs w:val="24"/>
          <w:lang w:val="ru-RU"/>
        </w:rPr>
        <w:t>регулятивных универсальных учебных действий</w:t>
      </w:r>
      <w:r w:rsidRPr="004F1DBD">
        <w:rPr>
          <w:rFonts w:ascii="Times New Roman" w:eastAsia="SchoolBookSanPin" w:hAnsi="Times New Roman"/>
          <w:sz w:val="24"/>
          <w:szCs w:val="24"/>
          <w:lang w:val="ru-RU"/>
        </w:rPr>
        <w:t>:</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выявлять проблемы для решения в жизненных и учебных ситуациях;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ориентироваться в различных подходах принятия решений</w:t>
      </w:r>
      <w:r w:rsidRPr="004F1DBD">
        <w:rPr>
          <w:rFonts w:ascii="Times New Roman" w:eastAsia="SchoolBookSanPin" w:hAnsi="Times New Roman"/>
          <w:sz w:val="24"/>
          <w:szCs w:val="24"/>
          <w:lang w:val="ru-RU"/>
        </w:rPr>
        <w:t xml:space="preserve"> (</w:t>
      </w:r>
      <w:r w:rsidRPr="004F1DBD">
        <w:rPr>
          <w:rFonts w:ascii="Times New Roman" w:eastAsia="SchoolBookSanPin" w:hAnsi="Times New Roman"/>
          <w:position w:val="1"/>
          <w:sz w:val="24"/>
          <w:szCs w:val="24"/>
          <w:lang w:val="ru-RU"/>
        </w:rPr>
        <w:t>индивидуальное, принятие решения в группе, принятие решений в группе);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самостоятельно составлять алгоритм решения задачи (или его часть), выбирать способ решения учебной задачи с учётом </w:t>
      </w:r>
      <w:r w:rsidRPr="004F1DBD">
        <w:rPr>
          <w:rFonts w:ascii="Times New Roman" w:eastAsia="SchoolBookSanPin" w:hAnsi="Times New Roman"/>
          <w:sz w:val="24"/>
          <w:szCs w:val="24"/>
          <w:lang w:val="ru-RU"/>
        </w:rPr>
        <w:t xml:space="preserve">имеющихся ресурсов </w:t>
      </w:r>
      <w:r w:rsidRPr="004F1DBD">
        <w:rPr>
          <w:rFonts w:ascii="Times New Roman" w:eastAsia="SchoolBookSanPin" w:hAnsi="Times New Roman"/>
          <w:sz w:val="24"/>
          <w:szCs w:val="24"/>
          <w:lang w:val="ru-RU"/>
        </w:rPr>
        <w:br/>
        <w:t>и собственных возможностей, аргументировать предлагаемые варианты решений;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4F1DBD">
        <w:rPr>
          <w:rFonts w:ascii="Times New Roman" w:eastAsia="SchoolBookSanPin" w:hAnsi="Times New Roman"/>
          <w:sz w:val="24"/>
          <w:szCs w:val="24"/>
          <w:lang w:val="ru-RU"/>
        </w:rPr>
        <w:br/>
        <w:t>об изучаемом объекте;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делать выбор и брать ответственность за решение.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7.3.6. </w:t>
      </w:r>
      <w:r w:rsidRPr="004F1DBD">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принимать цель совместной деятельности, коллективно строить действия </w:t>
      </w:r>
      <w:r w:rsidRPr="004F1DBD">
        <w:rPr>
          <w:rFonts w:ascii="Times New Roman" w:eastAsia="SchoolBookSanPin" w:hAnsi="Times New Roman"/>
          <w:position w:val="1"/>
          <w:sz w:val="24"/>
          <w:szCs w:val="24"/>
          <w:lang w:val="ru-RU"/>
        </w:rPr>
        <w:br/>
        <w:t xml:space="preserve">по её достижению: распределять роли, договариваться, обсуждать процесс </w:t>
      </w:r>
      <w:r w:rsidRPr="004F1DBD">
        <w:rPr>
          <w:rFonts w:ascii="Times New Roman" w:eastAsia="SchoolBookSanPin" w:hAnsi="Times New Roman"/>
          <w:position w:val="1"/>
          <w:sz w:val="24"/>
          <w:szCs w:val="24"/>
          <w:lang w:val="ru-RU"/>
        </w:rPr>
        <w:br/>
        <w:t>и результат совместной работы;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уметь обобщать мнения нескольких людей, проявлять готовность руководить, выполнять поручения, подчиняться;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4F1DBD">
        <w:rPr>
          <w:rFonts w:ascii="Times New Roman" w:eastAsia="SchoolBookSanPin" w:hAnsi="Times New Roman"/>
          <w:position w:val="1"/>
          <w:sz w:val="24"/>
          <w:szCs w:val="24"/>
          <w:lang w:val="ru-RU"/>
        </w:rPr>
        <w:br/>
      </w:r>
      <w:r w:rsidRPr="004F1DBD">
        <w:rPr>
          <w:rFonts w:ascii="Times New Roman" w:eastAsia="SchoolBookSanPin" w:hAnsi="Times New Roman"/>
          <w:position w:val="1"/>
          <w:sz w:val="24"/>
          <w:szCs w:val="24"/>
          <w:lang w:val="ru-RU"/>
        </w:rPr>
        <w:lastRenderedPageBreak/>
        <w:t>к предоставлению отчёта перед группой.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7.3.7. </w:t>
      </w:r>
      <w:r w:rsidRPr="004F1DBD">
        <w:rPr>
          <w:rFonts w:ascii="Times New Roman" w:eastAsia="SchoolBookSanPin" w:hAnsi="Times New Roman"/>
          <w:sz w:val="24"/>
          <w:szCs w:val="24"/>
          <w:lang w:val="ru-RU"/>
        </w:rPr>
        <w:t xml:space="preserve">У обучающегося будут сформированы следующие умения самоконтроля, эмоционального интеллекта как части </w:t>
      </w:r>
      <w:r w:rsidRPr="004F1DBD">
        <w:rPr>
          <w:rFonts w:ascii="Times New Roman" w:eastAsia="SchoolBookSanPin" w:hAnsi="Times New Roman"/>
          <w:bCs/>
          <w:sz w:val="24"/>
          <w:szCs w:val="24"/>
          <w:lang w:val="ru-RU"/>
        </w:rPr>
        <w:t>регулятивных универсальных учебных действий</w:t>
      </w:r>
      <w:r w:rsidRPr="004F1DBD">
        <w:rPr>
          <w:rFonts w:ascii="Times New Roman" w:eastAsia="SchoolBookSanPin" w:hAnsi="Times New Roman"/>
          <w:sz w:val="24"/>
          <w:szCs w:val="24"/>
          <w:lang w:val="ru-RU"/>
        </w:rPr>
        <w:t>:</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владеть способами самоконтроля, самомотивации и рефлексии;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давать адекватную оценку ситуации и предлагать план её изменения;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учитывать контекст и предвидеть трудности, которые могут возникнуть </w:t>
      </w:r>
      <w:r w:rsidRPr="004F1DBD">
        <w:rPr>
          <w:rFonts w:ascii="Times New Roman" w:eastAsia="SchoolBookSanPin" w:hAnsi="Times New Roman"/>
          <w:position w:val="1"/>
          <w:sz w:val="24"/>
          <w:szCs w:val="24"/>
          <w:lang w:val="ru-RU"/>
        </w:rPr>
        <w:br/>
        <w:t>при решении учебной задачи, адаптировать решение к меняющимся обстоятельствам;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оценивать соответствие результата цели и условиям;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различать, называть и управлять собственными эмоциями и эмоциями других;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выявлять и анализировать причины эмоций;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ставить себя на место другого человека, понимать мотивы и намерения другого;</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регулировать способ выражения эмоций;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осознанно относиться к другому человеку, его мнению;</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признавать своё право на ошибку и такое же право другого;</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принимать себя и других, не осуждая;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открытость себе и другим.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7.</w:t>
      </w:r>
      <w:r w:rsidRPr="004F1DBD">
        <w:rPr>
          <w:rFonts w:ascii="Times New Roman" w:eastAsia="SchoolBookSanPin" w:hAnsi="Times New Roman"/>
          <w:sz w:val="24"/>
          <w:szCs w:val="24"/>
          <w:lang w:val="ru-RU"/>
        </w:rPr>
        <w:t>4. </w:t>
      </w:r>
      <w:r w:rsidRPr="004F1DBD">
        <w:rPr>
          <w:rFonts w:ascii="Times New Roman" w:eastAsia="SchoolBookSanPin" w:hAnsi="Times New Roman"/>
          <w:bCs/>
          <w:sz w:val="24"/>
          <w:szCs w:val="24"/>
          <w:lang w:val="ru-RU"/>
        </w:rPr>
        <w:t xml:space="preserve">Предметные результаты освоения программы по обществознанию </w:t>
      </w:r>
      <w:r w:rsidRPr="004F1DBD">
        <w:rPr>
          <w:rFonts w:ascii="Times New Roman" w:eastAsia="SchoolBookSanPin" w:hAnsi="Times New Roman"/>
          <w:bCs/>
          <w:sz w:val="24"/>
          <w:szCs w:val="24"/>
          <w:lang w:val="ru-RU"/>
        </w:rPr>
        <w:br/>
        <w:t xml:space="preserve">на уровне основного общего образования </w:t>
      </w:r>
      <w:r w:rsidRPr="004F1DBD">
        <w:rPr>
          <w:rFonts w:ascii="Times New Roman" w:eastAsia="SchoolBookSanPin" w:hAnsi="Times New Roman"/>
          <w:sz w:val="24"/>
          <w:szCs w:val="24"/>
          <w:lang w:val="ru-RU"/>
        </w:rPr>
        <w:t>должны обеспечивать:</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w:t>
      </w:r>
      <w:r w:rsidRPr="004F1DBD">
        <w:rPr>
          <w:rFonts w:ascii="Times New Roman" w:eastAsia="SchoolBookSanPin" w:hAnsi="Times New Roman"/>
          <w:sz w:val="24"/>
          <w:szCs w:val="24"/>
          <w:lang w:val="ru-RU"/>
        </w:rPr>
        <w:br/>
        <w:t xml:space="preserve">в Российской Федерации; основах государственной бюджетной </w:t>
      </w:r>
      <w:r w:rsidRPr="004F1DBD">
        <w:rPr>
          <w:rFonts w:ascii="Times New Roman" w:eastAsia="SchoolBookSanPin" w:hAnsi="Times New Roman"/>
          <w:sz w:val="24"/>
          <w:szCs w:val="24"/>
          <w:lang w:val="ru-RU"/>
        </w:rPr>
        <w:br/>
        <w:t xml:space="preserve">и денежно-кредитной, социальной политики, политики в сфере культуры </w:t>
      </w:r>
      <w:r w:rsidRPr="004F1DBD">
        <w:rPr>
          <w:rFonts w:ascii="Times New Roman" w:eastAsia="SchoolBookSanPin" w:hAnsi="Times New Roman"/>
          <w:sz w:val="24"/>
          <w:szCs w:val="24"/>
          <w:lang w:val="ru-RU"/>
        </w:rPr>
        <w:br/>
      </w:r>
      <w:r w:rsidRPr="004F1DBD">
        <w:rPr>
          <w:rFonts w:ascii="Times New Roman" w:eastAsia="SchoolBookSanPin" w:hAnsi="Times New Roman"/>
          <w:sz w:val="24"/>
          <w:szCs w:val="24"/>
          <w:lang w:val="ru-RU"/>
        </w:rPr>
        <w:lastRenderedPageBreak/>
        <w:t xml:space="preserve">и образования, противодействии коррупции в Российской Федерации, обеспечении безопасности личности, общества и государства, в том числе от терроризма </w:t>
      </w:r>
      <w:r w:rsidRPr="004F1DBD">
        <w:rPr>
          <w:rFonts w:ascii="Times New Roman" w:eastAsia="SchoolBookSanPin" w:hAnsi="Times New Roman"/>
          <w:sz w:val="24"/>
          <w:szCs w:val="24"/>
          <w:lang w:val="ru-RU"/>
        </w:rPr>
        <w:br/>
        <w:t>и экстремизма;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w:t>
      </w:r>
      <w:r w:rsidRPr="004F1DBD">
        <w:rPr>
          <w:rFonts w:ascii="Times New Roman" w:eastAsia="SchoolBookSanPin" w:hAnsi="Times New Roman"/>
          <w:sz w:val="24"/>
          <w:szCs w:val="24"/>
          <w:lang w:val="ru-RU"/>
        </w:rPr>
        <w:br/>
        <w:t>и социально-экономического кризиса в государстве;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6) умение устанавливать и объяснять взаимосвязи социальных объектов, явлений, процессов в различных сферах общественной жизни, их элементов </w:t>
      </w:r>
      <w:r w:rsidRPr="004F1DBD">
        <w:rPr>
          <w:rFonts w:ascii="Times New Roman" w:eastAsia="SchoolBookSanPin" w:hAnsi="Times New Roman"/>
          <w:sz w:val="24"/>
          <w:szCs w:val="24"/>
          <w:lang w:val="ru-RU"/>
        </w:rPr>
        <w:br/>
        <w:t xml:space="preserve">и основных функций, включая взаимодействия общества и природы, человека </w:t>
      </w:r>
      <w:r w:rsidRPr="004F1DBD">
        <w:rPr>
          <w:rFonts w:ascii="Times New Roman" w:eastAsia="SchoolBookSanPin" w:hAnsi="Times New Roman"/>
          <w:sz w:val="24"/>
          <w:szCs w:val="24"/>
          <w:lang w:val="ru-RU"/>
        </w:rPr>
        <w:b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7) умение использовать полученные знания для объяснения (устного </w:t>
      </w:r>
      <w:r w:rsidRPr="004F1DBD">
        <w:rPr>
          <w:rFonts w:ascii="Times New Roman" w:eastAsia="SchoolBookSanPin" w:hAnsi="Times New Roman"/>
          <w:sz w:val="24"/>
          <w:szCs w:val="24"/>
          <w:lang w:val="ru-RU"/>
        </w:rPr>
        <w:br/>
        <w:t xml:space="preserve">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w:t>
      </w:r>
      <w:r w:rsidRPr="004F1DBD">
        <w:rPr>
          <w:rFonts w:ascii="Times New Roman" w:eastAsia="SchoolBookSanPin" w:hAnsi="Times New Roman"/>
          <w:sz w:val="24"/>
          <w:szCs w:val="24"/>
          <w:lang w:val="ru-RU"/>
        </w:rPr>
        <w:br/>
        <w:t xml:space="preserve">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w:t>
      </w:r>
      <w:r w:rsidRPr="004F1DBD">
        <w:rPr>
          <w:rFonts w:ascii="Times New Roman" w:eastAsia="SchoolBookSanPin" w:hAnsi="Times New Roman"/>
          <w:sz w:val="24"/>
          <w:szCs w:val="24"/>
          <w:lang w:val="ru-RU"/>
        </w:rPr>
        <w:br/>
      </w:r>
      <w:r w:rsidRPr="004F1DBD">
        <w:rPr>
          <w:rFonts w:ascii="Times New Roman" w:eastAsia="SchoolBookSanPin" w:hAnsi="Times New Roman"/>
          <w:sz w:val="24"/>
          <w:szCs w:val="24"/>
          <w:lang w:val="ru-RU"/>
        </w:rPr>
        <w:lastRenderedPageBreak/>
        <w:t xml:space="preserve">в отношении нашей страны международной политики «сдерживания»; </w:t>
      </w:r>
      <w:r w:rsidRPr="004F1DBD">
        <w:rPr>
          <w:rFonts w:ascii="Times New Roman" w:eastAsia="SchoolBookSanPin" w:hAnsi="Times New Roman"/>
          <w:sz w:val="24"/>
          <w:szCs w:val="24"/>
          <w:lang w:val="ru-RU"/>
        </w:rPr>
        <w:br/>
        <w:t xml:space="preserve">для осмысления личного социального опыта при исполнении типичных </w:t>
      </w:r>
      <w:r w:rsidRPr="004F1DBD">
        <w:rPr>
          <w:rFonts w:ascii="Times New Roman" w:eastAsia="SchoolBookSanPin" w:hAnsi="Times New Roman"/>
          <w:sz w:val="24"/>
          <w:szCs w:val="24"/>
          <w:lang w:val="ru-RU"/>
        </w:rPr>
        <w:br/>
        <w:t>для несовершеннолетнего социальных ролей;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9) умение решать в рамках изученного материала познавательные </w:t>
      </w:r>
      <w:r w:rsidRPr="004F1DBD">
        <w:rPr>
          <w:rFonts w:ascii="Times New Roman" w:eastAsia="SchoolBookSanPin" w:hAnsi="Times New Roman"/>
          <w:sz w:val="24"/>
          <w:szCs w:val="24"/>
          <w:lang w:val="ru-RU"/>
        </w:rPr>
        <w:br/>
        <w:t xml:space="preserve">и практические задачи, отражающие выполнение типичных </w:t>
      </w:r>
      <w:r w:rsidRPr="004F1DBD">
        <w:rPr>
          <w:rFonts w:ascii="Times New Roman" w:eastAsia="SchoolBookSanPin" w:hAnsi="Times New Roman"/>
          <w:sz w:val="24"/>
          <w:szCs w:val="24"/>
          <w:lang w:val="ru-RU"/>
        </w:rPr>
        <w:b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10) овладение смысловым чтением текстов обществоведческой тематики, </w:t>
      </w:r>
      <w:r w:rsidRPr="004F1DBD">
        <w:rPr>
          <w:rFonts w:ascii="Times New Roman" w:eastAsia="SchoolBookSanPin" w:hAnsi="Times New Roman"/>
          <w:sz w:val="24"/>
          <w:szCs w:val="24"/>
          <w:lang w:val="ru-RU"/>
        </w:rPr>
        <w:br/>
        <w:t xml:space="preserve">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w:t>
      </w:r>
      <w:r w:rsidRPr="004F1DBD">
        <w:rPr>
          <w:rFonts w:ascii="Times New Roman" w:eastAsia="SchoolBookSanPin" w:hAnsi="Times New Roman"/>
          <w:sz w:val="24"/>
          <w:szCs w:val="24"/>
          <w:lang w:val="ru-RU"/>
        </w:rPr>
        <w:br/>
        <w:t>и преобразовывать предложенные модели в текст;</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12) умение анализировать, обобщать, систематизировать, конкретизировать </w:t>
      </w:r>
      <w:r w:rsidRPr="004F1DBD">
        <w:rPr>
          <w:rFonts w:ascii="Times New Roman" w:eastAsia="SchoolBookSanPin" w:hAnsi="Times New Roman"/>
          <w:sz w:val="24"/>
          <w:szCs w:val="24"/>
          <w:lang w:val="ru-RU"/>
        </w:rPr>
        <w:br/>
        <w:t xml:space="preserve">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w:t>
      </w:r>
      <w:r w:rsidRPr="004F1DBD">
        <w:rPr>
          <w:rFonts w:ascii="Times New Roman" w:eastAsia="SchoolBookSanPin" w:hAnsi="Times New Roman"/>
          <w:sz w:val="24"/>
          <w:szCs w:val="24"/>
          <w:lang w:val="ru-RU"/>
        </w:rPr>
        <w:br/>
        <w:t xml:space="preserve">и правовом регулировании поведения человека, личным социальным опытом, используя обществоведческие знания, формулировать выводы, подкрепляя </w:t>
      </w:r>
      <w:r w:rsidRPr="004F1DBD">
        <w:rPr>
          <w:rFonts w:ascii="Times New Roman" w:eastAsia="SchoolBookSanPin" w:hAnsi="Times New Roman"/>
          <w:sz w:val="24"/>
          <w:szCs w:val="24"/>
          <w:lang w:val="ru-RU"/>
        </w:rPr>
        <w:br/>
        <w:t>их аргументами;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13) умение оценивать собственные поступки и поведение других людей </w:t>
      </w:r>
      <w:r w:rsidRPr="004F1DBD">
        <w:rPr>
          <w:rFonts w:ascii="Times New Roman" w:eastAsia="SchoolBookSanPin" w:hAnsi="Times New Roman"/>
          <w:sz w:val="24"/>
          <w:szCs w:val="24"/>
          <w:lang w:val="ru-RU"/>
        </w:rPr>
        <w:b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14) приобретение опыта использования полученных знаний, включая основы </w:t>
      </w:r>
      <w:r w:rsidRPr="004F1DBD">
        <w:rPr>
          <w:rFonts w:ascii="Times New Roman" w:eastAsia="SchoolBookSanPin" w:hAnsi="Times New Roman"/>
          <w:sz w:val="24"/>
          <w:szCs w:val="24"/>
          <w:lang w:val="ru-RU"/>
        </w:rPr>
        <w:lastRenderedPageBreak/>
        <w:t xml:space="preserve">финансовой грамотности, в практической (включая выполнение проектов индивидуально и в группе) деятельности, в повседневной жизни для реализации </w:t>
      </w:r>
      <w:r w:rsidRPr="004F1DBD">
        <w:rPr>
          <w:rFonts w:ascii="Times New Roman" w:eastAsia="SchoolBookSanPin" w:hAnsi="Times New Roman"/>
          <w:sz w:val="24"/>
          <w:szCs w:val="24"/>
          <w:lang w:val="ru-RU"/>
        </w:rPr>
        <w:br/>
        <w:t xml:space="preserve">и защиты прав человека и гражданина, прав потребителя (в том числе потребителя финансовых услуг) и осознанного выполнения гражданских обязанностей, </w:t>
      </w:r>
      <w:r w:rsidRPr="004F1DBD">
        <w:rPr>
          <w:rFonts w:ascii="Times New Roman" w:eastAsia="SchoolBookSanPin" w:hAnsi="Times New Roman"/>
          <w:sz w:val="24"/>
          <w:szCs w:val="24"/>
          <w:lang w:val="ru-RU"/>
        </w:rPr>
        <w:br/>
        <w:t xml:space="preserve">для анализа потребления домашнего хозяйства, составления личного финансового плана, для выбора профессии и оценки собственных перспектив </w:t>
      </w:r>
      <w:r w:rsidRPr="004F1DBD">
        <w:rPr>
          <w:rFonts w:ascii="Times New Roman" w:eastAsia="SchoolBookSanPin" w:hAnsi="Times New Roman"/>
          <w:sz w:val="24"/>
          <w:szCs w:val="24"/>
          <w:lang w:val="ru-RU"/>
        </w:rPr>
        <w:b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4F1DBD">
        <w:rPr>
          <w:rFonts w:ascii="Times New Roman" w:eastAsia="SchoolBookSanPin" w:hAnsi="Times New Roman"/>
          <w:sz w:val="24"/>
          <w:szCs w:val="24"/>
          <w:lang w:val="ru-RU"/>
        </w:rPr>
        <w:b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7.</w:t>
      </w:r>
      <w:r w:rsidRPr="004F1DBD">
        <w:rPr>
          <w:rFonts w:ascii="Times New Roman" w:eastAsia="SchoolBookSanPin" w:hAnsi="Times New Roman"/>
          <w:sz w:val="24"/>
          <w:szCs w:val="24"/>
          <w:lang w:val="ru-RU"/>
        </w:rPr>
        <w:t>5. </w:t>
      </w:r>
      <w:r w:rsidRPr="004F1DBD">
        <w:rPr>
          <w:rFonts w:ascii="Times New Roman" w:eastAsia="OfficinaSansBoldITC" w:hAnsi="Times New Roman"/>
          <w:sz w:val="24"/>
          <w:szCs w:val="24"/>
          <w:lang w:val="ru-RU"/>
        </w:rPr>
        <w:t>К</w:t>
      </w:r>
      <w:r w:rsidRPr="004F1DBD">
        <w:rPr>
          <w:rFonts w:ascii="Times New Roman" w:eastAsia="SchoolBookSanPin" w:hAnsi="Times New Roman"/>
          <w:sz w:val="24"/>
          <w:szCs w:val="24"/>
          <w:lang w:val="ru-RU"/>
        </w:rPr>
        <w:t xml:space="preserve"> концу обучения в </w:t>
      </w:r>
      <w:r w:rsidRPr="004F1DBD">
        <w:rPr>
          <w:rFonts w:ascii="Times New Roman" w:eastAsia="SchoolBookSanPin" w:hAnsi="Times New Roman"/>
          <w:bCs/>
          <w:sz w:val="24"/>
          <w:szCs w:val="24"/>
          <w:lang w:val="ru-RU"/>
        </w:rPr>
        <w:t xml:space="preserve">6 классе </w:t>
      </w:r>
      <w:r w:rsidRPr="004F1DBD">
        <w:rPr>
          <w:rFonts w:ascii="Times New Roman" w:eastAsia="SchoolBookSanPin" w:hAnsi="Times New Roman"/>
          <w:sz w:val="24"/>
          <w:szCs w:val="24"/>
          <w:lang w:val="ru-RU"/>
        </w:rPr>
        <w:t>обучающийся получит следующие п</w:t>
      </w:r>
      <w:r w:rsidRPr="004F1DBD">
        <w:rPr>
          <w:rFonts w:ascii="Times New Roman" w:eastAsia="OfficinaSansBoldITC" w:hAnsi="Times New Roman"/>
          <w:sz w:val="24"/>
          <w:szCs w:val="24"/>
          <w:lang w:val="ru-RU"/>
        </w:rPr>
        <w:t>редметные результаты по отдельным темам программы по обществознанию</w:t>
      </w:r>
      <w:r w:rsidRPr="004F1DBD">
        <w:rPr>
          <w:rFonts w:ascii="Times New Roman" w:eastAsia="SchoolBookSanPin" w:hAnsi="Times New Roman"/>
          <w:sz w:val="24"/>
          <w:szCs w:val="24"/>
          <w:lang w:val="ru-RU"/>
        </w:rPr>
        <w:t>:</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150.7.5.1. Человек и его социальное окружение: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осваивать и применять знания </w:t>
      </w:r>
      <w:r w:rsidRPr="004F1DBD">
        <w:rPr>
          <w:rFonts w:ascii="Times New Roman" w:eastAsia="SchoolBookSanPin" w:hAnsi="Times New Roman"/>
          <w:sz w:val="24"/>
          <w:szCs w:val="24"/>
          <w:lang w:val="ru-RU"/>
        </w:rPr>
        <w:t xml:space="preserve">о социальных свойствах человека, формировании личности, деятельности человека и её видах, образовании, правах </w:t>
      </w:r>
      <w:r w:rsidRPr="004F1DBD">
        <w:rPr>
          <w:rFonts w:ascii="Times New Roman" w:eastAsia="SchoolBookSanPin" w:hAnsi="Times New Roman"/>
          <w:sz w:val="24"/>
          <w:szCs w:val="24"/>
          <w:lang w:val="ru-RU"/>
        </w:rPr>
        <w:br/>
        <w:t>и обязанностях учащихся, общении и его правилах, особенностях взаимодействия человека с другими людьми;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характеризовать </w:t>
      </w:r>
      <w:r w:rsidRPr="004F1DBD">
        <w:rPr>
          <w:rFonts w:ascii="Times New Roman" w:eastAsia="SchoolBookSanPin" w:hAnsi="Times New Roman"/>
          <w:sz w:val="24"/>
          <w:szCs w:val="24"/>
          <w:lang w:val="ru-RU"/>
        </w:rPr>
        <w:t xml:space="preserve">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w:t>
      </w:r>
      <w:r w:rsidRPr="004F1DBD">
        <w:rPr>
          <w:rFonts w:ascii="Times New Roman" w:eastAsia="SchoolBookSanPin" w:hAnsi="Times New Roman"/>
          <w:sz w:val="24"/>
          <w:szCs w:val="24"/>
          <w:lang w:val="ru-RU"/>
        </w:rPr>
        <w:br/>
        <w:t>для человека и общества;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приводить примеры </w:t>
      </w:r>
      <w:r w:rsidRPr="004F1DBD">
        <w:rPr>
          <w:rFonts w:ascii="Times New Roman" w:eastAsia="SchoolBookSanPin" w:hAnsi="Times New Roman"/>
          <w:sz w:val="24"/>
          <w:szCs w:val="24"/>
          <w:lang w:val="ru-RU"/>
        </w:rPr>
        <w:t xml:space="preserve">деятельности людей, её различных мотивов </w:t>
      </w:r>
      <w:r w:rsidRPr="004F1DBD">
        <w:rPr>
          <w:rFonts w:ascii="Times New Roman" w:eastAsia="SchoolBookSanPin" w:hAnsi="Times New Roman"/>
          <w:sz w:val="24"/>
          <w:szCs w:val="24"/>
          <w:lang w:val="ru-RU"/>
        </w:rPr>
        <w:br/>
        <w:t xml:space="preserve">и особенностей в современных условиях; малых групп, положения человека </w:t>
      </w:r>
      <w:r w:rsidRPr="004F1DBD">
        <w:rPr>
          <w:rFonts w:ascii="Times New Roman" w:eastAsia="SchoolBookSanPin" w:hAnsi="Times New Roman"/>
          <w:sz w:val="24"/>
          <w:szCs w:val="24"/>
          <w:lang w:val="ru-RU"/>
        </w:rPr>
        <w:br/>
        <w:t xml:space="preserve">в группе; конфликтных ситуаций в малой группе и конструктивных разрешений конфликтов; проявлений лидерства, соперничества и сотрудничества людей </w:t>
      </w:r>
      <w:r w:rsidRPr="004F1DBD">
        <w:rPr>
          <w:rFonts w:ascii="Times New Roman" w:eastAsia="SchoolBookSanPin" w:hAnsi="Times New Roman"/>
          <w:sz w:val="24"/>
          <w:szCs w:val="24"/>
          <w:lang w:val="ru-RU"/>
        </w:rPr>
        <w:br/>
        <w:t>в группах;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lastRenderedPageBreak/>
        <w:t xml:space="preserve">классифицировать </w:t>
      </w:r>
      <w:r w:rsidRPr="004F1DBD">
        <w:rPr>
          <w:rFonts w:ascii="Times New Roman" w:eastAsia="SchoolBookSanPin" w:hAnsi="Times New Roman"/>
          <w:sz w:val="24"/>
          <w:szCs w:val="24"/>
          <w:lang w:val="ru-RU"/>
        </w:rPr>
        <w:t>по разным признакам виды деятельности человека, потребности людей;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сравнивать </w:t>
      </w:r>
      <w:r w:rsidRPr="004F1DBD">
        <w:rPr>
          <w:rFonts w:ascii="Times New Roman" w:eastAsia="SchoolBookSanPin" w:hAnsi="Times New Roman"/>
          <w:sz w:val="24"/>
          <w:szCs w:val="24"/>
          <w:lang w:val="ru-RU"/>
        </w:rPr>
        <w:t>понятия «индивид», «индивидуальность», «личность»; свойства человека и животных, виды деятельности (игра, труд, учение);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устанавливать и объяснять взаимосвязи </w:t>
      </w:r>
      <w:r w:rsidRPr="004F1DBD">
        <w:rPr>
          <w:rFonts w:ascii="Times New Roman" w:eastAsia="SchoolBookSanPin" w:hAnsi="Times New Roman"/>
          <w:sz w:val="24"/>
          <w:szCs w:val="24"/>
          <w:lang w:val="ru-RU"/>
        </w:rPr>
        <w:t>людей в малых группах, целей, способов и результатов деятельности, целей и средств общения;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использовать полученные знания </w:t>
      </w:r>
      <w:r w:rsidRPr="004F1DBD">
        <w:rPr>
          <w:rFonts w:ascii="Times New Roman" w:eastAsia="SchoolBookSanPin" w:hAnsi="Times New Roman"/>
          <w:sz w:val="24"/>
          <w:szCs w:val="24"/>
          <w:lang w:val="ru-RU"/>
        </w:rPr>
        <w:t xml:space="preserve">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w:t>
      </w:r>
      <w:r w:rsidRPr="004F1DBD">
        <w:rPr>
          <w:rFonts w:ascii="Times New Roman" w:eastAsia="SchoolBookSanPin" w:hAnsi="Times New Roman"/>
          <w:sz w:val="24"/>
          <w:szCs w:val="24"/>
          <w:lang w:val="ru-RU"/>
        </w:rPr>
        <w:br/>
        <w:t>в школе, семье, группе сверстников;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определять и аргументировать </w:t>
      </w:r>
      <w:r w:rsidRPr="004F1DBD">
        <w:rPr>
          <w:rFonts w:ascii="Times New Roman" w:eastAsia="SchoolBookSanPin" w:hAnsi="Times New Roman"/>
          <w:sz w:val="24"/>
          <w:szCs w:val="24"/>
          <w:lang w:val="ru-RU"/>
        </w:rPr>
        <w:t xml:space="preserve">с опорой на обществоведческие знания </w:t>
      </w:r>
      <w:r w:rsidRPr="004F1DBD">
        <w:rPr>
          <w:rFonts w:ascii="Times New Roman" w:eastAsia="SchoolBookSanPin" w:hAnsi="Times New Roman"/>
          <w:sz w:val="24"/>
          <w:szCs w:val="24"/>
          <w:lang w:val="ru-RU"/>
        </w:rPr>
        <w:br/>
        <w:t>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решать </w:t>
      </w:r>
      <w:r w:rsidRPr="004F1DBD">
        <w:rPr>
          <w:rFonts w:ascii="Times New Roman" w:eastAsia="SchoolBookSanPin" w:hAnsi="Times New Roman"/>
          <w:sz w:val="24"/>
          <w:szCs w:val="24"/>
          <w:lang w:val="ru-RU"/>
        </w:rPr>
        <w:t xml:space="preserve">познавательные и практические задачи, касающиеся прав </w:t>
      </w:r>
      <w:r w:rsidRPr="004F1DBD">
        <w:rPr>
          <w:rFonts w:ascii="Times New Roman" w:eastAsia="SchoolBookSanPin" w:hAnsi="Times New Roman"/>
          <w:sz w:val="24"/>
          <w:szCs w:val="24"/>
          <w:lang w:val="ru-RU"/>
        </w:rPr>
        <w:br/>
        <w:t xml:space="preserve">и обязанностей учащегося, отражающие особенности отношений в семье, </w:t>
      </w:r>
      <w:r w:rsidRPr="004F1DBD">
        <w:rPr>
          <w:rFonts w:ascii="Times New Roman" w:eastAsia="SchoolBookSanPin" w:hAnsi="Times New Roman"/>
          <w:sz w:val="24"/>
          <w:szCs w:val="24"/>
          <w:lang w:val="ru-RU"/>
        </w:rPr>
        <w:br/>
        <w:t>со сверстниками, старшими и младшими;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овладевать смысловым чтением </w:t>
      </w:r>
      <w:r w:rsidRPr="004F1DBD">
        <w:rPr>
          <w:rFonts w:ascii="Times New Roman" w:eastAsia="SchoolBookSanPin" w:hAnsi="Times New Roman"/>
          <w:sz w:val="24"/>
          <w:szCs w:val="24"/>
          <w:lang w:val="ru-RU"/>
        </w:rPr>
        <w:t xml:space="preserve">текстов обществоведческой тематики, </w:t>
      </w:r>
      <w:r w:rsidRPr="004F1DBD">
        <w:rPr>
          <w:rFonts w:ascii="Times New Roman" w:eastAsia="SchoolBookSanPin" w:hAnsi="Times New Roman"/>
          <w:sz w:val="24"/>
          <w:szCs w:val="24"/>
          <w:lang w:val="ru-RU"/>
        </w:rPr>
        <w:br/>
        <w:t xml:space="preserve">в том числе извлечений из законодательства Российской Федерации; составлять </w:t>
      </w:r>
      <w:r w:rsidRPr="004F1DBD">
        <w:rPr>
          <w:rFonts w:ascii="Times New Roman" w:eastAsia="SchoolBookSanPin" w:hAnsi="Times New Roman"/>
          <w:sz w:val="24"/>
          <w:szCs w:val="24"/>
          <w:lang w:val="ru-RU"/>
        </w:rPr>
        <w:br/>
        <w:t>на их основе план, преобразовывать текстовую информацию в таблицу, схему;</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искать и извлекать </w:t>
      </w:r>
      <w:r w:rsidRPr="004F1DBD">
        <w:rPr>
          <w:rFonts w:ascii="Times New Roman" w:eastAsia="SchoolBookSanPin" w:hAnsi="Times New Roman"/>
          <w:sz w:val="24"/>
          <w:szCs w:val="24"/>
          <w:lang w:val="ru-RU"/>
        </w:rPr>
        <w:t xml:space="preserve">информацию о связи поколений в нашем обществе, </w:t>
      </w:r>
      <w:r w:rsidRPr="004F1DBD">
        <w:rPr>
          <w:rFonts w:ascii="Times New Roman" w:eastAsia="SchoolBookSanPin" w:hAnsi="Times New Roman"/>
          <w:sz w:val="24"/>
          <w:szCs w:val="24"/>
          <w:lang w:val="ru-RU"/>
        </w:rPr>
        <w:br/>
        <w:t xml:space="preserve">об особенностях подросткового возраста, о правах и обязанностях учащегося </w:t>
      </w:r>
      <w:r w:rsidRPr="004F1DBD">
        <w:rPr>
          <w:rFonts w:ascii="Times New Roman" w:eastAsia="SchoolBookSanPin" w:hAnsi="Times New Roman"/>
          <w:sz w:val="24"/>
          <w:szCs w:val="24"/>
          <w:lang w:val="ru-RU"/>
        </w:rPr>
        <w:br/>
        <w:t xml:space="preserve">из разных адаптированных источников (в том числе учебных материалов) </w:t>
      </w:r>
      <w:r w:rsidRPr="004F1DBD">
        <w:rPr>
          <w:rFonts w:ascii="Times New Roman" w:eastAsia="SchoolBookSanPin" w:hAnsi="Times New Roman"/>
          <w:sz w:val="24"/>
          <w:szCs w:val="24"/>
          <w:lang w:val="ru-RU"/>
        </w:rPr>
        <w:br/>
        <w:t xml:space="preserve">и публикаций СМИ с соблюдением правил информационной безопасности </w:t>
      </w:r>
      <w:r w:rsidRPr="004F1DBD">
        <w:rPr>
          <w:rFonts w:ascii="Times New Roman" w:eastAsia="SchoolBookSanPin" w:hAnsi="Times New Roman"/>
          <w:sz w:val="24"/>
          <w:szCs w:val="24"/>
          <w:lang w:val="ru-RU"/>
        </w:rPr>
        <w:br/>
        <w:t>при работе в информационно-телекоммуникационной сети «Интернет»;</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анализировать, обобщать, систематизировать, оценивать </w:t>
      </w:r>
      <w:r w:rsidRPr="004F1DBD">
        <w:rPr>
          <w:rFonts w:ascii="Times New Roman" w:eastAsia="SchoolBookSanPin" w:hAnsi="Times New Roman"/>
          <w:sz w:val="24"/>
          <w:szCs w:val="24"/>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оценивать собственные поступки и поведение других людей </w:t>
      </w:r>
      <w:r w:rsidRPr="004F1DBD">
        <w:rPr>
          <w:rFonts w:ascii="Times New Roman" w:eastAsia="SchoolBookSanPin" w:hAnsi="Times New Roman"/>
          <w:sz w:val="24"/>
          <w:szCs w:val="24"/>
          <w:lang w:val="ru-RU"/>
        </w:rPr>
        <w:t xml:space="preserve">в ходе общения, </w:t>
      </w:r>
      <w:r w:rsidRPr="004F1DBD">
        <w:rPr>
          <w:rFonts w:ascii="Times New Roman" w:eastAsia="SchoolBookSanPin" w:hAnsi="Times New Roman"/>
          <w:sz w:val="24"/>
          <w:szCs w:val="24"/>
          <w:lang w:val="ru-RU"/>
        </w:rPr>
        <w:br/>
        <w:t xml:space="preserve">в ситуациях взаимодействия с людьми с ОВЗ; оценивать своё отношение к учёбе </w:t>
      </w:r>
      <w:r w:rsidRPr="004F1DBD">
        <w:rPr>
          <w:rFonts w:ascii="Times New Roman" w:eastAsia="SchoolBookSanPin" w:hAnsi="Times New Roman"/>
          <w:sz w:val="24"/>
          <w:szCs w:val="24"/>
          <w:lang w:val="ru-RU"/>
        </w:rPr>
        <w:br/>
        <w:t>как важному виду деятельности;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приобретать опыт </w:t>
      </w:r>
      <w:r w:rsidRPr="004F1DBD">
        <w:rPr>
          <w:rFonts w:ascii="Times New Roman" w:eastAsia="SchoolBookSanPin" w:hAnsi="Times New Roman"/>
          <w:sz w:val="24"/>
          <w:szCs w:val="24"/>
          <w:lang w:val="ru-RU"/>
        </w:rPr>
        <w:t xml:space="preserve">использования полученных знаний в практической деятельности, в повседневной жизни для выстраивания отношений </w:t>
      </w:r>
      <w:r w:rsidRPr="004F1DBD">
        <w:rPr>
          <w:rFonts w:ascii="Times New Roman" w:eastAsia="SchoolBookSanPin" w:hAnsi="Times New Roman"/>
          <w:sz w:val="24"/>
          <w:szCs w:val="24"/>
          <w:lang w:val="ru-RU"/>
        </w:rPr>
        <w:br/>
        <w:t xml:space="preserve">с представителями старших поколений, со сверстниками и младшими по возрасту, </w:t>
      </w:r>
      <w:r w:rsidRPr="004F1DBD">
        <w:rPr>
          <w:rFonts w:ascii="Times New Roman" w:eastAsia="SchoolBookSanPin" w:hAnsi="Times New Roman"/>
          <w:sz w:val="24"/>
          <w:szCs w:val="24"/>
          <w:lang w:val="ru-RU"/>
        </w:rPr>
        <w:lastRenderedPageBreak/>
        <w:t>активного участия в жизни школы и класса;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приобретать опыт совместной деятельности</w:t>
      </w:r>
      <w:r w:rsidRPr="004F1DBD">
        <w:rPr>
          <w:rFonts w:ascii="Times New Roman" w:eastAsia="SchoolBookSanPin" w:hAnsi="Times New Roman"/>
          <w:sz w:val="24"/>
          <w:szCs w:val="24"/>
          <w:lang w:val="ru-RU"/>
        </w:rPr>
        <w:t xml:space="preserve">, включая взаимодействие </w:t>
      </w:r>
      <w:r w:rsidRPr="004F1DBD">
        <w:rPr>
          <w:rFonts w:ascii="Times New Roman" w:eastAsia="SchoolBookSanPin" w:hAnsi="Times New Roman"/>
          <w:sz w:val="24"/>
          <w:szCs w:val="24"/>
          <w:lang w:val="ru-RU"/>
        </w:rPr>
        <w:b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7.5.2. Общество, в котором мы живём: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осваивать и применять знания </w:t>
      </w:r>
      <w:r w:rsidRPr="004F1DBD">
        <w:rPr>
          <w:rFonts w:ascii="Times New Roman" w:eastAsia="SchoolBookSanPin" w:hAnsi="Times New Roman"/>
          <w:sz w:val="24"/>
          <w:szCs w:val="24"/>
          <w:lang w:val="ru-RU"/>
        </w:rPr>
        <w:t xml:space="preserve">об обществе и природе, положении человека </w:t>
      </w:r>
      <w:r w:rsidRPr="004F1DBD">
        <w:rPr>
          <w:rFonts w:ascii="Times New Roman" w:eastAsia="SchoolBookSanPin" w:hAnsi="Times New Roman"/>
          <w:sz w:val="24"/>
          <w:szCs w:val="24"/>
          <w:lang w:val="ru-RU"/>
        </w:rPr>
        <w:br/>
        <w:t xml:space="preserve">в обществе, процессах и явлениях в экономической жизни общества, явлениях </w:t>
      </w:r>
      <w:r w:rsidRPr="004F1DBD">
        <w:rPr>
          <w:rFonts w:ascii="Times New Roman" w:eastAsia="SchoolBookSanPin" w:hAnsi="Times New Roman"/>
          <w:sz w:val="24"/>
          <w:szCs w:val="24"/>
          <w:lang w:val="ru-RU"/>
        </w:rPr>
        <w:br/>
        <w:t xml:space="preserve">в политической жизни общества, о народах России, о государственной власти </w:t>
      </w:r>
      <w:r w:rsidRPr="004F1DBD">
        <w:rPr>
          <w:rFonts w:ascii="Times New Roman" w:eastAsia="SchoolBookSanPin" w:hAnsi="Times New Roman"/>
          <w:sz w:val="24"/>
          <w:szCs w:val="24"/>
          <w:lang w:val="ru-RU"/>
        </w:rPr>
        <w:br/>
        <w:t>в Российской Федерации; культуре и духовной жизни, типах общества, глобальных проблемах;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характеризовать </w:t>
      </w:r>
      <w:r w:rsidRPr="004F1DBD">
        <w:rPr>
          <w:rFonts w:ascii="Times New Roman" w:eastAsia="SchoolBookSanPin" w:hAnsi="Times New Roman"/>
          <w:sz w:val="24"/>
          <w:szCs w:val="24"/>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приводить примеры </w:t>
      </w:r>
      <w:r w:rsidRPr="004F1DBD">
        <w:rPr>
          <w:rFonts w:ascii="Times New Roman" w:eastAsia="SchoolBookSanPin" w:hAnsi="Times New Roman"/>
          <w:sz w:val="24"/>
          <w:szCs w:val="24"/>
          <w:lang w:val="ru-RU"/>
        </w:rPr>
        <w:t>разного положения людей в обществе, видов экономической деятельности, глобальных проблем;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классифицировать </w:t>
      </w:r>
      <w:r w:rsidRPr="004F1DBD">
        <w:rPr>
          <w:rFonts w:ascii="Times New Roman" w:eastAsia="SchoolBookSanPin" w:hAnsi="Times New Roman"/>
          <w:sz w:val="24"/>
          <w:szCs w:val="24"/>
          <w:lang w:val="ru-RU"/>
        </w:rPr>
        <w:t>социальные общности и группы;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сравнивать </w:t>
      </w:r>
      <w:r w:rsidRPr="004F1DBD">
        <w:rPr>
          <w:rFonts w:ascii="Times New Roman" w:eastAsia="SchoolBookSanPin" w:hAnsi="Times New Roman"/>
          <w:position w:val="1"/>
          <w:sz w:val="24"/>
          <w:szCs w:val="24"/>
          <w:lang w:val="ru-RU"/>
        </w:rPr>
        <w:t>социальные общности и группы, положение в обществе различных людей; различные формы хозяйствования;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устанавливать взаимодействия </w:t>
      </w:r>
      <w:r w:rsidRPr="004F1DBD">
        <w:rPr>
          <w:rFonts w:ascii="Times New Roman" w:eastAsia="SchoolBookSanPin" w:hAnsi="Times New Roman"/>
          <w:position w:val="1"/>
          <w:sz w:val="24"/>
          <w:szCs w:val="24"/>
          <w:lang w:val="ru-RU"/>
        </w:rPr>
        <w:t>общества и природы, человека и общества, деятельности основных участников экономики;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использовать полученные знания для объяснения </w:t>
      </w:r>
      <w:r w:rsidRPr="004F1DBD">
        <w:rPr>
          <w:rFonts w:ascii="Times New Roman" w:eastAsia="SchoolBookSanPin" w:hAnsi="Times New Roman"/>
          <w:position w:val="1"/>
          <w:sz w:val="24"/>
          <w:szCs w:val="24"/>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решать познавательные и практические задачи </w:t>
      </w:r>
      <w:r w:rsidRPr="004F1DBD">
        <w:rPr>
          <w:rFonts w:ascii="Times New Roman" w:eastAsia="SchoolBookSanPin" w:hAnsi="Times New Roman"/>
          <w:position w:val="1"/>
          <w:sz w:val="24"/>
          <w:szCs w:val="24"/>
          <w:lang w:val="ru-RU"/>
        </w:rPr>
        <w:t>(в том числе задачи, отражающие возможности юного гражданина внести свой вклад в решение экологической проблемы);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овладевать смысловым чтением </w:t>
      </w:r>
      <w:r w:rsidRPr="004F1DBD">
        <w:rPr>
          <w:rFonts w:ascii="Times New Roman" w:eastAsia="SchoolBookSanPin" w:hAnsi="Times New Roman"/>
          <w:position w:val="1"/>
          <w:sz w:val="24"/>
          <w:szCs w:val="24"/>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извлекать информацию </w:t>
      </w:r>
      <w:r w:rsidRPr="004F1DBD">
        <w:rPr>
          <w:rFonts w:ascii="Times New Roman" w:eastAsia="SchoolBookSanPin" w:hAnsi="Times New Roman"/>
          <w:position w:val="1"/>
          <w:sz w:val="24"/>
          <w:szCs w:val="24"/>
          <w:lang w:val="ru-RU"/>
        </w:rPr>
        <w:t>из разных источников о человеке и обществе, включая информацию о народах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4F1DBD">
        <w:rPr>
          <w:rFonts w:ascii="Times New Roman" w:eastAsia="SchoolBookSanPin" w:hAnsi="Times New Roman"/>
          <w:position w:val="1"/>
          <w:sz w:val="24"/>
          <w:szCs w:val="24"/>
          <w:lang w:val="ru-RU"/>
        </w:rPr>
        <w:t xml:space="preserve">социальную информацию, </w:t>
      </w:r>
      <w:r w:rsidRPr="004F1DBD">
        <w:rPr>
          <w:rFonts w:ascii="Times New Roman" w:eastAsia="SchoolBookSanPin" w:hAnsi="Times New Roman"/>
          <w:position w:val="1"/>
          <w:sz w:val="24"/>
          <w:szCs w:val="24"/>
          <w:lang w:val="ru-RU"/>
        </w:rPr>
        <w:lastRenderedPageBreak/>
        <w:t>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оценивать собственные поступки и поведение других людей </w:t>
      </w:r>
      <w:r w:rsidRPr="004F1DBD">
        <w:rPr>
          <w:rFonts w:ascii="Times New Roman" w:eastAsia="SchoolBookSanPin" w:hAnsi="Times New Roman"/>
          <w:position w:val="1"/>
          <w:sz w:val="24"/>
          <w:szCs w:val="24"/>
          <w:lang w:val="ru-RU"/>
        </w:rPr>
        <w:t xml:space="preserve">с точки зрения </w:t>
      </w:r>
      <w:r w:rsidRPr="004F1DBD">
        <w:rPr>
          <w:rFonts w:ascii="Times New Roman" w:eastAsia="SchoolBookSanPin" w:hAnsi="Times New Roman"/>
          <w:position w:val="1"/>
          <w:sz w:val="24"/>
          <w:szCs w:val="24"/>
          <w:lang w:val="ru-RU"/>
        </w:rPr>
        <w:br/>
        <w:t>их соответствия духовным традициям общества;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использовать </w:t>
      </w:r>
      <w:r w:rsidRPr="004F1DBD">
        <w:rPr>
          <w:rFonts w:ascii="Times New Roman" w:eastAsia="SchoolBookSanPin" w:hAnsi="Times New Roman"/>
          <w:position w:val="1"/>
          <w:sz w:val="24"/>
          <w:szCs w:val="24"/>
          <w:lang w:val="ru-RU"/>
        </w:rPr>
        <w:t xml:space="preserve">полученные знания, включая основы финансовой грамотности, </w:t>
      </w:r>
      <w:r w:rsidRPr="004F1DBD">
        <w:rPr>
          <w:rFonts w:ascii="Times New Roman" w:eastAsia="SchoolBookSanPin" w:hAnsi="Times New Roman"/>
          <w:position w:val="1"/>
          <w:sz w:val="24"/>
          <w:szCs w:val="24"/>
          <w:lang w:val="ru-RU"/>
        </w:rPr>
        <w:b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2B49BA" w:rsidRPr="004F1DBD" w:rsidRDefault="002B49BA" w:rsidP="002B49BA">
      <w:pPr>
        <w:spacing w:after="0" w:line="360" w:lineRule="auto"/>
        <w:ind w:firstLine="709"/>
        <w:jc w:val="both"/>
        <w:rPr>
          <w:rFonts w:ascii="Times New Roman" w:eastAsia="SchoolBookSanPin" w:hAnsi="Times New Roman"/>
          <w:position w:val="1"/>
          <w:sz w:val="24"/>
          <w:szCs w:val="24"/>
          <w:lang w:val="ru-RU"/>
        </w:rPr>
      </w:pPr>
      <w:r w:rsidRPr="004F1DBD">
        <w:rPr>
          <w:rFonts w:ascii="Times New Roman" w:eastAsia="SchoolBookSanPin" w:hAnsi="Times New Roman"/>
          <w:bCs/>
          <w:position w:val="1"/>
          <w:sz w:val="24"/>
          <w:szCs w:val="24"/>
          <w:lang w:val="ru-RU"/>
        </w:rPr>
        <w:t xml:space="preserve">осуществлять </w:t>
      </w:r>
      <w:r w:rsidRPr="004F1DBD">
        <w:rPr>
          <w:rFonts w:ascii="Times New Roman" w:eastAsia="SchoolBookSanPin" w:hAnsi="Times New Roman"/>
          <w:position w:val="1"/>
          <w:sz w:val="24"/>
          <w:szCs w:val="24"/>
          <w:lang w:val="ru-RU"/>
        </w:rPr>
        <w:t xml:space="preserve">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w:t>
      </w:r>
      <w:r w:rsidRPr="004F1DBD">
        <w:rPr>
          <w:rFonts w:ascii="Times New Roman" w:eastAsia="SchoolBookSanPin" w:hAnsi="Times New Roman"/>
          <w:position w:val="1"/>
          <w:sz w:val="24"/>
          <w:szCs w:val="24"/>
          <w:lang w:val="ru-RU"/>
        </w:rPr>
        <w:br/>
        <w:t>и традиций народов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7.</w:t>
      </w:r>
      <w:r w:rsidRPr="004F1DBD">
        <w:rPr>
          <w:rFonts w:ascii="Times New Roman" w:eastAsia="SchoolBookSanPin" w:hAnsi="Times New Roman"/>
          <w:sz w:val="24"/>
          <w:szCs w:val="24"/>
          <w:lang w:val="ru-RU"/>
        </w:rPr>
        <w:t>6. </w:t>
      </w:r>
      <w:r w:rsidRPr="004F1DBD">
        <w:rPr>
          <w:rFonts w:ascii="Times New Roman" w:eastAsia="OfficinaSansBoldITC" w:hAnsi="Times New Roman"/>
          <w:sz w:val="24"/>
          <w:szCs w:val="24"/>
          <w:lang w:val="ru-RU"/>
        </w:rPr>
        <w:t>К</w:t>
      </w:r>
      <w:r w:rsidRPr="004F1DBD">
        <w:rPr>
          <w:rFonts w:ascii="Times New Roman" w:eastAsia="SchoolBookSanPin" w:hAnsi="Times New Roman"/>
          <w:sz w:val="24"/>
          <w:szCs w:val="24"/>
          <w:lang w:val="ru-RU"/>
        </w:rPr>
        <w:t xml:space="preserve"> концу обучения в </w:t>
      </w:r>
      <w:r w:rsidRPr="004F1DBD">
        <w:rPr>
          <w:rFonts w:ascii="Times New Roman" w:eastAsia="SchoolBookSanPin" w:hAnsi="Times New Roman"/>
          <w:bCs/>
          <w:sz w:val="24"/>
          <w:szCs w:val="24"/>
          <w:lang w:val="ru-RU"/>
        </w:rPr>
        <w:t xml:space="preserve">7 классе </w:t>
      </w:r>
      <w:r w:rsidRPr="004F1DBD">
        <w:rPr>
          <w:rFonts w:ascii="Times New Roman" w:eastAsia="SchoolBookSanPin" w:hAnsi="Times New Roman"/>
          <w:sz w:val="24"/>
          <w:szCs w:val="24"/>
          <w:lang w:val="ru-RU"/>
        </w:rPr>
        <w:t>обучающийся получит следующие п</w:t>
      </w:r>
      <w:r w:rsidRPr="004F1DBD">
        <w:rPr>
          <w:rFonts w:ascii="Times New Roman" w:eastAsia="OfficinaSansBoldITC" w:hAnsi="Times New Roman"/>
          <w:sz w:val="24"/>
          <w:szCs w:val="24"/>
          <w:lang w:val="ru-RU"/>
        </w:rPr>
        <w:t>редметные результаты по отдельным темам программы по обществознанию</w:t>
      </w:r>
      <w:r w:rsidRPr="004F1DBD">
        <w:rPr>
          <w:rFonts w:ascii="Times New Roman" w:eastAsia="SchoolBookSanPin" w:hAnsi="Times New Roman"/>
          <w:sz w:val="24"/>
          <w:szCs w:val="24"/>
          <w:lang w:val="ru-RU"/>
        </w:rPr>
        <w:t>:</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7.6.1. Социальные ценности и нормы: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осваивать и применять знания </w:t>
      </w:r>
      <w:r w:rsidRPr="004F1DBD">
        <w:rPr>
          <w:rFonts w:ascii="Times New Roman" w:eastAsia="SchoolBookSanPin" w:hAnsi="Times New Roman"/>
          <w:sz w:val="24"/>
          <w:szCs w:val="24"/>
          <w:lang w:val="ru-RU"/>
        </w:rPr>
        <w:t xml:space="preserve">о социальных ценностях; о содержании </w:t>
      </w:r>
      <w:r w:rsidRPr="004F1DBD">
        <w:rPr>
          <w:rFonts w:ascii="Times New Roman" w:eastAsia="SchoolBookSanPin" w:hAnsi="Times New Roman"/>
          <w:sz w:val="24"/>
          <w:szCs w:val="24"/>
          <w:lang w:val="ru-RU"/>
        </w:rPr>
        <w:br/>
        <w:t>и значении социальных норм, регулирующих общественные отношения;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характеризовать </w:t>
      </w:r>
      <w:r w:rsidRPr="004F1DBD">
        <w:rPr>
          <w:rFonts w:ascii="Times New Roman" w:eastAsia="SchoolBookSanPin" w:hAnsi="Times New Roman"/>
          <w:sz w:val="24"/>
          <w:szCs w:val="24"/>
          <w:lang w:val="ru-RU"/>
        </w:rPr>
        <w:t xml:space="preserve">традиционные российские духовно-нравственные ценности </w:t>
      </w:r>
      <w:r w:rsidRPr="004F1DBD">
        <w:rPr>
          <w:rFonts w:ascii="Times New Roman" w:eastAsia="SchoolBookSanPin" w:hAnsi="Times New Roman"/>
          <w:sz w:val="24"/>
          <w:szCs w:val="24"/>
          <w:lang w:val="ru-RU"/>
        </w:rPr>
        <w:br/>
        <w:t>(в том числе защита человеческой жизни, прав и свобод человека, гуманизм, милосердие), моральные нормы и их роль в жизни общества;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приводить примеры </w:t>
      </w:r>
      <w:r w:rsidRPr="004F1DBD">
        <w:rPr>
          <w:rFonts w:ascii="Times New Roman" w:eastAsia="SchoolBookSanPin" w:hAnsi="Times New Roman"/>
          <w:sz w:val="24"/>
          <w:szCs w:val="24"/>
          <w:lang w:val="ru-RU"/>
        </w:rPr>
        <w:t>гражданственности и патриотизма; ситуаций морального выбора, ситуаций, регулируемых различными видами социальных норм;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классифицировать </w:t>
      </w:r>
      <w:r w:rsidRPr="004F1DBD">
        <w:rPr>
          <w:rFonts w:ascii="Times New Roman" w:eastAsia="SchoolBookSanPin" w:hAnsi="Times New Roman"/>
          <w:sz w:val="24"/>
          <w:szCs w:val="24"/>
          <w:lang w:val="ru-RU"/>
        </w:rPr>
        <w:t>социальные нормы, их существенные признаки и элементы;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сравнивать </w:t>
      </w:r>
      <w:r w:rsidRPr="004F1DBD">
        <w:rPr>
          <w:rFonts w:ascii="Times New Roman" w:eastAsia="SchoolBookSanPin" w:hAnsi="Times New Roman"/>
          <w:sz w:val="24"/>
          <w:szCs w:val="24"/>
          <w:lang w:val="ru-RU"/>
        </w:rPr>
        <w:t>отдельные виды социальных норм;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устанавливать и объяснять </w:t>
      </w:r>
      <w:r w:rsidRPr="004F1DBD">
        <w:rPr>
          <w:rFonts w:ascii="Times New Roman" w:eastAsia="SchoolBookSanPin" w:hAnsi="Times New Roman"/>
          <w:position w:val="1"/>
          <w:sz w:val="24"/>
          <w:szCs w:val="24"/>
          <w:lang w:val="ru-RU"/>
        </w:rPr>
        <w:t>влияние социальных норм на общество и человека;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использовать </w:t>
      </w:r>
      <w:r w:rsidRPr="004F1DBD">
        <w:rPr>
          <w:rFonts w:ascii="Times New Roman" w:eastAsia="SchoolBookSanPin" w:hAnsi="Times New Roman"/>
          <w:position w:val="1"/>
          <w:sz w:val="24"/>
          <w:szCs w:val="24"/>
          <w:lang w:val="ru-RU"/>
        </w:rPr>
        <w:t>полученные знания для объяснения (устного и письменного) сущности социальных норм;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определять и аргументировать </w:t>
      </w:r>
      <w:r w:rsidRPr="004F1DBD">
        <w:rPr>
          <w:rFonts w:ascii="Times New Roman" w:eastAsia="SchoolBookSanPin" w:hAnsi="Times New Roman"/>
          <w:position w:val="1"/>
          <w:sz w:val="24"/>
          <w:szCs w:val="24"/>
          <w:lang w:val="ru-RU"/>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решать </w:t>
      </w:r>
      <w:r w:rsidRPr="004F1DBD">
        <w:rPr>
          <w:rFonts w:ascii="Times New Roman" w:eastAsia="SchoolBookSanPin" w:hAnsi="Times New Roman"/>
          <w:position w:val="1"/>
          <w:sz w:val="24"/>
          <w:szCs w:val="24"/>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овладевать </w:t>
      </w:r>
      <w:r w:rsidRPr="004F1DBD">
        <w:rPr>
          <w:rFonts w:ascii="Times New Roman" w:eastAsia="SchoolBookSanPin" w:hAnsi="Times New Roman"/>
          <w:position w:val="1"/>
          <w:sz w:val="24"/>
          <w:szCs w:val="24"/>
          <w:lang w:val="ru-RU"/>
        </w:rPr>
        <w:t xml:space="preserve">смысловым чтением текстов обществоведческой тематики, касающихся </w:t>
      </w:r>
      <w:r w:rsidRPr="004F1DBD">
        <w:rPr>
          <w:rFonts w:ascii="Times New Roman" w:eastAsia="SchoolBookSanPin" w:hAnsi="Times New Roman"/>
          <w:position w:val="1"/>
          <w:sz w:val="24"/>
          <w:szCs w:val="24"/>
          <w:lang w:val="ru-RU"/>
        </w:rPr>
        <w:lastRenderedPageBreak/>
        <w:t>гуманизма, гражданственности, патриотизма;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извлекать </w:t>
      </w:r>
      <w:r w:rsidRPr="004F1DBD">
        <w:rPr>
          <w:rFonts w:ascii="Times New Roman" w:eastAsia="SchoolBookSanPin" w:hAnsi="Times New Roman"/>
          <w:position w:val="1"/>
          <w:sz w:val="24"/>
          <w:szCs w:val="24"/>
          <w:lang w:val="ru-RU"/>
        </w:rPr>
        <w:t>информацию из разных источников о принципах и нормах морали, проблеме морального выбора;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4F1DBD">
        <w:rPr>
          <w:rFonts w:ascii="Times New Roman" w:eastAsia="SchoolBookSanPin" w:hAnsi="Times New Roman"/>
          <w:position w:val="1"/>
          <w:sz w:val="24"/>
          <w:szCs w:val="24"/>
          <w:lang w:val="ru-RU"/>
        </w:rPr>
        <w:t>социальную информацию из адаптированных источников</w:t>
      </w:r>
      <w:r w:rsidRPr="004F1DBD">
        <w:rPr>
          <w:rFonts w:ascii="Times New Roman" w:eastAsia="SchoolBookSanPin" w:hAnsi="Times New Roman"/>
          <w:sz w:val="24"/>
          <w:szCs w:val="24"/>
          <w:lang w:val="ru-RU"/>
        </w:rPr>
        <w:t xml:space="preserve"> (</w:t>
      </w:r>
      <w:r w:rsidRPr="004F1DBD">
        <w:rPr>
          <w:rFonts w:ascii="Times New Roman" w:eastAsia="SchoolBookSanPin" w:hAnsi="Times New Roman"/>
          <w:position w:val="1"/>
          <w:sz w:val="24"/>
          <w:szCs w:val="24"/>
          <w:lang w:val="ru-RU"/>
        </w:rPr>
        <w:t xml:space="preserve">в том числе учебных материалов) </w:t>
      </w:r>
      <w:r w:rsidRPr="004F1DBD">
        <w:rPr>
          <w:rFonts w:ascii="Times New Roman" w:eastAsia="SchoolBookSanPin" w:hAnsi="Times New Roman"/>
          <w:position w:val="1"/>
          <w:sz w:val="24"/>
          <w:szCs w:val="24"/>
          <w:lang w:val="ru-RU"/>
        </w:rPr>
        <w:br/>
        <w:t xml:space="preserve">и публикаций в СМИ, соотносить её с собственными знаниями о моральном </w:t>
      </w:r>
      <w:r w:rsidRPr="004F1DBD">
        <w:rPr>
          <w:rFonts w:ascii="Times New Roman" w:eastAsia="SchoolBookSanPin" w:hAnsi="Times New Roman"/>
          <w:position w:val="1"/>
          <w:sz w:val="24"/>
          <w:szCs w:val="24"/>
          <w:lang w:val="ru-RU"/>
        </w:rPr>
        <w:br/>
        <w:t>и правовом регулировании поведения человека;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оценивать </w:t>
      </w:r>
      <w:r w:rsidRPr="004F1DBD">
        <w:rPr>
          <w:rFonts w:ascii="Times New Roman" w:eastAsia="SchoolBookSanPin" w:hAnsi="Times New Roman"/>
          <w:position w:val="1"/>
          <w:sz w:val="24"/>
          <w:szCs w:val="24"/>
          <w:lang w:val="ru-RU"/>
        </w:rPr>
        <w:t xml:space="preserve">собственные поступки, поведение людей с точки зрения </w:t>
      </w:r>
      <w:r w:rsidRPr="004F1DBD">
        <w:rPr>
          <w:rFonts w:ascii="Times New Roman" w:eastAsia="SchoolBookSanPin" w:hAnsi="Times New Roman"/>
          <w:position w:val="1"/>
          <w:sz w:val="24"/>
          <w:szCs w:val="24"/>
          <w:lang w:val="ru-RU"/>
        </w:rPr>
        <w:br/>
        <w:t>их соответствия нормам морали;</w:t>
      </w:r>
    </w:p>
    <w:p w:rsidR="002B49BA" w:rsidRPr="004F1DBD" w:rsidRDefault="002B49BA" w:rsidP="002B49BA">
      <w:pPr>
        <w:spacing w:after="0" w:line="360" w:lineRule="auto"/>
        <w:ind w:firstLine="709"/>
        <w:jc w:val="both"/>
        <w:rPr>
          <w:rFonts w:ascii="Times New Roman" w:eastAsia="SchoolBookSanPin" w:hAnsi="Times New Roman"/>
          <w:position w:val="1"/>
          <w:sz w:val="24"/>
          <w:szCs w:val="24"/>
          <w:lang w:val="ru-RU"/>
        </w:rPr>
      </w:pPr>
      <w:r w:rsidRPr="004F1DBD">
        <w:rPr>
          <w:rFonts w:ascii="Times New Roman" w:eastAsia="SchoolBookSanPin" w:hAnsi="Times New Roman"/>
          <w:bCs/>
          <w:position w:val="1"/>
          <w:sz w:val="24"/>
          <w:szCs w:val="24"/>
          <w:lang w:val="ru-RU"/>
        </w:rPr>
        <w:t xml:space="preserve">использовать </w:t>
      </w:r>
      <w:r w:rsidRPr="004F1DBD">
        <w:rPr>
          <w:rFonts w:ascii="Times New Roman" w:eastAsia="SchoolBookSanPin" w:hAnsi="Times New Roman"/>
          <w:position w:val="1"/>
          <w:sz w:val="24"/>
          <w:szCs w:val="24"/>
          <w:lang w:val="ru-RU"/>
        </w:rPr>
        <w:t>полученные знания о социальных нормах в повседневной жизни;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самостоятельно </w:t>
      </w:r>
      <w:r w:rsidRPr="004F1DBD">
        <w:rPr>
          <w:rFonts w:ascii="Times New Roman" w:eastAsia="SchoolBookSanPin" w:hAnsi="Times New Roman"/>
          <w:bCs/>
          <w:sz w:val="24"/>
          <w:szCs w:val="24"/>
          <w:lang w:val="ru-RU"/>
        </w:rPr>
        <w:t xml:space="preserve">заполнять </w:t>
      </w:r>
      <w:r w:rsidRPr="004F1DBD">
        <w:rPr>
          <w:rFonts w:ascii="Times New Roman" w:eastAsia="SchoolBookSanPin" w:hAnsi="Times New Roman"/>
          <w:sz w:val="24"/>
          <w:szCs w:val="24"/>
          <w:lang w:val="ru-RU"/>
        </w:rPr>
        <w:t xml:space="preserve">форму (в том числе электронную) </w:t>
      </w:r>
      <w:r w:rsidRPr="004F1DBD">
        <w:rPr>
          <w:rFonts w:ascii="Times New Roman" w:eastAsia="SchoolBookSanPin" w:hAnsi="Times New Roman"/>
          <w:position w:val="1"/>
          <w:sz w:val="24"/>
          <w:szCs w:val="24"/>
          <w:lang w:val="ru-RU"/>
        </w:rPr>
        <w:t>и составлять простейший документ (заявление);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осуществлять </w:t>
      </w:r>
      <w:r w:rsidRPr="004F1DBD">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7.6.2. Человек как участник правовых отношений: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осваивать и применять знания </w:t>
      </w:r>
      <w:r w:rsidRPr="004F1DBD">
        <w:rPr>
          <w:rFonts w:ascii="Times New Roman" w:eastAsia="SchoolBookSanPin" w:hAnsi="Times New Roman"/>
          <w:sz w:val="24"/>
          <w:szCs w:val="24"/>
          <w:lang w:val="ru-RU"/>
        </w:rPr>
        <w:t xml:space="preserve">о сущности права, о правоотношении </w:t>
      </w:r>
      <w:r w:rsidRPr="004F1DBD">
        <w:rPr>
          <w:rFonts w:ascii="Times New Roman" w:eastAsia="SchoolBookSanPin" w:hAnsi="Times New Roman"/>
          <w:sz w:val="24"/>
          <w:szCs w:val="24"/>
          <w:lang w:val="ru-RU"/>
        </w:rPr>
        <w:br/>
        <w:t xml:space="preserve">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w:t>
      </w:r>
      <w:r w:rsidRPr="004F1DBD">
        <w:rPr>
          <w:rFonts w:ascii="Times New Roman" w:eastAsia="SchoolBookSanPin" w:hAnsi="Times New Roman"/>
          <w:sz w:val="24"/>
          <w:szCs w:val="24"/>
          <w:lang w:val="ru-RU"/>
        </w:rPr>
        <w:br/>
        <w:t>и общества;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характеризовать </w:t>
      </w:r>
      <w:r w:rsidRPr="004F1DBD">
        <w:rPr>
          <w:rFonts w:ascii="Times New Roman" w:eastAsia="SchoolBookSanPin" w:hAnsi="Times New Roman"/>
          <w:sz w:val="24"/>
          <w:szCs w:val="24"/>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приводить примеры </w:t>
      </w:r>
      <w:r w:rsidRPr="004F1DBD">
        <w:rPr>
          <w:rFonts w:ascii="Times New Roman" w:eastAsia="SchoolBookSanPin" w:hAnsi="Times New Roman"/>
          <w:sz w:val="24"/>
          <w:szCs w:val="24"/>
          <w:lang w:val="ru-RU"/>
        </w:rPr>
        <w:t xml:space="preserve">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w:t>
      </w:r>
      <w:r w:rsidRPr="004F1DBD">
        <w:rPr>
          <w:rFonts w:ascii="Times New Roman" w:eastAsia="SchoolBookSanPin" w:hAnsi="Times New Roman"/>
          <w:sz w:val="24"/>
          <w:szCs w:val="24"/>
          <w:lang w:val="ru-RU"/>
        </w:rPr>
        <w:br/>
        <w:t>и общества;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классифицировать </w:t>
      </w:r>
      <w:r w:rsidRPr="004F1DBD">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нормы права, выделяя существенные признаки;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сравнивать </w:t>
      </w:r>
      <w:r w:rsidRPr="004F1DBD">
        <w:rPr>
          <w:rFonts w:ascii="Times New Roman" w:eastAsia="SchoolBookSanPin" w:hAnsi="Times New Roman"/>
          <w:sz w:val="24"/>
          <w:szCs w:val="24"/>
          <w:lang w:val="ru-RU"/>
        </w:rPr>
        <w:t xml:space="preserve">(в том числе устанавливать основания для сравнения) проступок </w:t>
      </w:r>
      <w:r w:rsidRPr="004F1DBD">
        <w:rPr>
          <w:rFonts w:ascii="Times New Roman" w:eastAsia="SchoolBookSanPin" w:hAnsi="Times New Roman"/>
          <w:sz w:val="24"/>
          <w:szCs w:val="24"/>
          <w:lang w:val="ru-RU"/>
        </w:rPr>
        <w:br/>
        <w:t xml:space="preserve">и преступление, дееспособность малолетних в возрасте от 6 до 14 лет </w:t>
      </w:r>
      <w:r w:rsidRPr="004F1DBD">
        <w:rPr>
          <w:rFonts w:ascii="Times New Roman" w:eastAsia="SchoolBookSanPin" w:hAnsi="Times New Roman"/>
          <w:sz w:val="24"/>
          <w:szCs w:val="24"/>
          <w:lang w:val="ru-RU"/>
        </w:rPr>
        <w:br/>
        <w:t>и несовершеннолетних в возрасте от 14 до 18 лет;</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lastRenderedPageBreak/>
        <w:t xml:space="preserve">устанавливать и объяснять </w:t>
      </w:r>
      <w:r w:rsidRPr="004F1DBD">
        <w:rPr>
          <w:rFonts w:ascii="Times New Roman" w:eastAsia="SchoolBookSanPin" w:hAnsi="Times New Roman"/>
          <w:sz w:val="24"/>
          <w:szCs w:val="24"/>
          <w:lang w:val="ru-RU"/>
        </w:rPr>
        <w:t xml:space="preserve">взаимосвязи, включая взаимодействия гражданина </w:t>
      </w:r>
      <w:r w:rsidRPr="004F1DBD">
        <w:rPr>
          <w:rFonts w:ascii="Times New Roman" w:eastAsia="SchoolBookSanPin" w:hAnsi="Times New Roman"/>
          <w:sz w:val="24"/>
          <w:szCs w:val="24"/>
          <w:lang w:val="ru-RU"/>
        </w:rPr>
        <w:b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использовать </w:t>
      </w:r>
      <w:r w:rsidRPr="004F1DBD">
        <w:rPr>
          <w:rFonts w:ascii="Times New Roman" w:eastAsia="SchoolBookSanPin" w:hAnsi="Times New Roman"/>
          <w:sz w:val="24"/>
          <w:szCs w:val="24"/>
          <w:lang w:val="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определять и аргументировать </w:t>
      </w:r>
      <w:r w:rsidRPr="004F1DBD">
        <w:rPr>
          <w:rFonts w:ascii="Times New Roman" w:eastAsia="SchoolBookSanPin" w:hAnsi="Times New Roman"/>
          <w:sz w:val="24"/>
          <w:szCs w:val="24"/>
          <w:lang w:val="ru-RU"/>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решать </w:t>
      </w:r>
      <w:r w:rsidRPr="004F1DBD">
        <w:rPr>
          <w:rFonts w:ascii="Times New Roman" w:eastAsia="SchoolBookSanPin" w:hAnsi="Times New Roman"/>
          <w:sz w:val="24"/>
          <w:szCs w:val="24"/>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w:t>
      </w:r>
      <w:r w:rsidRPr="004F1DBD">
        <w:rPr>
          <w:rFonts w:ascii="Times New Roman" w:eastAsia="SchoolBookSanPin" w:hAnsi="Times New Roman"/>
          <w:sz w:val="24"/>
          <w:szCs w:val="24"/>
          <w:lang w:val="ru-RU"/>
        </w:rPr>
        <w:br/>
        <w:t>с исполнением типичных для несовершеннолетнего социальных ролей (члена семьи, учащегося, члена ученической общественной организации);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овладевать </w:t>
      </w:r>
      <w:r w:rsidRPr="004F1DBD">
        <w:rPr>
          <w:rFonts w:ascii="Times New Roman" w:eastAsia="SchoolBookSanPin" w:hAnsi="Times New Roman"/>
          <w:sz w:val="24"/>
          <w:szCs w:val="24"/>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w:t>
      </w:r>
      <w:r w:rsidRPr="004F1DBD">
        <w:rPr>
          <w:rFonts w:ascii="Times New Roman" w:eastAsia="SchoolBookSanPin" w:hAnsi="Times New Roman"/>
          <w:sz w:val="24"/>
          <w:szCs w:val="24"/>
          <w:lang w:val="ru-RU"/>
        </w:rPr>
        <w:br/>
        <w:t xml:space="preserve">и обязанностях граждан, гарантиях и защите прав и свобод человека и гражданина </w:t>
      </w:r>
      <w:r w:rsidRPr="004F1DBD">
        <w:rPr>
          <w:rFonts w:ascii="Times New Roman" w:eastAsia="SchoolBookSanPin" w:hAnsi="Times New Roman"/>
          <w:sz w:val="24"/>
          <w:szCs w:val="24"/>
          <w:lang w:val="ru-RU"/>
        </w:rPr>
        <w:br/>
        <w:t xml:space="preserve">в Российской Федерации, о правах ребёнка и способах их защиты и составлять </w:t>
      </w:r>
      <w:r w:rsidRPr="004F1DBD">
        <w:rPr>
          <w:rFonts w:ascii="Times New Roman" w:eastAsia="SchoolBookSanPin" w:hAnsi="Times New Roman"/>
          <w:sz w:val="24"/>
          <w:szCs w:val="24"/>
          <w:lang w:val="ru-RU"/>
        </w:rPr>
        <w:br/>
        <w:t>на их основе план, преобразовывать текстовую информацию в таблицу, схему;</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искать и извлекать </w:t>
      </w:r>
      <w:r w:rsidRPr="004F1DBD">
        <w:rPr>
          <w:rFonts w:ascii="Times New Roman" w:eastAsia="SchoolBookSanPin" w:hAnsi="Times New Roman"/>
          <w:sz w:val="24"/>
          <w:szCs w:val="24"/>
          <w:lang w:val="ru-RU"/>
        </w:rPr>
        <w:t xml:space="preserve">информацию о сущности права и значении правовых норм, о правовой культуре, о гарантиях и защите прав и свобод человека и гражданина </w:t>
      </w:r>
      <w:r w:rsidRPr="004F1DBD">
        <w:rPr>
          <w:rFonts w:ascii="Times New Roman" w:eastAsia="SchoolBookSanPin" w:hAnsi="Times New Roman"/>
          <w:sz w:val="24"/>
          <w:szCs w:val="24"/>
          <w:lang w:val="ru-RU"/>
        </w:rPr>
        <w:br/>
        <w:t>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анализировать, обобщать, систематизировать, оценивать </w:t>
      </w:r>
      <w:r w:rsidRPr="004F1DBD">
        <w:rPr>
          <w:rFonts w:ascii="Times New Roman" w:eastAsia="SchoolBookSanPin" w:hAnsi="Times New Roman"/>
          <w:sz w:val="24"/>
          <w:szCs w:val="24"/>
          <w:lang w:val="ru-RU"/>
        </w:rPr>
        <w:t xml:space="preserve">социальную информацию из адаптированных источников (в том числе учебных материалов) </w:t>
      </w:r>
      <w:r w:rsidRPr="004F1DBD">
        <w:rPr>
          <w:rFonts w:ascii="Times New Roman" w:eastAsia="SchoolBookSanPin" w:hAnsi="Times New Roman"/>
          <w:sz w:val="24"/>
          <w:szCs w:val="24"/>
          <w:lang w:val="ru-RU"/>
        </w:rPr>
        <w:br/>
        <w:t xml:space="preserve">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w:t>
      </w:r>
      <w:r w:rsidRPr="004F1DBD">
        <w:rPr>
          <w:rFonts w:ascii="Times New Roman" w:eastAsia="SchoolBookSanPin" w:hAnsi="Times New Roman"/>
          <w:sz w:val="24"/>
          <w:szCs w:val="24"/>
          <w:lang w:val="ru-RU"/>
        </w:rPr>
        <w:br/>
        <w:t>их аргументами;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lastRenderedPageBreak/>
        <w:t xml:space="preserve">оценивать </w:t>
      </w:r>
      <w:r w:rsidRPr="004F1DBD">
        <w:rPr>
          <w:rFonts w:ascii="Times New Roman" w:eastAsia="SchoolBookSanPin" w:hAnsi="Times New Roman"/>
          <w:sz w:val="24"/>
          <w:szCs w:val="24"/>
          <w:lang w:val="ru-RU"/>
        </w:rPr>
        <w:t xml:space="preserve">собственные поступки и поведение других людей с точки зрения </w:t>
      </w:r>
      <w:r w:rsidRPr="004F1DBD">
        <w:rPr>
          <w:rFonts w:ascii="Times New Roman" w:eastAsia="SchoolBookSanPin" w:hAnsi="Times New Roman"/>
          <w:sz w:val="24"/>
          <w:szCs w:val="24"/>
          <w:lang w:val="ru-RU"/>
        </w:rPr>
        <w:br/>
        <w:t xml:space="preserve">их соответствия правовым нормам: выражать свою точку зрения, участвовать </w:t>
      </w:r>
      <w:r w:rsidRPr="004F1DBD">
        <w:rPr>
          <w:rFonts w:ascii="Times New Roman" w:eastAsia="SchoolBookSanPin" w:hAnsi="Times New Roman"/>
          <w:sz w:val="24"/>
          <w:szCs w:val="24"/>
          <w:lang w:val="ru-RU"/>
        </w:rPr>
        <w:br/>
        <w:t>в дискуссии;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использовать </w:t>
      </w:r>
      <w:r w:rsidRPr="004F1DBD">
        <w:rPr>
          <w:rFonts w:ascii="Times New Roman" w:eastAsia="SchoolBookSanPin" w:hAnsi="Times New Roman"/>
          <w:sz w:val="24"/>
          <w:szCs w:val="24"/>
          <w:lang w:val="ru-RU"/>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w:t>
      </w:r>
      <w:r w:rsidRPr="004F1DBD">
        <w:rPr>
          <w:rFonts w:ascii="Times New Roman" w:eastAsia="SchoolBookSanPin" w:hAnsi="Times New Roman"/>
          <w:sz w:val="24"/>
          <w:szCs w:val="24"/>
          <w:lang w:val="ru-RU"/>
        </w:rPr>
        <w:br/>
        <w:t xml:space="preserve">в профессиональной сфере с учётом приобретённых представлений о профессиях </w:t>
      </w:r>
      <w:r w:rsidRPr="004F1DBD">
        <w:rPr>
          <w:rFonts w:ascii="Times New Roman" w:eastAsia="SchoolBookSanPin" w:hAnsi="Times New Roman"/>
          <w:sz w:val="24"/>
          <w:szCs w:val="24"/>
          <w:lang w:val="ru-RU"/>
        </w:rPr>
        <w:br/>
        <w:t>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самостоятельно заполнять </w:t>
      </w:r>
      <w:r w:rsidRPr="004F1DBD">
        <w:rPr>
          <w:rFonts w:ascii="Times New Roman" w:eastAsia="SchoolBookSanPin" w:hAnsi="Times New Roman"/>
          <w:sz w:val="24"/>
          <w:szCs w:val="24"/>
          <w:lang w:val="ru-RU"/>
        </w:rPr>
        <w:t>форму (в том числе электронную) и составлять простейший документ при получении паспорта гражданина Российской Федерации;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осуществлять </w:t>
      </w:r>
      <w:r w:rsidRPr="004F1DBD">
        <w:rPr>
          <w:rFonts w:ascii="Times New Roman" w:eastAsia="SchoolBookSanPin" w:hAnsi="Times New Roman"/>
          <w:sz w:val="24"/>
          <w:szCs w:val="24"/>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4F1DBD">
        <w:rPr>
          <w:rFonts w:ascii="Times New Roman" w:eastAsia="SchoolBookSanPin" w:hAnsi="Times New Roman"/>
          <w:sz w:val="24"/>
          <w:szCs w:val="24"/>
          <w:lang w:val="ru-RU"/>
        </w:rPr>
        <w:br/>
        <w:t>и демократических ценностей, идей мира и взаимопонимания между народами, людьми разных культур.</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150.7.6.3. Основы российского права: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осваивать и применять </w:t>
      </w:r>
      <w:r w:rsidRPr="004F1DBD">
        <w:rPr>
          <w:rFonts w:ascii="Times New Roman" w:eastAsia="SchoolBookSanPin" w:hAnsi="Times New Roman"/>
          <w:sz w:val="24"/>
          <w:szCs w:val="24"/>
          <w:lang w:val="ru-RU"/>
        </w:rPr>
        <w:t xml:space="preserve">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w:t>
      </w:r>
      <w:r w:rsidRPr="004F1DBD">
        <w:rPr>
          <w:rFonts w:ascii="Times New Roman" w:eastAsia="SchoolBookSanPin" w:hAnsi="Times New Roman"/>
          <w:sz w:val="24"/>
          <w:szCs w:val="24"/>
          <w:lang w:val="ru-RU"/>
        </w:rPr>
        <w:br/>
        <w:t xml:space="preserve">и членов его семьи общественные отношения (в гражданском, трудовом и семейном, административном, уголовном праве); о защите прав несовершеннолетних, </w:t>
      </w:r>
      <w:r w:rsidRPr="004F1DBD">
        <w:rPr>
          <w:rFonts w:ascii="Times New Roman" w:eastAsia="SchoolBookSanPin" w:hAnsi="Times New Roman"/>
          <w:sz w:val="24"/>
          <w:szCs w:val="24"/>
          <w:lang w:val="ru-RU"/>
        </w:rPr>
        <w:br/>
        <w:t xml:space="preserve">о юридической ответственности (гражданско-правовой, дисциплинарной, административной, уголовной), о правоохранительных органах, </w:t>
      </w:r>
      <w:r w:rsidRPr="004F1DBD">
        <w:rPr>
          <w:rFonts w:ascii="Times New Roman" w:eastAsia="SchoolBookSanPin" w:hAnsi="Times New Roman"/>
          <w:sz w:val="24"/>
          <w:szCs w:val="24"/>
          <w:lang w:val="ru-RU"/>
        </w:rPr>
        <w:br/>
        <w:t xml:space="preserve">об обеспечении безопасности личности, общества и государства, в том числе </w:t>
      </w:r>
      <w:r w:rsidRPr="004F1DBD">
        <w:rPr>
          <w:rFonts w:ascii="Times New Roman" w:eastAsia="SchoolBookSanPin" w:hAnsi="Times New Roman"/>
          <w:sz w:val="24"/>
          <w:szCs w:val="24"/>
          <w:lang w:val="ru-RU"/>
        </w:rPr>
        <w:br/>
        <w:t>от терроризма и экстремизма;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характеризовать </w:t>
      </w:r>
      <w:r w:rsidRPr="004F1DBD">
        <w:rPr>
          <w:rFonts w:ascii="Times New Roman" w:eastAsia="SchoolBookSanPin" w:hAnsi="Times New Roman"/>
          <w:sz w:val="24"/>
          <w:szCs w:val="24"/>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lastRenderedPageBreak/>
        <w:t>содержание трудового договора, виды правонарушений и виды наказаний;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приводить примеры законов и подзаконных актов и моделировать ситуации</w:t>
      </w:r>
      <w:r w:rsidRPr="004F1DBD">
        <w:rPr>
          <w:rFonts w:ascii="Times New Roman" w:eastAsia="SchoolBookSanPin" w:hAnsi="Times New Roman"/>
          <w:sz w:val="24"/>
          <w:szCs w:val="24"/>
          <w:lang w:val="ru-RU"/>
        </w:rPr>
        <w:t xml:space="preserve">, регулируемые нормами гражданского, трудового, семейного, административного </w:t>
      </w:r>
      <w:r w:rsidRPr="004F1DBD">
        <w:rPr>
          <w:rFonts w:ascii="Times New Roman" w:eastAsia="SchoolBookSanPin" w:hAnsi="Times New Roman"/>
          <w:sz w:val="24"/>
          <w:szCs w:val="24"/>
          <w:lang w:val="ru-RU"/>
        </w:rPr>
        <w:br/>
        <w:t>и уголовного права, в том числе связанные с применением санкций за совершённые правонарушения;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классифицировать </w:t>
      </w:r>
      <w:r w:rsidRPr="004F1DBD">
        <w:rPr>
          <w:rFonts w:ascii="Times New Roman" w:eastAsia="SchoolBookSanPin" w:hAnsi="Times New Roman"/>
          <w:sz w:val="24"/>
          <w:szCs w:val="24"/>
          <w:lang w:val="ru-RU"/>
        </w:rPr>
        <w:t xml:space="preserve">по разным признакам виды нормативных правовых актов, виды правонарушений и юридической ответственности по отраслям права </w:t>
      </w:r>
      <w:r w:rsidRPr="004F1DBD">
        <w:rPr>
          <w:rFonts w:ascii="Times New Roman" w:eastAsia="SchoolBookSanPin" w:hAnsi="Times New Roman"/>
          <w:sz w:val="24"/>
          <w:szCs w:val="24"/>
          <w:lang w:val="ru-RU"/>
        </w:rPr>
        <w:br/>
        <w:t>(в том числе устанавливать существенный признак классификации);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сравнивать </w:t>
      </w:r>
      <w:r w:rsidRPr="004F1DBD">
        <w:rPr>
          <w:rFonts w:ascii="Times New Roman" w:eastAsia="SchoolBookSanPin" w:hAnsi="Times New Roman"/>
          <w:sz w:val="24"/>
          <w:szCs w:val="24"/>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устанавливать и объяснять </w:t>
      </w:r>
      <w:r w:rsidRPr="004F1DBD">
        <w:rPr>
          <w:rFonts w:ascii="Times New Roman" w:eastAsia="SchoolBookSanPin" w:hAnsi="Times New Roman"/>
          <w:sz w:val="24"/>
          <w:szCs w:val="24"/>
          <w:lang w:val="ru-RU"/>
        </w:rPr>
        <w:t xml:space="preserve">взаимосвязи прав и обязанностей работника </w:t>
      </w:r>
      <w:r w:rsidRPr="004F1DBD">
        <w:rPr>
          <w:rFonts w:ascii="Times New Roman" w:eastAsia="SchoolBookSanPin" w:hAnsi="Times New Roman"/>
          <w:sz w:val="24"/>
          <w:szCs w:val="24"/>
          <w:lang w:val="ru-RU"/>
        </w:rPr>
        <w:br/>
        <w:t>и работодателя, прав и обязанностей членов семьи, традиционных российских ценностей и личных неимущественных отношений в семье;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использовать </w:t>
      </w:r>
      <w:r w:rsidRPr="004F1DBD">
        <w:rPr>
          <w:rFonts w:ascii="Times New Roman" w:eastAsia="SchoolBookSanPin" w:hAnsi="Times New Roman"/>
          <w:sz w:val="24"/>
          <w:szCs w:val="24"/>
          <w:lang w:val="ru-RU"/>
        </w:rPr>
        <w:t xml:space="preserve">полученные знания об отраслях права в решении учебных задач  </w:t>
      </w:r>
      <w:r w:rsidRPr="004F1DBD">
        <w:rPr>
          <w:rFonts w:ascii="Times New Roman" w:eastAsia="SchoolBookSanPin" w:hAnsi="Times New Roman"/>
          <w:sz w:val="24"/>
          <w:szCs w:val="24"/>
          <w:lang w:val="ru-RU"/>
        </w:rPr>
        <w:br/>
        <w:t xml:space="preserve">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w:t>
      </w:r>
      <w:r w:rsidRPr="004F1DBD">
        <w:rPr>
          <w:rFonts w:ascii="Times New Roman" w:eastAsia="SchoolBookSanPin" w:hAnsi="Times New Roman"/>
          <w:sz w:val="24"/>
          <w:szCs w:val="24"/>
          <w:lang w:val="ru-RU"/>
        </w:rPr>
        <w:br/>
        <w:t>и неприемлемости уголовных и административных правонарушений, экстремизма, терроризма, коррупции и необходимости противостоять им;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определять и аргументировать </w:t>
      </w:r>
      <w:r w:rsidRPr="004F1DBD">
        <w:rPr>
          <w:rFonts w:ascii="Times New Roman" w:eastAsia="SchoolBookSanPin" w:hAnsi="Times New Roman"/>
          <w:sz w:val="24"/>
          <w:szCs w:val="24"/>
          <w:lang w:val="ru-RU"/>
        </w:rPr>
        <w:t xml:space="preserve">своё отношение к защите прав участников трудовых отношений с опорой на знания в области трудового права, </w:t>
      </w:r>
      <w:r w:rsidRPr="004F1DBD">
        <w:rPr>
          <w:rFonts w:ascii="Times New Roman" w:eastAsia="SchoolBookSanPin" w:hAnsi="Times New Roman"/>
          <w:sz w:val="24"/>
          <w:szCs w:val="24"/>
          <w:lang w:val="ru-RU"/>
        </w:rPr>
        <w:br/>
        <w:t>к правонарушениям, формулировать аргументированные выводы о недопустимости нарушения правовых норм;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решать </w:t>
      </w:r>
      <w:r w:rsidRPr="004F1DBD">
        <w:rPr>
          <w:rFonts w:ascii="Times New Roman" w:eastAsia="SchoolBookSanPin" w:hAnsi="Times New Roman"/>
          <w:sz w:val="24"/>
          <w:szCs w:val="24"/>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овладевать </w:t>
      </w:r>
      <w:r w:rsidRPr="004F1DBD">
        <w:rPr>
          <w:rFonts w:ascii="Times New Roman" w:eastAsia="SchoolBookSanPin" w:hAnsi="Times New Roman"/>
          <w:sz w:val="24"/>
          <w:szCs w:val="24"/>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w:t>
      </w:r>
      <w:r w:rsidRPr="004F1DBD">
        <w:rPr>
          <w:rFonts w:ascii="Times New Roman" w:eastAsia="SchoolBookSanPin" w:hAnsi="Times New Roman"/>
          <w:sz w:val="24"/>
          <w:szCs w:val="24"/>
          <w:lang w:val="ru-RU"/>
        </w:rPr>
        <w:br/>
        <w:t>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искать и извлекать </w:t>
      </w:r>
      <w:r w:rsidRPr="004F1DBD">
        <w:rPr>
          <w:rFonts w:ascii="Times New Roman" w:eastAsia="SchoolBookSanPin" w:hAnsi="Times New Roman"/>
          <w:sz w:val="24"/>
          <w:szCs w:val="24"/>
          <w:lang w:val="ru-RU"/>
        </w:rPr>
        <w:t xml:space="preserve">информацию по правовой тематике в сфере гражданского, </w:t>
      </w:r>
      <w:r w:rsidRPr="004F1DBD">
        <w:rPr>
          <w:rFonts w:ascii="Times New Roman" w:eastAsia="SchoolBookSanPin" w:hAnsi="Times New Roman"/>
          <w:sz w:val="24"/>
          <w:szCs w:val="24"/>
          <w:lang w:val="ru-RU"/>
        </w:rPr>
        <w:lastRenderedPageBreak/>
        <w:t>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анализировать, обобщать, систематизировать, оценивать </w:t>
      </w:r>
      <w:r w:rsidRPr="004F1DBD">
        <w:rPr>
          <w:rFonts w:ascii="Times New Roman" w:eastAsia="SchoolBookSanPin" w:hAnsi="Times New Roman"/>
          <w:sz w:val="24"/>
          <w:szCs w:val="24"/>
          <w:lang w:val="ru-RU"/>
        </w:rPr>
        <w:t xml:space="preserve">социальную информацию из адаптированных источников (в том числе учебных материалов) </w:t>
      </w:r>
      <w:r w:rsidRPr="004F1DBD">
        <w:rPr>
          <w:rFonts w:ascii="Times New Roman" w:eastAsia="SchoolBookSanPin" w:hAnsi="Times New Roman"/>
          <w:sz w:val="24"/>
          <w:szCs w:val="24"/>
          <w:lang w:val="ru-RU"/>
        </w:rPr>
        <w:b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оценивать </w:t>
      </w:r>
      <w:r w:rsidRPr="004F1DBD">
        <w:rPr>
          <w:rFonts w:ascii="Times New Roman" w:eastAsia="SchoolBookSanPin" w:hAnsi="Times New Roman"/>
          <w:sz w:val="24"/>
          <w:szCs w:val="24"/>
          <w:lang w:val="ru-RU"/>
        </w:rPr>
        <w:t xml:space="preserve">собственные поступки и поведение других людей с точки зрения </w:t>
      </w:r>
      <w:r w:rsidRPr="004F1DBD">
        <w:rPr>
          <w:rFonts w:ascii="Times New Roman" w:eastAsia="SchoolBookSanPin" w:hAnsi="Times New Roman"/>
          <w:sz w:val="24"/>
          <w:szCs w:val="24"/>
          <w:lang w:val="ru-RU"/>
        </w:rPr>
        <w:br/>
        <w:t xml:space="preserve">их соответствия нормам гражданского, трудового, семейного, административного </w:t>
      </w:r>
      <w:r w:rsidRPr="004F1DBD">
        <w:rPr>
          <w:rFonts w:ascii="Times New Roman" w:eastAsia="SchoolBookSanPin" w:hAnsi="Times New Roman"/>
          <w:sz w:val="24"/>
          <w:szCs w:val="24"/>
          <w:lang w:val="ru-RU"/>
        </w:rPr>
        <w:br/>
        <w:t>и уголовного права;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использовать </w:t>
      </w:r>
      <w:r w:rsidRPr="004F1DBD">
        <w:rPr>
          <w:rFonts w:ascii="Times New Roman" w:eastAsia="SchoolBookSanPin" w:hAnsi="Times New Roman"/>
          <w:sz w:val="24"/>
          <w:szCs w:val="24"/>
          <w:lang w:val="ru-RU"/>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w:t>
      </w:r>
      <w:r w:rsidRPr="004F1DBD">
        <w:rPr>
          <w:rFonts w:ascii="Times New Roman" w:eastAsia="SchoolBookSanPin" w:hAnsi="Times New Roman"/>
          <w:sz w:val="24"/>
          <w:szCs w:val="24"/>
          <w:lang w:val="ru-RU"/>
        </w:rPr>
        <w:b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самостоятельно заполнять </w:t>
      </w:r>
      <w:r w:rsidRPr="004F1DBD">
        <w:rPr>
          <w:rFonts w:ascii="Times New Roman" w:eastAsia="SchoolBookSanPin" w:hAnsi="Times New Roman"/>
          <w:sz w:val="24"/>
          <w:szCs w:val="24"/>
          <w:lang w:val="ru-RU"/>
        </w:rPr>
        <w:t>форму (в том числе электронную) и составлять простейший документ (заявление о приёме на работу);</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осуществлять </w:t>
      </w:r>
      <w:r w:rsidRPr="004F1DBD">
        <w:rPr>
          <w:rFonts w:ascii="Times New Roman" w:eastAsia="SchoolBookSanPin" w:hAnsi="Times New Roman"/>
          <w:sz w:val="24"/>
          <w:szCs w:val="24"/>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4F1DBD">
        <w:rPr>
          <w:rFonts w:ascii="Times New Roman" w:eastAsia="SchoolBookSanPin" w:hAnsi="Times New Roman"/>
          <w:sz w:val="24"/>
          <w:szCs w:val="24"/>
          <w:lang w:val="ru-RU"/>
        </w:rPr>
        <w:br/>
        <w:t>и демократических ценностей, идей мира и взаимопонимания между народами, людьми разных культур.</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150.7.</w:t>
      </w:r>
      <w:r w:rsidRPr="004F1DBD">
        <w:rPr>
          <w:rFonts w:ascii="Times New Roman" w:eastAsia="SchoolBookSanPin" w:hAnsi="Times New Roman"/>
          <w:sz w:val="24"/>
          <w:szCs w:val="24"/>
          <w:lang w:val="ru-RU"/>
        </w:rPr>
        <w:t>7. </w:t>
      </w:r>
      <w:r w:rsidRPr="004F1DBD">
        <w:rPr>
          <w:rFonts w:ascii="Times New Roman" w:eastAsia="OfficinaSansBoldITC" w:hAnsi="Times New Roman"/>
          <w:sz w:val="24"/>
          <w:szCs w:val="24"/>
          <w:lang w:val="ru-RU"/>
        </w:rPr>
        <w:t>К</w:t>
      </w:r>
      <w:r w:rsidRPr="004F1DBD">
        <w:rPr>
          <w:rFonts w:ascii="Times New Roman" w:eastAsia="SchoolBookSanPin" w:hAnsi="Times New Roman"/>
          <w:sz w:val="24"/>
          <w:szCs w:val="24"/>
          <w:lang w:val="ru-RU"/>
        </w:rPr>
        <w:t xml:space="preserve"> концу обучения в </w:t>
      </w:r>
      <w:r w:rsidRPr="004F1DBD">
        <w:rPr>
          <w:rFonts w:ascii="Times New Roman" w:eastAsia="SchoolBookSanPin" w:hAnsi="Times New Roman"/>
          <w:bCs/>
          <w:sz w:val="24"/>
          <w:szCs w:val="24"/>
          <w:lang w:val="ru-RU"/>
        </w:rPr>
        <w:t xml:space="preserve">8 классе </w:t>
      </w:r>
      <w:r w:rsidRPr="004F1DBD">
        <w:rPr>
          <w:rFonts w:ascii="Times New Roman" w:eastAsia="SchoolBookSanPin" w:hAnsi="Times New Roman"/>
          <w:sz w:val="24"/>
          <w:szCs w:val="24"/>
          <w:lang w:val="ru-RU"/>
        </w:rPr>
        <w:t>обучающийся получит следующие п</w:t>
      </w:r>
      <w:r w:rsidRPr="004F1DBD">
        <w:rPr>
          <w:rFonts w:ascii="Times New Roman" w:eastAsia="OfficinaSansBoldITC" w:hAnsi="Times New Roman"/>
          <w:sz w:val="24"/>
          <w:szCs w:val="24"/>
          <w:lang w:val="ru-RU"/>
        </w:rPr>
        <w:t>редметные результаты по отдельным темам программы по обществознанию</w:t>
      </w:r>
      <w:r w:rsidRPr="004F1DBD">
        <w:rPr>
          <w:rFonts w:ascii="Times New Roman" w:eastAsia="SchoolBookSanPin" w:hAnsi="Times New Roman"/>
          <w:sz w:val="24"/>
          <w:szCs w:val="24"/>
          <w:lang w:val="ru-RU"/>
        </w:rPr>
        <w:t>:</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150.7.7.1. Человек в экономических отношениях: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осваивать и применять </w:t>
      </w:r>
      <w:r w:rsidRPr="004F1DBD">
        <w:rPr>
          <w:rFonts w:ascii="Times New Roman" w:eastAsia="SchoolBookSanPin" w:hAnsi="Times New Roman"/>
          <w:sz w:val="24"/>
          <w:szCs w:val="24"/>
          <w:lang w:val="ru-RU"/>
        </w:rPr>
        <w:t xml:space="preserve">знания об экономической жизни общества, </w:t>
      </w:r>
      <w:r w:rsidRPr="004F1DBD">
        <w:rPr>
          <w:rFonts w:ascii="Times New Roman" w:eastAsia="SchoolBookSanPin" w:hAnsi="Times New Roman"/>
          <w:sz w:val="24"/>
          <w:szCs w:val="24"/>
          <w:lang w:val="ru-RU"/>
        </w:rPr>
        <w:br/>
        <w:t xml:space="preserve">её основных проявлениях, экономических системах, собственности, механизме рыночного регулирования экономики, финансовых отношениях, роли государства </w:t>
      </w:r>
      <w:r w:rsidRPr="004F1DBD">
        <w:rPr>
          <w:rFonts w:ascii="Times New Roman" w:eastAsia="SchoolBookSanPin" w:hAnsi="Times New Roman"/>
          <w:sz w:val="24"/>
          <w:szCs w:val="24"/>
          <w:lang w:val="ru-RU"/>
        </w:rPr>
        <w:br/>
        <w:t xml:space="preserve">в экономике, видах налогов, основах государственной бюджетной и денежно-кредитной </w:t>
      </w:r>
      <w:r w:rsidRPr="004F1DBD">
        <w:rPr>
          <w:rFonts w:ascii="Times New Roman" w:eastAsia="SchoolBookSanPin" w:hAnsi="Times New Roman"/>
          <w:sz w:val="24"/>
          <w:szCs w:val="24"/>
          <w:lang w:val="ru-RU"/>
        </w:rPr>
        <w:lastRenderedPageBreak/>
        <w:t>политики, о влиянии государственной политики на развитие конкуренции;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характеризовать </w:t>
      </w:r>
      <w:r w:rsidRPr="004F1DBD">
        <w:rPr>
          <w:rFonts w:ascii="Times New Roman" w:eastAsia="SchoolBookSanPin" w:hAnsi="Times New Roman"/>
          <w:sz w:val="24"/>
          <w:szCs w:val="24"/>
          <w:lang w:val="ru-RU"/>
        </w:rPr>
        <w:t xml:space="preserve">способы координации хозяйственной жизни в различных экономических системах, объекты спроса и предложения на рынке труда </w:t>
      </w:r>
      <w:r w:rsidRPr="004F1DBD">
        <w:rPr>
          <w:rFonts w:ascii="Times New Roman" w:eastAsia="SchoolBookSanPin" w:hAnsi="Times New Roman"/>
          <w:sz w:val="24"/>
          <w:szCs w:val="24"/>
          <w:lang w:val="ru-RU"/>
        </w:rPr>
        <w:br/>
        <w:t>и финансовом рынке; функции денег;</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приводить примеры </w:t>
      </w:r>
      <w:r w:rsidRPr="004F1DBD">
        <w:rPr>
          <w:rFonts w:ascii="Times New Roman" w:eastAsia="SchoolBookSanPin" w:hAnsi="Times New Roman"/>
          <w:sz w:val="24"/>
          <w:szCs w:val="24"/>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классифицировать </w:t>
      </w:r>
      <w:r w:rsidRPr="004F1DBD">
        <w:rPr>
          <w:rFonts w:ascii="Times New Roman" w:eastAsia="SchoolBookSanPin" w:hAnsi="Times New Roman"/>
          <w:sz w:val="24"/>
          <w:szCs w:val="24"/>
          <w:lang w:val="ru-RU"/>
        </w:rPr>
        <w:t>(в том числе устанавливать существенный признак классификации) механизмы государственного регулирования экономики;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сравнивать </w:t>
      </w:r>
      <w:r w:rsidRPr="004F1DBD">
        <w:rPr>
          <w:rFonts w:ascii="Times New Roman" w:eastAsia="SchoolBookSanPin" w:hAnsi="Times New Roman"/>
          <w:sz w:val="24"/>
          <w:szCs w:val="24"/>
          <w:lang w:val="ru-RU"/>
        </w:rPr>
        <w:t>различные способы хозяйствования;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устанавливать и объяснять </w:t>
      </w:r>
      <w:r w:rsidRPr="004F1DBD">
        <w:rPr>
          <w:rFonts w:ascii="Times New Roman" w:eastAsia="SchoolBookSanPin" w:hAnsi="Times New Roman"/>
          <w:position w:val="1"/>
          <w:sz w:val="24"/>
          <w:szCs w:val="24"/>
          <w:lang w:val="ru-RU"/>
        </w:rPr>
        <w:t>связи политических потрясений и социально-экономических кризисов в государстве;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использовать </w:t>
      </w:r>
      <w:r w:rsidRPr="004F1DBD">
        <w:rPr>
          <w:rFonts w:ascii="Times New Roman" w:eastAsia="SchoolBookSanPin" w:hAnsi="Times New Roman"/>
          <w:position w:val="1"/>
          <w:sz w:val="24"/>
          <w:szCs w:val="24"/>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определять и аргументировать </w:t>
      </w:r>
      <w:r w:rsidRPr="004F1DBD">
        <w:rPr>
          <w:rFonts w:ascii="Times New Roman" w:eastAsia="SchoolBookSanPin" w:hAnsi="Times New Roman"/>
          <w:position w:val="1"/>
          <w:sz w:val="24"/>
          <w:szCs w:val="24"/>
          <w:lang w:val="ru-RU"/>
        </w:rPr>
        <w:t xml:space="preserve">с точки зрения социальных ценностей </w:t>
      </w:r>
      <w:r w:rsidRPr="004F1DBD">
        <w:rPr>
          <w:rFonts w:ascii="Times New Roman" w:eastAsia="SchoolBookSanPin" w:hAnsi="Times New Roman"/>
          <w:position w:val="1"/>
          <w:sz w:val="24"/>
          <w:szCs w:val="24"/>
          <w:lang w:val="ru-RU"/>
        </w:rPr>
        <w:br/>
        <w:t>и с опорой на обществоведческие знания, факты общественной жизни своё отношение к предпринимательству и развитию собственного бизнеса;</w:t>
      </w:r>
    </w:p>
    <w:p w:rsidR="002B49BA" w:rsidRPr="004F1DBD" w:rsidRDefault="002B49BA" w:rsidP="002B49BA">
      <w:pPr>
        <w:spacing w:after="0" w:line="360" w:lineRule="auto"/>
        <w:ind w:firstLine="709"/>
        <w:jc w:val="both"/>
        <w:rPr>
          <w:rFonts w:ascii="Times New Roman" w:eastAsia="SchoolBookSanPin" w:hAnsi="Times New Roman"/>
          <w:position w:val="1"/>
          <w:sz w:val="24"/>
          <w:szCs w:val="24"/>
          <w:lang w:val="ru-RU"/>
        </w:rPr>
      </w:pPr>
      <w:r w:rsidRPr="004F1DBD">
        <w:rPr>
          <w:rFonts w:ascii="Times New Roman" w:eastAsia="SchoolBookSanPin" w:hAnsi="Times New Roman"/>
          <w:bCs/>
          <w:position w:val="1"/>
          <w:sz w:val="24"/>
          <w:szCs w:val="24"/>
          <w:lang w:val="ru-RU"/>
        </w:rPr>
        <w:t xml:space="preserve">решать </w:t>
      </w:r>
      <w:r w:rsidRPr="004F1DBD">
        <w:rPr>
          <w:rFonts w:ascii="Times New Roman" w:eastAsia="SchoolBookSanPin" w:hAnsi="Times New Roman"/>
          <w:position w:val="1"/>
          <w:sz w:val="24"/>
          <w:szCs w:val="24"/>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овладевать </w:t>
      </w:r>
      <w:r w:rsidRPr="004F1DBD">
        <w:rPr>
          <w:rFonts w:ascii="Times New Roman" w:eastAsia="SchoolBookSanPin" w:hAnsi="Times New Roman"/>
          <w:sz w:val="24"/>
          <w:szCs w:val="24"/>
          <w:lang w:val="ru-RU"/>
        </w:rPr>
        <w:t xml:space="preserve">смысловым чтением, преобразовывать текстовую экономическую информацию в модели (таблица, схема, график и другое), в том числе о свободных </w:t>
      </w:r>
      <w:r w:rsidRPr="004F1DBD">
        <w:rPr>
          <w:rFonts w:ascii="Times New Roman" w:eastAsia="SchoolBookSanPin" w:hAnsi="Times New Roman"/>
          <w:sz w:val="24"/>
          <w:szCs w:val="24"/>
          <w:lang w:val="ru-RU"/>
        </w:rPr>
        <w:br/>
        <w:t>и экономических благах, о видах и формах предпринимательской деятельности, экономических и социальных последствиях безработицы;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извлекать </w:t>
      </w:r>
      <w:r w:rsidRPr="004F1DBD">
        <w:rPr>
          <w:rFonts w:ascii="Times New Roman" w:eastAsia="SchoolBookSanPin" w:hAnsi="Times New Roman"/>
          <w:sz w:val="24"/>
          <w:szCs w:val="24"/>
          <w:lang w:val="ru-RU"/>
        </w:rPr>
        <w:t xml:space="preserve">информацию из адаптированных источников, публикаций СМИ </w:t>
      </w:r>
      <w:r w:rsidRPr="004F1DBD">
        <w:rPr>
          <w:rFonts w:ascii="Times New Roman" w:eastAsia="SchoolBookSanPin" w:hAnsi="Times New Roman"/>
          <w:sz w:val="24"/>
          <w:szCs w:val="24"/>
          <w:lang w:val="ru-RU"/>
        </w:rPr>
        <w:br/>
        <w:t>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анализировать, обобщать, систематизировать, конкретизировать и критически оценивать </w:t>
      </w:r>
      <w:r w:rsidRPr="004F1DBD">
        <w:rPr>
          <w:rFonts w:ascii="Times New Roman" w:eastAsia="SchoolBookSanPin" w:hAnsi="Times New Roman"/>
          <w:sz w:val="24"/>
          <w:szCs w:val="24"/>
          <w:lang w:val="ru-RU"/>
        </w:rPr>
        <w:t xml:space="preserve">социальную информацию, включая экономико-статистическую, </w:t>
      </w:r>
      <w:r w:rsidRPr="004F1DBD">
        <w:rPr>
          <w:rFonts w:ascii="Times New Roman" w:eastAsia="SchoolBookSanPin" w:hAnsi="Times New Roman"/>
          <w:sz w:val="24"/>
          <w:szCs w:val="24"/>
          <w:lang w:val="ru-RU"/>
        </w:rPr>
        <w:br/>
        <w:t xml:space="preserve">из адаптированных источников (в том числе учебных материалов) и публикаций СМИ, </w:t>
      </w:r>
      <w:r w:rsidRPr="004F1DBD">
        <w:rPr>
          <w:rFonts w:ascii="Times New Roman" w:eastAsia="SchoolBookSanPin" w:hAnsi="Times New Roman"/>
          <w:sz w:val="24"/>
          <w:szCs w:val="24"/>
          <w:lang w:val="ru-RU"/>
        </w:rPr>
        <w:lastRenderedPageBreak/>
        <w:t>соотносить её с личным социальным опытом; используя обществоведческие знания, формулировать выводы, подкрепляя их аргументами;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оценивать </w:t>
      </w:r>
      <w:r w:rsidRPr="004F1DBD">
        <w:rPr>
          <w:rFonts w:ascii="Times New Roman" w:eastAsia="SchoolBookSanPin" w:hAnsi="Times New Roman"/>
          <w:sz w:val="24"/>
          <w:szCs w:val="24"/>
          <w:lang w:val="ru-RU"/>
        </w:rPr>
        <w:t xml:space="preserve">собственные поступки и поступки других людей с точки зрения </w:t>
      </w:r>
      <w:r w:rsidRPr="004F1DBD">
        <w:rPr>
          <w:rFonts w:ascii="Times New Roman" w:eastAsia="SchoolBookSanPin" w:hAnsi="Times New Roman"/>
          <w:sz w:val="24"/>
          <w:szCs w:val="24"/>
          <w:lang w:val="ru-RU"/>
        </w:rPr>
        <w:b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приобретать опыт </w:t>
      </w:r>
      <w:r w:rsidRPr="004F1DBD">
        <w:rPr>
          <w:rFonts w:ascii="Times New Roman" w:eastAsia="SchoolBookSanPin" w:hAnsi="Times New Roman"/>
          <w:sz w:val="24"/>
          <w:szCs w:val="24"/>
          <w:lang w:val="ru-RU"/>
        </w:rPr>
        <w:t xml:space="preserve">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w:t>
      </w:r>
      <w:r w:rsidRPr="004F1DBD">
        <w:rPr>
          <w:rFonts w:ascii="Times New Roman" w:eastAsia="SchoolBookSanPin" w:hAnsi="Times New Roman"/>
          <w:sz w:val="24"/>
          <w:szCs w:val="24"/>
          <w:lang w:val="ru-RU"/>
        </w:rPr>
        <w:b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приобретать опыт </w:t>
      </w:r>
      <w:r w:rsidRPr="004F1DBD">
        <w:rPr>
          <w:rFonts w:ascii="Times New Roman" w:eastAsia="SchoolBookSanPin" w:hAnsi="Times New Roman"/>
          <w:sz w:val="24"/>
          <w:szCs w:val="24"/>
          <w:lang w:val="ru-RU"/>
        </w:rPr>
        <w:t>составления простейших документов (</w:t>
      </w:r>
      <w:r w:rsidRPr="004F1DBD">
        <w:rPr>
          <w:rFonts w:ascii="Times New Roman" w:eastAsia="SchoolBookSanPin" w:hAnsi="Times New Roman"/>
          <w:position w:val="1"/>
          <w:sz w:val="24"/>
          <w:szCs w:val="24"/>
          <w:lang w:val="ru-RU"/>
        </w:rPr>
        <w:t>личный финансовый план, заявление, резюме);</w:t>
      </w:r>
    </w:p>
    <w:p w:rsidR="002B49BA" w:rsidRPr="004F1DBD" w:rsidRDefault="002B49BA" w:rsidP="002B49BA">
      <w:pPr>
        <w:spacing w:after="0" w:line="360" w:lineRule="auto"/>
        <w:ind w:firstLine="709"/>
        <w:jc w:val="both"/>
        <w:rPr>
          <w:rFonts w:ascii="Times New Roman" w:eastAsia="SchoolBookSanPin" w:hAnsi="Times New Roman"/>
          <w:position w:val="1"/>
          <w:sz w:val="24"/>
          <w:szCs w:val="24"/>
          <w:lang w:val="ru-RU"/>
        </w:rPr>
      </w:pPr>
      <w:r w:rsidRPr="004F1DBD">
        <w:rPr>
          <w:rFonts w:ascii="Times New Roman" w:eastAsia="SchoolBookSanPin" w:hAnsi="Times New Roman"/>
          <w:bCs/>
          <w:position w:val="1"/>
          <w:sz w:val="24"/>
          <w:szCs w:val="24"/>
          <w:lang w:val="ru-RU"/>
        </w:rPr>
        <w:t xml:space="preserve">осуществлять </w:t>
      </w:r>
      <w:r w:rsidRPr="004F1DBD">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150.7.7.2. Человек в мире культуры: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осваивать и применять </w:t>
      </w:r>
      <w:r w:rsidRPr="004F1DBD">
        <w:rPr>
          <w:rFonts w:ascii="Times New Roman" w:eastAsia="SchoolBookSanPin" w:hAnsi="Times New Roman"/>
          <w:sz w:val="24"/>
          <w:szCs w:val="24"/>
          <w:lang w:val="ru-RU"/>
        </w:rPr>
        <w:t xml:space="preserve">знания о процессах и явлениях в духовной жизни общества, о науке и образовании, системе образования в Российской Федерации, </w:t>
      </w:r>
      <w:r w:rsidRPr="004F1DBD">
        <w:rPr>
          <w:rFonts w:ascii="Times New Roman" w:eastAsia="SchoolBookSanPin" w:hAnsi="Times New Roman"/>
          <w:sz w:val="24"/>
          <w:szCs w:val="24"/>
          <w:lang w:val="ru-RU"/>
        </w:rPr>
        <w:br/>
        <w:t>о религии, мировых религиях, об искусстве и его видах; об информации как важном ресурсе современного общества;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характеризовать </w:t>
      </w:r>
      <w:r w:rsidRPr="004F1DBD">
        <w:rPr>
          <w:rFonts w:ascii="Times New Roman" w:eastAsia="SchoolBookSanPin" w:hAnsi="Times New Roman"/>
          <w:sz w:val="24"/>
          <w:szCs w:val="24"/>
          <w:lang w:val="ru-RU"/>
        </w:rPr>
        <w:t xml:space="preserve">духовно-нравственные ценности (в том числе нормы морали </w:t>
      </w:r>
      <w:r w:rsidRPr="004F1DBD">
        <w:rPr>
          <w:rFonts w:ascii="Times New Roman" w:eastAsia="SchoolBookSanPin" w:hAnsi="Times New Roman"/>
          <w:sz w:val="24"/>
          <w:szCs w:val="24"/>
          <w:lang w:val="ru-RU"/>
        </w:rPr>
        <w:b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приводить примеры </w:t>
      </w:r>
      <w:r w:rsidRPr="004F1DBD">
        <w:rPr>
          <w:rFonts w:ascii="Times New Roman" w:eastAsia="SchoolBookSanPin" w:hAnsi="Times New Roman"/>
          <w:sz w:val="24"/>
          <w:szCs w:val="24"/>
          <w:lang w:val="ru-RU"/>
        </w:rPr>
        <w:t xml:space="preserve">политики российского государства в сфере культуры </w:t>
      </w:r>
      <w:r w:rsidRPr="004F1DBD">
        <w:rPr>
          <w:rFonts w:ascii="Times New Roman" w:eastAsia="SchoolBookSanPin" w:hAnsi="Times New Roman"/>
          <w:sz w:val="24"/>
          <w:szCs w:val="24"/>
          <w:lang w:val="ru-RU"/>
        </w:rPr>
        <w:br/>
        <w:t>и образования; влияния образования на социализацию личности; правил информационной безопасности;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классифицировать </w:t>
      </w:r>
      <w:r w:rsidRPr="004F1DBD">
        <w:rPr>
          <w:rFonts w:ascii="Times New Roman" w:eastAsia="SchoolBookSanPin" w:hAnsi="Times New Roman"/>
          <w:sz w:val="24"/>
          <w:szCs w:val="24"/>
          <w:lang w:val="ru-RU"/>
        </w:rPr>
        <w:t>по разным признакам формы и виды культуры;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сравнивать </w:t>
      </w:r>
      <w:r w:rsidRPr="004F1DBD">
        <w:rPr>
          <w:rFonts w:ascii="Times New Roman" w:eastAsia="SchoolBookSanPin" w:hAnsi="Times New Roman"/>
          <w:sz w:val="24"/>
          <w:szCs w:val="24"/>
          <w:lang w:val="ru-RU"/>
        </w:rPr>
        <w:t xml:space="preserve">формы культуры, естественные и социально-гуманитарные науки, виды </w:t>
      </w:r>
      <w:r w:rsidRPr="004F1DBD">
        <w:rPr>
          <w:rFonts w:ascii="Times New Roman" w:eastAsia="SchoolBookSanPin" w:hAnsi="Times New Roman"/>
          <w:sz w:val="24"/>
          <w:szCs w:val="24"/>
          <w:lang w:val="ru-RU"/>
        </w:rPr>
        <w:lastRenderedPageBreak/>
        <w:t>искусств;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устанавливать и объяснять </w:t>
      </w:r>
      <w:r w:rsidRPr="004F1DBD">
        <w:rPr>
          <w:rFonts w:ascii="Times New Roman" w:eastAsia="SchoolBookSanPin" w:hAnsi="Times New Roman"/>
          <w:sz w:val="24"/>
          <w:szCs w:val="24"/>
          <w:lang w:val="ru-RU"/>
        </w:rPr>
        <w:t xml:space="preserve">взаимосвязь развития духовной культуры </w:t>
      </w:r>
      <w:r w:rsidRPr="004F1DBD">
        <w:rPr>
          <w:rFonts w:ascii="Times New Roman" w:eastAsia="SchoolBookSanPin" w:hAnsi="Times New Roman"/>
          <w:sz w:val="24"/>
          <w:szCs w:val="24"/>
          <w:lang w:val="ru-RU"/>
        </w:rPr>
        <w:br/>
        <w:t>и формирования личности, взаимовлияние науки и образования;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использовать </w:t>
      </w:r>
      <w:r w:rsidRPr="004F1DBD">
        <w:rPr>
          <w:rFonts w:ascii="Times New Roman" w:eastAsia="SchoolBookSanPin" w:hAnsi="Times New Roman"/>
          <w:sz w:val="24"/>
          <w:szCs w:val="24"/>
          <w:lang w:val="ru-RU"/>
        </w:rPr>
        <w:t>полученные знания для объяснения роли непрерывного образования;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определять и аргументировать </w:t>
      </w:r>
      <w:r w:rsidRPr="004F1DBD">
        <w:rPr>
          <w:rFonts w:ascii="Times New Roman" w:eastAsia="SchoolBookSanPin" w:hAnsi="Times New Roman"/>
          <w:sz w:val="24"/>
          <w:szCs w:val="24"/>
          <w:lang w:val="ru-RU"/>
        </w:rPr>
        <w:t xml:space="preserve">с точки зрения социальных ценностей </w:t>
      </w:r>
      <w:r w:rsidRPr="004F1DBD">
        <w:rPr>
          <w:rFonts w:ascii="Times New Roman" w:eastAsia="SchoolBookSanPin" w:hAnsi="Times New Roman"/>
          <w:sz w:val="24"/>
          <w:szCs w:val="24"/>
          <w:lang w:val="ru-RU"/>
        </w:rPr>
        <w:br/>
        <w:t>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решать </w:t>
      </w:r>
      <w:r w:rsidRPr="004F1DBD">
        <w:rPr>
          <w:rFonts w:ascii="Times New Roman" w:eastAsia="SchoolBookSanPin" w:hAnsi="Times New Roman"/>
          <w:sz w:val="24"/>
          <w:szCs w:val="24"/>
          <w:lang w:val="ru-RU"/>
        </w:rPr>
        <w:t xml:space="preserve">познавательные и практические задачи, касающиеся форм </w:t>
      </w:r>
      <w:r w:rsidRPr="004F1DBD">
        <w:rPr>
          <w:rFonts w:ascii="Times New Roman" w:eastAsia="SchoolBookSanPin" w:hAnsi="Times New Roman"/>
          <w:sz w:val="24"/>
          <w:szCs w:val="24"/>
          <w:lang w:val="ru-RU"/>
        </w:rPr>
        <w:br/>
        <w:t>и многообразия духовной культуры;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овладевать </w:t>
      </w:r>
      <w:r w:rsidRPr="004F1DBD">
        <w:rPr>
          <w:rFonts w:ascii="Times New Roman" w:eastAsia="SchoolBookSanPin" w:hAnsi="Times New Roman"/>
          <w:sz w:val="24"/>
          <w:szCs w:val="24"/>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осуществлять </w:t>
      </w:r>
      <w:r w:rsidRPr="004F1DBD">
        <w:rPr>
          <w:rFonts w:ascii="Times New Roman" w:eastAsia="SchoolBookSanPin" w:hAnsi="Times New Roman"/>
          <w:sz w:val="24"/>
          <w:szCs w:val="24"/>
          <w:lang w:val="ru-RU"/>
        </w:rPr>
        <w:t xml:space="preserve">поиск информации об ответственности современных учёных, </w:t>
      </w:r>
      <w:r w:rsidRPr="004F1DBD">
        <w:rPr>
          <w:rFonts w:ascii="Times New Roman" w:eastAsia="SchoolBookSanPin" w:hAnsi="Times New Roman"/>
          <w:sz w:val="24"/>
          <w:szCs w:val="24"/>
          <w:lang w:val="ru-RU"/>
        </w:rPr>
        <w:br/>
        <w:t>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анализировать, систематизировать, критически оценивать и обобщать </w:t>
      </w:r>
      <w:r w:rsidRPr="004F1DBD">
        <w:rPr>
          <w:rFonts w:ascii="Times New Roman" w:eastAsia="SchoolBookSanPin" w:hAnsi="Times New Roman"/>
          <w:sz w:val="24"/>
          <w:szCs w:val="24"/>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оценивать </w:t>
      </w:r>
      <w:r w:rsidRPr="004F1DBD">
        <w:rPr>
          <w:rFonts w:ascii="Times New Roman" w:eastAsia="SchoolBookSanPin" w:hAnsi="Times New Roman"/>
          <w:sz w:val="24"/>
          <w:szCs w:val="24"/>
          <w:lang w:val="ru-RU"/>
        </w:rPr>
        <w:t>собственные поступки, поведение людей в духовной сфере жизни общества;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использовать </w:t>
      </w:r>
      <w:r w:rsidRPr="004F1DBD">
        <w:rPr>
          <w:rFonts w:ascii="Times New Roman" w:eastAsia="SchoolBookSanPin" w:hAnsi="Times New Roman"/>
          <w:sz w:val="24"/>
          <w:szCs w:val="24"/>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приобретать </w:t>
      </w:r>
      <w:r w:rsidRPr="004F1DBD">
        <w:rPr>
          <w:rFonts w:ascii="Times New Roman" w:eastAsia="SchoolBookSanPin" w:hAnsi="Times New Roman"/>
          <w:sz w:val="24"/>
          <w:szCs w:val="24"/>
          <w:lang w:val="ru-RU"/>
        </w:rPr>
        <w:t>опыт осуществления совместной деятельности при изучении особенностей разных культур, национальных и религиозных ценностей.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150.7.</w:t>
      </w:r>
      <w:r w:rsidRPr="004F1DBD">
        <w:rPr>
          <w:rFonts w:ascii="Times New Roman" w:eastAsia="SchoolBookSanPin" w:hAnsi="Times New Roman"/>
          <w:sz w:val="24"/>
          <w:szCs w:val="24"/>
          <w:lang w:val="ru-RU"/>
        </w:rPr>
        <w:t>8. </w:t>
      </w:r>
      <w:r w:rsidRPr="004F1DBD">
        <w:rPr>
          <w:rFonts w:ascii="Times New Roman" w:eastAsia="OfficinaSansBoldITC" w:hAnsi="Times New Roman"/>
          <w:sz w:val="24"/>
          <w:szCs w:val="24"/>
          <w:lang w:val="ru-RU"/>
        </w:rPr>
        <w:t>К</w:t>
      </w:r>
      <w:r w:rsidRPr="004F1DBD">
        <w:rPr>
          <w:rFonts w:ascii="Times New Roman" w:eastAsia="SchoolBookSanPin" w:hAnsi="Times New Roman"/>
          <w:sz w:val="24"/>
          <w:szCs w:val="24"/>
          <w:lang w:val="ru-RU"/>
        </w:rPr>
        <w:t xml:space="preserve"> концу обучения в </w:t>
      </w:r>
      <w:r w:rsidRPr="004F1DBD">
        <w:rPr>
          <w:rFonts w:ascii="Times New Roman" w:eastAsia="SchoolBookSanPin" w:hAnsi="Times New Roman"/>
          <w:bCs/>
          <w:sz w:val="24"/>
          <w:szCs w:val="24"/>
          <w:lang w:val="ru-RU"/>
        </w:rPr>
        <w:t xml:space="preserve">9 классе </w:t>
      </w:r>
      <w:r w:rsidRPr="004F1DBD">
        <w:rPr>
          <w:rFonts w:ascii="Times New Roman" w:eastAsia="SchoolBookSanPin" w:hAnsi="Times New Roman"/>
          <w:sz w:val="24"/>
          <w:szCs w:val="24"/>
          <w:lang w:val="ru-RU"/>
        </w:rPr>
        <w:t>обучающийся получит следующие п</w:t>
      </w:r>
      <w:r w:rsidRPr="004F1DBD">
        <w:rPr>
          <w:rFonts w:ascii="Times New Roman" w:eastAsia="OfficinaSansBoldITC" w:hAnsi="Times New Roman"/>
          <w:sz w:val="24"/>
          <w:szCs w:val="24"/>
          <w:lang w:val="ru-RU"/>
        </w:rPr>
        <w:t>редметные результаты по отдельным темам программы по обществознанию</w:t>
      </w:r>
      <w:r w:rsidRPr="004F1DBD">
        <w:rPr>
          <w:rFonts w:ascii="Times New Roman" w:eastAsia="SchoolBookSanPin" w:hAnsi="Times New Roman"/>
          <w:sz w:val="24"/>
          <w:szCs w:val="24"/>
          <w:lang w:val="ru-RU"/>
        </w:rPr>
        <w:t>:</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150.7.8.1. Человек в политическом измерении: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осваивать и применять </w:t>
      </w:r>
      <w:r w:rsidRPr="004F1DBD">
        <w:rPr>
          <w:rFonts w:ascii="Times New Roman" w:eastAsia="SchoolBookSanPin" w:hAnsi="Times New Roman"/>
          <w:sz w:val="24"/>
          <w:szCs w:val="24"/>
          <w:lang w:val="ru-RU"/>
        </w:rPr>
        <w:t xml:space="preserve">знания о государстве, его признаках и форме, внутренней и внешней политике, о демократии и демократических ценностях, </w:t>
      </w:r>
      <w:r w:rsidRPr="004F1DBD">
        <w:rPr>
          <w:rFonts w:ascii="Times New Roman" w:eastAsia="SchoolBookSanPin" w:hAnsi="Times New Roman"/>
          <w:sz w:val="24"/>
          <w:szCs w:val="24"/>
          <w:lang w:val="ru-RU"/>
        </w:rPr>
        <w:b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характеризовать </w:t>
      </w:r>
      <w:r w:rsidRPr="004F1DBD">
        <w:rPr>
          <w:rFonts w:ascii="Times New Roman" w:eastAsia="SchoolBookSanPin" w:hAnsi="Times New Roman"/>
          <w:sz w:val="24"/>
          <w:szCs w:val="24"/>
          <w:lang w:val="ru-RU"/>
        </w:rPr>
        <w:t xml:space="preserve">государство как социальный институт; принципы и признаки демократии, демократические ценности; роль государства в обществе на основе его </w:t>
      </w:r>
      <w:r w:rsidRPr="004F1DBD">
        <w:rPr>
          <w:rFonts w:ascii="Times New Roman" w:eastAsia="SchoolBookSanPin" w:hAnsi="Times New Roman"/>
          <w:sz w:val="24"/>
          <w:szCs w:val="24"/>
          <w:lang w:val="ru-RU"/>
        </w:rPr>
        <w:lastRenderedPageBreak/>
        <w:t>функций; правовое государство;</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приводить примеры </w:t>
      </w:r>
      <w:r w:rsidRPr="004F1DBD">
        <w:rPr>
          <w:rFonts w:ascii="Times New Roman" w:eastAsia="SchoolBookSanPin" w:hAnsi="Times New Roman"/>
          <w:sz w:val="24"/>
          <w:szCs w:val="24"/>
          <w:lang w:val="ru-RU"/>
        </w:rPr>
        <w:t xml:space="preserve">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w:t>
      </w:r>
      <w:r w:rsidRPr="004F1DBD">
        <w:rPr>
          <w:rFonts w:ascii="Times New Roman" w:eastAsia="SchoolBookSanPin" w:hAnsi="Times New Roman"/>
          <w:sz w:val="24"/>
          <w:szCs w:val="24"/>
          <w:lang w:val="ru-RU"/>
        </w:rPr>
        <w:br/>
        <w:t>и социально-экономического кризиса в государстве;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классифицировать </w:t>
      </w:r>
      <w:r w:rsidRPr="004F1DBD">
        <w:rPr>
          <w:rFonts w:ascii="Times New Roman" w:eastAsia="SchoolBookSanPin" w:hAnsi="Times New Roman"/>
          <w:sz w:val="24"/>
          <w:szCs w:val="24"/>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сравнивать </w:t>
      </w:r>
      <w:r w:rsidRPr="004F1DBD">
        <w:rPr>
          <w:rFonts w:ascii="Times New Roman" w:eastAsia="SchoolBookSanPin" w:hAnsi="Times New Roman"/>
          <w:sz w:val="24"/>
          <w:szCs w:val="24"/>
          <w:lang w:val="ru-RU"/>
        </w:rPr>
        <w:t xml:space="preserve">(в том числе устанавливать основания для сравнения) политическую власть с другими видами власти в обществе; демократические </w:t>
      </w:r>
      <w:r w:rsidRPr="004F1DBD">
        <w:rPr>
          <w:rFonts w:ascii="Times New Roman" w:eastAsia="SchoolBookSanPin" w:hAnsi="Times New Roman"/>
          <w:sz w:val="24"/>
          <w:szCs w:val="24"/>
          <w:lang w:val="ru-RU"/>
        </w:rPr>
        <w:br/>
        <w:t xml:space="preserve">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w:t>
      </w:r>
      <w:r w:rsidRPr="004F1DBD">
        <w:rPr>
          <w:rFonts w:ascii="Times New Roman" w:eastAsia="SchoolBookSanPin" w:hAnsi="Times New Roman"/>
          <w:sz w:val="24"/>
          <w:szCs w:val="24"/>
          <w:lang w:val="ru-RU"/>
        </w:rPr>
        <w:br/>
        <w:t>и референдум;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устанавливать и объяснять </w:t>
      </w:r>
      <w:r w:rsidRPr="004F1DBD">
        <w:rPr>
          <w:rFonts w:ascii="Times New Roman" w:eastAsia="SchoolBookSanPin" w:hAnsi="Times New Roman"/>
          <w:sz w:val="24"/>
          <w:szCs w:val="24"/>
          <w:lang w:val="ru-RU"/>
        </w:rPr>
        <w:t xml:space="preserve">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w:t>
      </w:r>
      <w:r w:rsidRPr="004F1DBD">
        <w:rPr>
          <w:rFonts w:ascii="Times New Roman" w:eastAsia="SchoolBookSanPin" w:hAnsi="Times New Roman"/>
          <w:sz w:val="24"/>
          <w:szCs w:val="24"/>
          <w:lang w:val="ru-RU"/>
        </w:rPr>
        <w:br/>
        <w:t>в государстве;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использовать </w:t>
      </w:r>
      <w:r w:rsidRPr="004F1DBD">
        <w:rPr>
          <w:rFonts w:ascii="Times New Roman" w:eastAsia="SchoolBookSanPin" w:hAnsi="Times New Roman"/>
          <w:sz w:val="24"/>
          <w:szCs w:val="24"/>
          <w:lang w:val="ru-RU"/>
        </w:rPr>
        <w:t xml:space="preserve">полученные знания для объяснения сущности политики, политической власти, значения политической деятельности в обществе; </w:t>
      </w:r>
      <w:r w:rsidRPr="004F1DBD">
        <w:rPr>
          <w:rFonts w:ascii="Times New Roman" w:eastAsia="SchoolBookSanPin" w:hAnsi="Times New Roman"/>
          <w:sz w:val="24"/>
          <w:szCs w:val="24"/>
          <w:lang w:val="ru-RU"/>
        </w:rPr>
        <w:br/>
        <w:t xml:space="preserve">для объяснения взаимосвязи правового государства и гражданского общества; </w:t>
      </w:r>
      <w:r w:rsidRPr="004F1DBD">
        <w:rPr>
          <w:rFonts w:ascii="Times New Roman" w:eastAsia="SchoolBookSanPin" w:hAnsi="Times New Roman"/>
          <w:sz w:val="24"/>
          <w:szCs w:val="24"/>
          <w:lang w:val="ru-RU"/>
        </w:rPr>
        <w:br/>
        <w:t xml:space="preserve">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w:t>
      </w:r>
      <w:r w:rsidRPr="004F1DBD">
        <w:rPr>
          <w:rFonts w:ascii="Times New Roman" w:eastAsia="SchoolBookSanPin" w:hAnsi="Times New Roman"/>
          <w:sz w:val="24"/>
          <w:szCs w:val="24"/>
          <w:lang w:val="ru-RU"/>
        </w:rPr>
        <w:br/>
        <w:t>и государстве;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определять и аргументировать </w:t>
      </w:r>
      <w:r w:rsidRPr="004F1DBD">
        <w:rPr>
          <w:rFonts w:ascii="Times New Roman" w:eastAsia="SchoolBookSanPin" w:hAnsi="Times New Roman"/>
          <w:sz w:val="24"/>
          <w:szCs w:val="24"/>
          <w:lang w:val="ru-RU"/>
        </w:rPr>
        <w:t>неприемлемость всех форм антиобщественного поведения в политике с точки зрения социальных ценностей и правовых норм;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решать </w:t>
      </w:r>
      <w:r w:rsidRPr="004F1DBD">
        <w:rPr>
          <w:rFonts w:ascii="Times New Roman" w:eastAsia="SchoolBookSanPin" w:hAnsi="Times New Roman"/>
          <w:sz w:val="24"/>
          <w:szCs w:val="24"/>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овладевать </w:t>
      </w:r>
      <w:r w:rsidRPr="004F1DBD">
        <w:rPr>
          <w:rFonts w:ascii="Times New Roman" w:eastAsia="SchoolBookSanPin" w:hAnsi="Times New Roman"/>
          <w:sz w:val="24"/>
          <w:szCs w:val="24"/>
          <w:lang w:val="ru-RU"/>
        </w:rPr>
        <w:t xml:space="preserve">смысловым чтением фрагментов Конституции Российской Федерации, других нормативных правовых актов, учебных и иных текстов обществоведческой </w:t>
      </w:r>
      <w:r w:rsidRPr="004F1DBD">
        <w:rPr>
          <w:rFonts w:ascii="Times New Roman" w:eastAsia="SchoolBookSanPin" w:hAnsi="Times New Roman"/>
          <w:sz w:val="24"/>
          <w:szCs w:val="24"/>
          <w:lang w:val="ru-RU"/>
        </w:rPr>
        <w:lastRenderedPageBreak/>
        <w:t>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искать и извлекать </w:t>
      </w:r>
      <w:r w:rsidRPr="004F1DBD">
        <w:rPr>
          <w:rFonts w:ascii="Times New Roman" w:eastAsia="SchoolBookSanPin" w:hAnsi="Times New Roman"/>
          <w:sz w:val="24"/>
          <w:szCs w:val="24"/>
          <w:lang w:val="ru-RU"/>
        </w:rPr>
        <w:t xml:space="preserve">информацию о сущности политики, государстве и его роли </w:t>
      </w:r>
      <w:r w:rsidRPr="004F1DBD">
        <w:rPr>
          <w:rFonts w:ascii="Times New Roman" w:eastAsia="SchoolBookSanPin" w:hAnsi="Times New Roman"/>
          <w:sz w:val="24"/>
          <w:szCs w:val="24"/>
          <w:lang w:val="ru-RU"/>
        </w:rPr>
        <w:br/>
        <w:t xml:space="preserve">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sidRPr="004F1DBD">
        <w:rPr>
          <w:rFonts w:ascii="Times New Roman" w:eastAsia="SchoolBookSanPin" w:hAnsi="Times New Roman"/>
          <w:sz w:val="24"/>
          <w:szCs w:val="24"/>
          <w:lang w:val="ru-RU"/>
        </w:rPr>
        <w:br/>
        <w:t>в информационно-телекоммуникационной сети «Интернет»;</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анализировать и конкретизировать </w:t>
      </w:r>
      <w:r w:rsidRPr="004F1DBD">
        <w:rPr>
          <w:rFonts w:ascii="Times New Roman" w:eastAsia="SchoolBookSanPin" w:hAnsi="Times New Roman"/>
          <w:sz w:val="24"/>
          <w:szCs w:val="24"/>
          <w:lang w:val="ru-RU"/>
        </w:rPr>
        <w:t>социальную информацию о формах участия граждан нашей страны в политической жизни, о выборах и референдуме;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оценивать </w:t>
      </w:r>
      <w:r w:rsidRPr="004F1DBD">
        <w:rPr>
          <w:rFonts w:ascii="Times New Roman" w:eastAsia="SchoolBookSanPin" w:hAnsi="Times New Roman"/>
          <w:sz w:val="24"/>
          <w:szCs w:val="24"/>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использовать </w:t>
      </w:r>
      <w:r w:rsidRPr="004F1DBD">
        <w:rPr>
          <w:rFonts w:ascii="Times New Roman" w:eastAsia="SchoolBookSanPin" w:hAnsi="Times New Roman"/>
          <w:sz w:val="24"/>
          <w:szCs w:val="24"/>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осуществлять </w:t>
      </w:r>
      <w:r w:rsidRPr="004F1DBD">
        <w:rPr>
          <w:rFonts w:ascii="Times New Roman" w:eastAsia="SchoolBookSanPin" w:hAnsi="Times New Roman"/>
          <w:sz w:val="24"/>
          <w:szCs w:val="24"/>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4F1DBD">
        <w:rPr>
          <w:rFonts w:ascii="Times New Roman" w:eastAsia="SchoolBookSanPin" w:hAnsi="Times New Roman"/>
          <w:sz w:val="24"/>
          <w:szCs w:val="24"/>
          <w:lang w:val="ru-RU"/>
        </w:rPr>
        <w:b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150.7.8.2. Гражданин и государство:</w:t>
      </w:r>
    </w:p>
    <w:p w:rsidR="002B49BA" w:rsidRPr="004F1DBD" w:rsidRDefault="002B49BA" w:rsidP="002B49BA">
      <w:pPr>
        <w:tabs>
          <w:tab w:val="left" w:pos="1800"/>
        </w:tabs>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осваивать и применять знания </w:t>
      </w:r>
      <w:r w:rsidRPr="004F1DBD">
        <w:rPr>
          <w:rFonts w:ascii="Times New Roman" w:eastAsia="SchoolBookSanPin" w:hAnsi="Times New Roman"/>
          <w:sz w:val="24"/>
          <w:szCs w:val="24"/>
          <w:lang w:val="ru-RU"/>
        </w:rPr>
        <w:t xml:space="preserve">об основах конституционного строя </w:t>
      </w:r>
      <w:r w:rsidRPr="004F1DBD">
        <w:rPr>
          <w:rFonts w:ascii="Times New Roman" w:eastAsia="SchoolBookSanPin" w:hAnsi="Times New Roman"/>
          <w:sz w:val="24"/>
          <w:szCs w:val="24"/>
          <w:lang w:val="ru-RU"/>
        </w:rPr>
        <w:b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характеризовать </w:t>
      </w:r>
      <w:r w:rsidRPr="004F1DBD">
        <w:rPr>
          <w:rFonts w:ascii="Times New Roman" w:eastAsia="SchoolBookSanPin" w:hAnsi="Times New Roman"/>
          <w:sz w:val="24"/>
          <w:szCs w:val="24"/>
          <w:lang w:val="ru-RU"/>
        </w:rPr>
        <w:t xml:space="preserve">Россию как демократическое федеративное правовое государство с республиканской формой правления, как социальное государство, </w:t>
      </w:r>
      <w:r w:rsidRPr="004F1DBD">
        <w:rPr>
          <w:rFonts w:ascii="Times New Roman" w:eastAsia="SchoolBookSanPin" w:hAnsi="Times New Roman"/>
          <w:sz w:val="24"/>
          <w:szCs w:val="24"/>
          <w:lang w:val="ru-RU"/>
        </w:rPr>
        <w:br/>
        <w:t xml:space="preserve">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w:t>
      </w:r>
      <w:r w:rsidRPr="004F1DBD">
        <w:rPr>
          <w:rFonts w:ascii="Times New Roman" w:eastAsia="SchoolBookSanPin" w:hAnsi="Times New Roman"/>
          <w:sz w:val="24"/>
          <w:szCs w:val="24"/>
          <w:lang w:val="ru-RU"/>
        </w:rPr>
        <w:lastRenderedPageBreak/>
        <w:t>Правительства Российской Федерации;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приводить </w:t>
      </w:r>
      <w:r w:rsidRPr="004F1DBD">
        <w:rPr>
          <w:rFonts w:ascii="Times New Roman" w:eastAsia="SchoolBookSanPin" w:hAnsi="Times New Roman"/>
          <w:sz w:val="24"/>
          <w:szCs w:val="24"/>
          <w:lang w:val="ru-RU"/>
        </w:rPr>
        <w:t xml:space="preserve">примеры и </w:t>
      </w:r>
      <w:r w:rsidRPr="004F1DBD">
        <w:rPr>
          <w:rFonts w:ascii="Times New Roman" w:eastAsia="SchoolBookSanPin" w:hAnsi="Times New Roman"/>
          <w:bCs/>
          <w:sz w:val="24"/>
          <w:szCs w:val="24"/>
          <w:lang w:val="ru-RU"/>
        </w:rPr>
        <w:t xml:space="preserve">моделировать </w:t>
      </w:r>
      <w:r w:rsidRPr="004F1DBD">
        <w:rPr>
          <w:rFonts w:ascii="Times New Roman" w:eastAsia="SchoolBookSanPin" w:hAnsi="Times New Roman"/>
          <w:sz w:val="24"/>
          <w:szCs w:val="24"/>
          <w:lang w:val="ru-RU"/>
        </w:rPr>
        <w:t xml:space="preserve">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w:t>
      </w:r>
      <w:r w:rsidRPr="004F1DBD">
        <w:rPr>
          <w:rFonts w:ascii="Times New Roman" w:eastAsia="SchoolBookSanPin" w:hAnsi="Times New Roman"/>
          <w:sz w:val="24"/>
          <w:szCs w:val="24"/>
          <w:lang w:val="ru-RU"/>
        </w:rPr>
        <w:br/>
        <w:t>в том числе от терроризма и экстремизма;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классифицировать </w:t>
      </w:r>
      <w:r w:rsidRPr="004F1DBD">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сравнивать </w:t>
      </w:r>
      <w:r w:rsidRPr="004F1DBD">
        <w:rPr>
          <w:rFonts w:ascii="Times New Roman" w:eastAsia="SchoolBookSanPin" w:hAnsi="Times New Roman"/>
          <w:sz w:val="24"/>
          <w:szCs w:val="24"/>
          <w:lang w:val="ru-RU"/>
        </w:rPr>
        <w:t>с опорой на Конституцию Российской Федерации полномочия центральных органов государственной власти и субъектов Российской Федерации;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устанавливать и объяснять </w:t>
      </w:r>
      <w:r w:rsidRPr="004F1DBD">
        <w:rPr>
          <w:rFonts w:ascii="Times New Roman" w:eastAsia="SchoolBookSanPin" w:hAnsi="Times New Roman"/>
          <w:sz w:val="24"/>
          <w:szCs w:val="24"/>
          <w:lang w:val="ru-RU"/>
        </w:rPr>
        <w:t xml:space="preserve">взаимосвязи ветвей власти и субъектов политики </w:t>
      </w:r>
      <w:r w:rsidRPr="004F1DBD">
        <w:rPr>
          <w:rFonts w:ascii="Times New Roman" w:eastAsia="SchoolBookSanPin" w:hAnsi="Times New Roman"/>
          <w:sz w:val="24"/>
          <w:szCs w:val="24"/>
          <w:lang w:val="ru-RU"/>
        </w:rPr>
        <w:br/>
        <w:t>в Российской Федерации, федерального центра и субъектов Российской Федерации, между правами человека и гражданина и обязанностями граждан;</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использовать </w:t>
      </w:r>
      <w:r w:rsidRPr="004F1DBD">
        <w:rPr>
          <w:rFonts w:ascii="Times New Roman" w:eastAsia="SchoolBookSanPin" w:hAnsi="Times New Roman"/>
          <w:sz w:val="24"/>
          <w:szCs w:val="24"/>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 опорой на обществоведческие знания, факты общественной жизни и личный социальный опыт </w:t>
      </w:r>
      <w:r w:rsidRPr="004F1DBD">
        <w:rPr>
          <w:rFonts w:ascii="Times New Roman" w:eastAsia="SchoolBookSanPin" w:hAnsi="Times New Roman"/>
          <w:bCs/>
          <w:sz w:val="24"/>
          <w:szCs w:val="24"/>
          <w:lang w:val="ru-RU"/>
        </w:rPr>
        <w:t xml:space="preserve">определять и аргументировать </w:t>
      </w:r>
      <w:r w:rsidRPr="004F1DBD">
        <w:rPr>
          <w:rFonts w:ascii="Times New Roman" w:eastAsia="SchoolBookSanPin" w:hAnsi="Times New Roman"/>
          <w:sz w:val="24"/>
          <w:szCs w:val="24"/>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решать </w:t>
      </w:r>
      <w:r w:rsidRPr="004F1DBD">
        <w:rPr>
          <w:rFonts w:ascii="Times New Roman" w:eastAsia="SchoolBookSanPin" w:hAnsi="Times New Roman"/>
          <w:sz w:val="24"/>
          <w:szCs w:val="24"/>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систематизировать и конкретизировать </w:t>
      </w:r>
      <w:r w:rsidRPr="004F1DBD">
        <w:rPr>
          <w:rFonts w:ascii="Times New Roman" w:eastAsia="SchoolBookSanPin" w:hAnsi="Times New Roman"/>
          <w:sz w:val="24"/>
          <w:szCs w:val="24"/>
          <w:lang w:val="ru-RU"/>
        </w:rPr>
        <w:t xml:space="preserve">информацию о политической жизни </w:t>
      </w:r>
      <w:r w:rsidRPr="004F1DBD">
        <w:rPr>
          <w:rFonts w:ascii="Times New Roman" w:eastAsia="SchoolBookSanPin" w:hAnsi="Times New Roman"/>
          <w:sz w:val="24"/>
          <w:szCs w:val="24"/>
          <w:lang w:val="ru-RU"/>
        </w:rPr>
        <w:br/>
        <w:t xml:space="preserve">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w:t>
      </w:r>
      <w:r w:rsidRPr="004F1DBD">
        <w:rPr>
          <w:rFonts w:ascii="Times New Roman" w:eastAsia="SchoolBookSanPin" w:hAnsi="Times New Roman"/>
          <w:sz w:val="24"/>
          <w:szCs w:val="24"/>
          <w:lang w:val="ru-RU"/>
        </w:rPr>
        <w:br/>
        <w:t>и международным терроризмом;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овладевать </w:t>
      </w:r>
      <w:r w:rsidRPr="004F1DBD">
        <w:rPr>
          <w:rFonts w:ascii="Times New Roman" w:eastAsia="SchoolBookSanPin" w:hAnsi="Times New Roman"/>
          <w:sz w:val="24"/>
          <w:szCs w:val="24"/>
          <w:lang w:val="ru-RU"/>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w:t>
      </w:r>
      <w:r w:rsidRPr="004F1DBD">
        <w:rPr>
          <w:rFonts w:ascii="Times New Roman" w:eastAsia="SchoolBookSanPin" w:hAnsi="Times New Roman"/>
          <w:sz w:val="24"/>
          <w:szCs w:val="24"/>
          <w:lang w:val="ru-RU"/>
        </w:rPr>
        <w:br/>
      </w:r>
      <w:r w:rsidRPr="004F1DBD">
        <w:rPr>
          <w:rFonts w:ascii="Times New Roman" w:eastAsia="SchoolBookSanPin" w:hAnsi="Times New Roman"/>
          <w:sz w:val="24"/>
          <w:szCs w:val="24"/>
          <w:lang w:val="ru-RU"/>
        </w:rPr>
        <w:lastRenderedPageBreak/>
        <w:t>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искать и извлекать </w:t>
      </w:r>
      <w:r w:rsidRPr="004F1DBD">
        <w:rPr>
          <w:rFonts w:ascii="Times New Roman" w:eastAsia="SchoolBookSanPin" w:hAnsi="Times New Roman"/>
          <w:sz w:val="24"/>
          <w:szCs w:val="24"/>
          <w:lang w:val="ru-RU"/>
        </w:rPr>
        <w:t xml:space="preserve">информацию об основных направлениях внутренней </w:t>
      </w:r>
      <w:r w:rsidRPr="004F1DBD">
        <w:rPr>
          <w:rFonts w:ascii="Times New Roman" w:eastAsia="SchoolBookSanPin" w:hAnsi="Times New Roman"/>
          <w:sz w:val="24"/>
          <w:szCs w:val="24"/>
          <w:lang w:val="ru-RU"/>
        </w:rPr>
        <w:br/>
        <w:t>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анализировать, обобщать, систематизировать и конкретизировать </w:t>
      </w:r>
      <w:r w:rsidRPr="004F1DBD">
        <w:rPr>
          <w:rFonts w:ascii="Times New Roman" w:eastAsia="SchoolBookSanPin" w:hAnsi="Times New Roman"/>
          <w:sz w:val="24"/>
          <w:szCs w:val="24"/>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оценивать </w:t>
      </w:r>
      <w:r w:rsidRPr="004F1DBD">
        <w:rPr>
          <w:rFonts w:ascii="Times New Roman" w:eastAsia="SchoolBookSanPin" w:hAnsi="Times New Roman"/>
          <w:sz w:val="24"/>
          <w:szCs w:val="24"/>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использовать </w:t>
      </w:r>
      <w:r w:rsidRPr="004F1DBD">
        <w:rPr>
          <w:rFonts w:ascii="Times New Roman" w:eastAsia="SchoolBookSanPin" w:hAnsi="Times New Roman"/>
          <w:sz w:val="24"/>
          <w:szCs w:val="24"/>
          <w:lang w:val="ru-RU"/>
        </w:rPr>
        <w:t xml:space="preserve">полученные знания о государстве Российская Федерация </w:t>
      </w:r>
      <w:r w:rsidRPr="004F1DBD">
        <w:rPr>
          <w:rFonts w:ascii="Times New Roman" w:eastAsia="SchoolBookSanPin" w:hAnsi="Times New Roman"/>
          <w:sz w:val="24"/>
          <w:szCs w:val="24"/>
          <w:lang w:val="ru-RU"/>
        </w:rPr>
        <w:br/>
        <w:t xml:space="preserve">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w:t>
      </w:r>
      <w:r w:rsidRPr="004F1DBD">
        <w:rPr>
          <w:rFonts w:ascii="Times New Roman" w:eastAsia="SchoolBookSanPin" w:hAnsi="Times New Roman"/>
          <w:sz w:val="24"/>
          <w:szCs w:val="24"/>
          <w:lang w:val="ru-RU"/>
        </w:rPr>
        <w:br/>
        <w:t xml:space="preserve">в соответствии с темой и ситуацией общения, особенностями аудитории </w:t>
      </w:r>
      <w:r w:rsidRPr="004F1DBD">
        <w:rPr>
          <w:rFonts w:ascii="Times New Roman" w:eastAsia="SchoolBookSanPin" w:hAnsi="Times New Roman"/>
          <w:sz w:val="24"/>
          <w:szCs w:val="24"/>
          <w:lang w:val="ru-RU"/>
        </w:rPr>
        <w:br/>
        <w:t>и регламентом;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самостоятельно заполнять </w:t>
      </w:r>
      <w:r w:rsidRPr="004F1DBD">
        <w:rPr>
          <w:rFonts w:ascii="Times New Roman" w:eastAsia="SchoolBookSanPin" w:hAnsi="Times New Roman"/>
          <w:sz w:val="24"/>
          <w:szCs w:val="24"/>
          <w:lang w:val="ru-RU"/>
        </w:rPr>
        <w:t>форму (в том числе электронную) и составлять простейший документ при использовании портала государственных услуг;</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осуществлять </w:t>
      </w:r>
      <w:r w:rsidRPr="004F1DBD">
        <w:rPr>
          <w:rFonts w:ascii="Times New Roman" w:eastAsia="SchoolBookSanPin" w:hAnsi="Times New Roman"/>
          <w:sz w:val="24"/>
          <w:szCs w:val="24"/>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4F1DBD">
        <w:rPr>
          <w:rFonts w:ascii="Times New Roman" w:eastAsia="SchoolBookSanPin" w:hAnsi="Times New Roman"/>
          <w:sz w:val="24"/>
          <w:szCs w:val="24"/>
          <w:lang w:val="ru-RU"/>
        </w:rPr>
        <w:br/>
        <w:t>и демократических ценностей, идей мира и взаимопонимания между народами, людьми разных культур.</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 xml:space="preserve">150.7.8.3. Человек в системе социальных отношений: </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осваивать и применять </w:t>
      </w:r>
      <w:r w:rsidRPr="004F1DBD">
        <w:rPr>
          <w:rFonts w:ascii="Times New Roman" w:eastAsia="SchoolBookSanPin" w:hAnsi="Times New Roman"/>
          <w:sz w:val="24"/>
          <w:szCs w:val="24"/>
          <w:lang w:val="ru-RU"/>
        </w:rPr>
        <w:t xml:space="preserve">знания о социальной структуре общества, социальных </w:t>
      </w:r>
      <w:r w:rsidRPr="004F1DBD">
        <w:rPr>
          <w:rFonts w:ascii="Times New Roman" w:eastAsia="SchoolBookSanPin" w:hAnsi="Times New Roman"/>
          <w:sz w:val="24"/>
          <w:szCs w:val="24"/>
          <w:lang w:val="ru-RU"/>
        </w:rPr>
        <w:lastRenderedPageBreak/>
        <w:t>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характеризовать </w:t>
      </w:r>
      <w:r w:rsidRPr="004F1DBD">
        <w:rPr>
          <w:rFonts w:ascii="Times New Roman" w:eastAsia="SchoolBookSanPin" w:hAnsi="Times New Roman"/>
          <w:sz w:val="24"/>
          <w:szCs w:val="24"/>
          <w:lang w:val="ru-RU"/>
        </w:rPr>
        <w:t>функции семьи в обществе; основы социальной политики Российского государства;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приводить примеры </w:t>
      </w:r>
      <w:r w:rsidRPr="004F1DBD">
        <w:rPr>
          <w:rFonts w:ascii="Times New Roman" w:eastAsia="SchoolBookSanPin" w:hAnsi="Times New Roman"/>
          <w:sz w:val="24"/>
          <w:szCs w:val="24"/>
          <w:lang w:val="ru-RU"/>
        </w:rPr>
        <w:t>различных социальных статусов, социальных ролей, социальной политики Российского государства;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классифицировать </w:t>
      </w:r>
      <w:r w:rsidRPr="004F1DBD">
        <w:rPr>
          <w:rFonts w:ascii="Times New Roman" w:eastAsia="SchoolBookSanPin" w:hAnsi="Times New Roman"/>
          <w:sz w:val="24"/>
          <w:szCs w:val="24"/>
          <w:lang w:val="ru-RU"/>
        </w:rPr>
        <w:t>социальные общности и группы;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сравнивать </w:t>
      </w:r>
      <w:r w:rsidRPr="004F1DBD">
        <w:rPr>
          <w:rFonts w:ascii="Times New Roman" w:eastAsia="SchoolBookSanPin" w:hAnsi="Times New Roman"/>
          <w:position w:val="1"/>
          <w:sz w:val="24"/>
          <w:szCs w:val="24"/>
          <w:lang w:val="ru-RU"/>
        </w:rPr>
        <w:t>виды социальной мобильности;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устанавливать и объяснять </w:t>
      </w:r>
      <w:r w:rsidRPr="004F1DBD">
        <w:rPr>
          <w:rFonts w:ascii="Times New Roman" w:eastAsia="SchoolBookSanPin" w:hAnsi="Times New Roman"/>
          <w:position w:val="1"/>
          <w:sz w:val="24"/>
          <w:szCs w:val="24"/>
          <w:lang w:val="ru-RU"/>
        </w:rPr>
        <w:t>причины существования разных социальных групп; социальных различий и конфликтов;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использовать </w:t>
      </w:r>
      <w:r w:rsidRPr="004F1DBD">
        <w:rPr>
          <w:rFonts w:ascii="Times New Roman" w:eastAsia="SchoolBookSanPin" w:hAnsi="Times New Roman"/>
          <w:position w:val="1"/>
          <w:sz w:val="24"/>
          <w:szCs w:val="24"/>
          <w:lang w:val="ru-RU"/>
        </w:rPr>
        <w:t xml:space="preserve">полученные знания для осмысления личного социального опыта </w:t>
      </w:r>
      <w:r w:rsidRPr="004F1DBD">
        <w:rPr>
          <w:rFonts w:ascii="Times New Roman" w:eastAsia="SchoolBookSanPin" w:hAnsi="Times New Roman"/>
          <w:position w:val="1"/>
          <w:sz w:val="24"/>
          <w:szCs w:val="24"/>
          <w:lang w:val="ru-RU"/>
        </w:rPr>
        <w:b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определять и аргументировать </w:t>
      </w:r>
      <w:r w:rsidRPr="004F1DBD">
        <w:rPr>
          <w:rFonts w:ascii="Times New Roman" w:eastAsia="SchoolBookSanPin" w:hAnsi="Times New Roman"/>
          <w:position w:val="1"/>
          <w:sz w:val="24"/>
          <w:szCs w:val="24"/>
          <w:lang w:val="ru-RU"/>
        </w:rPr>
        <w:t>с опорой на обществоведческие знания, факты общественной жизни и личный социальный опыт своё отношение к разным этносам;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решать </w:t>
      </w:r>
      <w:r w:rsidRPr="004F1DBD">
        <w:rPr>
          <w:rFonts w:ascii="Times New Roman" w:eastAsia="SchoolBookSanPin" w:hAnsi="Times New Roman"/>
          <w:position w:val="1"/>
          <w:sz w:val="24"/>
          <w:szCs w:val="24"/>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осуществлять </w:t>
      </w:r>
      <w:r w:rsidRPr="004F1DBD">
        <w:rPr>
          <w:rFonts w:ascii="Times New Roman" w:eastAsia="SchoolBookSanPin" w:hAnsi="Times New Roman"/>
          <w:position w:val="1"/>
          <w:sz w:val="24"/>
          <w:szCs w:val="24"/>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извлекать </w:t>
      </w:r>
      <w:r w:rsidRPr="004F1DBD">
        <w:rPr>
          <w:rFonts w:ascii="Times New Roman" w:eastAsia="SchoolBookSanPin" w:hAnsi="Times New Roman"/>
          <w:position w:val="1"/>
          <w:sz w:val="24"/>
          <w:szCs w:val="24"/>
          <w:lang w:val="ru-RU"/>
        </w:rPr>
        <w:t xml:space="preserve">информацию из адаптированных источников, публикаций СМИ </w:t>
      </w:r>
      <w:r w:rsidRPr="004F1DBD">
        <w:rPr>
          <w:rFonts w:ascii="Times New Roman" w:eastAsia="SchoolBookSanPin" w:hAnsi="Times New Roman"/>
          <w:position w:val="1"/>
          <w:sz w:val="24"/>
          <w:szCs w:val="24"/>
          <w:lang w:val="ru-RU"/>
        </w:rPr>
        <w:br/>
        <w:t>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анализировать, обобщать, систематизировать </w:t>
      </w:r>
      <w:r w:rsidRPr="004F1DBD">
        <w:rPr>
          <w:rFonts w:ascii="Times New Roman" w:eastAsia="SchoolBookSanPin" w:hAnsi="Times New Roman"/>
          <w:position w:val="1"/>
          <w:sz w:val="24"/>
          <w:szCs w:val="24"/>
          <w:lang w:val="ru-RU"/>
        </w:rPr>
        <w:t xml:space="preserve">текстовую и статистическую социальную информацию из адаптированных источников, учебных материалов </w:t>
      </w:r>
      <w:r w:rsidRPr="004F1DBD">
        <w:rPr>
          <w:rFonts w:ascii="Times New Roman" w:eastAsia="SchoolBookSanPin" w:hAnsi="Times New Roman"/>
          <w:position w:val="1"/>
          <w:sz w:val="24"/>
          <w:szCs w:val="24"/>
          <w:lang w:val="ru-RU"/>
        </w:rPr>
        <w:b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оценивать </w:t>
      </w:r>
      <w:r w:rsidRPr="004F1DBD">
        <w:rPr>
          <w:rFonts w:ascii="Times New Roman" w:eastAsia="SchoolBookSanPin" w:hAnsi="Times New Roman"/>
          <w:position w:val="1"/>
          <w:sz w:val="24"/>
          <w:szCs w:val="24"/>
          <w:lang w:val="ru-RU"/>
        </w:rPr>
        <w:t xml:space="preserve">собственные поступки и поведение, демонстрирующее отношение </w:t>
      </w:r>
      <w:r w:rsidRPr="004F1DBD">
        <w:rPr>
          <w:rFonts w:ascii="Times New Roman" w:eastAsia="SchoolBookSanPin" w:hAnsi="Times New Roman"/>
          <w:position w:val="1"/>
          <w:sz w:val="24"/>
          <w:szCs w:val="24"/>
          <w:lang w:val="ru-RU"/>
        </w:rPr>
        <w:br/>
        <w:t>к людям других национальностей; осознавать неприемлемость антиобщественного поведения;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использовать </w:t>
      </w:r>
      <w:r w:rsidRPr="004F1DBD">
        <w:rPr>
          <w:rFonts w:ascii="Times New Roman" w:eastAsia="SchoolBookSanPin" w:hAnsi="Times New Roman"/>
          <w:position w:val="1"/>
          <w:sz w:val="24"/>
          <w:szCs w:val="24"/>
          <w:lang w:val="ru-RU"/>
        </w:rPr>
        <w:t xml:space="preserve">полученные знания в практической деятельности </w:t>
      </w:r>
      <w:r w:rsidRPr="004F1DBD">
        <w:rPr>
          <w:rFonts w:ascii="Times New Roman" w:eastAsia="SchoolBookSanPin" w:hAnsi="Times New Roman"/>
          <w:position w:val="1"/>
          <w:sz w:val="24"/>
          <w:szCs w:val="24"/>
          <w:lang w:val="ru-RU"/>
        </w:rPr>
        <w:br/>
      </w:r>
      <w:r w:rsidRPr="004F1DBD">
        <w:rPr>
          <w:rFonts w:ascii="Times New Roman" w:eastAsia="SchoolBookSanPin" w:hAnsi="Times New Roman"/>
          <w:position w:val="1"/>
          <w:sz w:val="24"/>
          <w:szCs w:val="24"/>
          <w:lang w:val="ru-RU"/>
        </w:rPr>
        <w:lastRenderedPageBreak/>
        <w:t>для выстраивания собственного поведения с позиции здорового образа жизни;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осуществлять </w:t>
      </w:r>
      <w:r w:rsidRPr="004F1DBD">
        <w:rPr>
          <w:rFonts w:ascii="Times New Roman" w:eastAsia="SchoolBookSanPin" w:hAnsi="Times New Roman"/>
          <w:position w:val="1"/>
          <w:sz w:val="24"/>
          <w:szCs w:val="24"/>
          <w:lang w:val="ru-RU"/>
        </w:rPr>
        <w:t xml:space="preserve">совместную деятельность с людьми другой национальной </w:t>
      </w:r>
      <w:r w:rsidRPr="004F1DBD">
        <w:rPr>
          <w:rFonts w:ascii="Times New Roman" w:eastAsia="SchoolBookSanPin" w:hAnsi="Times New Roman"/>
          <w:position w:val="1"/>
          <w:sz w:val="24"/>
          <w:szCs w:val="24"/>
          <w:lang w:val="ru-RU"/>
        </w:rPr>
        <w:br/>
        <w:t>и религиозной принадлежности на основе веротерпимости</w:t>
      </w:r>
      <w:r w:rsidRPr="004F1DBD">
        <w:rPr>
          <w:rFonts w:ascii="Times New Roman" w:eastAsia="SchoolBookSanPin" w:hAnsi="Times New Roman"/>
          <w:sz w:val="24"/>
          <w:szCs w:val="24"/>
          <w:lang w:val="ru-RU"/>
        </w:rPr>
        <w:t xml:space="preserve"> и взаимопонимания между людьми разных культур.</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150.7.8.4. Человек в современном изменяющемся мире: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осваивать и применять </w:t>
      </w:r>
      <w:r w:rsidRPr="004F1DBD">
        <w:rPr>
          <w:rFonts w:ascii="Times New Roman" w:eastAsia="SchoolBookSanPin" w:hAnsi="Times New Roman"/>
          <w:sz w:val="24"/>
          <w:szCs w:val="24"/>
          <w:lang w:val="ru-RU"/>
        </w:rPr>
        <w:t>знания об информационном обществе, глобализации, глобальных проблемах;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характеризовать </w:t>
      </w:r>
      <w:r w:rsidRPr="004F1DBD">
        <w:rPr>
          <w:rFonts w:ascii="Times New Roman" w:eastAsia="SchoolBookSanPin" w:hAnsi="Times New Roman"/>
          <w:sz w:val="24"/>
          <w:szCs w:val="24"/>
          <w:lang w:val="ru-RU"/>
        </w:rPr>
        <w:t>сущность информационного общества; здоровый образ жизни; глобализацию как важный общемировой интеграционный процесс;</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приводить примеры </w:t>
      </w:r>
      <w:r w:rsidRPr="004F1DBD">
        <w:rPr>
          <w:rFonts w:ascii="Times New Roman" w:eastAsia="SchoolBookSanPin" w:hAnsi="Times New Roman"/>
          <w:sz w:val="24"/>
          <w:szCs w:val="24"/>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сравнивать </w:t>
      </w:r>
      <w:r w:rsidRPr="004F1DBD">
        <w:rPr>
          <w:rFonts w:ascii="Times New Roman" w:eastAsia="SchoolBookSanPin" w:hAnsi="Times New Roman"/>
          <w:sz w:val="24"/>
          <w:szCs w:val="24"/>
          <w:lang w:val="ru-RU"/>
        </w:rPr>
        <w:t>требования к современным профессиям;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устанавливать и объяснять </w:t>
      </w:r>
      <w:r w:rsidRPr="004F1DBD">
        <w:rPr>
          <w:rFonts w:ascii="Times New Roman" w:eastAsia="SchoolBookSanPin" w:hAnsi="Times New Roman"/>
          <w:position w:val="1"/>
          <w:sz w:val="24"/>
          <w:szCs w:val="24"/>
          <w:lang w:val="ru-RU"/>
        </w:rPr>
        <w:t>причины и последствия глобализации;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использовать </w:t>
      </w:r>
      <w:r w:rsidRPr="004F1DBD">
        <w:rPr>
          <w:rFonts w:ascii="Times New Roman" w:eastAsia="SchoolBookSanPin" w:hAnsi="Times New Roman"/>
          <w:position w:val="1"/>
          <w:sz w:val="24"/>
          <w:szCs w:val="24"/>
          <w:lang w:val="ru-RU"/>
        </w:rPr>
        <w:t xml:space="preserve">полученные знания о современном обществе для решения познавательных задач и анализа ситуаций, включающих объяснение (устное </w:t>
      </w:r>
      <w:r w:rsidRPr="004F1DBD">
        <w:rPr>
          <w:rFonts w:ascii="Times New Roman" w:eastAsia="SchoolBookSanPin" w:hAnsi="Times New Roman"/>
          <w:position w:val="1"/>
          <w:sz w:val="24"/>
          <w:szCs w:val="24"/>
          <w:lang w:val="ru-RU"/>
        </w:rPr>
        <w:br/>
        <w:t>и письменное) важности здорового образа жизни, связи здоровья и спорта в жизни человека;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определять и аргументировать </w:t>
      </w:r>
      <w:r w:rsidRPr="004F1DBD">
        <w:rPr>
          <w:rFonts w:ascii="Times New Roman" w:eastAsia="SchoolBookSanPin" w:hAnsi="Times New Roman"/>
          <w:position w:val="1"/>
          <w:sz w:val="24"/>
          <w:szCs w:val="24"/>
          <w:lang w:val="ru-RU"/>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решать </w:t>
      </w:r>
      <w:r w:rsidRPr="004F1DBD">
        <w:rPr>
          <w:rFonts w:ascii="Times New Roman" w:eastAsia="SchoolBookSanPin" w:hAnsi="Times New Roman"/>
          <w:position w:val="1"/>
          <w:sz w:val="24"/>
          <w:szCs w:val="24"/>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осуществлять </w:t>
      </w:r>
      <w:r w:rsidRPr="004F1DBD">
        <w:rPr>
          <w:rFonts w:ascii="Times New Roman" w:eastAsia="SchoolBookSanPin" w:hAnsi="Times New Roman"/>
          <w:position w:val="1"/>
          <w:sz w:val="24"/>
          <w:szCs w:val="24"/>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2B49BA" w:rsidRPr="004F1DBD" w:rsidRDefault="002B49BA" w:rsidP="002B49BA">
      <w:pPr>
        <w:spacing w:after="0" w:line="360" w:lineRule="auto"/>
        <w:ind w:firstLine="709"/>
        <w:jc w:val="both"/>
        <w:rPr>
          <w:rFonts w:ascii="Times New Roman" w:eastAsia="SchoolBookSanPin" w:hAnsi="Times New Roman"/>
          <w:position w:val="1"/>
          <w:sz w:val="24"/>
          <w:szCs w:val="24"/>
          <w:lang w:val="ru-RU"/>
        </w:rPr>
      </w:pPr>
      <w:r w:rsidRPr="004F1DBD">
        <w:rPr>
          <w:rFonts w:ascii="Times New Roman" w:eastAsia="SchoolBookSanPin" w:hAnsi="Times New Roman"/>
          <w:bCs/>
          <w:position w:val="1"/>
          <w:sz w:val="24"/>
          <w:szCs w:val="24"/>
          <w:lang w:val="ru-RU"/>
        </w:rPr>
        <w:t xml:space="preserve">осуществлять поиск и извлечение </w:t>
      </w:r>
      <w:r w:rsidRPr="004F1DBD">
        <w:rPr>
          <w:rFonts w:ascii="Times New Roman" w:eastAsia="SchoolBookSanPin" w:hAnsi="Times New Roman"/>
          <w:position w:val="1"/>
          <w:sz w:val="24"/>
          <w:szCs w:val="24"/>
          <w:lang w:val="ru-RU"/>
        </w:rPr>
        <w:t>социальной информации</w:t>
      </w:r>
      <w:r w:rsidRPr="004F1DBD">
        <w:rPr>
          <w:rFonts w:ascii="Times New Roman" w:eastAsia="SchoolBookSanPin" w:hAnsi="Times New Roman"/>
          <w:sz w:val="24"/>
          <w:szCs w:val="24"/>
          <w:lang w:val="ru-RU"/>
        </w:rPr>
        <w:t xml:space="preserve"> (</w:t>
      </w:r>
      <w:r w:rsidRPr="004F1DBD">
        <w:rPr>
          <w:rFonts w:ascii="Times New Roman" w:eastAsia="SchoolBookSanPin" w:hAnsi="Times New Roman"/>
          <w:position w:val="1"/>
          <w:sz w:val="24"/>
          <w:szCs w:val="24"/>
          <w:lang w:val="ru-RU"/>
        </w:rPr>
        <w:t xml:space="preserve">текстовой, графической, аудиовизуальной) из различных источников о глобализации </w:t>
      </w:r>
      <w:r w:rsidRPr="004F1DBD">
        <w:rPr>
          <w:rFonts w:ascii="Times New Roman" w:eastAsia="SchoolBookSanPin" w:hAnsi="Times New Roman"/>
          <w:position w:val="1"/>
          <w:sz w:val="24"/>
          <w:szCs w:val="24"/>
          <w:lang w:val="ru-RU"/>
        </w:rPr>
        <w:br/>
        <w:t>и её последствиях; о роли непрерывного образования в современном обществе.</w:t>
      </w:r>
    </w:p>
    <w:p w:rsidR="002B49BA" w:rsidRPr="004F1DBD" w:rsidRDefault="009E61F3" w:rsidP="002B49BA">
      <w:pPr>
        <w:pStyle w:val="1"/>
        <w:pBdr>
          <w:bottom w:val="none" w:sz="0" w:space="0" w:color="auto"/>
        </w:pBdr>
        <w:spacing w:before="0" w:line="360" w:lineRule="auto"/>
        <w:ind w:firstLine="708"/>
        <w:jc w:val="both"/>
        <w:rPr>
          <w:sz w:val="24"/>
          <w:szCs w:val="24"/>
          <w:lang w:val="ru-RU"/>
        </w:rPr>
      </w:pPr>
      <w:r>
        <w:rPr>
          <w:rFonts w:eastAsia="SchoolBookSanPin"/>
          <w:sz w:val="24"/>
          <w:szCs w:val="24"/>
          <w:lang w:val="ru-RU"/>
        </w:rPr>
        <w:t>2.1.9</w:t>
      </w:r>
      <w:r w:rsidR="002B49BA" w:rsidRPr="004F1DBD">
        <w:rPr>
          <w:rFonts w:eastAsia="SchoolBookSanPin"/>
          <w:sz w:val="24"/>
          <w:szCs w:val="24"/>
          <w:lang w:val="ru-RU"/>
        </w:rPr>
        <w:t>. Рабочая программа по учебному предмету «География».</w:t>
      </w:r>
      <w:r w:rsidR="002B49BA" w:rsidRPr="004F1DBD">
        <w:rPr>
          <w:sz w:val="24"/>
          <w:szCs w:val="24"/>
          <w:lang w:val="ru-RU"/>
        </w:rPr>
        <w:t xml:space="preserve"> </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151.1.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lastRenderedPageBreak/>
        <w:t>151.2. </w:t>
      </w:r>
      <w:r w:rsidRPr="004F1DBD">
        <w:rPr>
          <w:rFonts w:ascii="Times New Roman" w:eastAsia="OfficinaSansBoldITC" w:hAnsi="Times New Roman"/>
          <w:sz w:val="24"/>
          <w:szCs w:val="24"/>
          <w:lang w:val="ru-RU"/>
        </w:rPr>
        <w:t>Пояснительная записка.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151.2.1. Программа по географии составлена на основе требований </w:t>
      </w:r>
      <w:r w:rsidRPr="004F1DBD">
        <w:rPr>
          <w:rFonts w:ascii="Times New Roman" w:eastAsia="SchoolBookSanPin" w:hAnsi="Times New Roman"/>
          <w:sz w:val="24"/>
          <w:szCs w:val="24"/>
          <w:lang w:val="ru-RU"/>
        </w:rPr>
        <w:br/>
        <w:t xml:space="preserve">к результатам освоения ООП ООО, представленных в ФГОС ООО, а также </w:t>
      </w:r>
      <w:r w:rsidRPr="004F1DBD">
        <w:rPr>
          <w:rFonts w:ascii="Times New Roman" w:eastAsia="SchoolBookSanPin" w:hAnsi="Times New Roman"/>
          <w:sz w:val="24"/>
          <w:szCs w:val="24"/>
          <w:lang w:val="ru-RU"/>
        </w:rPr>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151.2.2. Программа по географии отражает основные требования ФГОС ООО </w:t>
      </w:r>
      <w:r w:rsidRPr="004F1DBD">
        <w:rPr>
          <w:rFonts w:ascii="Times New Roman" w:eastAsia="SchoolBookSanPin" w:hAnsi="Times New Roman"/>
          <w:sz w:val="24"/>
          <w:szCs w:val="24"/>
          <w:lang w:val="ru-RU"/>
        </w:rPr>
        <w:br/>
        <w:t>к личностным, метапредметным и предметным результатам освоения образовательных программ.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151.2.3.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w:t>
      </w:r>
      <w:r w:rsidRPr="004F1DBD">
        <w:rPr>
          <w:rFonts w:ascii="Times New Roman" w:eastAsia="SchoolBookSanPin" w:hAnsi="Times New Roman"/>
          <w:sz w:val="24"/>
          <w:szCs w:val="24"/>
          <w:lang w:val="ru-RU"/>
        </w:rPr>
        <w:br/>
        <w:t xml:space="preserve">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w:t>
      </w:r>
      <w:r w:rsidRPr="004F1DBD">
        <w:rPr>
          <w:rFonts w:ascii="Times New Roman" w:eastAsia="SchoolBookSanPin" w:hAnsi="Times New Roman"/>
          <w:sz w:val="24"/>
          <w:szCs w:val="24"/>
          <w:lang w:val="ru-RU"/>
        </w:rPr>
        <w:br/>
        <w:t xml:space="preserve">с учётом межпредметных и внутрипредметных связей, логики учебного процесса, возрастных особенностей обучающихся; определяет возможности предмета </w:t>
      </w:r>
      <w:r w:rsidRPr="004F1DBD">
        <w:rPr>
          <w:rFonts w:ascii="Times New Roman" w:eastAsia="SchoolBookSanPin" w:hAnsi="Times New Roman"/>
          <w:sz w:val="24"/>
          <w:szCs w:val="24"/>
          <w:lang w:val="ru-RU"/>
        </w:rPr>
        <w:b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151.2.4. География ‒ предмет, формирующий у обучающихся систему комплексных социально ориентированных знаний о Земле как планете людей, </w:t>
      </w:r>
      <w:r w:rsidRPr="004F1DBD">
        <w:rPr>
          <w:rFonts w:ascii="Times New Roman" w:eastAsia="SchoolBookSanPin" w:hAnsi="Times New Roman"/>
          <w:sz w:val="24"/>
          <w:szCs w:val="24"/>
          <w:lang w:val="ru-RU"/>
        </w:rPr>
        <w:br/>
        <w:t xml:space="preserve">об основных закономерностях развития природы, о размещении населения </w:t>
      </w:r>
      <w:r w:rsidRPr="004F1DBD">
        <w:rPr>
          <w:rFonts w:ascii="Times New Roman" w:eastAsia="SchoolBookSanPin" w:hAnsi="Times New Roman"/>
          <w:sz w:val="24"/>
          <w:szCs w:val="24"/>
          <w:lang w:val="ru-RU"/>
        </w:rPr>
        <w:br/>
        <w:t xml:space="preserve">и хозяйства, об особенностях и о динамике основных природных, экологических </w:t>
      </w:r>
      <w:r w:rsidRPr="004F1DBD">
        <w:rPr>
          <w:rFonts w:ascii="Times New Roman" w:eastAsia="SchoolBookSanPin" w:hAnsi="Times New Roman"/>
          <w:sz w:val="24"/>
          <w:szCs w:val="24"/>
          <w:lang w:val="ru-RU"/>
        </w:rPr>
        <w:br/>
        <w:t xml:space="preserve">и социально-экономических процессов, о проблемах взаимодействия природы </w:t>
      </w:r>
      <w:r w:rsidRPr="004F1DBD">
        <w:rPr>
          <w:rFonts w:ascii="Times New Roman" w:eastAsia="SchoolBookSanPin" w:hAnsi="Times New Roman"/>
          <w:sz w:val="24"/>
          <w:szCs w:val="24"/>
          <w:lang w:val="ru-RU"/>
        </w:rPr>
        <w:br/>
        <w:t>и общества, географических подходах к устойчивому развитию территорий.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151.2.5.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151.2.6.  Изучение географии в общем образовании направлено на достижение следующих целей: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воспитание чувства патриотизма, любви к своей стране, малой родине, взаимопонимания с другими народами на основе формирования целостного </w:t>
      </w:r>
      <w:r w:rsidRPr="004F1DBD">
        <w:rPr>
          <w:rFonts w:ascii="Times New Roman" w:eastAsia="SchoolBookSanPin" w:hAnsi="Times New Roman"/>
          <w:sz w:val="24"/>
          <w:szCs w:val="24"/>
          <w:lang w:val="ru-RU"/>
        </w:rPr>
        <w:lastRenderedPageBreak/>
        <w:t>географического образа России, ценностных ориентаций личности;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w:t>
      </w:r>
      <w:r w:rsidRPr="004F1DBD">
        <w:rPr>
          <w:rFonts w:ascii="Times New Roman" w:eastAsia="SchoolBookSanPin" w:hAnsi="Times New Roman"/>
          <w:sz w:val="24"/>
          <w:szCs w:val="24"/>
          <w:lang w:val="ru-RU"/>
        </w:rPr>
        <w:br/>
        <w:t xml:space="preserve">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w:t>
      </w:r>
      <w:r w:rsidRPr="004F1DBD">
        <w:rPr>
          <w:rFonts w:ascii="Times New Roman" w:eastAsia="SchoolBookSanPin" w:hAnsi="Times New Roman"/>
          <w:sz w:val="24"/>
          <w:szCs w:val="24"/>
          <w:lang w:val="ru-RU"/>
        </w:rPr>
        <w:br/>
        <w:t>и оценки разОООбразных географических явлений и процессов, жизненных ситуаций;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w:t>
      </w:r>
      <w:r w:rsidRPr="004F1DBD">
        <w:rPr>
          <w:rFonts w:ascii="Times New Roman" w:eastAsia="SchoolBookSanPin" w:hAnsi="Times New Roman"/>
          <w:sz w:val="24"/>
          <w:szCs w:val="24"/>
          <w:lang w:val="ru-RU"/>
        </w:rPr>
        <w:br/>
        <w:t>в современном поликультурном, полиэтничном и многоконфессиональном мире;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формирование географических знаний и умений, необходимых </w:t>
      </w:r>
      <w:r w:rsidRPr="004F1DBD">
        <w:rPr>
          <w:rFonts w:ascii="Times New Roman" w:eastAsia="SchoolBookSanPin" w:hAnsi="Times New Roman"/>
          <w:sz w:val="24"/>
          <w:szCs w:val="24"/>
          <w:lang w:val="ru-RU"/>
        </w:rPr>
        <w:br/>
        <w:t>для продолжения образования по направлениям подготовки (специальностям), требующим наличия серьёзной базы географических знаний.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151.2.7.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151.2.8. Общее число часов, рекомендованных для изучения географии – </w:t>
      </w:r>
      <w:r w:rsidRPr="004F1DBD">
        <w:rPr>
          <w:rFonts w:ascii="Times New Roman" w:eastAsia="SchoolBookSanPin" w:hAnsi="Times New Roman"/>
          <w:sz w:val="24"/>
          <w:szCs w:val="24"/>
          <w:lang w:val="ru-RU"/>
        </w:rPr>
        <w:br/>
        <w:t>272 часа: по одному часу в неделю в 5 и 6 классах и по 2 часа в 7, 8 и 9 классах.</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3. Содержание обучения географии в 5 классе.</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3.1. Географическое изучение Земли.</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3.1.1. Введение. География ‒ наука о планете Земля.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Что изучает география? Географические объекты, процессы и явления. </w:t>
      </w:r>
      <w:r w:rsidRPr="004F1DBD">
        <w:rPr>
          <w:rFonts w:ascii="Times New Roman" w:eastAsia="SchoolBookSanPin" w:hAnsi="Times New Roman"/>
          <w:sz w:val="24"/>
          <w:szCs w:val="24"/>
          <w:lang w:val="ru-RU"/>
        </w:rPr>
        <w:br/>
        <w:t>Как география изучает объекты, процессы и явления. Географические методы изучения объектов и явлений. Древо географических наук.</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Практическая работа. «</w:t>
      </w:r>
      <w:r w:rsidRPr="004F1DBD">
        <w:rPr>
          <w:rFonts w:ascii="Times New Roman" w:eastAsia="SchoolBookSanPin" w:hAnsi="Times New Roman"/>
          <w:sz w:val="24"/>
          <w:szCs w:val="24"/>
          <w:lang w:val="ru-RU"/>
        </w:rPr>
        <w:t>Организация фенологических наблюдений в природе: планирование, участие в групповой работе, форма систематизации данных».</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lastRenderedPageBreak/>
        <w:t>151.3.1.2. История географических открытий.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Географические открытия </w:t>
      </w:r>
      <w:r w:rsidRPr="004F1DBD">
        <w:rPr>
          <w:rFonts w:ascii="Times New Roman" w:eastAsia="SchoolBookSanPin" w:hAnsi="Times New Roman"/>
          <w:sz w:val="24"/>
          <w:szCs w:val="24"/>
        </w:rPr>
        <w:t>XVII</w:t>
      </w:r>
      <w:r w:rsidRPr="004F1DBD">
        <w:rPr>
          <w:rFonts w:ascii="Times New Roman" w:eastAsia="SchoolBookSanPin" w:hAnsi="Times New Roman"/>
          <w:sz w:val="24"/>
          <w:szCs w:val="24"/>
          <w:lang w:val="ru-RU"/>
        </w:rPr>
        <w:t>‒</w:t>
      </w:r>
      <w:r w:rsidRPr="004F1DBD">
        <w:rPr>
          <w:rFonts w:ascii="Times New Roman" w:eastAsia="SchoolBookSanPin" w:hAnsi="Times New Roman"/>
          <w:sz w:val="24"/>
          <w:szCs w:val="24"/>
        </w:rPr>
        <w:t>XIX</w:t>
      </w:r>
      <w:r w:rsidRPr="004F1DBD">
        <w:rPr>
          <w:rFonts w:ascii="Times New Roman" w:eastAsia="SchoolBookSanPin" w:hAnsi="Times New Roman"/>
          <w:sz w:val="24"/>
          <w:szCs w:val="24"/>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Практические работы: «</w:t>
      </w:r>
      <w:r w:rsidRPr="004F1DBD">
        <w:rPr>
          <w:rFonts w:ascii="Times New Roman" w:eastAsia="SchoolBookSanPin" w:hAnsi="Times New Roman"/>
          <w:sz w:val="24"/>
          <w:szCs w:val="24"/>
          <w:lang w:val="ru-RU"/>
        </w:rPr>
        <w:t xml:space="preserve">Обозначение на контурной карте географических объектов, открытых в разные периоды», «Сравнение карт Эратосфена, Птолемея </w:t>
      </w:r>
      <w:r w:rsidRPr="004F1DBD">
        <w:rPr>
          <w:rFonts w:ascii="Times New Roman" w:eastAsia="SchoolBookSanPin" w:hAnsi="Times New Roman"/>
          <w:sz w:val="24"/>
          <w:szCs w:val="24"/>
          <w:lang w:val="ru-RU"/>
        </w:rPr>
        <w:br/>
        <w:t>и современных карт по предложенным учителем вопросам».</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151.3.2. Изображения земной поверхности.</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151.3.2.1. Планы местности.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РазОООбразие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Практические работы: «</w:t>
      </w:r>
      <w:r w:rsidRPr="004F1DBD">
        <w:rPr>
          <w:rFonts w:ascii="Times New Roman" w:eastAsia="SchoolBookSanPin" w:hAnsi="Times New Roman"/>
          <w:sz w:val="24"/>
          <w:szCs w:val="24"/>
          <w:lang w:val="ru-RU"/>
        </w:rPr>
        <w:t>Определение направлений и расстояний по плану местности», «Составление описания маршрута по плану местности».</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151.3.2.2. Географические карты.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w:t>
      </w:r>
      <w:r w:rsidRPr="004F1DBD">
        <w:rPr>
          <w:rFonts w:ascii="Times New Roman" w:eastAsia="SchoolBookSanPin" w:hAnsi="Times New Roman"/>
          <w:sz w:val="24"/>
          <w:szCs w:val="24"/>
          <w:lang w:val="ru-RU"/>
        </w:rPr>
        <w:lastRenderedPageBreak/>
        <w:t xml:space="preserve">координаты. Географическая широта и географическая долгота, их определение </w:t>
      </w:r>
      <w:r w:rsidRPr="004F1DBD">
        <w:rPr>
          <w:rFonts w:ascii="Times New Roman" w:eastAsia="SchoolBookSanPin" w:hAnsi="Times New Roman"/>
          <w:sz w:val="24"/>
          <w:szCs w:val="24"/>
          <w:lang w:val="ru-RU"/>
        </w:rPr>
        <w:br/>
        <w:t>на глобусе и картах. Определение расстояний по глобусу.</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Искажения на карте. Линии градусной сети на картах. Определение расстояний с помощью масштаба и градусной сети. РазОООбразие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Практические работы: «</w:t>
      </w:r>
      <w:r w:rsidRPr="004F1DBD">
        <w:rPr>
          <w:rFonts w:ascii="Times New Roman" w:eastAsia="SchoolBookSanPin" w:hAnsi="Times New Roman"/>
          <w:sz w:val="24"/>
          <w:szCs w:val="24"/>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151.3.3. Земля ‒ планета Солнечной системы.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Земля в Солнечной системе. Гипотезы возникновения Земли. Форма, размеры Земли, их географические следствия.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Влияние Космоса на Землю и жизнь людей.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Практическая работа «В</w:t>
      </w:r>
      <w:r w:rsidRPr="004F1DBD">
        <w:rPr>
          <w:rFonts w:ascii="Times New Roman" w:eastAsia="SchoolBookSanPin" w:hAnsi="Times New Roman"/>
          <w:sz w:val="24"/>
          <w:szCs w:val="24"/>
          <w:lang w:val="ru-RU"/>
        </w:rPr>
        <w:t xml:space="preserve">ыявление закономерностей изменения продолжительности дня и высоты Солнца над горизонтом в зависимости </w:t>
      </w:r>
      <w:r w:rsidRPr="004F1DBD">
        <w:rPr>
          <w:rFonts w:ascii="Times New Roman" w:eastAsia="SchoolBookSanPin" w:hAnsi="Times New Roman"/>
          <w:sz w:val="24"/>
          <w:szCs w:val="24"/>
          <w:lang w:val="ru-RU"/>
        </w:rPr>
        <w:br/>
        <w:t>от географической широты и времени года на территории России».</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151.3.4. Оболочки Земли. Литосфера ‒ каменная оболочка Земли.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151.3.4.1.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w:t>
      </w:r>
      <w:r w:rsidRPr="004F1DBD">
        <w:rPr>
          <w:rFonts w:ascii="Times New Roman" w:eastAsia="SchoolBookSanPin" w:hAnsi="Times New Roman"/>
          <w:sz w:val="24"/>
          <w:szCs w:val="24"/>
          <w:lang w:val="ru-RU"/>
        </w:rPr>
        <w:br/>
        <w:t xml:space="preserve">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w:t>
      </w:r>
      <w:r w:rsidRPr="004F1DBD">
        <w:rPr>
          <w:rFonts w:ascii="Times New Roman" w:eastAsia="SchoolBookSanPin" w:hAnsi="Times New Roman"/>
          <w:sz w:val="24"/>
          <w:szCs w:val="24"/>
          <w:lang w:val="ru-RU"/>
        </w:rPr>
        <w:lastRenderedPageBreak/>
        <w:t>Формирование рельефа земной поверхности как результат действия внутренних и внешних сил.</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РазОООбразие равнин </w:t>
      </w:r>
      <w:r w:rsidRPr="004F1DBD">
        <w:rPr>
          <w:rFonts w:ascii="Times New Roman" w:eastAsia="SchoolBookSanPin" w:hAnsi="Times New Roman"/>
          <w:sz w:val="24"/>
          <w:szCs w:val="24"/>
          <w:lang w:val="ru-RU"/>
        </w:rPr>
        <w:br/>
        <w:t>по высоте. Формы равнинного рельефа, крупнейшие по площади равнины мира.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Человек и литосфера. Условия жизни человека в горах и на равнинах. Деятельность человека, преобразующая земную поверхность, и связанные </w:t>
      </w:r>
      <w:r w:rsidRPr="004F1DBD">
        <w:rPr>
          <w:rFonts w:ascii="Times New Roman" w:eastAsia="SchoolBookSanPin" w:hAnsi="Times New Roman"/>
          <w:sz w:val="24"/>
          <w:szCs w:val="24"/>
          <w:lang w:val="ru-RU"/>
        </w:rPr>
        <w:br/>
        <w:t>с ней экологические проблемы.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Рельеф дна Мирового океана. Части подводных окраин материков. Срединно-океанические хребты. Острова, их типы по происхождению. Ложе Океана, </w:t>
      </w:r>
      <w:r w:rsidRPr="004F1DBD">
        <w:rPr>
          <w:rFonts w:ascii="Times New Roman" w:eastAsia="SchoolBookSanPin" w:hAnsi="Times New Roman"/>
          <w:sz w:val="24"/>
          <w:szCs w:val="24"/>
          <w:lang w:val="ru-RU"/>
        </w:rPr>
        <w:br/>
        <w:t>его рельеф.</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Практическая работа «</w:t>
      </w:r>
      <w:r w:rsidRPr="004F1DBD">
        <w:rPr>
          <w:rFonts w:ascii="Times New Roman" w:eastAsia="SchoolBookSanPin" w:hAnsi="Times New Roman"/>
          <w:sz w:val="24"/>
          <w:szCs w:val="24"/>
          <w:lang w:val="ru-RU"/>
        </w:rPr>
        <w:t xml:space="preserve"> Описание горной системы или равнины по физической карте».</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Заключение.</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Практикум «Сезонные изменения в природе своей местности».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Сезонные изменения продолжительности светового дня и высоты Солнца </w:t>
      </w:r>
      <w:r w:rsidRPr="004F1DBD">
        <w:rPr>
          <w:rFonts w:ascii="Times New Roman" w:eastAsia="SchoolBookSanPin" w:hAnsi="Times New Roman"/>
          <w:sz w:val="24"/>
          <w:szCs w:val="24"/>
          <w:lang w:val="ru-RU"/>
        </w:rPr>
        <w:br/>
        <w:t xml:space="preserve">над горизонтом, температуры воздуха, поверхностных вод, растительного </w:t>
      </w:r>
      <w:r w:rsidRPr="004F1DBD">
        <w:rPr>
          <w:rFonts w:ascii="Times New Roman" w:eastAsia="SchoolBookSanPin" w:hAnsi="Times New Roman"/>
          <w:sz w:val="24"/>
          <w:szCs w:val="24"/>
          <w:lang w:val="ru-RU"/>
        </w:rPr>
        <w:br/>
        <w:t>и животного мира.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Практическая работа «</w:t>
      </w:r>
      <w:r w:rsidRPr="004F1DBD">
        <w:rPr>
          <w:rFonts w:ascii="Times New Roman" w:eastAsia="SchoolBookSanPin" w:hAnsi="Times New Roman"/>
          <w:sz w:val="24"/>
          <w:szCs w:val="24"/>
          <w:lang w:val="ru-RU"/>
        </w:rPr>
        <w:t xml:space="preserve">Анализ результатов фенологических наблюдений </w:t>
      </w:r>
      <w:r w:rsidRPr="004F1DBD">
        <w:rPr>
          <w:rFonts w:ascii="Times New Roman" w:eastAsia="SchoolBookSanPin" w:hAnsi="Times New Roman"/>
          <w:sz w:val="24"/>
          <w:szCs w:val="24"/>
          <w:lang w:val="ru-RU"/>
        </w:rPr>
        <w:br/>
        <w:t>и наблюдений за погодой».</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4. Содержание обучения географии в 6 классе.</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4.1.Оболочки Земли.</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4.1.1. Гидросфера ‒ водная оболочка Земли.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Гидросфера и методы её изучения. Части гидросферы. Мировой круговорот воды. Значение гидросферы.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Исследования вод Мирового океана. Профессия океанолог. Солёность </w:t>
      </w:r>
      <w:r w:rsidRPr="004F1DBD">
        <w:rPr>
          <w:rFonts w:ascii="Times New Roman" w:eastAsia="SchoolBookSanPin" w:hAnsi="Times New Roman"/>
          <w:sz w:val="24"/>
          <w:szCs w:val="24"/>
          <w:lang w:val="ru-RU"/>
        </w:rPr>
        <w:br/>
        <w:t xml:space="preserve">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w:t>
      </w:r>
      <w:r w:rsidRPr="004F1DBD">
        <w:rPr>
          <w:rFonts w:ascii="Times New Roman" w:eastAsia="SchoolBookSanPin" w:hAnsi="Times New Roman"/>
          <w:sz w:val="24"/>
          <w:szCs w:val="24"/>
          <w:lang w:val="ru-RU"/>
        </w:rPr>
        <w:br/>
        <w:t xml:space="preserve">и его части. Движения вод Мирового океана: волны; течения, приливы и отливы. Стихийные явления в Мировом океане. Способы изучения и наблюдения </w:t>
      </w:r>
      <w:r w:rsidRPr="004F1DBD">
        <w:rPr>
          <w:rFonts w:ascii="Times New Roman" w:eastAsia="SchoolBookSanPin" w:hAnsi="Times New Roman"/>
          <w:sz w:val="24"/>
          <w:szCs w:val="24"/>
          <w:lang w:val="ru-RU"/>
        </w:rPr>
        <w:br/>
        <w:t>за загрязнением вод Мирового океана.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Воды суши. Способы изображения внутренних вод на картах.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Реки: горные и равнинные. Речная система, бассейн, водораздел. Пороги </w:t>
      </w:r>
      <w:r w:rsidRPr="004F1DBD">
        <w:rPr>
          <w:rFonts w:ascii="Times New Roman" w:eastAsia="SchoolBookSanPin" w:hAnsi="Times New Roman"/>
          <w:sz w:val="24"/>
          <w:szCs w:val="24"/>
          <w:lang w:val="ru-RU"/>
        </w:rPr>
        <w:br/>
      </w:r>
      <w:r w:rsidRPr="004F1DBD">
        <w:rPr>
          <w:rFonts w:ascii="Times New Roman" w:eastAsia="SchoolBookSanPin" w:hAnsi="Times New Roman"/>
          <w:sz w:val="24"/>
          <w:szCs w:val="24"/>
          <w:lang w:val="ru-RU"/>
        </w:rPr>
        <w:lastRenderedPageBreak/>
        <w:t>и водопады. Питание и режим реки.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Озёра. Происхождение озёрных котловин. Питание озёр. Озёра сточные </w:t>
      </w:r>
      <w:r w:rsidRPr="004F1DBD">
        <w:rPr>
          <w:rFonts w:ascii="Times New Roman" w:eastAsia="SchoolBookSanPin" w:hAnsi="Times New Roman"/>
          <w:sz w:val="24"/>
          <w:szCs w:val="24"/>
          <w:lang w:val="ru-RU"/>
        </w:rPr>
        <w:br/>
        <w:t>и бессточные. Профессия гидролог. Природные ледники: горные и покровные. Профессия гляциолог.</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Подземные воды (грунтовые, межпластовые, артезианские), </w:t>
      </w:r>
      <w:r w:rsidRPr="004F1DBD">
        <w:rPr>
          <w:rFonts w:ascii="Times New Roman" w:eastAsia="SchoolBookSanPin" w:hAnsi="Times New Roman"/>
          <w:sz w:val="24"/>
          <w:szCs w:val="24"/>
          <w:lang w:val="ru-RU"/>
        </w:rPr>
        <w:br/>
        <w:t>их происхождение, условия залегания и использования. Условия образования межпластовых вод. Минеральные источники.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Многолетняя мерзлота. Болота, их образование.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Стихийные явления в гидросфере, методы наблюдения и защиты.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Человек и гидросфера. Использование человеком энергии воды.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Использование космических методов в исследовании влияния человека </w:t>
      </w:r>
      <w:r w:rsidRPr="004F1DBD">
        <w:rPr>
          <w:rFonts w:ascii="Times New Roman" w:eastAsia="SchoolBookSanPin" w:hAnsi="Times New Roman"/>
          <w:position w:val="1"/>
          <w:sz w:val="24"/>
          <w:szCs w:val="24"/>
          <w:lang w:val="ru-RU"/>
        </w:rPr>
        <w:br/>
        <w:t>на гидросферу.</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Практические работы: «</w:t>
      </w:r>
      <w:r w:rsidRPr="004F1DBD">
        <w:rPr>
          <w:rFonts w:ascii="Times New Roman" w:eastAsia="SchoolBookSanPin" w:hAnsi="Times New Roman"/>
          <w:sz w:val="24"/>
          <w:szCs w:val="24"/>
          <w:lang w:val="ru-RU"/>
        </w:rPr>
        <w:t xml:space="preserve">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w:t>
      </w:r>
      <w:r w:rsidRPr="004F1DBD">
        <w:rPr>
          <w:rFonts w:ascii="Times New Roman" w:eastAsia="SchoolBookSanPin" w:hAnsi="Times New Roman"/>
          <w:sz w:val="24"/>
          <w:szCs w:val="24"/>
          <w:lang w:val="ru-RU"/>
        </w:rPr>
        <w:br/>
        <w:t>и их систематизация в форме таблицы».</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4.1.2. Атмосфера ‒ воздушная оболочка Земли.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Воздушная оболочка Земли: газовый состав, строение и значение атмосферы.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w:t>
      </w:r>
      <w:r w:rsidRPr="004F1DBD">
        <w:rPr>
          <w:rFonts w:ascii="Times New Roman" w:eastAsia="SchoolBookSanPin" w:hAnsi="Times New Roman"/>
          <w:sz w:val="24"/>
          <w:szCs w:val="24"/>
          <w:lang w:val="ru-RU"/>
        </w:rPr>
        <w:b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Атмосферное давление. Ветер и причины его возникновения. Роза ветров. Бризы. Муссоны.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Вода в атмосфере. Влажность воздуха. Образование облаков. Облака </w:t>
      </w:r>
      <w:r w:rsidRPr="004F1DBD">
        <w:rPr>
          <w:rFonts w:ascii="Times New Roman" w:eastAsia="SchoolBookSanPin" w:hAnsi="Times New Roman"/>
          <w:sz w:val="24"/>
          <w:szCs w:val="24"/>
          <w:lang w:val="ru-RU"/>
        </w:rPr>
        <w:br/>
        <w:t>и их виды. Туман. Образование и выпадение атмосферных осадков. Виды атмосферных осадков.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Погода и её показатели. Причины изменения погоды. Климат </w:t>
      </w:r>
      <w:r w:rsidRPr="004F1DBD">
        <w:rPr>
          <w:rFonts w:ascii="Times New Roman" w:eastAsia="SchoolBookSanPin" w:hAnsi="Times New Roman"/>
          <w:sz w:val="24"/>
          <w:szCs w:val="24"/>
          <w:lang w:val="ru-RU"/>
        </w:rPr>
        <w:br/>
        <w:t xml:space="preserve">и климатообразующие факторы. Зависимость климата от географической широты </w:t>
      </w:r>
      <w:r w:rsidRPr="004F1DBD">
        <w:rPr>
          <w:rFonts w:ascii="Times New Roman" w:eastAsia="SchoolBookSanPin" w:hAnsi="Times New Roman"/>
          <w:sz w:val="24"/>
          <w:szCs w:val="24"/>
          <w:lang w:val="ru-RU"/>
        </w:rPr>
        <w:br/>
        <w:t>и высоты местности над уровнем моря.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w:t>
      </w:r>
      <w:r w:rsidRPr="004F1DBD">
        <w:rPr>
          <w:rFonts w:ascii="Times New Roman" w:eastAsia="SchoolBookSanPin" w:hAnsi="Times New Roman"/>
          <w:sz w:val="24"/>
          <w:szCs w:val="24"/>
          <w:lang w:val="ru-RU"/>
        </w:rPr>
        <w:br/>
        <w:t xml:space="preserve">на метеорологической карте. Стихийные явления в атмосфере. Современные изменения </w:t>
      </w:r>
      <w:r w:rsidRPr="004F1DBD">
        <w:rPr>
          <w:rFonts w:ascii="Times New Roman" w:eastAsia="SchoolBookSanPin" w:hAnsi="Times New Roman"/>
          <w:sz w:val="24"/>
          <w:szCs w:val="24"/>
          <w:lang w:val="ru-RU"/>
        </w:rPr>
        <w:lastRenderedPageBreak/>
        <w:t>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Практические работы: «</w:t>
      </w:r>
      <w:r w:rsidRPr="004F1DBD">
        <w:rPr>
          <w:rFonts w:ascii="Times New Roman" w:eastAsia="SchoolBookSanPin" w:hAnsi="Times New Roman"/>
          <w:sz w:val="24"/>
          <w:szCs w:val="24"/>
          <w:lang w:val="ru-RU"/>
        </w:rPr>
        <w:t xml:space="preserve">Представление результатов наблюдения за погодой своей местности», «Анализ графиков суточного хода температуры воздуха </w:t>
      </w:r>
      <w:r w:rsidRPr="004F1DBD">
        <w:rPr>
          <w:rFonts w:ascii="Times New Roman" w:eastAsia="SchoolBookSanPin" w:hAnsi="Times New Roman"/>
          <w:sz w:val="24"/>
          <w:szCs w:val="24"/>
          <w:lang w:val="ru-RU"/>
        </w:rPr>
        <w:br/>
        <w:t>и относительной влажности с целью установления зависимости между данными элементами погоды».</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4.1.3. Биосфера ‒ оболочка жизни.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Биосфера ‒ оболочка жизни. Границы биосферы. Профессии биогеограф </w:t>
      </w:r>
      <w:r w:rsidRPr="004F1DBD">
        <w:rPr>
          <w:rFonts w:ascii="Times New Roman" w:eastAsia="SchoolBookSanPin" w:hAnsi="Times New Roman"/>
          <w:sz w:val="24"/>
          <w:szCs w:val="24"/>
          <w:lang w:val="ru-RU"/>
        </w:rPr>
        <w:br/>
        <w:t xml:space="preserve">и геоэколог. Растительный и животный мир Земли. РазОООбразие животного </w:t>
      </w:r>
      <w:r w:rsidRPr="004F1DBD">
        <w:rPr>
          <w:rFonts w:ascii="Times New Roman" w:eastAsia="SchoolBookSanPin" w:hAnsi="Times New Roman"/>
          <w:sz w:val="24"/>
          <w:szCs w:val="24"/>
          <w:lang w:val="ru-RU"/>
        </w:rPr>
        <w:br/>
        <w:t xml:space="preserve">и растительного мира. Приспособление живых организмов к среде обитания </w:t>
      </w:r>
      <w:r w:rsidRPr="004F1DBD">
        <w:rPr>
          <w:rFonts w:ascii="Times New Roman" w:eastAsia="SchoolBookSanPin" w:hAnsi="Times New Roman"/>
          <w:sz w:val="24"/>
          <w:szCs w:val="24"/>
          <w:lang w:val="ru-RU"/>
        </w:rPr>
        <w:br/>
        <w:t>в разных природных зонах. Жизнь в Океане. Изменение животного и растительного мира Океана с глубиной и географической широтой.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Человек как часть биосферы. Распространение людей на </w:t>
      </w:r>
      <w:r w:rsidRPr="004F1DBD">
        <w:rPr>
          <w:rFonts w:ascii="Times New Roman" w:eastAsia="SchoolBookSanPin" w:hAnsi="Times New Roman"/>
          <w:position w:val="1"/>
          <w:sz w:val="24"/>
          <w:szCs w:val="24"/>
          <w:lang w:val="ru-RU"/>
        </w:rPr>
        <w:t>Земле.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Исследования и экологические проблемы.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Практическая работа «</w:t>
      </w:r>
      <w:r w:rsidRPr="004F1DBD">
        <w:rPr>
          <w:rFonts w:ascii="Times New Roman" w:eastAsia="SchoolBookSanPin" w:hAnsi="Times New Roman"/>
          <w:sz w:val="24"/>
          <w:szCs w:val="24"/>
          <w:lang w:val="ru-RU"/>
        </w:rPr>
        <w:t>Характеристика растительности участка местности своего края».</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Заключение.</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4.1.4. Природно-территориальные комплексы.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w:t>
      </w:r>
      <w:r w:rsidRPr="004F1DBD">
        <w:rPr>
          <w:rFonts w:ascii="Times New Roman" w:eastAsia="SchoolBookSanPin" w:hAnsi="Times New Roman"/>
          <w:sz w:val="24"/>
          <w:szCs w:val="24"/>
          <w:lang w:val="ru-RU"/>
        </w:rPr>
        <w:br/>
        <w:t>на Земле. Почва, её строение и состав. Образование почвы и плодородие почв. Охрана почв.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Природная среда. Охрана природы. Природные особо охраняемые территории. Всемирное наследие ЮНЕСКО.</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Практическая работа (выполняется на местности) «</w:t>
      </w:r>
      <w:r w:rsidRPr="004F1DBD">
        <w:rPr>
          <w:rFonts w:ascii="Times New Roman" w:eastAsia="SchoolBookSanPin" w:hAnsi="Times New Roman"/>
          <w:sz w:val="24"/>
          <w:szCs w:val="24"/>
          <w:lang w:val="ru-RU"/>
        </w:rPr>
        <w:t>Характеристика локального природного комплекса по плану».</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5. Содержание обучения географии в 7 классе.</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5.1. Главные закономерности природы Земли.</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5.1.1. Географическая оболочка.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lastRenderedPageBreak/>
        <w:t>Практическая работа «</w:t>
      </w:r>
      <w:r w:rsidRPr="004F1DBD">
        <w:rPr>
          <w:rFonts w:ascii="Times New Roman" w:eastAsia="SchoolBookSanPin" w:hAnsi="Times New Roman"/>
          <w:sz w:val="24"/>
          <w:szCs w:val="24"/>
          <w:lang w:val="ru-RU"/>
        </w:rPr>
        <w:t xml:space="preserve">Выявление проявления широтной зональности </w:t>
      </w:r>
      <w:r w:rsidRPr="004F1DBD">
        <w:rPr>
          <w:rFonts w:ascii="Times New Roman" w:eastAsia="SchoolBookSanPin" w:hAnsi="Times New Roman"/>
          <w:sz w:val="24"/>
          <w:szCs w:val="24"/>
          <w:lang w:val="ru-RU"/>
        </w:rPr>
        <w:br/>
        <w:t>по картам природных зон».</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5.1.2. Литосфера и рельеф Земли.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Практические работы: «</w:t>
      </w:r>
      <w:r w:rsidRPr="004F1DBD">
        <w:rPr>
          <w:rFonts w:ascii="Times New Roman" w:eastAsia="SchoolBookSanPin" w:hAnsi="Times New Roman"/>
          <w:sz w:val="24"/>
          <w:szCs w:val="24"/>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5.1.3. Атмосфера и климаты Земли.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РазОООбразие климата </w:t>
      </w:r>
      <w:r w:rsidRPr="004F1DBD">
        <w:rPr>
          <w:rFonts w:ascii="Times New Roman" w:eastAsia="SchoolBookSanPin" w:hAnsi="Times New Roman"/>
          <w:sz w:val="24"/>
          <w:szCs w:val="24"/>
          <w:lang w:val="ru-RU"/>
        </w:rPr>
        <w:br/>
        <w:t xml:space="preserve">на Земле. Климатообразующие факторы: географическое положение, океанические течения, особенности циркуляции атмосферы (типы воздушных масс </w:t>
      </w:r>
      <w:r w:rsidRPr="004F1DBD">
        <w:rPr>
          <w:rFonts w:ascii="Times New Roman" w:eastAsia="SchoolBookSanPin" w:hAnsi="Times New Roman"/>
          <w:sz w:val="24"/>
          <w:szCs w:val="24"/>
          <w:lang w:val="ru-RU"/>
        </w:rPr>
        <w:br/>
        <w:t xml:space="preserve">и преобладающие ветры), характер подстилающей поверхности </w:t>
      </w:r>
      <w:r w:rsidRPr="004F1DBD">
        <w:rPr>
          <w:rFonts w:ascii="Times New Roman" w:eastAsia="SchoolBookSanPin" w:hAnsi="Times New Roman"/>
          <w:sz w:val="24"/>
          <w:szCs w:val="24"/>
          <w:lang w:val="ru-RU"/>
        </w:rPr>
        <w:b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Практическая работа «</w:t>
      </w:r>
      <w:r w:rsidRPr="004F1DBD">
        <w:rPr>
          <w:rFonts w:ascii="Times New Roman" w:eastAsia="SchoolBookSanPin" w:hAnsi="Times New Roman"/>
          <w:sz w:val="24"/>
          <w:szCs w:val="24"/>
          <w:lang w:val="ru-RU"/>
        </w:rPr>
        <w:t>Описание климата территории по климатической карте и климатограмме».</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5.1.4. Мировой океан ‒ основная часть гидросферы.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w:t>
      </w:r>
      <w:r w:rsidRPr="004F1DBD">
        <w:rPr>
          <w:rFonts w:ascii="Times New Roman" w:eastAsia="SchoolBookSanPin" w:hAnsi="Times New Roman"/>
          <w:sz w:val="24"/>
          <w:szCs w:val="24"/>
          <w:lang w:val="ru-RU"/>
        </w:rPr>
        <w:br/>
        <w:t xml:space="preserve">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w:t>
      </w:r>
      <w:r w:rsidRPr="004F1DBD">
        <w:rPr>
          <w:rFonts w:ascii="Times New Roman" w:eastAsia="SchoolBookSanPin" w:hAnsi="Times New Roman"/>
          <w:sz w:val="24"/>
          <w:szCs w:val="24"/>
          <w:lang w:val="ru-RU"/>
        </w:rPr>
        <w:lastRenderedPageBreak/>
        <w:t xml:space="preserve">следствия. Жизнь в Океане, закономерности </w:t>
      </w:r>
      <w:r w:rsidRPr="004F1DBD">
        <w:rPr>
          <w:rFonts w:ascii="Times New Roman" w:eastAsia="SchoolBookSanPin" w:hAnsi="Times New Roman"/>
          <w:sz w:val="24"/>
          <w:szCs w:val="24"/>
          <w:lang w:val="ru-RU"/>
        </w:rPr>
        <w:br/>
        <w:t>её пространственного распространения. Основные районы рыболовства. Экологические проблемы Мирового океана.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Практические работы: «</w:t>
      </w:r>
      <w:r w:rsidRPr="004F1DBD">
        <w:rPr>
          <w:rFonts w:ascii="Times New Roman" w:eastAsia="SchoolBookSanPin" w:hAnsi="Times New Roman"/>
          <w:sz w:val="24"/>
          <w:szCs w:val="24"/>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5.2. Человечество на Земле.</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5.2.1. Численность населения.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Практические работы: «</w:t>
      </w:r>
      <w:r w:rsidRPr="004F1DBD">
        <w:rPr>
          <w:rFonts w:ascii="Times New Roman" w:eastAsia="SchoolBookSanPin" w:hAnsi="Times New Roman"/>
          <w:sz w:val="24"/>
          <w:szCs w:val="24"/>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5.2.2. Страны и народы мира.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w:t>
      </w:r>
      <w:r w:rsidRPr="004F1DBD">
        <w:rPr>
          <w:rFonts w:ascii="Times New Roman" w:eastAsia="SchoolBookSanPin" w:hAnsi="Times New Roman"/>
          <w:sz w:val="24"/>
          <w:szCs w:val="24"/>
          <w:lang w:val="ru-RU"/>
        </w:rPr>
        <w:br/>
        <w:t>в сфере туризма, экскурсовод.</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Практическая работа «</w:t>
      </w:r>
      <w:r w:rsidRPr="004F1DBD">
        <w:rPr>
          <w:rFonts w:ascii="Times New Roman" w:eastAsia="SchoolBookSanPin" w:hAnsi="Times New Roman"/>
          <w:sz w:val="24"/>
          <w:szCs w:val="24"/>
          <w:lang w:val="ru-RU"/>
        </w:rPr>
        <w:t xml:space="preserve">Сравнение занятости населения двух стран </w:t>
      </w:r>
      <w:r w:rsidRPr="004F1DBD">
        <w:rPr>
          <w:rFonts w:ascii="Times New Roman" w:eastAsia="SchoolBookSanPin" w:hAnsi="Times New Roman"/>
          <w:sz w:val="24"/>
          <w:szCs w:val="24"/>
          <w:lang w:val="ru-RU"/>
        </w:rPr>
        <w:br/>
        <w:t>по комплексным картам».</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5.3. Материки и страны.</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5.3.1. Южные материки.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Африка. Австралия и Океания. Южная Америка. Антарктида. История открытия. Географическое положение. Основные черты рельефа, климата </w:t>
      </w:r>
      <w:r w:rsidRPr="004F1DBD">
        <w:rPr>
          <w:rFonts w:ascii="Times New Roman" w:eastAsia="SchoolBookSanPin" w:hAnsi="Times New Roman"/>
          <w:sz w:val="24"/>
          <w:szCs w:val="24"/>
          <w:lang w:val="ru-RU"/>
        </w:rPr>
        <w:br/>
        <w:t xml:space="preserve">и внутренних вод и определяющие их факторы. Зональные и азональные природные комплексы. Население. Политическая карта. Крупнейшие по территории </w:t>
      </w:r>
      <w:r w:rsidRPr="004F1DBD">
        <w:rPr>
          <w:rFonts w:ascii="Times New Roman" w:eastAsia="SchoolBookSanPin" w:hAnsi="Times New Roman"/>
          <w:sz w:val="24"/>
          <w:szCs w:val="24"/>
          <w:lang w:val="ru-RU"/>
        </w:rPr>
        <w:br/>
        <w:t xml:space="preserve">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w:t>
      </w:r>
      <w:r w:rsidRPr="004F1DBD">
        <w:rPr>
          <w:rFonts w:ascii="Times New Roman" w:eastAsia="SchoolBookSanPin" w:hAnsi="Times New Roman"/>
          <w:sz w:val="24"/>
          <w:szCs w:val="24"/>
          <w:lang w:val="ru-RU"/>
        </w:rPr>
        <w:lastRenderedPageBreak/>
        <w:t xml:space="preserve">Антарктиды. Цели международных исследований материка </w:t>
      </w:r>
      <w:r w:rsidRPr="004F1DBD">
        <w:rPr>
          <w:rFonts w:ascii="Times New Roman" w:eastAsia="SchoolBookSanPin" w:hAnsi="Times New Roman"/>
          <w:sz w:val="24"/>
          <w:szCs w:val="24"/>
          <w:lang w:val="ru-RU"/>
        </w:rPr>
        <w:br/>
        <w:t xml:space="preserve">в </w:t>
      </w:r>
      <w:r w:rsidRPr="004F1DBD">
        <w:rPr>
          <w:rFonts w:ascii="Times New Roman" w:eastAsia="SchoolBookSanPin" w:hAnsi="Times New Roman"/>
          <w:sz w:val="24"/>
          <w:szCs w:val="24"/>
        </w:rPr>
        <w:t>XX</w:t>
      </w:r>
      <w:r w:rsidRPr="004F1DBD">
        <w:rPr>
          <w:rFonts w:ascii="Times New Roman" w:eastAsia="SchoolBookSanPin" w:hAnsi="Times New Roman"/>
          <w:sz w:val="24"/>
          <w:szCs w:val="24"/>
          <w:lang w:val="ru-RU"/>
        </w:rPr>
        <w:t>‒</w:t>
      </w:r>
      <w:r w:rsidRPr="004F1DBD">
        <w:rPr>
          <w:rFonts w:ascii="Times New Roman" w:eastAsia="SchoolBookSanPin" w:hAnsi="Times New Roman"/>
          <w:sz w:val="24"/>
          <w:szCs w:val="24"/>
        </w:rPr>
        <w:t>XXI</w:t>
      </w:r>
      <w:r w:rsidRPr="004F1DBD">
        <w:rPr>
          <w:rFonts w:ascii="Times New Roman" w:eastAsia="SchoolBookSanPin" w:hAnsi="Times New Roman"/>
          <w:sz w:val="24"/>
          <w:szCs w:val="24"/>
          <w:lang w:val="ru-RU"/>
        </w:rPr>
        <w:t xml:space="preserve"> вв. Современные исследования в Антарктиде. Роль России в открытиях </w:t>
      </w:r>
      <w:r w:rsidRPr="004F1DBD">
        <w:rPr>
          <w:rFonts w:ascii="Times New Roman" w:eastAsia="SchoolBookSanPin" w:hAnsi="Times New Roman"/>
          <w:sz w:val="24"/>
          <w:szCs w:val="24"/>
          <w:lang w:val="ru-RU"/>
        </w:rPr>
        <w:br/>
        <w:t>и исследованиях ледового континента.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Практические работы: «</w:t>
      </w:r>
      <w:r w:rsidRPr="004F1DBD">
        <w:rPr>
          <w:rFonts w:ascii="Times New Roman" w:eastAsia="SchoolBookSanPin" w:hAnsi="Times New Roman"/>
          <w:sz w:val="24"/>
          <w:szCs w:val="24"/>
          <w:lang w:val="ru-RU"/>
        </w:rPr>
        <w:t xml:space="preserve">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w:t>
      </w:r>
      <w:r w:rsidRPr="004F1DBD">
        <w:rPr>
          <w:rFonts w:ascii="Times New Roman" w:eastAsia="SchoolBookSanPin" w:hAnsi="Times New Roman"/>
          <w:sz w:val="24"/>
          <w:szCs w:val="24"/>
          <w:lang w:val="ru-RU"/>
        </w:rPr>
        <w:br/>
        <w:t xml:space="preserve">по плану», «Описание Австралии или одной из стран Африки или Южной Америки </w:t>
      </w:r>
      <w:r w:rsidRPr="004F1DBD">
        <w:rPr>
          <w:rFonts w:ascii="Times New Roman" w:eastAsia="SchoolBookSanPin" w:hAnsi="Times New Roman"/>
          <w:sz w:val="24"/>
          <w:szCs w:val="24"/>
          <w:lang w:val="ru-RU"/>
        </w:rPr>
        <w:br/>
        <w:t>по географическим картам», «Объяснение особенностей размещения населения Австралии или одной из стран Африки или Южной Америки».</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5.3.2. Северные материки.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w:t>
      </w:r>
      <w:r w:rsidRPr="004F1DBD">
        <w:rPr>
          <w:rFonts w:ascii="Times New Roman" w:eastAsia="SchoolBookSanPin" w:hAnsi="Times New Roman"/>
          <w:sz w:val="24"/>
          <w:szCs w:val="24"/>
          <w:lang w:val="ru-RU"/>
        </w:rPr>
        <w:b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Практические работы: «</w:t>
      </w:r>
      <w:r w:rsidRPr="004F1DBD">
        <w:rPr>
          <w:rFonts w:ascii="Times New Roman" w:eastAsia="SchoolBookSanPin" w:hAnsi="Times New Roman"/>
          <w:sz w:val="24"/>
          <w:szCs w:val="24"/>
          <w:lang w:val="ru-RU"/>
        </w:rPr>
        <w:t xml:space="preserve">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w:t>
      </w:r>
      <w:r w:rsidRPr="004F1DBD">
        <w:rPr>
          <w:rFonts w:ascii="Times New Roman" w:eastAsia="SchoolBookSanPin" w:hAnsi="Times New Roman"/>
          <w:sz w:val="24"/>
          <w:szCs w:val="24"/>
          <w:lang w:val="ru-RU"/>
        </w:rPr>
        <w:br/>
        <w:t xml:space="preserve">из природных зон на основе анализа нескольких источников информации», «Описание одной из стран Северной Америки или Евразии в форме презентации </w:t>
      </w:r>
      <w:r w:rsidRPr="004F1DBD">
        <w:rPr>
          <w:rFonts w:ascii="Times New Roman" w:eastAsia="SchoolBookSanPin" w:hAnsi="Times New Roman"/>
          <w:sz w:val="24"/>
          <w:szCs w:val="24"/>
          <w:lang w:val="ru-RU"/>
        </w:rPr>
        <w:br/>
        <w:t xml:space="preserve">(с целью привлечения туристов, создания положительного образа страны </w:t>
      </w:r>
      <w:r w:rsidRPr="004F1DBD">
        <w:rPr>
          <w:rFonts w:ascii="Times New Roman" w:eastAsia="SchoolBookSanPin" w:hAnsi="Times New Roman"/>
          <w:sz w:val="24"/>
          <w:szCs w:val="24"/>
          <w:lang w:val="ru-RU"/>
        </w:rPr>
        <w:br/>
        <w:t>и других)».</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5.3.3. Взаимодействие природы и общества.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w:t>
      </w:r>
      <w:r w:rsidRPr="004F1DBD">
        <w:rPr>
          <w:rFonts w:ascii="Times New Roman" w:eastAsia="SchoolBookSanPin" w:hAnsi="Times New Roman"/>
          <w:sz w:val="24"/>
          <w:szCs w:val="24"/>
          <w:lang w:val="ru-RU"/>
        </w:rPr>
        <w:b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w:t>
      </w:r>
      <w:r w:rsidRPr="004F1DBD">
        <w:rPr>
          <w:rFonts w:ascii="Times New Roman" w:eastAsia="SchoolBookSanPin" w:hAnsi="Times New Roman"/>
          <w:sz w:val="24"/>
          <w:szCs w:val="24"/>
          <w:lang w:val="ru-RU"/>
        </w:rPr>
        <w:br/>
        <w:t xml:space="preserve">по их преодолению. Программа ООН и цели устойчивого развития. Всемирное наследие </w:t>
      </w:r>
      <w:r w:rsidRPr="004F1DBD">
        <w:rPr>
          <w:rFonts w:ascii="Times New Roman" w:eastAsia="SchoolBookSanPin" w:hAnsi="Times New Roman"/>
          <w:sz w:val="24"/>
          <w:szCs w:val="24"/>
          <w:lang w:val="ru-RU"/>
        </w:rPr>
        <w:lastRenderedPageBreak/>
        <w:t>ЮНЕСКО: природные и культурные объекты.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Практическая работа «</w:t>
      </w:r>
      <w:r w:rsidRPr="004F1DBD">
        <w:rPr>
          <w:rFonts w:ascii="Times New Roman" w:eastAsia="SchoolBookSanPin" w:hAnsi="Times New Roman"/>
          <w:sz w:val="24"/>
          <w:szCs w:val="24"/>
          <w:lang w:val="ru-RU"/>
        </w:rPr>
        <w:t xml:space="preserve">Характеристика изменений компонентов природы </w:t>
      </w:r>
      <w:r w:rsidRPr="004F1DBD">
        <w:rPr>
          <w:rFonts w:ascii="Times New Roman" w:eastAsia="SchoolBookSanPin" w:hAnsi="Times New Roman"/>
          <w:sz w:val="24"/>
          <w:szCs w:val="24"/>
          <w:lang w:val="ru-RU"/>
        </w:rPr>
        <w:br/>
        <w:t>на территории одной из стран мира в результате деятельности человека».</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151.6. Содержание обучения географии в 8 классе.</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151.6.1. Географическое пространство России.</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151.6.1.1. История формирования и освоения территории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История освоения и заселения территории современной России в </w:t>
      </w:r>
      <w:r w:rsidRPr="004F1DBD">
        <w:rPr>
          <w:rFonts w:ascii="Times New Roman" w:eastAsia="SchoolBookSanPin" w:hAnsi="Times New Roman"/>
          <w:sz w:val="24"/>
          <w:szCs w:val="24"/>
        </w:rPr>
        <w:t>XI</w:t>
      </w:r>
      <w:r w:rsidRPr="004F1DBD">
        <w:rPr>
          <w:rFonts w:ascii="Times New Roman" w:eastAsia="SchoolBookSanPin" w:hAnsi="Times New Roman"/>
          <w:sz w:val="24"/>
          <w:szCs w:val="24"/>
          <w:lang w:val="ru-RU"/>
        </w:rPr>
        <w:t>‒</w:t>
      </w:r>
      <w:r w:rsidRPr="004F1DBD">
        <w:rPr>
          <w:rFonts w:ascii="Times New Roman" w:eastAsia="SchoolBookSanPin" w:hAnsi="Times New Roman"/>
          <w:sz w:val="24"/>
          <w:szCs w:val="24"/>
        </w:rPr>
        <w:t>XVI</w:t>
      </w:r>
      <w:r w:rsidRPr="004F1DBD">
        <w:rPr>
          <w:rFonts w:ascii="Times New Roman" w:eastAsia="SchoolBookSanPin" w:hAnsi="Times New Roman"/>
          <w:sz w:val="24"/>
          <w:szCs w:val="24"/>
          <w:lang w:val="ru-RU"/>
        </w:rPr>
        <w:t xml:space="preserve"> вв. Расширение территории России в </w:t>
      </w:r>
      <w:r w:rsidRPr="004F1DBD">
        <w:rPr>
          <w:rFonts w:ascii="Times New Roman" w:eastAsia="SchoolBookSanPin" w:hAnsi="Times New Roman"/>
          <w:sz w:val="24"/>
          <w:szCs w:val="24"/>
        </w:rPr>
        <w:t>XVI</w:t>
      </w:r>
      <w:r w:rsidRPr="004F1DBD">
        <w:rPr>
          <w:rFonts w:ascii="Times New Roman" w:eastAsia="SchoolBookSanPin" w:hAnsi="Times New Roman"/>
          <w:sz w:val="24"/>
          <w:szCs w:val="24"/>
          <w:lang w:val="ru-RU"/>
        </w:rPr>
        <w:t>‒</w:t>
      </w:r>
      <w:r w:rsidRPr="004F1DBD">
        <w:rPr>
          <w:rFonts w:ascii="Times New Roman" w:eastAsia="SchoolBookSanPin" w:hAnsi="Times New Roman"/>
          <w:sz w:val="24"/>
          <w:szCs w:val="24"/>
        </w:rPr>
        <w:t>XIX</w:t>
      </w:r>
      <w:r w:rsidRPr="004F1DBD">
        <w:rPr>
          <w:rFonts w:ascii="Times New Roman" w:eastAsia="SchoolBookSanPin" w:hAnsi="Times New Roman"/>
          <w:sz w:val="24"/>
          <w:szCs w:val="24"/>
          <w:lang w:val="ru-RU"/>
        </w:rPr>
        <w:t xml:space="preserve"> вв. Русские первопроходцы. Изменения внешних границ России в ХХ в. Воссоединение Крыма с Россией.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Практическая работа «</w:t>
      </w:r>
      <w:r w:rsidRPr="004F1DBD">
        <w:rPr>
          <w:rFonts w:ascii="Times New Roman" w:eastAsia="SchoolBookSanPin" w:hAnsi="Times New Roman"/>
          <w:sz w:val="24"/>
          <w:szCs w:val="24"/>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151.6.1.2. Географическое положение и границы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151.6.1.3. Время на территории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Россия на карте часовых поясов мира. Карта часовых зон России. Местное, поясное и зональное время: роль в хозяйстве и жизни людей.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Практическая работа «</w:t>
      </w:r>
      <w:r w:rsidRPr="004F1DBD">
        <w:rPr>
          <w:rFonts w:ascii="Times New Roman" w:eastAsia="SchoolBookSanPin" w:hAnsi="Times New Roman"/>
          <w:sz w:val="24"/>
          <w:szCs w:val="24"/>
          <w:lang w:val="ru-RU"/>
        </w:rPr>
        <w:t xml:space="preserve">Определение различия во времени для разных городов </w:t>
      </w:r>
      <w:r w:rsidRPr="004F1DBD">
        <w:rPr>
          <w:rFonts w:ascii="Times New Roman" w:eastAsia="SchoolBookSanPin" w:hAnsi="Times New Roman"/>
          <w:position w:val="1"/>
          <w:sz w:val="24"/>
          <w:szCs w:val="24"/>
          <w:lang w:val="ru-RU"/>
        </w:rPr>
        <w:t>России по карте часовых зон».</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151.6.1.4. Административно-территориальное устройство России. Районирование территории.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Федеративное устройство России. Субъекты Российской Федерации, </w:t>
      </w:r>
      <w:r w:rsidRPr="004F1DBD">
        <w:rPr>
          <w:rFonts w:ascii="Times New Roman" w:eastAsia="SchoolBookSanPin" w:hAnsi="Times New Roman"/>
          <w:sz w:val="24"/>
          <w:szCs w:val="24"/>
          <w:lang w:val="ru-RU"/>
        </w:rPr>
        <w:br/>
        <w:t xml:space="preserve">их равноправие и разОООбразие. Основные виды субъектов Российской Федерации. Федеральные округа. Районирование как метод географических исследований </w:t>
      </w:r>
      <w:r w:rsidRPr="004F1DBD">
        <w:rPr>
          <w:rFonts w:ascii="Times New Roman" w:eastAsia="SchoolBookSanPin" w:hAnsi="Times New Roman"/>
          <w:sz w:val="24"/>
          <w:szCs w:val="24"/>
          <w:lang w:val="ru-RU"/>
        </w:rPr>
        <w:br/>
        <w:t xml:space="preserve">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w:t>
      </w:r>
      <w:r w:rsidRPr="004F1DBD">
        <w:rPr>
          <w:rFonts w:ascii="Times New Roman" w:eastAsia="SchoolBookSanPin" w:hAnsi="Times New Roman"/>
          <w:sz w:val="24"/>
          <w:szCs w:val="24"/>
          <w:lang w:val="ru-RU"/>
        </w:rPr>
        <w:br/>
        <w:t>и Северо-Запад России, Центральная Россия, Поволжье, Юг Европейской части России, Урал, Сибирь и Дальний Восток.</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Практическая работа. «</w:t>
      </w:r>
      <w:r w:rsidRPr="004F1DBD">
        <w:rPr>
          <w:rFonts w:ascii="Times New Roman" w:eastAsia="SchoolBookSanPin" w:hAnsi="Times New Roman"/>
          <w:sz w:val="24"/>
          <w:szCs w:val="24"/>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lastRenderedPageBreak/>
        <w:t>151.6.2. Природа России.</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151.6.2.1. Природные условия и ресурсы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Практическая работа «</w:t>
      </w:r>
      <w:r w:rsidRPr="004F1DBD">
        <w:rPr>
          <w:rFonts w:ascii="Times New Roman" w:eastAsia="SchoolBookSanPin" w:hAnsi="Times New Roman"/>
          <w:sz w:val="24"/>
          <w:szCs w:val="24"/>
          <w:lang w:val="ru-RU"/>
        </w:rPr>
        <w:t>Характеристика природно-ресурсного капитала своего края по картам и статистическим материалам».</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151.6.2.2. Геологическое строение, рельеф и полезные ископаемые.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w:t>
      </w:r>
      <w:r w:rsidRPr="004F1DBD">
        <w:rPr>
          <w:rFonts w:ascii="Times New Roman" w:eastAsia="SchoolBookSanPin" w:hAnsi="Times New Roman"/>
          <w:sz w:val="24"/>
          <w:szCs w:val="24"/>
          <w:lang w:val="ru-RU"/>
        </w:rPr>
        <w:b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Практические работы: «</w:t>
      </w:r>
      <w:r w:rsidRPr="004F1DBD">
        <w:rPr>
          <w:rFonts w:ascii="Times New Roman" w:eastAsia="SchoolBookSanPin" w:hAnsi="Times New Roman"/>
          <w:sz w:val="24"/>
          <w:szCs w:val="24"/>
          <w:lang w:val="ru-RU"/>
        </w:rPr>
        <w:t>Объяснение распространения по территории России опасных геологических явлений», «</w:t>
      </w:r>
      <w:r w:rsidRPr="004F1DBD">
        <w:rPr>
          <w:rFonts w:ascii="Times New Roman" w:eastAsia="SchoolBookSanPin" w:hAnsi="Times New Roman"/>
          <w:position w:val="1"/>
          <w:sz w:val="24"/>
          <w:szCs w:val="24"/>
          <w:lang w:val="ru-RU"/>
        </w:rPr>
        <w:t>Объяснение особенностей рельефа своего края».</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6.2.3. Климат и климатические ресурсы.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w:t>
      </w:r>
      <w:r w:rsidRPr="004F1DBD">
        <w:rPr>
          <w:rFonts w:ascii="Times New Roman" w:eastAsia="SchoolBookSanPin" w:hAnsi="Times New Roman"/>
          <w:sz w:val="24"/>
          <w:szCs w:val="24"/>
          <w:lang w:val="ru-RU"/>
        </w:rPr>
        <w:br/>
        <w:t>и их циркуляция на территории России. Распределение температуры воздуха, атмосферных осадков по территории России. Коэффициент увлажнения.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w:t>
      </w:r>
      <w:r w:rsidRPr="004F1DBD">
        <w:rPr>
          <w:rFonts w:ascii="Times New Roman" w:eastAsia="SchoolBookSanPin" w:hAnsi="Times New Roman"/>
          <w:sz w:val="24"/>
          <w:szCs w:val="24"/>
          <w:lang w:val="ru-RU"/>
        </w:rPr>
        <w:br/>
        <w:t xml:space="preserve">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w:t>
      </w:r>
      <w:r w:rsidRPr="004F1DBD">
        <w:rPr>
          <w:rFonts w:ascii="Times New Roman" w:eastAsia="SchoolBookSanPin" w:hAnsi="Times New Roman"/>
          <w:sz w:val="24"/>
          <w:szCs w:val="24"/>
          <w:lang w:val="ru-RU"/>
        </w:rPr>
        <w:lastRenderedPageBreak/>
        <w:t xml:space="preserve">территории России и их возможные следствия. Способы адаптации человека </w:t>
      </w:r>
      <w:r w:rsidRPr="004F1DBD">
        <w:rPr>
          <w:rFonts w:ascii="Times New Roman" w:eastAsia="SchoolBookSanPin" w:hAnsi="Times New Roman"/>
          <w:sz w:val="24"/>
          <w:szCs w:val="24"/>
          <w:lang w:val="ru-RU"/>
        </w:rPr>
        <w:br/>
        <w:t xml:space="preserve">к разОООбразным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w:t>
      </w:r>
      <w:r w:rsidRPr="004F1DBD">
        <w:rPr>
          <w:rFonts w:ascii="Times New Roman" w:eastAsia="SchoolBookSanPin" w:hAnsi="Times New Roman"/>
          <w:sz w:val="24"/>
          <w:szCs w:val="24"/>
          <w:lang w:val="ru-RU"/>
        </w:rPr>
        <w:br/>
        <w:t>и их возможные следствия. Особенности климата своего края.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Практические работы: «</w:t>
      </w:r>
      <w:r w:rsidRPr="004F1DBD">
        <w:rPr>
          <w:rFonts w:ascii="Times New Roman" w:eastAsia="SchoolBookSanPin" w:hAnsi="Times New Roman"/>
          <w:sz w:val="24"/>
          <w:szCs w:val="24"/>
          <w:lang w:val="ru-RU"/>
        </w:rPr>
        <w:t xml:space="preserve">Описание и прогнозирование погоды территории </w:t>
      </w:r>
      <w:r w:rsidRPr="004F1DBD">
        <w:rPr>
          <w:rFonts w:ascii="Times New Roman" w:eastAsia="SchoolBookSanPin" w:hAnsi="Times New Roman"/>
          <w:sz w:val="24"/>
          <w:szCs w:val="24"/>
          <w:lang w:val="ru-RU"/>
        </w:rPr>
        <w:br/>
        <w:t xml:space="preserve">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w:t>
      </w:r>
      <w:r w:rsidRPr="004F1DBD">
        <w:rPr>
          <w:rFonts w:ascii="Times New Roman" w:eastAsia="SchoolBookSanPin" w:hAnsi="Times New Roman"/>
          <w:sz w:val="24"/>
          <w:szCs w:val="24"/>
          <w:lang w:val="ru-RU"/>
        </w:rPr>
        <w:br/>
        <w:t>и хозяйственную деятельность населения».</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6.2.4. Моря России. Внутренние воды и водные ресурсы.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w:t>
      </w:r>
      <w:r w:rsidRPr="004F1DBD">
        <w:rPr>
          <w:rFonts w:ascii="Times New Roman" w:eastAsia="SchoolBookSanPin" w:hAnsi="Times New Roman"/>
          <w:sz w:val="24"/>
          <w:szCs w:val="24"/>
          <w:lang w:val="ru-RU"/>
        </w:rPr>
        <w:br/>
        <w:t>и развитии хозяйства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w:t>
      </w:r>
      <w:r w:rsidRPr="004F1DBD">
        <w:rPr>
          <w:rFonts w:ascii="Times New Roman" w:eastAsia="SchoolBookSanPin" w:hAnsi="Times New Roman"/>
          <w:sz w:val="24"/>
          <w:szCs w:val="24"/>
          <w:lang w:val="ru-RU"/>
        </w:rPr>
        <w:br/>
        <w:t xml:space="preserve">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w:t>
      </w:r>
      <w:r w:rsidRPr="004F1DBD">
        <w:rPr>
          <w:rFonts w:ascii="Times New Roman" w:eastAsia="SchoolBookSanPin" w:hAnsi="Times New Roman"/>
          <w:sz w:val="24"/>
          <w:szCs w:val="24"/>
          <w:lang w:val="ru-RU"/>
        </w:rPr>
        <w:br/>
        <w:t>и водные ресурсы своего региона и своей местности.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Практические работы: «</w:t>
      </w:r>
      <w:r w:rsidRPr="004F1DBD">
        <w:rPr>
          <w:rFonts w:ascii="Times New Roman" w:eastAsia="SchoolBookSanPin" w:hAnsi="Times New Roman"/>
          <w:sz w:val="24"/>
          <w:szCs w:val="24"/>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6.2.5. Природно-хозяйственные зоны.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w:t>
      </w:r>
      <w:r w:rsidRPr="004F1DBD">
        <w:rPr>
          <w:rFonts w:ascii="Times New Roman" w:eastAsia="SchoolBookSanPin" w:hAnsi="Times New Roman"/>
          <w:sz w:val="24"/>
          <w:szCs w:val="24"/>
          <w:lang w:val="ru-RU"/>
        </w:rPr>
        <w:br/>
        <w:t>с эрозией почв и их загрязнением.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Богатство растительного и животного мира России: видовое разОООбразие, факторы, его определяющие. Особенности растительного и животного мира различных природно-хозяйственных зон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Природно-хозяйственные зоны России: взаимосвязь и взаимообусловленность их компонентов.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lastRenderedPageBreak/>
        <w:t>Высотная поясность в горах на территории России. Природные ресурсы природно-хозяйственных зон и их ис</w:t>
      </w:r>
      <w:r w:rsidRPr="004F1DBD">
        <w:rPr>
          <w:rFonts w:ascii="Times New Roman" w:eastAsia="SchoolBookSanPin" w:hAnsi="Times New Roman"/>
          <w:position w:val="1"/>
          <w:sz w:val="24"/>
          <w:szCs w:val="24"/>
          <w:lang w:val="ru-RU"/>
        </w:rPr>
        <w:t>пользование, экологические проблемы. Прогнозируемые по</w:t>
      </w:r>
      <w:r w:rsidRPr="004F1DBD">
        <w:rPr>
          <w:rFonts w:ascii="Times New Roman" w:eastAsia="SchoolBookSanPin" w:hAnsi="Times New Roman"/>
          <w:sz w:val="24"/>
          <w:szCs w:val="24"/>
          <w:lang w:val="ru-RU"/>
        </w:rPr>
        <w:t>следствия изменений климата для разных природно-хозяйственных зон на территории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Особо охраняемые природные территории России и своего края. Объекты Всемирного природного наследия ЮНЕСКО; растения и животные, занесённые </w:t>
      </w:r>
      <w:r w:rsidRPr="004F1DBD">
        <w:rPr>
          <w:rFonts w:ascii="Times New Roman" w:eastAsia="SchoolBookSanPin" w:hAnsi="Times New Roman"/>
          <w:sz w:val="24"/>
          <w:szCs w:val="24"/>
          <w:lang w:val="ru-RU"/>
        </w:rPr>
        <w:br/>
        <w:t>в Красную книгу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Практические работы: «</w:t>
      </w:r>
      <w:r w:rsidRPr="004F1DBD">
        <w:rPr>
          <w:rFonts w:ascii="Times New Roman" w:eastAsia="SchoolBookSanPin" w:hAnsi="Times New Roman"/>
          <w:sz w:val="24"/>
          <w:szCs w:val="24"/>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6.3. Население России.</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6.3.1. Численность населения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Динамика численности населения России в </w:t>
      </w:r>
      <w:r w:rsidRPr="004F1DBD">
        <w:rPr>
          <w:rFonts w:ascii="Times New Roman" w:eastAsia="SchoolBookSanPin" w:hAnsi="Times New Roman"/>
          <w:sz w:val="24"/>
          <w:szCs w:val="24"/>
        </w:rPr>
        <w:t>XX</w:t>
      </w:r>
      <w:r w:rsidRPr="004F1DBD">
        <w:rPr>
          <w:rFonts w:ascii="Times New Roman" w:eastAsia="SchoolBookSanPin" w:hAnsi="Times New Roman"/>
          <w:sz w:val="24"/>
          <w:szCs w:val="24"/>
          <w:lang w:val="ru-RU"/>
        </w:rPr>
        <w:t>‒</w:t>
      </w:r>
      <w:r w:rsidRPr="004F1DBD">
        <w:rPr>
          <w:rFonts w:ascii="Times New Roman" w:eastAsia="SchoolBookSanPin" w:hAnsi="Times New Roman"/>
          <w:sz w:val="24"/>
          <w:szCs w:val="24"/>
        </w:rPr>
        <w:t>XXI</w:t>
      </w:r>
      <w:r w:rsidRPr="004F1DBD">
        <w:rPr>
          <w:rFonts w:ascii="Times New Roman" w:eastAsia="SchoolBookSanPin" w:hAnsi="Times New Roman"/>
          <w:sz w:val="24"/>
          <w:szCs w:val="24"/>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w:t>
      </w:r>
      <w:r w:rsidRPr="004F1DBD">
        <w:rPr>
          <w:rFonts w:ascii="Times New Roman" w:eastAsia="SchoolBookSanPin" w:hAnsi="Times New Roman"/>
          <w:sz w:val="24"/>
          <w:szCs w:val="24"/>
          <w:lang w:val="ru-RU"/>
        </w:rPr>
        <w:br/>
        <w:t xml:space="preserve">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w:t>
      </w:r>
      <w:r w:rsidRPr="004F1DBD">
        <w:rPr>
          <w:rFonts w:ascii="Times New Roman" w:eastAsia="SchoolBookSanPin" w:hAnsi="Times New Roman"/>
          <w:sz w:val="24"/>
          <w:szCs w:val="24"/>
          <w:lang w:val="ru-RU"/>
        </w:rPr>
        <w:b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Практическая работа «</w:t>
      </w:r>
      <w:r w:rsidRPr="004F1DBD">
        <w:rPr>
          <w:rFonts w:ascii="Times New Roman" w:eastAsia="SchoolBookSanPin" w:hAnsi="Times New Roman"/>
          <w:sz w:val="24"/>
          <w:szCs w:val="24"/>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6.3.2. Территориальные особенности размещения населения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w:t>
      </w:r>
      <w:r w:rsidRPr="004F1DBD">
        <w:rPr>
          <w:rFonts w:ascii="Times New Roman" w:eastAsia="SchoolBookSanPin" w:hAnsi="Times New Roman"/>
          <w:sz w:val="24"/>
          <w:szCs w:val="24"/>
          <w:lang w:val="ru-RU"/>
        </w:rPr>
        <w:lastRenderedPageBreak/>
        <w:t xml:space="preserve">городов по численности населения. Роль городов </w:t>
      </w:r>
      <w:r w:rsidRPr="004F1DBD">
        <w:rPr>
          <w:rFonts w:ascii="Times New Roman" w:eastAsia="SchoolBookSanPin" w:hAnsi="Times New Roman"/>
          <w:sz w:val="24"/>
          <w:szCs w:val="24"/>
          <w:lang w:val="ru-RU"/>
        </w:rPr>
        <w:br/>
        <w:t>в жизни страны. Функции городов России. Монофункциональные города. Сельская местность и современные тенденции сельского расселения.</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6.3.3. Народы и религии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Россия ‒ многонациональное государство. Многонациональность </w:t>
      </w:r>
      <w:r w:rsidRPr="004F1DBD">
        <w:rPr>
          <w:rFonts w:ascii="Times New Roman" w:eastAsia="SchoolBookSanPin" w:hAnsi="Times New Roman"/>
          <w:sz w:val="24"/>
          <w:szCs w:val="24"/>
          <w:lang w:val="ru-RU"/>
        </w:rPr>
        <w:b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Практическая работа «</w:t>
      </w:r>
      <w:r w:rsidRPr="004F1DBD">
        <w:rPr>
          <w:rFonts w:ascii="Times New Roman" w:eastAsia="SchoolBookSanPin" w:hAnsi="Times New Roman"/>
          <w:sz w:val="24"/>
          <w:szCs w:val="24"/>
          <w:lang w:val="ru-RU"/>
        </w:rPr>
        <w:t xml:space="preserve">Построение картограммы «Доля титульных этносов </w:t>
      </w:r>
      <w:r w:rsidRPr="004F1DBD">
        <w:rPr>
          <w:rFonts w:ascii="Times New Roman" w:eastAsia="SchoolBookSanPin" w:hAnsi="Times New Roman"/>
          <w:sz w:val="24"/>
          <w:szCs w:val="24"/>
          <w:lang w:val="ru-RU"/>
        </w:rPr>
        <w:br/>
        <w:t>в численности населения республик и автономных округов Российской Федерации».</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6.3.4. Половой и возрастной состав населения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w:t>
      </w:r>
      <w:r w:rsidRPr="004F1DBD">
        <w:rPr>
          <w:rFonts w:ascii="Times New Roman" w:eastAsia="SchoolBookSanPin" w:hAnsi="Times New Roman"/>
          <w:sz w:val="24"/>
          <w:szCs w:val="24"/>
          <w:lang w:val="ru-RU"/>
        </w:rPr>
        <w:b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Практическая работа «</w:t>
      </w:r>
      <w:r w:rsidRPr="004F1DBD">
        <w:rPr>
          <w:rFonts w:ascii="Times New Roman" w:eastAsia="SchoolBookSanPin" w:hAnsi="Times New Roman"/>
          <w:sz w:val="24"/>
          <w:szCs w:val="24"/>
          <w:lang w:val="ru-RU"/>
        </w:rPr>
        <w:t>Объяснение динамики половозрастного состава населения</w:t>
      </w:r>
      <w:r w:rsidRPr="004F1DBD">
        <w:rPr>
          <w:rFonts w:ascii="Times New Roman" w:eastAsia="SchoolBookSanPin" w:hAnsi="Times New Roman"/>
          <w:position w:val="1"/>
          <w:sz w:val="24"/>
          <w:szCs w:val="24"/>
          <w:lang w:val="ru-RU"/>
        </w:rPr>
        <w:t xml:space="preserve"> России на основе анализа половозрастных пирамид».</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6.3.5. Человеческий капитал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w:t>
      </w:r>
      <w:r w:rsidRPr="004F1DBD">
        <w:rPr>
          <w:rFonts w:ascii="Times New Roman" w:eastAsia="SchoolBookSanPin" w:hAnsi="Times New Roman"/>
          <w:sz w:val="24"/>
          <w:szCs w:val="24"/>
          <w:lang w:val="ru-RU"/>
        </w:rPr>
        <w:br/>
        <w:t xml:space="preserve">их определяющие. Качество населения и показатели, характеризующие </w:t>
      </w:r>
      <w:r w:rsidRPr="004F1DBD">
        <w:rPr>
          <w:rFonts w:ascii="Times New Roman" w:eastAsia="SchoolBookSanPin" w:hAnsi="Times New Roman"/>
          <w:sz w:val="24"/>
          <w:szCs w:val="24"/>
          <w:lang w:val="ru-RU"/>
        </w:rPr>
        <w:br/>
        <w:t>его. ИЧР и его географические различия.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Практическая работа «</w:t>
      </w:r>
      <w:r w:rsidRPr="004F1DBD">
        <w:rPr>
          <w:rFonts w:ascii="Times New Roman" w:eastAsia="SchoolBookSanPin" w:hAnsi="Times New Roman"/>
          <w:sz w:val="24"/>
          <w:szCs w:val="24"/>
          <w:lang w:val="ru-RU"/>
        </w:rPr>
        <w:t>Классификация Федеральных округов по особенностям естественного и механического движения населения».</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7. Содержание обучения географии в 9 классе.</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7.1. Хозяйство России.</w:t>
      </w:r>
    </w:p>
    <w:p w:rsidR="002B49BA" w:rsidRPr="004F1DBD" w:rsidRDefault="002B49BA" w:rsidP="002B49BA">
      <w:pPr>
        <w:spacing w:after="0" w:line="360" w:lineRule="auto"/>
        <w:ind w:firstLine="709"/>
        <w:jc w:val="both"/>
        <w:rPr>
          <w:rFonts w:ascii="Times New Roman" w:eastAsia="OfficinaSansBoldITC" w:hAnsi="Times New Roman"/>
          <w:strike/>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7.1.1. Общая характеристика хозяйства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w:t>
      </w:r>
      <w:r w:rsidRPr="004F1DBD">
        <w:rPr>
          <w:rFonts w:ascii="Times New Roman" w:eastAsia="SchoolBookSanPin" w:hAnsi="Times New Roman"/>
          <w:sz w:val="24"/>
          <w:szCs w:val="24"/>
          <w:lang w:val="ru-RU"/>
        </w:rPr>
        <w:br/>
        <w:t xml:space="preserve">с природными ресурсами. Факторы производства. Экономико-географическое положение (ЭГП) России как фактор развития её хозяйства. ВВП и ВРП </w:t>
      </w:r>
      <w:r w:rsidRPr="004F1DBD">
        <w:rPr>
          <w:rFonts w:ascii="Times New Roman" w:eastAsia="SchoolBookSanPin" w:hAnsi="Times New Roman"/>
          <w:sz w:val="24"/>
          <w:szCs w:val="24"/>
          <w:lang w:val="ru-RU"/>
        </w:rPr>
        <w:br/>
      </w:r>
      <w:r w:rsidRPr="004F1DBD">
        <w:rPr>
          <w:rFonts w:ascii="Times New Roman" w:eastAsia="SchoolBookSanPin" w:hAnsi="Times New Roman"/>
          <w:sz w:val="24"/>
          <w:szCs w:val="24"/>
          <w:lang w:val="ru-RU"/>
        </w:rPr>
        <w:lastRenderedPageBreak/>
        <w:t xml:space="preserve">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w:t>
      </w:r>
      <w:r w:rsidRPr="004F1DBD">
        <w:rPr>
          <w:rFonts w:ascii="Times New Roman" w:eastAsia="SchoolBookSanPin" w:hAnsi="Times New Roman"/>
          <w:sz w:val="24"/>
          <w:szCs w:val="24"/>
          <w:lang w:val="ru-RU"/>
        </w:rPr>
        <w:br/>
        <w:t>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Производственный капитал. Распределение производственного капитала </w:t>
      </w:r>
      <w:r w:rsidRPr="004F1DBD">
        <w:rPr>
          <w:rFonts w:ascii="Times New Roman" w:eastAsia="SchoolBookSanPin" w:hAnsi="Times New Roman"/>
          <w:sz w:val="24"/>
          <w:szCs w:val="24"/>
          <w:lang w:val="ru-RU"/>
        </w:rPr>
        <w:br/>
        <w:t>по территории страны. Условия и факторы размещения хозяйства.</w:t>
      </w:r>
    </w:p>
    <w:p w:rsidR="002B49BA" w:rsidRPr="004F1DBD" w:rsidRDefault="002B49BA" w:rsidP="002B49BA">
      <w:pPr>
        <w:spacing w:after="0" w:line="360" w:lineRule="auto"/>
        <w:ind w:firstLine="708"/>
        <w:jc w:val="both"/>
        <w:rPr>
          <w:rFonts w:ascii="Times New Roman" w:hAnsi="Times New Roman"/>
          <w:sz w:val="24"/>
          <w:szCs w:val="24"/>
          <w:lang w:val="ru-RU"/>
        </w:rPr>
      </w:pPr>
      <w:r w:rsidRPr="004F1DBD">
        <w:rPr>
          <w:rFonts w:ascii="Times New Roman" w:hAnsi="Times New Roman"/>
          <w:sz w:val="24"/>
          <w:szCs w:val="24"/>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2B49BA" w:rsidRPr="004F1DBD" w:rsidRDefault="002B49BA" w:rsidP="002B49BA">
      <w:pPr>
        <w:spacing w:after="0" w:line="360" w:lineRule="auto"/>
        <w:ind w:firstLine="708"/>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7.1.2. Топливно-энергетический комплекс (ТЭК).</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w:t>
      </w:r>
      <w:r w:rsidRPr="004F1DBD">
        <w:rPr>
          <w:rFonts w:ascii="Times New Roman" w:eastAsia="SchoolBookSanPin" w:hAnsi="Times New Roman"/>
          <w:sz w:val="24"/>
          <w:szCs w:val="24"/>
          <w:lang w:val="ru-RU"/>
        </w:rPr>
        <w:br/>
        <w:t xml:space="preserve">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w:t>
      </w:r>
      <w:r w:rsidRPr="004F1DBD">
        <w:rPr>
          <w:rFonts w:ascii="Times New Roman" w:eastAsia="SchoolBookSanPin" w:hAnsi="Times New Roman"/>
          <w:position w:val="1"/>
          <w:sz w:val="24"/>
          <w:szCs w:val="24"/>
          <w:lang w:val="ru-RU"/>
        </w:rPr>
        <w:t>России на период до 2035 года».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Практические работы: «</w:t>
      </w:r>
      <w:r w:rsidRPr="004F1DBD">
        <w:rPr>
          <w:rFonts w:ascii="Times New Roman" w:eastAsia="SchoolBookSanPin" w:hAnsi="Times New Roman"/>
          <w:sz w:val="24"/>
          <w:szCs w:val="24"/>
          <w:lang w:val="ru-RU"/>
        </w:rPr>
        <w:t xml:space="preserve">Анализ статистических и текстовых материалов </w:t>
      </w:r>
      <w:r w:rsidRPr="004F1DBD">
        <w:rPr>
          <w:rFonts w:ascii="Times New Roman" w:eastAsia="SchoolBookSanPin" w:hAnsi="Times New Roman"/>
          <w:sz w:val="24"/>
          <w:szCs w:val="24"/>
          <w:lang w:val="ru-RU"/>
        </w:rPr>
        <w:br/>
        <w:t xml:space="preserve">с целью сравнения стоимости электроэнергии для населения России в различных регионах», «Сравнительная оценка возможностей для развития энергетики ВИЭ </w:t>
      </w:r>
      <w:r w:rsidRPr="004F1DBD">
        <w:rPr>
          <w:rFonts w:ascii="Times New Roman" w:eastAsia="SchoolBookSanPin" w:hAnsi="Times New Roman"/>
          <w:sz w:val="24"/>
          <w:szCs w:val="24"/>
          <w:lang w:val="ru-RU"/>
        </w:rPr>
        <w:br/>
        <w:t>в отдельных регионах стран».</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7.1.3. Металлургический комплекс.</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w:t>
      </w:r>
      <w:r w:rsidRPr="004F1DBD">
        <w:rPr>
          <w:rFonts w:ascii="Times New Roman" w:eastAsia="SchoolBookSanPin" w:hAnsi="Times New Roman"/>
          <w:sz w:val="24"/>
          <w:szCs w:val="24"/>
          <w:lang w:val="ru-RU"/>
        </w:rPr>
        <w:b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Практическая работа. «Выявление факторов, влияющих на себестоимость </w:t>
      </w:r>
      <w:r w:rsidRPr="004F1DBD">
        <w:rPr>
          <w:rFonts w:ascii="Times New Roman" w:eastAsia="SchoolBookSanPin" w:hAnsi="Times New Roman"/>
          <w:sz w:val="24"/>
          <w:szCs w:val="24"/>
          <w:lang w:val="ru-RU"/>
        </w:rPr>
        <w:lastRenderedPageBreak/>
        <w:t xml:space="preserve">производства предприятий металлургического комплекса в различных регионах страны (по выбору)».  </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7.1.4. Машиностроительный комплекс.</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 xml:space="preserve"> 151.</w:t>
      </w:r>
      <w:r w:rsidRPr="004F1DBD">
        <w:rPr>
          <w:rFonts w:ascii="Times New Roman" w:eastAsia="OfficinaSansBoldITC" w:hAnsi="Times New Roman"/>
          <w:sz w:val="24"/>
          <w:szCs w:val="24"/>
          <w:lang w:val="ru-RU"/>
        </w:rPr>
        <w:t>7.1.5. Химико-лесной комплекс.</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Химическая промышленность.</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Лесопромышленный комплекс.</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w:t>
      </w:r>
      <w:r w:rsidRPr="004F1DBD">
        <w:rPr>
          <w:rFonts w:ascii="Times New Roman" w:eastAsia="SchoolBookSanPin" w:hAnsi="Times New Roman"/>
          <w:sz w:val="24"/>
          <w:szCs w:val="24"/>
          <w:lang w:val="ru-RU"/>
        </w:rPr>
        <w:b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Практическая работа «</w:t>
      </w:r>
      <w:r w:rsidRPr="004F1DBD">
        <w:rPr>
          <w:rFonts w:ascii="Times New Roman" w:eastAsia="SchoolBookSanPin" w:hAnsi="Times New Roman"/>
          <w:sz w:val="24"/>
          <w:szCs w:val="24"/>
          <w:lang w:val="ru-RU"/>
        </w:rPr>
        <w:t xml:space="preserve">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sidRPr="004F1DBD">
        <w:rPr>
          <w:rFonts w:ascii="Times New Roman" w:eastAsia="SchoolBookSanPin" w:hAnsi="Times New Roman"/>
          <w:sz w:val="24"/>
          <w:szCs w:val="24"/>
        </w:rPr>
        <w:t>II</w:t>
      </w:r>
      <w:r w:rsidRPr="004F1DBD">
        <w:rPr>
          <w:rFonts w:ascii="Times New Roman" w:eastAsia="SchoolBookSanPin" w:hAnsi="Times New Roman"/>
          <w:sz w:val="24"/>
          <w:szCs w:val="24"/>
          <w:lang w:val="ru-RU"/>
        </w:rPr>
        <w:t xml:space="preserve"> и </w:t>
      </w:r>
      <w:r w:rsidRPr="004F1DBD">
        <w:rPr>
          <w:rFonts w:ascii="Times New Roman" w:eastAsia="SchoolBookSanPin" w:hAnsi="Times New Roman"/>
          <w:sz w:val="24"/>
          <w:szCs w:val="24"/>
        </w:rPr>
        <w:t>III</w:t>
      </w:r>
      <w:r w:rsidRPr="004F1DBD">
        <w:rPr>
          <w:rFonts w:ascii="Times New Roman" w:eastAsia="SchoolBookSanPin" w:hAnsi="Times New Roman"/>
          <w:sz w:val="24"/>
          <w:szCs w:val="24"/>
          <w:lang w:val="ru-RU"/>
        </w:rPr>
        <w:t xml:space="preserve">, Приложения № 1 </w:t>
      </w:r>
      <w:r w:rsidRPr="004F1DBD">
        <w:rPr>
          <w:rFonts w:ascii="Times New Roman" w:eastAsia="SchoolBookSanPin" w:hAnsi="Times New Roman"/>
          <w:sz w:val="24"/>
          <w:szCs w:val="24"/>
          <w:lang w:val="ru-RU"/>
        </w:rPr>
        <w:br/>
        <w:t>и № 18) с целью определения перспектив и проблем развития комплекса».</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7.1.6. Агропромышленный комплекс (АПК).</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Состав, место и значение в экономике страны. Сельское хозяйство. Состав, место и </w:t>
      </w:r>
      <w:r w:rsidRPr="004F1DBD">
        <w:rPr>
          <w:rFonts w:ascii="Times New Roman" w:eastAsia="SchoolBookSanPin" w:hAnsi="Times New Roman"/>
          <w:sz w:val="24"/>
          <w:szCs w:val="24"/>
          <w:lang w:val="ru-RU"/>
        </w:rPr>
        <w:lastRenderedPageBreak/>
        <w:t xml:space="preserve">значение в хозяйстве, отличия от других отраслей хозяйства. Земельные, почвенные и агроклиматические ресурсы. Сельскохозяйственные угодья, </w:t>
      </w:r>
      <w:r w:rsidRPr="004F1DBD">
        <w:rPr>
          <w:rFonts w:ascii="Times New Roman" w:eastAsia="SchoolBookSanPin" w:hAnsi="Times New Roman"/>
          <w:sz w:val="24"/>
          <w:szCs w:val="24"/>
          <w:lang w:val="ru-RU"/>
        </w:rPr>
        <w:br/>
        <w:t>их площадь и структура. Растениеводство и животноводство: география основных отраслей. Сельское хозяйство и окружающая среда.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Пищевая промышленность. Состав, место и значение в хозяйстве. Факторы размещения предприятий. География важнейших отраслей: основные районы </w:t>
      </w:r>
      <w:r w:rsidRPr="004F1DBD">
        <w:rPr>
          <w:rFonts w:ascii="Times New Roman" w:eastAsia="SchoolBookSanPin" w:hAnsi="Times New Roman"/>
          <w:sz w:val="24"/>
          <w:szCs w:val="24"/>
          <w:lang w:val="ru-RU"/>
        </w:rPr>
        <w:br/>
        <w:t xml:space="preserve">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w:t>
      </w:r>
      <w:r w:rsidRPr="004F1DBD">
        <w:rPr>
          <w:rFonts w:ascii="Times New Roman" w:eastAsia="SchoolBookSanPin" w:hAnsi="Times New Roman"/>
          <w:sz w:val="24"/>
          <w:szCs w:val="24"/>
          <w:lang w:val="ru-RU"/>
        </w:rPr>
        <w:br/>
        <w:t>на период до 2030 года». Особенности АПК своего края.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 xml:space="preserve">Практическая работа. </w:t>
      </w:r>
      <w:r w:rsidRPr="004F1DBD">
        <w:rPr>
          <w:rFonts w:ascii="Times New Roman" w:eastAsia="SchoolBookSanPin" w:hAnsi="Times New Roman"/>
          <w:sz w:val="24"/>
          <w:szCs w:val="24"/>
          <w:lang w:val="ru-RU"/>
        </w:rPr>
        <w:t>«Определение влияния природных и социальных факторов на размещение отраслей АПК».</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7.1.7. Инфраструктурный комплекс.</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Состав: транспорт, информационная инфраструктура; сфера обслуживания, рекреационное хозяйство ‒ место и значение в хозяйстве.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Транспорт и связь. Состав, место и значение в хозяйстве. Морской, внутренний водный, железнодорожный, автомобильный, воздушный </w:t>
      </w:r>
      <w:r w:rsidRPr="004F1DBD">
        <w:rPr>
          <w:rFonts w:ascii="Times New Roman" w:eastAsia="SchoolBookSanPin" w:hAnsi="Times New Roman"/>
          <w:sz w:val="24"/>
          <w:szCs w:val="24"/>
          <w:lang w:val="ru-RU"/>
        </w:rPr>
        <w:b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Транспорт и охрана окружающей среды.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Информационная инфраструктура. Рекреационное хозяйство. Особенности сферы обслуживания своего края.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Проблемы и перспективы развития комплекса. «Стратегия развития транспорта России на период до 2030 года.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Федеральный проект «Информационная инфраструктура».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Практические работы: «</w:t>
      </w:r>
      <w:r w:rsidRPr="004F1DBD">
        <w:rPr>
          <w:rFonts w:ascii="Times New Roman" w:eastAsia="SchoolBookSanPin" w:hAnsi="Times New Roman"/>
          <w:sz w:val="24"/>
          <w:szCs w:val="24"/>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7.1.8. Обобщение знаний.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w:t>
      </w:r>
      <w:r w:rsidRPr="004F1DBD">
        <w:rPr>
          <w:rFonts w:ascii="Times New Roman" w:eastAsia="SchoolBookSanPin" w:hAnsi="Times New Roman"/>
          <w:sz w:val="24"/>
          <w:szCs w:val="24"/>
          <w:lang w:val="ru-RU"/>
        </w:rPr>
        <w:br/>
        <w:t xml:space="preserve">в изменении территориальной структуры хозяйства России. Кластеры. Особые </w:t>
      </w:r>
      <w:r w:rsidRPr="004F1DBD">
        <w:rPr>
          <w:rFonts w:ascii="Times New Roman" w:eastAsia="SchoolBookSanPin" w:hAnsi="Times New Roman"/>
          <w:sz w:val="24"/>
          <w:szCs w:val="24"/>
          <w:lang w:val="ru-RU"/>
        </w:rPr>
        <w:lastRenderedPageBreak/>
        <w:t>экономические зоны (ОЭЗ). Территории опережающего развития (ТОР). Факторы, ограничивающие развитие хозяйства.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Развитие хозяйства и состояние окружающей среды. «Стратегия экологической безопасности Российской Федерации до 2025 года»</w:t>
      </w:r>
      <w:r w:rsidRPr="004F1DBD">
        <w:rPr>
          <w:rFonts w:ascii="Times New Roman" w:eastAsia="SchoolBookSanPin" w:hAnsi="Times New Roman"/>
          <w:sz w:val="24"/>
          <w:szCs w:val="24"/>
          <w:lang w:val="ru-RU"/>
        </w:rPr>
        <w:br/>
        <w:t>и государственные меры по переходу России к модели устойчивого развития.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Практическая работа «</w:t>
      </w:r>
      <w:r w:rsidRPr="004F1DBD">
        <w:rPr>
          <w:rFonts w:ascii="Times New Roman" w:eastAsia="SchoolBookSanPin" w:hAnsi="Times New Roman"/>
          <w:sz w:val="24"/>
          <w:szCs w:val="24"/>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7.2. Регионы России.</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7.2.1. Западный макрорегион (Европейская часть)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Практические работы: «</w:t>
      </w:r>
      <w:r w:rsidRPr="004F1DBD">
        <w:rPr>
          <w:rFonts w:ascii="Times New Roman" w:eastAsia="SchoolBookSanPin" w:hAnsi="Times New Roman"/>
          <w:sz w:val="24"/>
          <w:szCs w:val="24"/>
          <w:lang w:val="ru-RU"/>
        </w:rPr>
        <w:t>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7.2.2. Восточный макрорегион (Азиатская часть)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w:t>
      </w:r>
      <w:r w:rsidRPr="004F1DBD">
        <w:rPr>
          <w:rFonts w:ascii="Times New Roman" w:eastAsia="SchoolBookSanPin" w:hAnsi="Times New Roman"/>
          <w:sz w:val="24"/>
          <w:szCs w:val="24"/>
          <w:lang w:val="ru-RU"/>
        </w:rPr>
        <w:br/>
        <w:t xml:space="preserve">и перспективы развития. Классификация субъектов Российской Федерации Восточного макрорегиона по уровню социально-экономического развития; </w:t>
      </w:r>
      <w:r w:rsidRPr="004F1DBD">
        <w:rPr>
          <w:rFonts w:ascii="Times New Roman" w:eastAsia="SchoolBookSanPin" w:hAnsi="Times New Roman"/>
          <w:sz w:val="24"/>
          <w:szCs w:val="24"/>
          <w:lang w:val="ru-RU"/>
        </w:rPr>
        <w:br/>
        <w:t>их внутренние различия.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eastAsia="OfficinaSansBoldITC" w:hAnsi="Times New Roman"/>
          <w:sz w:val="24"/>
          <w:szCs w:val="24"/>
          <w:lang w:val="ru-RU"/>
        </w:rPr>
        <w:t>Практические работы: «</w:t>
      </w:r>
      <w:r w:rsidRPr="004F1DBD">
        <w:rPr>
          <w:rFonts w:ascii="Times New Roman" w:eastAsia="SchoolBookSanPin" w:hAnsi="Times New Roman"/>
          <w:sz w:val="24"/>
          <w:szCs w:val="24"/>
          <w:lang w:val="ru-RU"/>
        </w:rPr>
        <w:t>Сравнение человеческого капитала двух географических районов (субъектов Российской Федерации) по заданным критериям», «</w:t>
      </w:r>
      <w:r w:rsidRPr="004F1DBD">
        <w:rPr>
          <w:rFonts w:ascii="Times New Roman" w:hAnsi="Times New Roman"/>
          <w:sz w:val="24"/>
          <w:szCs w:val="24"/>
          <w:lang w:val="ru-RU"/>
        </w:rPr>
        <w:t>Выявление факторов размещения предприятий одного</w:t>
      </w:r>
      <w:r w:rsidRPr="004F1DBD">
        <w:rPr>
          <w:rFonts w:ascii="Times New Roman" w:hAnsi="Times New Roman"/>
          <w:sz w:val="24"/>
          <w:szCs w:val="24"/>
          <w:lang w:val="ru-RU"/>
        </w:rPr>
        <w:br/>
        <w:t>из промышленных кластеров Дальнего Востока (по выбору)».</w:t>
      </w:r>
      <w:r w:rsidRPr="004F1DBD">
        <w:rPr>
          <w:rFonts w:ascii="Times New Roman" w:hAnsi="Times New Roman"/>
          <w:sz w:val="24"/>
          <w:szCs w:val="24"/>
        </w:rPr>
        <w:t> </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7.2.3. Обобщение знаний.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2B49BA" w:rsidRPr="004F1DBD" w:rsidRDefault="002B49BA" w:rsidP="002B49BA">
      <w:pPr>
        <w:spacing w:after="0" w:line="360" w:lineRule="auto"/>
        <w:ind w:firstLine="708"/>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7.3. Россия в современном мире.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lastRenderedPageBreak/>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2B49BA" w:rsidRPr="004F1DBD" w:rsidRDefault="002B49BA" w:rsidP="002B49BA">
      <w:pPr>
        <w:spacing w:after="0" w:line="360" w:lineRule="auto"/>
        <w:ind w:firstLine="709"/>
        <w:jc w:val="both"/>
        <w:rPr>
          <w:rFonts w:ascii="Times New Roman" w:eastAsia="Times New Roman" w:hAnsi="Times New Roman"/>
          <w:sz w:val="24"/>
          <w:szCs w:val="24"/>
          <w:lang w:val="ru-RU"/>
        </w:rPr>
      </w:pPr>
      <w:r w:rsidRPr="004F1DBD">
        <w:rPr>
          <w:rFonts w:ascii="Times New Roman" w:eastAsia="SchoolBookSanPin" w:hAnsi="Times New Roman"/>
          <w:sz w:val="24"/>
          <w:szCs w:val="24"/>
          <w:lang w:val="ru-RU"/>
        </w:rPr>
        <w:t xml:space="preserve">Значение для мировой цивилизации географического пространства России </w:t>
      </w:r>
      <w:r w:rsidRPr="004F1DBD">
        <w:rPr>
          <w:rFonts w:ascii="Times New Roman" w:eastAsia="SchoolBookSanPin" w:hAnsi="Times New Roman"/>
          <w:sz w:val="24"/>
          <w:szCs w:val="24"/>
          <w:lang w:val="ru-RU"/>
        </w:rPr>
        <w:br/>
        <w:t>как комплекса природных, культурных и экономических ценностей. Объекты Всемирного природного и культурного наследия России</w:t>
      </w:r>
      <w:r w:rsidRPr="004F1DBD">
        <w:rPr>
          <w:rFonts w:ascii="Times New Roman" w:eastAsia="Times New Roman" w:hAnsi="Times New Roman"/>
          <w:sz w:val="24"/>
          <w:szCs w:val="24"/>
          <w:lang w:val="ru-RU"/>
        </w:rPr>
        <w:t>.</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 xml:space="preserve">8. Планируемые результаты освоения географии. </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8.1. </w:t>
      </w:r>
      <w:r w:rsidRPr="004F1DBD">
        <w:rPr>
          <w:rFonts w:ascii="Times New Roman" w:eastAsia="SchoolBookSanPin" w:hAnsi="Times New Roman"/>
          <w:sz w:val="24"/>
          <w:szCs w:val="24"/>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w:t>
      </w:r>
      <w:r w:rsidRPr="004F1DBD">
        <w:rPr>
          <w:rFonts w:ascii="Times New Roman" w:eastAsia="SchoolBookSanPin" w:hAnsi="Times New Roman"/>
          <w:sz w:val="24"/>
          <w:szCs w:val="24"/>
          <w:lang w:val="ru-RU"/>
        </w:rPr>
        <w:br/>
        <w:t>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w:t>
      </w:r>
      <w:r w:rsidRPr="004F1DBD">
        <w:rPr>
          <w:rFonts w:ascii="Times New Roman" w:eastAsia="SchoolBookSanPin" w:hAnsi="Times New Roman"/>
          <w:sz w:val="24"/>
          <w:szCs w:val="24"/>
          <w:lang w:val="ru-RU"/>
        </w:rPr>
        <w:br/>
        <w:t xml:space="preserve">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w:t>
      </w:r>
      <w:r w:rsidRPr="004F1DBD">
        <w:rPr>
          <w:rFonts w:ascii="Times New Roman" w:eastAsia="SchoolBookSanPin" w:hAnsi="Times New Roman"/>
          <w:sz w:val="24"/>
          <w:szCs w:val="24"/>
          <w:lang w:val="ru-RU"/>
        </w:rPr>
        <w:br/>
        <w:t xml:space="preserve">о социальных нормах и правилах межличностных отношений в поликультурном </w:t>
      </w:r>
      <w:r w:rsidRPr="004F1DBD">
        <w:rPr>
          <w:rFonts w:ascii="Times New Roman" w:eastAsia="SchoolBookSanPin" w:hAnsi="Times New Roman"/>
          <w:sz w:val="24"/>
          <w:szCs w:val="24"/>
          <w:lang w:val="ru-RU"/>
        </w:rPr>
        <w:br/>
        <w:t xml:space="preserve">и многоконфессиональном обществе; готовность к разОООбразной совместной деятельности, стремление к взаимопониманию и взаимопомощи, готовность </w:t>
      </w:r>
      <w:r w:rsidRPr="004F1DBD">
        <w:rPr>
          <w:rFonts w:ascii="Times New Roman" w:eastAsia="SchoolBookSanPin" w:hAnsi="Times New Roman"/>
          <w:sz w:val="24"/>
          <w:szCs w:val="24"/>
          <w:lang w:val="ru-RU"/>
        </w:rPr>
        <w:br/>
        <w:t>к участию в гуманитарной деятельности;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3) духовно-нравственного воспитания: ориентация на моральные ценности </w:t>
      </w:r>
      <w:r w:rsidRPr="004F1DBD">
        <w:rPr>
          <w:rFonts w:ascii="Times New Roman" w:eastAsia="SchoolBookSanPin" w:hAnsi="Times New Roman"/>
          <w:sz w:val="24"/>
          <w:szCs w:val="24"/>
          <w:lang w:val="ru-RU"/>
        </w:rPr>
        <w:br/>
        <w:t xml:space="preserve">и нормы в ситуациях нравственного выбора; готовность оценивать своё поведение </w:t>
      </w:r>
      <w:r w:rsidRPr="004F1DBD">
        <w:rPr>
          <w:rFonts w:ascii="Times New Roman" w:eastAsia="SchoolBookSanPin" w:hAnsi="Times New Roman"/>
          <w:sz w:val="24"/>
          <w:szCs w:val="24"/>
          <w:lang w:val="ru-RU"/>
        </w:rPr>
        <w:br/>
        <w:t xml:space="preserve">и поступки, а также поведение и поступки других людей с позиции нравственных </w:t>
      </w:r>
      <w:r w:rsidRPr="004F1DBD">
        <w:rPr>
          <w:rFonts w:ascii="Times New Roman" w:eastAsia="SchoolBookSanPin" w:hAnsi="Times New Roman"/>
          <w:sz w:val="24"/>
          <w:szCs w:val="24"/>
          <w:lang w:val="ru-RU"/>
        </w:rPr>
        <w:br/>
        <w:t xml:space="preserve">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w:t>
      </w:r>
      <w:r w:rsidRPr="004F1DBD">
        <w:rPr>
          <w:rFonts w:ascii="Times New Roman" w:eastAsia="SchoolBookSanPin" w:hAnsi="Times New Roman"/>
          <w:sz w:val="24"/>
          <w:szCs w:val="24"/>
          <w:lang w:val="ru-RU"/>
        </w:rPr>
        <w:lastRenderedPageBreak/>
        <w:t xml:space="preserve">нравственные ценности и принятые в российском обществе правила </w:t>
      </w:r>
      <w:r w:rsidRPr="004F1DBD">
        <w:rPr>
          <w:rFonts w:ascii="Times New Roman" w:eastAsia="SchoolBookSanPin" w:hAnsi="Times New Roman"/>
          <w:sz w:val="24"/>
          <w:szCs w:val="24"/>
          <w:lang w:val="ru-RU"/>
        </w:rPr>
        <w:br/>
        <w:t>и нормы поведения с учётом осознания последствий для окружающей среды;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4) эстетического воспитания: восприимчивость к разным традициям своего </w:t>
      </w:r>
      <w:r w:rsidRPr="004F1DBD">
        <w:rPr>
          <w:rFonts w:ascii="Times New Roman" w:eastAsia="SchoolBookSanPin" w:hAnsi="Times New Roman"/>
          <w:sz w:val="24"/>
          <w:szCs w:val="24"/>
          <w:lang w:val="ru-RU"/>
        </w:rPr>
        <w:br/>
        <w:t xml:space="preserve">и других народов, понимание роли этнических культурных традиций; ценностного отношения к природе и культуре своей страны, своей малой родины; природе </w:t>
      </w:r>
      <w:r w:rsidRPr="004F1DBD">
        <w:rPr>
          <w:rFonts w:ascii="Times New Roman" w:eastAsia="SchoolBookSanPin" w:hAnsi="Times New Roman"/>
          <w:sz w:val="24"/>
          <w:szCs w:val="24"/>
          <w:lang w:val="ru-RU"/>
        </w:rPr>
        <w:br/>
        <w:t>и культуре других регионов и стран мира, объектам Всемирного культурного наследия человечества;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w:t>
      </w:r>
      <w:r w:rsidRPr="004F1DBD">
        <w:rPr>
          <w:rFonts w:ascii="Times New Roman" w:eastAsia="SchoolBookSanPin" w:hAnsi="Times New Roman"/>
          <w:sz w:val="24"/>
          <w:szCs w:val="24"/>
          <w:lang w:val="ru-RU"/>
        </w:rPr>
        <w:b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6) физического воспитания, формирования культуры здоровья </w:t>
      </w:r>
      <w:r w:rsidRPr="004F1DBD">
        <w:rPr>
          <w:rFonts w:ascii="Times New Roman" w:eastAsia="SchoolBookSanPin" w:hAnsi="Times New Roman"/>
          <w:sz w:val="24"/>
          <w:szCs w:val="24"/>
          <w:lang w:val="ru-RU"/>
        </w:rPr>
        <w:br/>
        <w:t xml:space="preserve">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w:t>
      </w:r>
      <w:r w:rsidRPr="004F1DBD">
        <w:rPr>
          <w:rFonts w:ascii="Times New Roman" w:eastAsia="SchoolBookSanPin" w:hAnsi="Times New Roman"/>
          <w:sz w:val="24"/>
          <w:szCs w:val="24"/>
          <w:lang w:val="ru-RU"/>
        </w:rPr>
        <w:br/>
        <w:t xml:space="preserve">и отдыха, регулярная физическая активность); соблюдение правил безопасности </w:t>
      </w:r>
      <w:r w:rsidRPr="004F1DBD">
        <w:rPr>
          <w:rFonts w:ascii="Times New Roman" w:eastAsia="SchoolBookSanPin" w:hAnsi="Times New Roman"/>
          <w:sz w:val="24"/>
          <w:szCs w:val="24"/>
          <w:lang w:val="ru-RU"/>
        </w:rPr>
        <w:br/>
        <w:t xml:space="preserve">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w:t>
      </w:r>
      <w:r w:rsidRPr="004F1DBD">
        <w:rPr>
          <w:rFonts w:ascii="Times New Roman" w:eastAsia="SchoolBookSanPin" w:hAnsi="Times New Roman"/>
          <w:sz w:val="24"/>
          <w:szCs w:val="24"/>
          <w:lang w:val="ru-RU"/>
        </w:rPr>
        <w:br/>
        <w:t xml:space="preserve">и способность осознанно выполнять и пропагандировать правила здорового, безопасного и экологически целесообразного образа жизни; бережно относиться </w:t>
      </w:r>
      <w:r w:rsidRPr="004F1DBD">
        <w:rPr>
          <w:rFonts w:ascii="Times New Roman" w:eastAsia="SchoolBookSanPin" w:hAnsi="Times New Roman"/>
          <w:sz w:val="24"/>
          <w:szCs w:val="24"/>
          <w:lang w:val="ru-RU"/>
        </w:rPr>
        <w:br/>
        <w:t>к природе и окружающей среде;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7) трудового воспитания: установка на активное участие в решении практических задач (в рамках семьи, школы, города, края) технологической </w:t>
      </w:r>
      <w:r w:rsidRPr="004F1DBD">
        <w:rPr>
          <w:rFonts w:ascii="Times New Roman" w:eastAsia="SchoolBookSanPin" w:hAnsi="Times New Roman"/>
          <w:sz w:val="24"/>
          <w:szCs w:val="24"/>
          <w:lang w:val="ru-RU"/>
        </w:rPr>
        <w:br/>
        <w:t xml:space="preserve">и социальной направленности, способность инициировать, планировать </w:t>
      </w:r>
      <w:r w:rsidRPr="004F1DBD">
        <w:rPr>
          <w:rFonts w:ascii="Times New Roman" w:eastAsia="SchoolBookSanPin" w:hAnsi="Times New Roman"/>
          <w:sz w:val="24"/>
          <w:szCs w:val="24"/>
          <w:lang w:val="ru-RU"/>
        </w:rPr>
        <w:br/>
        <w:t xml:space="preserve">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w:t>
      </w:r>
      <w:r w:rsidRPr="004F1DBD">
        <w:rPr>
          <w:rFonts w:ascii="Times New Roman" w:eastAsia="SchoolBookSanPin" w:hAnsi="Times New Roman"/>
          <w:sz w:val="24"/>
          <w:szCs w:val="24"/>
          <w:lang w:val="ru-RU"/>
        </w:rPr>
        <w:lastRenderedPageBreak/>
        <w:t xml:space="preserve">успешной профессиональной деятельности и развитие необходимых умений </w:t>
      </w:r>
      <w:r w:rsidRPr="004F1DBD">
        <w:rPr>
          <w:rFonts w:ascii="Times New Roman" w:eastAsia="SchoolBookSanPin" w:hAnsi="Times New Roman"/>
          <w:sz w:val="24"/>
          <w:szCs w:val="24"/>
          <w:lang w:val="ru-RU"/>
        </w:rPr>
        <w:br/>
        <w:t>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w:t>
      </w:r>
      <w:r w:rsidRPr="004F1DBD">
        <w:rPr>
          <w:rFonts w:ascii="Times New Roman" w:eastAsia="SchoolBookSanPin" w:hAnsi="Times New Roman"/>
          <w:sz w:val="24"/>
          <w:szCs w:val="24"/>
          <w:lang w:val="ru-RU"/>
        </w:rPr>
        <w:b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B49BA" w:rsidRPr="004F1DBD" w:rsidRDefault="002B49BA" w:rsidP="002B49BA">
      <w:pPr>
        <w:spacing w:after="0" w:line="360" w:lineRule="auto"/>
        <w:ind w:firstLine="709"/>
        <w:jc w:val="both"/>
        <w:rPr>
          <w:rFonts w:ascii="Times New Roman" w:eastAsia="SchoolBookSanPin" w:hAnsi="Times New Roman"/>
          <w:bCs/>
          <w:sz w:val="24"/>
          <w:szCs w:val="24"/>
          <w:lang w:val="ru-RU"/>
        </w:rPr>
      </w:pPr>
      <w:r w:rsidRPr="004F1DBD">
        <w:rPr>
          <w:rFonts w:ascii="Times New Roman" w:eastAsia="SchoolBookSanPin" w:hAnsi="Times New Roman"/>
          <w:sz w:val="24"/>
          <w:szCs w:val="24"/>
          <w:lang w:val="ru-RU"/>
        </w:rPr>
        <w:t xml:space="preserve">23.8.2. В результате изучения географии на уровне основного общего образования у обучающегося будут сформированы </w:t>
      </w:r>
      <w:r w:rsidRPr="004F1DBD">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23.8.2.1. </w:t>
      </w:r>
      <w:r w:rsidRPr="004F1DBD">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4F1DBD">
        <w:rPr>
          <w:rFonts w:ascii="Times New Roman" w:eastAsia="SchoolBookSanPin" w:hAnsi="Times New Roman"/>
          <w:bCs/>
          <w:sz w:val="24"/>
          <w:szCs w:val="24"/>
          <w:lang w:val="ru-RU"/>
        </w:rPr>
        <w:t>познавательных универсальных учебных действий</w:t>
      </w:r>
      <w:r w:rsidRPr="004F1DBD">
        <w:rPr>
          <w:rFonts w:ascii="Times New Roman" w:eastAsia="SchoolBookSanPin" w:hAnsi="Times New Roman"/>
          <w:sz w:val="24"/>
          <w:szCs w:val="24"/>
          <w:lang w:val="ru-RU"/>
        </w:rPr>
        <w:t>:</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выявлять и характеризовать существенные признаки географических объектов, процессов и явлений;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устанавливать существенный признак классификации географических объектов, процессов и явлений, основания для их сравнения;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выявлять закономерности и противоречия в рассматриваемых фактах </w:t>
      </w:r>
      <w:r w:rsidRPr="004F1DBD">
        <w:rPr>
          <w:rFonts w:ascii="Times New Roman" w:eastAsia="SchoolBookSanPin" w:hAnsi="Times New Roman"/>
          <w:position w:val="1"/>
          <w:sz w:val="24"/>
          <w:szCs w:val="24"/>
          <w:lang w:val="ru-RU"/>
        </w:rPr>
        <w:br/>
        <w:t>и данных наблюдений с учётом предложенной географической задачи;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выявлять дефициты географической информации, данных, необходимых </w:t>
      </w:r>
      <w:r w:rsidRPr="004F1DBD">
        <w:rPr>
          <w:rFonts w:ascii="Times New Roman" w:eastAsia="SchoolBookSanPin" w:hAnsi="Times New Roman"/>
          <w:position w:val="1"/>
          <w:sz w:val="24"/>
          <w:szCs w:val="24"/>
          <w:lang w:val="ru-RU"/>
        </w:rPr>
        <w:br/>
        <w:t>для решения поставленной задачи;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w:t>
      </w:r>
      <w:r w:rsidRPr="004F1DBD">
        <w:rPr>
          <w:rFonts w:ascii="Times New Roman" w:eastAsia="SchoolBookSanPin" w:hAnsi="Times New Roman"/>
          <w:position w:val="1"/>
          <w:sz w:val="24"/>
          <w:szCs w:val="24"/>
          <w:lang w:val="ru-RU"/>
        </w:rPr>
        <w:b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2B49BA" w:rsidRPr="004F1DBD" w:rsidRDefault="002B49BA" w:rsidP="002B49BA">
      <w:pPr>
        <w:spacing w:after="0" w:line="360" w:lineRule="auto"/>
        <w:ind w:firstLine="709"/>
        <w:jc w:val="both"/>
        <w:rPr>
          <w:rFonts w:ascii="Times New Roman" w:eastAsia="SchoolBookSanPin" w:hAnsi="Times New Roman"/>
          <w:position w:val="1"/>
          <w:sz w:val="24"/>
          <w:szCs w:val="24"/>
          <w:lang w:val="ru-RU"/>
        </w:rPr>
      </w:pPr>
      <w:r w:rsidRPr="004F1DBD">
        <w:rPr>
          <w:rFonts w:ascii="Times New Roman" w:eastAsia="SchoolBookSanPin" w:hAnsi="Times New Roman"/>
          <w:position w:val="1"/>
          <w:sz w:val="24"/>
          <w:szCs w:val="24"/>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8.2.2. </w:t>
      </w:r>
      <w:r w:rsidRPr="004F1DBD">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4F1DBD">
        <w:rPr>
          <w:rFonts w:ascii="Times New Roman" w:eastAsia="SchoolBookSanPin" w:hAnsi="Times New Roman"/>
          <w:bCs/>
          <w:sz w:val="24"/>
          <w:szCs w:val="24"/>
          <w:lang w:val="ru-RU"/>
        </w:rPr>
        <w:t>познавательных универсальных учебных действий</w:t>
      </w:r>
      <w:r w:rsidRPr="004F1DBD">
        <w:rPr>
          <w:rFonts w:ascii="Times New Roman" w:eastAsia="SchoolBookSanPin" w:hAnsi="Times New Roman"/>
          <w:sz w:val="24"/>
          <w:szCs w:val="24"/>
          <w:lang w:val="ru-RU"/>
        </w:rPr>
        <w:t>:</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использовать географические вопросы как исследовательский инструмент познания;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lastRenderedPageBreak/>
        <w:t xml:space="preserve">формулировать географические вопросы, фиксирующие разрыв </w:t>
      </w:r>
      <w:r w:rsidRPr="004F1DBD">
        <w:rPr>
          <w:rFonts w:ascii="Times New Roman" w:eastAsia="SchoolBookSanPin" w:hAnsi="Times New Roman"/>
          <w:position w:val="1"/>
          <w:sz w:val="24"/>
          <w:szCs w:val="24"/>
          <w:lang w:val="ru-RU"/>
        </w:rPr>
        <w:br/>
        <w:t>между реальным и желательным состоянием ситуации, объекта, и самостоятельно устанавливать искомое и данное;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проводить по плану несложное географическое исследование, в том числе </w:t>
      </w:r>
      <w:r w:rsidRPr="004F1DBD">
        <w:rPr>
          <w:rFonts w:ascii="Times New Roman" w:eastAsia="SchoolBookSanPin" w:hAnsi="Times New Roman"/>
          <w:position w:val="1"/>
          <w:sz w:val="24"/>
          <w:szCs w:val="24"/>
          <w:lang w:val="ru-RU"/>
        </w:rPr>
        <w:b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оценивать достоверность информации, полученной в ходе географического исследования;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151.8.2.3. </w:t>
      </w:r>
      <w:r w:rsidRPr="004F1DBD">
        <w:rPr>
          <w:rFonts w:ascii="Times New Roman" w:eastAsia="SchoolBookSanPin" w:hAnsi="Times New Roman"/>
          <w:sz w:val="24"/>
          <w:szCs w:val="24"/>
          <w:lang w:val="ru-RU"/>
        </w:rPr>
        <w:t xml:space="preserve">У обучающегося будут сформированы следующие умения работать </w:t>
      </w:r>
      <w:r w:rsidRPr="004F1DBD">
        <w:rPr>
          <w:rFonts w:ascii="Times New Roman" w:eastAsia="SchoolBookSanPin" w:hAnsi="Times New Roman"/>
          <w:sz w:val="24"/>
          <w:szCs w:val="24"/>
          <w:lang w:val="ru-RU"/>
        </w:rPr>
        <w:br/>
        <w:t xml:space="preserve">с информацией как часть </w:t>
      </w:r>
      <w:r w:rsidRPr="004F1DBD">
        <w:rPr>
          <w:rFonts w:ascii="Times New Roman" w:eastAsia="SchoolBookSanPin" w:hAnsi="Times New Roman"/>
          <w:bCs/>
          <w:sz w:val="24"/>
          <w:szCs w:val="24"/>
          <w:lang w:val="ru-RU"/>
        </w:rPr>
        <w:t>познавательных универсальных учебных действий</w:t>
      </w:r>
      <w:r w:rsidRPr="004F1DBD">
        <w:rPr>
          <w:rFonts w:ascii="Times New Roman" w:eastAsia="SchoolBookSanPin" w:hAnsi="Times New Roman"/>
          <w:sz w:val="24"/>
          <w:szCs w:val="24"/>
          <w:lang w:val="ru-RU"/>
        </w:rPr>
        <w:t>:</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выбирать, анализировать и интерпретировать географическую информацию различных видов и форм представления;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находить сходные аргументы, подтверждающие или опровергающие одну </w:t>
      </w:r>
      <w:r w:rsidRPr="004F1DBD">
        <w:rPr>
          <w:rFonts w:ascii="Times New Roman" w:eastAsia="SchoolBookSanPin" w:hAnsi="Times New Roman"/>
          <w:position w:val="1"/>
          <w:sz w:val="24"/>
          <w:szCs w:val="24"/>
          <w:lang w:val="ru-RU"/>
        </w:rPr>
        <w:br/>
        <w:t>и ту же идею, в различных источниках географической информации;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самостоятельно выбирать оптимальную форму представления географической информации;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оценивать надёжность географической информации по критериям, предложенным учителем или сформулированным самостоятельно;</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систематизировать географическую информацию в разных формах.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151.8.2.4. </w:t>
      </w:r>
      <w:r w:rsidRPr="004F1DBD">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4F1DBD">
        <w:rPr>
          <w:rFonts w:ascii="Times New Roman" w:eastAsia="SchoolBookSanPin" w:hAnsi="Times New Roman"/>
          <w:bCs/>
          <w:sz w:val="24"/>
          <w:szCs w:val="24"/>
          <w:lang w:val="ru-RU"/>
        </w:rPr>
        <w:t>коммуникативных универсальных учебных действий</w:t>
      </w:r>
      <w:r w:rsidRPr="004F1DBD">
        <w:rPr>
          <w:rFonts w:ascii="Times New Roman" w:eastAsia="SchoolBookSanPin" w:hAnsi="Times New Roman"/>
          <w:sz w:val="24"/>
          <w:szCs w:val="24"/>
          <w:lang w:val="ru-RU"/>
        </w:rPr>
        <w:t>:</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lastRenderedPageBreak/>
        <w:t>формулировать суждения, выражать свою точку зрения по географическим аспектам различных вопросов в устных и письменных текстах;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публично представлять результаты выполненного исследования или проекта.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151.8.2.5. </w:t>
      </w:r>
      <w:r w:rsidRPr="004F1DBD">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Pr="004F1DBD">
        <w:rPr>
          <w:rFonts w:ascii="Times New Roman" w:eastAsia="SchoolBookSanPin" w:hAnsi="Times New Roman"/>
          <w:bCs/>
          <w:sz w:val="24"/>
          <w:szCs w:val="24"/>
          <w:lang w:val="ru-RU"/>
        </w:rPr>
        <w:t>регулятивных универсальных учебных действий</w:t>
      </w:r>
      <w:r w:rsidRPr="004F1DBD">
        <w:rPr>
          <w:rFonts w:ascii="Times New Roman" w:eastAsia="SchoolBookSanPin" w:hAnsi="Times New Roman"/>
          <w:sz w:val="24"/>
          <w:szCs w:val="24"/>
          <w:lang w:val="ru-RU"/>
        </w:rPr>
        <w:t>:</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самостоятельно составлять алгоритм решения географических задач </w:t>
      </w:r>
      <w:r w:rsidRPr="004F1DBD">
        <w:rPr>
          <w:rFonts w:ascii="Times New Roman" w:eastAsia="SchoolBookSanPin" w:hAnsi="Times New Roman"/>
          <w:position w:val="1"/>
          <w:sz w:val="24"/>
          <w:szCs w:val="24"/>
          <w:lang w:val="ru-RU"/>
        </w:rPr>
        <w:br/>
        <w:t>и выбирать способ их решения с учётом имеющихся ресурсов и собственных возможностей, аргументировать предлагаемые варианты решений;</w:t>
      </w:r>
    </w:p>
    <w:p w:rsidR="002B49BA" w:rsidRPr="004F1DBD" w:rsidRDefault="002B49BA" w:rsidP="002B49BA">
      <w:pPr>
        <w:spacing w:after="0" w:line="360" w:lineRule="auto"/>
        <w:ind w:firstLine="709"/>
        <w:jc w:val="both"/>
        <w:rPr>
          <w:rFonts w:ascii="Times New Roman" w:eastAsia="SchoolBookSanPin" w:hAnsi="Times New Roman"/>
          <w:position w:val="1"/>
          <w:sz w:val="24"/>
          <w:szCs w:val="24"/>
          <w:lang w:val="ru-RU"/>
        </w:rPr>
      </w:pPr>
      <w:r w:rsidRPr="004F1DBD">
        <w:rPr>
          <w:rFonts w:ascii="Times New Roman" w:eastAsia="SchoolBookSanPin" w:hAnsi="Times New Roman"/>
          <w:position w:val="1"/>
          <w:sz w:val="24"/>
          <w:szCs w:val="24"/>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4F1DBD">
        <w:rPr>
          <w:rFonts w:ascii="Times New Roman" w:eastAsia="SchoolBookSanPin" w:hAnsi="Times New Roman"/>
          <w:position w:val="1"/>
          <w:sz w:val="24"/>
          <w:szCs w:val="24"/>
          <w:lang w:val="ru-RU"/>
        </w:rPr>
        <w:br/>
        <w:t>об изучаемом объекте.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151.8.2.6. </w:t>
      </w:r>
      <w:r w:rsidRPr="004F1DBD">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планировать организацию совместной работы, при выполнении учебных географических проектов определять свою роль</w:t>
      </w:r>
      <w:r w:rsidRPr="004F1DBD">
        <w:rPr>
          <w:rFonts w:ascii="Times New Roman" w:eastAsia="SchoolBookSanPin" w:hAnsi="Times New Roman"/>
          <w:sz w:val="24"/>
          <w:szCs w:val="24"/>
          <w:lang w:val="ru-RU"/>
        </w:rPr>
        <w:t xml:space="preserve"> (</w:t>
      </w:r>
      <w:r w:rsidRPr="004F1DBD">
        <w:rPr>
          <w:rFonts w:ascii="Times New Roman" w:eastAsia="SchoolBookSanPin" w:hAnsi="Times New Roman"/>
          <w:position w:val="1"/>
          <w:sz w:val="24"/>
          <w:szCs w:val="24"/>
          <w:lang w:val="ru-RU"/>
        </w:rPr>
        <w:t xml:space="preserve">с учётом предпочтений </w:t>
      </w:r>
      <w:r w:rsidRPr="004F1DBD">
        <w:rPr>
          <w:rFonts w:ascii="Times New Roman" w:eastAsia="SchoolBookSanPin" w:hAnsi="Times New Roman"/>
          <w:position w:val="1"/>
          <w:sz w:val="24"/>
          <w:szCs w:val="24"/>
          <w:lang w:val="ru-RU"/>
        </w:rPr>
        <w:br/>
        <w:t xml:space="preserve">и возможностей всех участников взаимодействия), участвовать в групповых формах работы, выполнять свою часть работы, достигать качественного результата </w:t>
      </w:r>
      <w:r w:rsidRPr="004F1DBD">
        <w:rPr>
          <w:rFonts w:ascii="Times New Roman" w:eastAsia="SchoolBookSanPin" w:hAnsi="Times New Roman"/>
          <w:position w:val="1"/>
          <w:sz w:val="24"/>
          <w:szCs w:val="24"/>
          <w:lang w:val="ru-RU"/>
        </w:rPr>
        <w:br/>
        <w:t>по своему направлению и координировать свои действия с другими членами команды;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сравнивать результаты выполнения учебного географического проекта </w:t>
      </w:r>
      <w:r w:rsidRPr="004F1DBD">
        <w:rPr>
          <w:rFonts w:ascii="Times New Roman" w:eastAsia="SchoolBookSanPin" w:hAnsi="Times New Roman"/>
          <w:position w:val="1"/>
          <w:sz w:val="24"/>
          <w:szCs w:val="24"/>
          <w:lang w:val="ru-RU"/>
        </w:rPr>
        <w:br/>
        <w:t>с исходной задачей и оценивать вклад каждого члена команды в достижение результатов, разделять сферу ответственности.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151.8.2.7. </w:t>
      </w:r>
      <w:r w:rsidRPr="004F1DBD">
        <w:rPr>
          <w:rFonts w:ascii="Times New Roman" w:eastAsia="SchoolBookSanPin" w:hAnsi="Times New Roman"/>
          <w:sz w:val="24"/>
          <w:szCs w:val="24"/>
          <w:lang w:val="ru-RU"/>
        </w:rPr>
        <w:t xml:space="preserve">У обучающегося будут сформированы следующие умения самоконтроля, эмоционального интеллекта как части </w:t>
      </w:r>
      <w:r w:rsidRPr="004F1DBD">
        <w:rPr>
          <w:rFonts w:ascii="Times New Roman" w:eastAsia="SchoolBookSanPin" w:hAnsi="Times New Roman"/>
          <w:bCs/>
          <w:sz w:val="24"/>
          <w:szCs w:val="24"/>
          <w:lang w:val="ru-RU"/>
        </w:rPr>
        <w:t>регулятивных универсальных учебных действий</w:t>
      </w:r>
      <w:r w:rsidRPr="004F1DBD">
        <w:rPr>
          <w:rFonts w:ascii="Times New Roman" w:eastAsia="SchoolBookSanPin" w:hAnsi="Times New Roman"/>
          <w:sz w:val="24"/>
          <w:szCs w:val="24"/>
          <w:lang w:val="ru-RU"/>
        </w:rPr>
        <w:t>:</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владеть способами самоконтроля и рефлексии;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вносить коррективы в деятельность на основе новых обстоятельств, изменившихся </w:t>
      </w:r>
      <w:r w:rsidRPr="004F1DBD">
        <w:rPr>
          <w:rFonts w:ascii="Times New Roman" w:eastAsia="SchoolBookSanPin" w:hAnsi="Times New Roman"/>
          <w:position w:val="1"/>
          <w:sz w:val="24"/>
          <w:szCs w:val="24"/>
          <w:lang w:val="ru-RU"/>
        </w:rPr>
        <w:lastRenderedPageBreak/>
        <w:t>ситуаций, установленных ошибок, возникших трудностей;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оценивать соответствие результата цели и условиям;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принятие себя и других: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осознанно относиться к другому человеку, его мнению;</w:t>
      </w:r>
    </w:p>
    <w:p w:rsidR="002B49BA" w:rsidRPr="004F1DBD" w:rsidRDefault="002B49BA" w:rsidP="002B49BA">
      <w:pPr>
        <w:spacing w:after="0" w:line="360" w:lineRule="auto"/>
        <w:ind w:firstLine="709"/>
        <w:jc w:val="both"/>
        <w:rPr>
          <w:rFonts w:ascii="Times New Roman" w:eastAsia="SchoolBookSanPin" w:hAnsi="Times New Roman"/>
          <w:position w:val="1"/>
          <w:sz w:val="24"/>
          <w:szCs w:val="24"/>
          <w:lang w:val="ru-RU"/>
        </w:rPr>
      </w:pPr>
      <w:r w:rsidRPr="004F1DBD">
        <w:rPr>
          <w:rFonts w:ascii="Times New Roman" w:eastAsia="SchoolBookSanPin" w:hAnsi="Times New Roman"/>
          <w:position w:val="1"/>
          <w:sz w:val="24"/>
          <w:szCs w:val="24"/>
          <w:lang w:val="ru-RU"/>
        </w:rPr>
        <w:t>признавать своё право на ошибку и такое же право другого.</w:t>
      </w:r>
    </w:p>
    <w:p w:rsidR="002B49BA" w:rsidRPr="004F1DBD" w:rsidRDefault="002B49BA" w:rsidP="002B49BA">
      <w:pPr>
        <w:spacing w:after="0" w:line="360" w:lineRule="auto"/>
        <w:ind w:firstLine="709"/>
        <w:jc w:val="both"/>
        <w:rPr>
          <w:rFonts w:ascii="Times New Roman" w:eastAsia="OfficinaSansBoldITC" w:hAnsi="Times New Roman"/>
          <w:b/>
          <w:color w:val="C00000"/>
          <w:sz w:val="24"/>
          <w:szCs w:val="24"/>
          <w:lang w:val="ru-RU"/>
        </w:rPr>
      </w:pPr>
      <w:r w:rsidRPr="004F1DBD">
        <w:rPr>
          <w:rFonts w:ascii="Times New Roman" w:eastAsia="OfficinaSansBoldITC" w:hAnsi="Times New Roman"/>
          <w:sz w:val="24"/>
          <w:szCs w:val="24"/>
          <w:lang w:val="ru-RU"/>
        </w:rPr>
        <w:t>151.8.</w:t>
      </w:r>
      <w:r w:rsidRPr="004F1DBD">
        <w:rPr>
          <w:rFonts w:ascii="Times New Roman" w:eastAsia="SchoolBookSanPin" w:hAnsi="Times New Roman"/>
          <w:sz w:val="24"/>
          <w:szCs w:val="24"/>
          <w:lang w:val="ru-RU"/>
        </w:rPr>
        <w:t>3. </w:t>
      </w:r>
      <w:r w:rsidRPr="004F1DBD">
        <w:rPr>
          <w:rFonts w:ascii="Times New Roman" w:eastAsia="SchoolBookSanPin" w:hAnsi="Times New Roman"/>
          <w:bCs/>
          <w:sz w:val="24"/>
          <w:szCs w:val="24"/>
          <w:lang w:val="ru-RU"/>
        </w:rPr>
        <w:t xml:space="preserve">Предметные результаты освоения программы по географии. К концу </w:t>
      </w:r>
      <w:r w:rsidRPr="004F1DBD">
        <w:rPr>
          <w:rFonts w:ascii="Times New Roman" w:eastAsia="SchoolBookSanPin" w:hAnsi="Times New Roman"/>
          <w:bCs/>
          <w:sz w:val="24"/>
          <w:szCs w:val="24"/>
          <w:lang w:val="ru-RU"/>
        </w:rPr>
        <w:br/>
        <w:t xml:space="preserve">5 класса обучающийся научится: </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приводить примеры географических объектов, процессов и явлений, изучаемых различными ветвями географической науки;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приводить примеры методов исследования, применяемых в географии;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выбирать источники географической информации (картографические, текстовые, видео- и фотоизображения, интернет-ресурсы), необходимые </w:t>
      </w:r>
      <w:r w:rsidRPr="004F1DBD">
        <w:rPr>
          <w:rFonts w:ascii="Times New Roman" w:eastAsia="SchoolBookSanPin" w:hAnsi="Times New Roman"/>
          <w:sz w:val="24"/>
          <w:szCs w:val="24"/>
          <w:lang w:val="ru-RU"/>
        </w:rPr>
        <w:br/>
        <w:t>для изучения истории географических открытий и важнейших географических исследований современности;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интегрировать и интерпретировать информацию о путешествиях </w:t>
      </w:r>
      <w:r w:rsidRPr="004F1DBD">
        <w:rPr>
          <w:rFonts w:ascii="Times New Roman" w:eastAsia="SchoolBookSanPin" w:hAnsi="Times New Roman"/>
          <w:sz w:val="24"/>
          <w:szCs w:val="24"/>
          <w:lang w:val="ru-RU"/>
        </w:rPr>
        <w:br/>
        <w:t>и географических исследованиях Земли, представленную в одном или нескольких источниках;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различать вклад великих путешественников в географическое изучение Земли;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описывать и сравнивать маршруты их путешествий;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находить в различных источниках информации (включая интернет-ресурсы) факты, позволяющие оценить вклад российских путешественников </w:t>
      </w:r>
      <w:r w:rsidRPr="004F1DBD">
        <w:rPr>
          <w:rFonts w:ascii="Times New Roman" w:eastAsia="SchoolBookSanPin" w:hAnsi="Times New Roman"/>
          <w:position w:val="1"/>
          <w:sz w:val="24"/>
          <w:szCs w:val="24"/>
          <w:lang w:val="ru-RU"/>
        </w:rPr>
        <w:br/>
        <w:t>и исследователей в развитие знаний о Земле;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w:t>
      </w:r>
      <w:r w:rsidRPr="004F1DBD">
        <w:rPr>
          <w:rFonts w:ascii="Times New Roman" w:eastAsia="SchoolBookSanPin" w:hAnsi="Times New Roman"/>
          <w:position w:val="1"/>
          <w:sz w:val="24"/>
          <w:szCs w:val="24"/>
          <w:lang w:val="ru-RU"/>
        </w:rPr>
        <w:br/>
        <w:t>и практико-ориентированных задач;</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различать понятия «план местности» и «географическая карта», «параллель» </w:t>
      </w:r>
      <w:r w:rsidRPr="004F1DBD">
        <w:rPr>
          <w:rFonts w:ascii="Times New Roman" w:eastAsia="SchoolBookSanPin" w:hAnsi="Times New Roman"/>
          <w:position w:val="1"/>
          <w:sz w:val="24"/>
          <w:szCs w:val="24"/>
          <w:lang w:val="ru-RU"/>
        </w:rPr>
        <w:br/>
        <w:t>и «меридиан»;</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приводить примеры влияния Солнца на мир живой и неживой природы;</w:t>
      </w:r>
    </w:p>
    <w:p w:rsidR="002B49BA" w:rsidRPr="004F1DBD" w:rsidRDefault="002B49BA" w:rsidP="002B49BA">
      <w:pPr>
        <w:spacing w:after="0" w:line="360" w:lineRule="auto"/>
        <w:ind w:firstLine="709"/>
        <w:jc w:val="both"/>
        <w:rPr>
          <w:rFonts w:ascii="Times New Roman" w:eastAsia="SchoolBookSanPin" w:hAnsi="Times New Roman"/>
          <w:position w:val="1"/>
          <w:sz w:val="24"/>
          <w:szCs w:val="24"/>
          <w:lang w:val="ru-RU"/>
        </w:rPr>
      </w:pPr>
      <w:r w:rsidRPr="004F1DBD">
        <w:rPr>
          <w:rFonts w:ascii="Times New Roman" w:eastAsia="SchoolBookSanPin" w:hAnsi="Times New Roman"/>
          <w:position w:val="1"/>
          <w:sz w:val="24"/>
          <w:szCs w:val="24"/>
          <w:lang w:val="ru-RU"/>
        </w:rPr>
        <w:t>объяснять причины смены дня и ночи и времён года;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lastRenderedPageBreak/>
        <w:t xml:space="preserve">устанавливать эмпирические зависимости между продолжительностью дня </w:t>
      </w:r>
      <w:r w:rsidRPr="004F1DBD">
        <w:rPr>
          <w:rFonts w:ascii="Times New Roman" w:eastAsia="SchoolBookSanPin" w:hAnsi="Times New Roman"/>
          <w:sz w:val="24"/>
          <w:szCs w:val="24"/>
          <w:lang w:val="ru-RU"/>
        </w:rPr>
        <w:br/>
        <w:t xml:space="preserve">и географической широтой местности, между высотой Солнца над горизонтом </w:t>
      </w:r>
      <w:r w:rsidRPr="004F1DBD">
        <w:rPr>
          <w:rFonts w:ascii="Times New Roman" w:eastAsia="SchoolBookSanPin" w:hAnsi="Times New Roman"/>
          <w:sz w:val="24"/>
          <w:szCs w:val="24"/>
          <w:lang w:val="ru-RU"/>
        </w:rPr>
        <w:br/>
        <w:t>и географической широтой местности на основе анализа данных наблюдений;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описывать внутреннее строение Земли;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различать понятия «земная кора»; «ядро», «мантия»; «минерал» и «горная порода»;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различать понятия «материковая» и «океаническая» земная кора;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различать изученные минералы и горные породы, материковую </w:t>
      </w:r>
      <w:r w:rsidRPr="004F1DBD">
        <w:rPr>
          <w:rFonts w:ascii="Times New Roman" w:eastAsia="SchoolBookSanPin" w:hAnsi="Times New Roman"/>
          <w:position w:val="1"/>
          <w:sz w:val="24"/>
          <w:szCs w:val="24"/>
          <w:lang w:val="ru-RU"/>
        </w:rPr>
        <w:br/>
        <w:t>и океаническую земную кору;</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показывать на карте и обозначать на контурной карте материки и океаны, крупные формы рельефа Земли;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различать горы и равнины;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классифицировать формы рельефа суши по высоте и по внешнему облику;</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называть причины землетрясений и вулканических извержений;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применять понятия «литосфера», «землетрясение», «вулкан», «литосферная плита», «эпицентр землетрясения» и «очаг землетрясения» для решения учебных </w:t>
      </w:r>
      <w:r w:rsidRPr="004F1DBD">
        <w:rPr>
          <w:rFonts w:ascii="Times New Roman" w:eastAsia="SchoolBookSanPin" w:hAnsi="Times New Roman"/>
          <w:position w:val="1"/>
          <w:sz w:val="24"/>
          <w:szCs w:val="24"/>
          <w:lang w:val="ru-RU"/>
        </w:rPr>
        <w:br/>
        <w:t>и (или) практико-ориентированных задач;</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применять понятия «эпицентр землетрясения» и «очаг землетрясения» </w:t>
      </w:r>
      <w:r w:rsidRPr="004F1DBD">
        <w:rPr>
          <w:rFonts w:ascii="Times New Roman" w:eastAsia="SchoolBookSanPin" w:hAnsi="Times New Roman"/>
          <w:position w:val="1"/>
          <w:sz w:val="24"/>
          <w:szCs w:val="24"/>
          <w:lang w:val="ru-RU"/>
        </w:rPr>
        <w:br/>
        <w:t>для решения познавательных задач;</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классифицировать острова по происхождению;</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приводить примеры опасных природных явлений в литосфере и средств </w:t>
      </w:r>
      <w:r w:rsidRPr="004F1DBD">
        <w:rPr>
          <w:rFonts w:ascii="Times New Roman" w:eastAsia="SchoolBookSanPin" w:hAnsi="Times New Roman"/>
          <w:position w:val="1"/>
          <w:sz w:val="24"/>
          <w:szCs w:val="24"/>
          <w:lang w:val="ru-RU"/>
        </w:rPr>
        <w:br/>
        <w:t>их предупреждения;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приводить примеры изменений в литосфере в результате деятельности человека на примере своей местности, России и мира;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приводить примеры действия внешних процессов рельефообразования </w:t>
      </w:r>
      <w:r w:rsidRPr="004F1DBD">
        <w:rPr>
          <w:rFonts w:ascii="Times New Roman" w:eastAsia="SchoolBookSanPin" w:hAnsi="Times New Roman"/>
          <w:position w:val="1"/>
          <w:sz w:val="24"/>
          <w:szCs w:val="24"/>
          <w:lang w:val="ru-RU"/>
        </w:rPr>
        <w:br/>
        <w:t>и наличия полезных ископаемых в своей местности;</w:t>
      </w:r>
    </w:p>
    <w:p w:rsidR="002B49BA" w:rsidRPr="004F1DBD" w:rsidRDefault="002B49BA" w:rsidP="002B49BA">
      <w:pPr>
        <w:spacing w:after="0" w:line="360" w:lineRule="auto"/>
        <w:ind w:firstLine="709"/>
        <w:jc w:val="both"/>
        <w:rPr>
          <w:rFonts w:ascii="Times New Roman" w:eastAsia="SchoolBookSanPin" w:hAnsi="Times New Roman"/>
          <w:position w:val="1"/>
          <w:sz w:val="24"/>
          <w:szCs w:val="24"/>
          <w:lang w:val="ru-RU"/>
        </w:rPr>
      </w:pPr>
      <w:r w:rsidRPr="004F1DBD">
        <w:rPr>
          <w:rFonts w:ascii="Times New Roman" w:eastAsia="SchoolBookSanPin" w:hAnsi="Times New Roman"/>
          <w:position w:val="1"/>
          <w:sz w:val="24"/>
          <w:szCs w:val="24"/>
          <w:lang w:val="ru-RU"/>
        </w:rPr>
        <w:t xml:space="preserve">представлять результаты фенологических наблюдений и наблюдений </w:t>
      </w:r>
      <w:r w:rsidRPr="004F1DBD">
        <w:rPr>
          <w:rFonts w:ascii="Times New Roman" w:eastAsia="SchoolBookSanPin" w:hAnsi="Times New Roman"/>
          <w:position w:val="1"/>
          <w:sz w:val="24"/>
          <w:szCs w:val="24"/>
          <w:lang w:val="ru-RU"/>
        </w:rPr>
        <w:br/>
        <w:t>за погодой в различной форме (табличной, графической, географического описания).</w:t>
      </w:r>
    </w:p>
    <w:p w:rsidR="002B49BA" w:rsidRPr="004F1DBD" w:rsidRDefault="002B49BA" w:rsidP="002B49BA">
      <w:pPr>
        <w:spacing w:after="0" w:line="360" w:lineRule="auto"/>
        <w:ind w:firstLine="709"/>
        <w:jc w:val="both"/>
        <w:rPr>
          <w:rFonts w:ascii="Times New Roman" w:eastAsia="OfficinaSansBoldITC" w:hAnsi="Times New Roman"/>
          <w:b/>
          <w:color w:val="C00000"/>
          <w:sz w:val="24"/>
          <w:szCs w:val="24"/>
          <w:lang w:val="ru-RU"/>
        </w:rPr>
      </w:pPr>
      <w:r w:rsidRPr="004F1DBD">
        <w:rPr>
          <w:rFonts w:ascii="Times New Roman" w:eastAsia="OfficinaSansBoldITC" w:hAnsi="Times New Roman"/>
          <w:sz w:val="24"/>
          <w:szCs w:val="24"/>
          <w:lang w:val="ru-RU"/>
        </w:rPr>
        <w:t>151.8.</w:t>
      </w:r>
      <w:r w:rsidRPr="004F1DBD">
        <w:rPr>
          <w:rFonts w:ascii="Times New Roman" w:eastAsia="SchoolBookSanPin" w:hAnsi="Times New Roman"/>
          <w:sz w:val="24"/>
          <w:szCs w:val="24"/>
          <w:lang w:val="ru-RU"/>
        </w:rPr>
        <w:t>4. </w:t>
      </w:r>
      <w:r w:rsidRPr="004F1DBD">
        <w:rPr>
          <w:rFonts w:ascii="Times New Roman" w:eastAsia="SchoolBookSanPin" w:hAnsi="Times New Roman"/>
          <w:bCs/>
          <w:sz w:val="24"/>
          <w:szCs w:val="24"/>
          <w:lang w:val="ru-RU"/>
        </w:rPr>
        <w:t xml:space="preserve">Предметные результаты освоения программы по географии. К концу </w:t>
      </w:r>
      <w:r w:rsidRPr="004F1DBD">
        <w:rPr>
          <w:rFonts w:ascii="Times New Roman" w:eastAsia="SchoolBookSanPin" w:hAnsi="Times New Roman"/>
          <w:bCs/>
          <w:sz w:val="24"/>
          <w:szCs w:val="24"/>
          <w:lang w:val="ru-RU"/>
        </w:rPr>
        <w:br/>
        <w:t xml:space="preserve">6 класса обучающийся научится: </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lastRenderedPageBreak/>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находить информацию об отдельных компонентах природы Земли, </w:t>
      </w:r>
      <w:r w:rsidRPr="004F1DBD">
        <w:rPr>
          <w:rFonts w:ascii="Times New Roman" w:eastAsia="SchoolBookSanPin" w:hAnsi="Times New Roman"/>
          <w:sz w:val="24"/>
          <w:szCs w:val="24"/>
          <w:lang w:val="ru-RU"/>
        </w:rPr>
        <w:b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приводить примеры опасных природных явлений в геосферах и средств </w:t>
      </w:r>
      <w:r w:rsidRPr="004F1DBD">
        <w:rPr>
          <w:rFonts w:ascii="Times New Roman" w:eastAsia="SchoolBookSanPin" w:hAnsi="Times New Roman"/>
          <w:sz w:val="24"/>
          <w:szCs w:val="24"/>
          <w:lang w:val="ru-RU"/>
        </w:rPr>
        <w:br/>
        <w:t>их предупреждения;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сравнивать инструментарий (способы) получения географической информации на разных этапах географического изучения Земли;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различать свойства вод отдельных частей Мирового океана;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применять понятия «гидросфера», «круговорот воды», «цунами», «приливы </w:t>
      </w:r>
      <w:r w:rsidRPr="004F1DBD">
        <w:rPr>
          <w:rFonts w:ascii="Times New Roman" w:eastAsia="SchoolBookSanPin" w:hAnsi="Times New Roman"/>
          <w:position w:val="1"/>
          <w:sz w:val="24"/>
          <w:szCs w:val="24"/>
          <w:lang w:val="ru-RU"/>
        </w:rPr>
        <w:br/>
        <w:t>и отливы» для решения учебных и (или) практико-ориентированных задач;</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классифицировать объекты гидросферы (моря, озёра, реки, подземные воды, болота, ледники) по заданным признакам;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различать питание и режим рек;</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сравнивать реки по заданным признакам;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различать понятия «грунтовые, межпластовые и артезианские воды» </w:t>
      </w:r>
      <w:r w:rsidRPr="004F1DBD">
        <w:rPr>
          <w:rFonts w:ascii="Times New Roman" w:eastAsia="SchoolBookSanPin" w:hAnsi="Times New Roman"/>
          <w:position w:val="1"/>
          <w:sz w:val="24"/>
          <w:szCs w:val="24"/>
          <w:lang w:val="ru-RU"/>
        </w:rPr>
        <w:br/>
        <w:t>и применять их для решения учебных и (или) практико-ориентированных задач;</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устанавливать причинно-следственные связи между питанием, режимом реки и климатом на территории речного бассейна;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приводить примеры районов распространения многолетней мерзлоты;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называть причины образования цунами, приливов и отливов;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описывать состав, строение атмосферы;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w:t>
      </w:r>
      <w:r w:rsidRPr="004F1DBD">
        <w:rPr>
          <w:rFonts w:ascii="Times New Roman" w:eastAsia="SchoolBookSanPin" w:hAnsi="Times New Roman"/>
          <w:position w:val="1"/>
          <w:sz w:val="24"/>
          <w:szCs w:val="24"/>
          <w:lang w:val="ru-RU"/>
        </w:rPr>
        <w:br/>
        <w:t>об особенностях отдельных компонентов природы Земли и взаимосвязях между ними для решения учебных и практических задач;</w:t>
      </w:r>
    </w:p>
    <w:p w:rsidR="002B49BA" w:rsidRPr="004F1DBD" w:rsidRDefault="002B49BA" w:rsidP="002B49BA">
      <w:pPr>
        <w:spacing w:after="0" w:line="360" w:lineRule="auto"/>
        <w:ind w:firstLine="709"/>
        <w:jc w:val="both"/>
        <w:rPr>
          <w:rFonts w:ascii="Times New Roman" w:eastAsia="SchoolBookSanPin" w:hAnsi="Times New Roman"/>
          <w:position w:val="1"/>
          <w:sz w:val="24"/>
          <w:szCs w:val="24"/>
          <w:lang w:val="ru-RU"/>
        </w:rPr>
      </w:pPr>
      <w:r w:rsidRPr="004F1DBD">
        <w:rPr>
          <w:rFonts w:ascii="Times New Roman" w:eastAsia="SchoolBookSanPin" w:hAnsi="Times New Roman"/>
          <w:position w:val="1"/>
          <w:sz w:val="24"/>
          <w:szCs w:val="24"/>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различать свойства воздуха; климаты Земли; климатообразующие факторы;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w:t>
      </w:r>
      <w:r w:rsidRPr="004F1DBD">
        <w:rPr>
          <w:rFonts w:ascii="Times New Roman" w:eastAsia="SchoolBookSanPin" w:hAnsi="Times New Roman"/>
          <w:sz w:val="24"/>
          <w:szCs w:val="24"/>
          <w:lang w:val="ru-RU"/>
        </w:rPr>
        <w:lastRenderedPageBreak/>
        <w:t>основе данных эмпирических наблюдений;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различать виды атмосферных осадков;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различать понятия «бризы» и «муссоны»;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различать понятия «погода» и «климат»;</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различать понятия «атмосфера», «тропосфера», «стратосфера», «верхние слои атмосферы»;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выбирать и анализировать географическую информацию о глобальных климатических изменениях из различных источников для решения учебных </w:t>
      </w:r>
      <w:r w:rsidRPr="004F1DBD">
        <w:rPr>
          <w:rFonts w:ascii="Times New Roman" w:eastAsia="SchoolBookSanPin" w:hAnsi="Times New Roman"/>
          <w:position w:val="1"/>
          <w:sz w:val="24"/>
          <w:szCs w:val="24"/>
          <w:lang w:val="ru-RU"/>
        </w:rPr>
        <w:br/>
        <w:t>и (или) практико-ориентированных задач;</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w:t>
      </w:r>
      <w:r w:rsidRPr="004F1DBD">
        <w:rPr>
          <w:rFonts w:ascii="Times New Roman" w:eastAsia="SchoolBookSanPin" w:hAnsi="Times New Roman"/>
          <w:position w:val="1"/>
          <w:sz w:val="24"/>
          <w:szCs w:val="24"/>
          <w:lang w:val="ru-RU"/>
        </w:rPr>
        <w:br/>
        <w:t>в табличной и (или) графической форме;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называть границы биосферы;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приводить примеры приспособления живых организмов к среде обитания </w:t>
      </w:r>
      <w:r w:rsidRPr="004F1DBD">
        <w:rPr>
          <w:rFonts w:ascii="Times New Roman" w:eastAsia="SchoolBookSanPin" w:hAnsi="Times New Roman"/>
          <w:position w:val="1"/>
          <w:sz w:val="24"/>
          <w:szCs w:val="24"/>
          <w:lang w:val="ru-RU"/>
        </w:rPr>
        <w:br/>
        <w:t>в разных природных зонах;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различать растительный и животный мир разных территорий Земли;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объяснять взаимосвязи компонентов природы в природно-территориальном комплексе;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сравнивать особенности растительного и животного мира в различных природных зонах;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применять понятия «почва», «плодородие почв», «природный комплекс», «природно-территориальный комплекс», «круговорот веществ в природе» </w:t>
      </w:r>
      <w:r w:rsidRPr="004F1DBD">
        <w:rPr>
          <w:rFonts w:ascii="Times New Roman" w:eastAsia="SchoolBookSanPin" w:hAnsi="Times New Roman"/>
          <w:position w:val="1"/>
          <w:sz w:val="24"/>
          <w:szCs w:val="24"/>
          <w:lang w:val="ru-RU"/>
        </w:rPr>
        <w:br/>
        <w:t>для решения учебных и</w:t>
      </w:r>
      <w:r w:rsidRPr="004F1DBD">
        <w:rPr>
          <w:rFonts w:ascii="Times New Roman" w:eastAsia="SchoolBookSanPin" w:hAnsi="Times New Roman"/>
          <w:sz w:val="24"/>
          <w:szCs w:val="24"/>
          <w:lang w:val="ru-RU"/>
        </w:rPr>
        <w:t xml:space="preserve"> (</w:t>
      </w:r>
      <w:r w:rsidRPr="004F1DBD">
        <w:rPr>
          <w:rFonts w:ascii="Times New Roman" w:eastAsia="SchoolBookSanPin" w:hAnsi="Times New Roman"/>
          <w:position w:val="1"/>
          <w:sz w:val="24"/>
          <w:szCs w:val="24"/>
          <w:lang w:val="ru-RU"/>
        </w:rPr>
        <w:t>или) практико-ориентированных задач;</w:t>
      </w:r>
    </w:p>
    <w:p w:rsidR="002B49BA" w:rsidRPr="004F1DBD" w:rsidRDefault="002B49BA" w:rsidP="002B49BA">
      <w:pPr>
        <w:spacing w:after="0" w:line="360" w:lineRule="auto"/>
        <w:ind w:firstLine="709"/>
        <w:jc w:val="both"/>
        <w:rPr>
          <w:rFonts w:ascii="Times New Roman" w:eastAsia="SchoolBookSanPin" w:hAnsi="Times New Roman"/>
          <w:position w:val="1"/>
          <w:sz w:val="24"/>
          <w:szCs w:val="24"/>
          <w:lang w:val="ru-RU"/>
        </w:rPr>
      </w:pPr>
      <w:r w:rsidRPr="004F1DBD">
        <w:rPr>
          <w:rFonts w:ascii="Times New Roman" w:eastAsia="SchoolBookSanPin" w:hAnsi="Times New Roman"/>
          <w:position w:val="1"/>
          <w:sz w:val="24"/>
          <w:szCs w:val="24"/>
          <w:lang w:val="ru-RU"/>
        </w:rPr>
        <w:t>сравнивать плодородие почв в различных природных зонах;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2B49BA" w:rsidRPr="004F1DBD" w:rsidRDefault="002B49BA" w:rsidP="002B49BA">
      <w:pPr>
        <w:spacing w:after="0" w:line="360" w:lineRule="auto"/>
        <w:ind w:firstLine="709"/>
        <w:jc w:val="both"/>
        <w:rPr>
          <w:rFonts w:ascii="Times New Roman" w:eastAsia="OfficinaSansBoldITC" w:hAnsi="Times New Roman"/>
          <w:b/>
          <w:color w:val="C00000"/>
          <w:sz w:val="24"/>
          <w:szCs w:val="24"/>
          <w:lang w:val="ru-RU"/>
        </w:rPr>
      </w:pPr>
      <w:r w:rsidRPr="004F1DBD">
        <w:rPr>
          <w:rFonts w:ascii="Times New Roman" w:eastAsia="OfficinaSansBoldITC" w:hAnsi="Times New Roman"/>
          <w:sz w:val="24"/>
          <w:szCs w:val="24"/>
          <w:lang w:val="ru-RU"/>
        </w:rPr>
        <w:t>151.8.</w:t>
      </w:r>
      <w:r w:rsidRPr="004F1DBD">
        <w:rPr>
          <w:rFonts w:ascii="Times New Roman" w:eastAsia="SchoolBookSanPin" w:hAnsi="Times New Roman"/>
          <w:sz w:val="24"/>
          <w:szCs w:val="24"/>
          <w:lang w:val="ru-RU"/>
        </w:rPr>
        <w:t>5. </w:t>
      </w:r>
      <w:r w:rsidRPr="004F1DBD">
        <w:rPr>
          <w:rFonts w:ascii="Times New Roman" w:eastAsia="SchoolBookSanPin" w:hAnsi="Times New Roman"/>
          <w:bCs/>
          <w:sz w:val="24"/>
          <w:szCs w:val="24"/>
          <w:lang w:val="ru-RU"/>
        </w:rPr>
        <w:t xml:space="preserve">Предметные результаты освоения программы по географии. К концу </w:t>
      </w:r>
      <w:r w:rsidRPr="004F1DBD">
        <w:rPr>
          <w:rFonts w:ascii="Times New Roman" w:eastAsia="SchoolBookSanPin" w:hAnsi="Times New Roman"/>
          <w:bCs/>
          <w:sz w:val="24"/>
          <w:szCs w:val="24"/>
          <w:lang w:val="ru-RU"/>
        </w:rPr>
        <w:br/>
        <w:t xml:space="preserve">7 класса обучающийся научится: </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lastRenderedPageBreak/>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называть: строение и свойства (целостность, зональность, ритмичность) географической оболочки;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распознавать проявления изученных географических явлений, представляющие собой отражение таких свойств географической оболочки, </w:t>
      </w:r>
      <w:r w:rsidRPr="004F1DBD">
        <w:rPr>
          <w:rFonts w:ascii="Times New Roman" w:eastAsia="SchoolBookSanPin" w:hAnsi="Times New Roman"/>
          <w:sz w:val="24"/>
          <w:szCs w:val="24"/>
          <w:lang w:val="ru-RU"/>
        </w:rPr>
        <w:br/>
        <w:t>как зональность, ритмичность и целостность;</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различать изученные процессы и явления, происходящие в географической оболочке;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приводить примеры изменений в геосферах в результате деятельности человека;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описывать закономерности изменения в пространстве рельефа, климата, внутренних вод и органического мира;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устанавливать (используя географические карты) взаимосвязи между движением литосферных плит и размещением крупных форм рельефа;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классифицировать воздушные массы Земли, типы климата по заданным показателям;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объяснять образование тропических муссонов, пассатов тропических широт, западных ветров;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описывать климат территории по климатограмме;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объяснять влияние климатообразующих факторов на климатические особенности территории;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различать океанические течения;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сравнивать температуру и солёность поверхностных вод Мирового океана </w:t>
      </w:r>
      <w:r w:rsidRPr="004F1DBD">
        <w:rPr>
          <w:rFonts w:ascii="Times New Roman" w:eastAsia="SchoolBookSanPin" w:hAnsi="Times New Roman"/>
          <w:position w:val="1"/>
          <w:sz w:val="24"/>
          <w:szCs w:val="24"/>
          <w:lang w:val="ru-RU"/>
        </w:rPr>
        <w:br/>
      </w:r>
      <w:r w:rsidRPr="004F1DBD">
        <w:rPr>
          <w:rFonts w:ascii="Times New Roman" w:eastAsia="SchoolBookSanPin" w:hAnsi="Times New Roman"/>
          <w:position w:val="1"/>
          <w:sz w:val="24"/>
          <w:szCs w:val="24"/>
          <w:lang w:val="ru-RU"/>
        </w:rPr>
        <w:lastRenderedPageBreak/>
        <w:t>на разных широтах с использованием различных источников географической информации;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объяснять закономерности изменения температуры, солёности </w:t>
      </w:r>
      <w:r w:rsidRPr="004F1DBD">
        <w:rPr>
          <w:rFonts w:ascii="Times New Roman" w:eastAsia="SchoolBookSanPin" w:hAnsi="Times New Roman"/>
          <w:position w:val="1"/>
          <w:sz w:val="24"/>
          <w:szCs w:val="24"/>
          <w:lang w:val="ru-RU"/>
        </w:rPr>
        <w:br/>
        <w:t xml:space="preserve">и органического мира Мирового океана с географической широтой и с глубиной </w:t>
      </w:r>
      <w:r w:rsidRPr="004F1DBD">
        <w:rPr>
          <w:rFonts w:ascii="Times New Roman" w:eastAsia="SchoolBookSanPin" w:hAnsi="Times New Roman"/>
          <w:position w:val="1"/>
          <w:sz w:val="24"/>
          <w:szCs w:val="24"/>
          <w:lang w:val="ru-RU"/>
        </w:rPr>
        <w:br/>
        <w:t>на основе анализа различных источников географической информации;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различать и сравнивать численность населения крупных стран мира;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сравнивать плотность населения различных территорий;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применять понятие «плотность населения» для решения учебных </w:t>
      </w:r>
      <w:r w:rsidRPr="004F1DBD">
        <w:rPr>
          <w:rFonts w:ascii="Times New Roman" w:eastAsia="SchoolBookSanPin" w:hAnsi="Times New Roman"/>
          <w:position w:val="1"/>
          <w:sz w:val="24"/>
          <w:szCs w:val="24"/>
          <w:lang w:val="ru-RU"/>
        </w:rPr>
        <w:br/>
        <w:t>и (или) практико-ориентированных задач;</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различать городские и сельские поселения;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приводить примеры крупнейших городов мира;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приводить примеры мировых и национальных религий;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проводить языковую классификацию народов;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различать основные виды хозяйственной деятельности людей на различных территориях;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определять страны по их существенным признакам;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объяснять особенности природы, населения и хозяйства отдельных территорий;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использовать знания о населении материков и стран для решения различных учебных и практико-ориентированных задач;</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4F1DBD">
        <w:rPr>
          <w:rFonts w:ascii="Times New Roman" w:eastAsia="SchoolBookSanPin" w:hAnsi="Times New Roman"/>
          <w:sz w:val="24"/>
          <w:szCs w:val="24"/>
          <w:lang w:val="ru-RU"/>
        </w:rPr>
        <w:t>изучения особенностей природы, населения и хозяйства отдельных территорий;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представлять в различных формах (в виде карты, таблицы, графика, географического описания) географическую информацию, необходимую </w:t>
      </w:r>
      <w:r w:rsidRPr="004F1DBD">
        <w:rPr>
          <w:rFonts w:ascii="Times New Roman" w:eastAsia="SchoolBookSanPin" w:hAnsi="Times New Roman"/>
          <w:sz w:val="24"/>
          <w:szCs w:val="24"/>
          <w:lang w:val="ru-RU"/>
        </w:rPr>
        <w:br/>
        <w:t>для решения учебных и практико-ориентированных задач;</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w:t>
      </w:r>
      <w:r w:rsidRPr="004F1DBD">
        <w:rPr>
          <w:rFonts w:ascii="Times New Roman" w:eastAsia="SchoolBookSanPin" w:hAnsi="Times New Roman"/>
          <w:sz w:val="24"/>
          <w:szCs w:val="24"/>
          <w:lang w:val="ru-RU"/>
        </w:rPr>
        <w:lastRenderedPageBreak/>
        <w:t>ориентированных задач;</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приводить примеры взаимодействия природы и общества в пределах отдельных территорий;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w:t>
      </w:r>
      <w:r w:rsidRPr="004F1DBD">
        <w:rPr>
          <w:rFonts w:ascii="Times New Roman" w:eastAsia="SchoolBookSanPin" w:hAnsi="Times New Roman"/>
          <w:sz w:val="24"/>
          <w:szCs w:val="24"/>
          <w:lang w:val="ru-RU"/>
        </w:rPr>
        <w:br/>
        <w:t>на локальном и региональном уровнях и приводить примеры международного сотрудничества по их преодолению.</w:t>
      </w:r>
    </w:p>
    <w:p w:rsidR="002B49BA" w:rsidRPr="004F1DBD" w:rsidRDefault="002B49BA" w:rsidP="002B49BA">
      <w:pPr>
        <w:spacing w:after="0" w:line="360" w:lineRule="auto"/>
        <w:ind w:firstLine="709"/>
        <w:jc w:val="both"/>
        <w:rPr>
          <w:rFonts w:ascii="Times New Roman" w:eastAsia="OfficinaSansBoldITC" w:hAnsi="Times New Roman"/>
          <w:b/>
          <w:color w:val="C00000"/>
          <w:sz w:val="24"/>
          <w:szCs w:val="24"/>
          <w:lang w:val="ru-RU"/>
        </w:rPr>
      </w:pPr>
      <w:r w:rsidRPr="004F1DBD">
        <w:rPr>
          <w:rFonts w:ascii="Times New Roman" w:eastAsia="OfficinaSansBoldITC" w:hAnsi="Times New Roman"/>
          <w:sz w:val="24"/>
          <w:szCs w:val="24"/>
          <w:lang w:val="ru-RU"/>
        </w:rPr>
        <w:t>151.8.</w:t>
      </w:r>
      <w:r w:rsidRPr="004F1DBD">
        <w:rPr>
          <w:rFonts w:ascii="Times New Roman" w:eastAsia="SchoolBookSanPin" w:hAnsi="Times New Roman"/>
          <w:sz w:val="24"/>
          <w:szCs w:val="24"/>
          <w:lang w:val="ru-RU"/>
        </w:rPr>
        <w:t>6. </w:t>
      </w:r>
      <w:r w:rsidRPr="004F1DBD">
        <w:rPr>
          <w:rFonts w:ascii="Times New Roman" w:eastAsia="SchoolBookSanPin" w:hAnsi="Times New Roman"/>
          <w:bCs/>
          <w:sz w:val="24"/>
          <w:szCs w:val="24"/>
          <w:lang w:val="ru-RU"/>
        </w:rPr>
        <w:t xml:space="preserve">Предметные результаты освоения программы по географии. К концу </w:t>
      </w:r>
      <w:r w:rsidRPr="004F1DBD">
        <w:rPr>
          <w:rFonts w:ascii="Times New Roman" w:eastAsia="SchoolBookSanPin" w:hAnsi="Times New Roman"/>
          <w:bCs/>
          <w:sz w:val="24"/>
          <w:szCs w:val="24"/>
          <w:lang w:val="ru-RU"/>
        </w:rPr>
        <w:br/>
        <w:t xml:space="preserve">8 класса обучающийся научится: </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характеризовать основные этапы истории формирования и изучения территории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характеризовать географическое положение России с использованием информации из различных источников;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различать федеральные округа, крупные географические районы </w:t>
      </w:r>
      <w:r w:rsidRPr="004F1DBD">
        <w:rPr>
          <w:rFonts w:ascii="Times New Roman" w:eastAsia="SchoolBookSanPin" w:hAnsi="Times New Roman"/>
          <w:sz w:val="24"/>
          <w:szCs w:val="24"/>
          <w:lang w:val="ru-RU"/>
        </w:rPr>
        <w:br/>
        <w:t>и макрорегионы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приводить примеры субъектов Российской Федерации разных видов </w:t>
      </w:r>
      <w:r w:rsidRPr="004F1DBD">
        <w:rPr>
          <w:rFonts w:ascii="Times New Roman" w:eastAsia="SchoolBookSanPin" w:hAnsi="Times New Roman"/>
          <w:sz w:val="24"/>
          <w:szCs w:val="24"/>
          <w:lang w:val="ru-RU"/>
        </w:rPr>
        <w:br/>
        <w:t>и показывать их на географической карте;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оценивать влияние географического положения регионов России </w:t>
      </w:r>
      <w:r w:rsidRPr="004F1DBD">
        <w:rPr>
          <w:rFonts w:ascii="Times New Roman" w:eastAsia="SchoolBookSanPin" w:hAnsi="Times New Roman"/>
          <w:sz w:val="24"/>
          <w:szCs w:val="24"/>
          <w:lang w:val="ru-RU"/>
        </w:rPr>
        <w:br/>
        <w:t>на особенности природы, жизнь и хозяйственную деятельность населения;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использовать знания о государственной территории и исключительной экономической зоне, континентальном шельфе России, о мировом, поясном </w:t>
      </w:r>
      <w:r w:rsidRPr="004F1DBD">
        <w:rPr>
          <w:rFonts w:ascii="Times New Roman" w:eastAsia="SchoolBookSanPin" w:hAnsi="Times New Roman"/>
          <w:sz w:val="24"/>
          <w:szCs w:val="24"/>
          <w:lang w:val="ru-RU"/>
        </w:rPr>
        <w:br/>
        <w:t>и зональном времени для решения практико-ориентированных задач;</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оценивать степень благоприятности природных условий в пределах отдельных регионов страны;</w:t>
      </w:r>
    </w:p>
    <w:p w:rsidR="002B49BA" w:rsidRPr="004F1DBD" w:rsidRDefault="002B49BA" w:rsidP="002B49BA">
      <w:pPr>
        <w:spacing w:after="0" w:line="360" w:lineRule="auto"/>
        <w:ind w:firstLine="709"/>
        <w:jc w:val="both"/>
        <w:rPr>
          <w:rFonts w:ascii="Times New Roman" w:eastAsia="SchoolBookSanPin" w:hAnsi="Times New Roman"/>
          <w:position w:val="1"/>
          <w:sz w:val="24"/>
          <w:szCs w:val="24"/>
          <w:lang w:val="ru-RU"/>
        </w:rPr>
      </w:pPr>
      <w:r w:rsidRPr="004F1DBD">
        <w:rPr>
          <w:rFonts w:ascii="Times New Roman" w:eastAsia="SchoolBookSanPin" w:hAnsi="Times New Roman"/>
          <w:position w:val="1"/>
          <w:sz w:val="24"/>
          <w:szCs w:val="24"/>
          <w:lang w:val="ru-RU"/>
        </w:rPr>
        <w:t>проводить классификацию природных ресурсов;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распознавать типы природопользования;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w:t>
      </w:r>
      <w:r w:rsidRPr="004F1DBD">
        <w:rPr>
          <w:rFonts w:ascii="Times New Roman" w:eastAsia="SchoolBookSanPin" w:hAnsi="Times New Roman"/>
          <w:position w:val="1"/>
          <w:sz w:val="24"/>
          <w:szCs w:val="24"/>
          <w:lang w:val="ru-RU"/>
        </w:rPr>
        <w:lastRenderedPageBreak/>
        <w:t>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сравнивать особенности компонентов природы отдельных территорий страны;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объяснять особенности компонентов природы отдельных территорий страны;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использовать знания об особенностях компонентов природы России </w:t>
      </w:r>
      <w:r w:rsidRPr="004F1DBD">
        <w:rPr>
          <w:rFonts w:ascii="Times New Roman" w:eastAsia="SchoolBookSanPin" w:hAnsi="Times New Roman"/>
          <w:position w:val="1"/>
          <w:sz w:val="24"/>
          <w:szCs w:val="24"/>
          <w:lang w:val="ru-RU"/>
        </w:rPr>
        <w:br/>
        <w:t xml:space="preserve">и её отдельных территорий, об особенностях взаимодействия природы и общества </w:t>
      </w:r>
      <w:r w:rsidRPr="004F1DBD">
        <w:rPr>
          <w:rFonts w:ascii="Times New Roman" w:eastAsia="SchoolBookSanPin" w:hAnsi="Times New Roman"/>
          <w:position w:val="1"/>
          <w:sz w:val="24"/>
          <w:szCs w:val="24"/>
          <w:lang w:val="ru-RU"/>
        </w:rPr>
        <w:br/>
        <w:t xml:space="preserve">в пределах отдельных территорий для решения практико-ориентированных задач </w:t>
      </w:r>
      <w:r w:rsidRPr="004F1DBD">
        <w:rPr>
          <w:rFonts w:ascii="Times New Roman" w:eastAsia="SchoolBookSanPin" w:hAnsi="Times New Roman"/>
          <w:position w:val="1"/>
          <w:sz w:val="24"/>
          <w:szCs w:val="24"/>
          <w:lang w:val="ru-RU"/>
        </w:rPr>
        <w:br/>
        <w:t>в контексте реальной жизни;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называть географические процессы и явления, определяющие особенности природы страны, отдельных регионов и своей местности;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объяснять распространение по территории страны областей современного горообразования, землетрясений и вулканизма;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применять понятия «плита», «щит», «моренный холм», «бараньи лбы», «бархан», «дюна» для решения учебных и (или) практико-ориентированных задач;</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2B49BA" w:rsidRPr="004F1DBD" w:rsidRDefault="002B49BA" w:rsidP="002B49BA">
      <w:pPr>
        <w:spacing w:after="0" w:line="360" w:lineRule="auto"/>
        <w:ind w:firstLine="709"/>
        <w:jc w:val="both"/>
        <w:rPr>
          <w:rFonts w:ascii="Times New Roman" w:eastAsia="SchoolBookSanPin" w:hAnsi="Times New Roman"/>
          <w:position w:val="1"/>
          <w:sz w:val="24"/>
          <w:szCs w:val="24"/>
          <w:lang w:val="ru-RU"/>
        </w:rPr>
      </w:pPr>
      <w:r w:rsidRPr="004F1DBD">
        <w:rPr>
          <w:rFonts w:ascii="Times New Roman" w:eastAsia="SchoolBookSanPin" w:hAnsi="Times New Roman"/>
          <w:position w:val="1"/>
          <w:sz w:val="24"/>
          <w:szCs w:val="24"/>
          <w:lang w:val="ru-RU"/>
        </w:rPr>
        <w:t>описывать и прогнозировать погоду территории по карте погоды;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использовать понятия «циклон», «антициклон», «атмосферный фронт» </w:t>
      </w:r>
      <w:r w:rsidRPr="004F1DBD">
        <w:rPr>
          <w:rFonts w:ascii="Times New Roman" w:eastAsia="SchoolBookSanPin" w:hAnsi="Times New Roman"/>
          <w:sz w:val="24"/>
          <w:szCs w:val="24"/>
          <w:lang w:val="ru-RU"/>
        </w:rPr>
        <w:br/>
        <w:t>для объяснения особенностей погоды отдельных территорий с помощью карт погоды;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проводить классификацию типов климата и почв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распознавать показатели, характеризующие состояние окружающей среды;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приводить примеры мер безопасности, в том числе для экономики семьи, </w:t>
      </w:r>
      <w:r w:rsidRPr="004F1DBD">
        <w:rPr>
          <w:rFonts w:ascii="Times New Roman" w:eastAsia="SchoolBookSanPin" w:hAnsi="Times New Roman"/>
          <w:position w:val="1"/>
          <w:sz w:val="24"/>
          <w:szCs w:val="24"/>
          <w:lang w:val="ru-RU"/>
        </w:rPr>
        <w:br/>
        <w:t>в случае природных стихийных бедствий и техногенных катастроф;</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приводить примеры рационального и нерационального природопользования;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приводить примеры особо охраняемых природных территорий России </w:t>
      </w:r>
      <w:r w:rsidRPr="004F1DBD">
        <w:rPr>
          <w:rFonts w:ascii="Times New Roman" w:eastAsia="SchoolBookSanPin" w:hAnsi="Times New Roman"/>
          <w:position w:val="1"/>
          <w:sz w:val="24"/>
          <w:szCs w:val="24"/>
          <w:lang w:val="ru-RU"/>
        </w:rPr>
        <w:br/>
        <w:t>и своего края, животных и растений, занесённых в Красную книгу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приводить примеры адаптации человека к разОООбразным природным условиям на территории страны;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сравнивать показатели воспроизводства и качества населения России </w:t>
      </w:r>
      <w:r w:rsidRPr="004F1DBD">
        <w:rPr>
          <w:rFonts w:ascii="Times New Roman" w:eastAsia="SchoolBookSanPin" w:hAnsi="Times New Roman"/>
          <w:position w:val="1"/>
          <w:sz w:val="24"/>
          <w:szCs w:val="24"/>
          <w:lang w:val="ru-RU"/>
        </w:rPr>
        <w:br/>
        <w:t>с мировыми показателями и показателями других стран;</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проводить классификацию населённых пунктов и регионов России </w:t>
      </w:r>
      <w:r w:rsidRPr="004F1DBD">
        <w:rPr>
          <w:rFonts w:ascii="Times New Roman" w:eastAsia="SchoolBookSanPin" w:hAnsi="Times New Roman"/>
          <w:position w:val="1"/>
          <w:sz w:val="24"/>
          <w:szCs w:val="24"/>
          <w:lang w:val="ru-RU"/>
        </w:rPr>
        <w:br/>
        <w:t>по заданным основаниям;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применять понятия «рождаемость», «смертность», «естественный прирост населения», «миграционный прирост на</w:t>
      </w:r>
      <w:r w:rsidRPr="004F1DBD">
        <w:rPr>
          <w:rFonts w:ascii="Times New Roman" w:eastAsia="SchoolBookSanPin" w:hAnsi="Times New Roman"/>
          <w:sz w:val="24"/>
          <w:szCs w:val="24"/>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представлять в различных формах (таблица, график, географическое описание) географическую информацию, необходимую для решения учебных </w:t>
      </w:r>
      <w:r w:rsidRPr="004F1DBD">
        <w:rPr>
          <w:rFonts w:ascii="Times New Roman" w:eastAsia="SchoolBookSanPin" w:hAnsi="Times New Roman"/>
          <w:sz w:val="24"/>
          <w:szCs w:val="24"/>
          <w:lang w:val="ru-RU"/>
        </w:rPr>
        <w:br/>
        <w:t>и (или) практико-ориентированных задач.</w:t>
      </w:r>
    </w:p>
    <w:p w:rsidR="002B49BA" w:rsidRPr="004F1DBD" w:rsidRDefault="002B49BA" w:rsidP="002B49BA">
      <w:pPr>
        <w:spacing w:after="0" w:line="360" w:lineRule="auto"/>
        <w:ind w:firstLine="709"/>
        <w:jc w:val="both"/>
        <w:rPr>
          <w:rFonts w:ascii="Times New Roman" w:eastAsia="OfficinaSansBoldITC" w:hAnsi="Times New Roman"/>
          <w:b/>
          <w:color w:val="C00000"/>
          <w:sz w:val="24"/>
          <w:szCs w:val="24"/>
          <w:lang w:val="ru-RU"/>
        </w:rPr>
      </w:pPr>
      <w:r w:rsidRPr="004F1DBD">
        <w:rPr>
          <w:rFonts w:ascii="Times New Roman" w:eastAsia="OfficinaSansBoldITC" w:hAnsi="Times New Roman"/>
          <w:sz w:val="24"/>
          <w:szCs w:val="24"/>
          <w:lang w:val="ru-RU"/>
        </w:rPr>
        <w:t>151.8.</w:t>
      </w:r>
      <w:r w:rsidRPr="004F1DBD">
        <w:rPr>
          <w:rFonts w:ascii="Times New Roman" w:eastAsia="SchoolBookSanPin" w:hAnsi="Times New Roman"/>
          <w:sz w:val="24"/>
          <w:szCs w:val="24"/>
          <w:lang w:val="ru-RU"/>
        </w:rPr>
        <w:t>7. </w:t>
      </w:r>
      <w:r w:rsidRPr="004F1DBD">
        <w:rPr>
          <w:rFonts w:ascii="Times New Roman" w:eastAsia="SchoolBookSanPin" w:hAnsi="Times New Roman"/>
          <w:bCs/>
          <w:sz w:val="24"/>
          <w:szCs w:val="24"/>
          <w:lang w:val="ru-RU"/>
        </w:rPr>
        <w:t xml:space="preserve">Предметные результаты освоения программы по географии. К концу </w:t>
      </w:r>
      <w:r w:rsidRPr="004F1DBD">
        <w:rPr>
          <w:rFonts w:ascii="Times New Roman" w:eastAsia="SchoolBookSanPin" w:hAnsi="Times New Roman"/>
          <w:bCs/>
          <w:sz w:val="24"/>
          <w:szCs w:val="24"/>
          <w:lang w:val="ru-RU"/>
        </w:rPr>
        <w:br/>
        <w:t xml:space="preserve">9 класса обучающийся научится: </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представлять в различных формах (в виде карты, таблицы, графика, географического описания) географическую информацию, необходимую </w:t>
      </w:r>
      <w:r w:rsidRPr="004F1DBD">
        <w:rPr>
          <w:rFonts w:ascii="Times New Roman" w:eastAsia="SchoolBookSanPin" w:hAnsi="Times New Roman"/>
          <w:sz w:val="24"/>
          <w:szCs w:val="24"/>
          <w:lang w:val="ru-RU"/>
        </w:rPr>
        <w:br/>
        <w:t>для решения учебных и (или) практико-ориентированных задач;</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находить, извлекать и использовать информацию, характеризующую отраслевую, функциональную и территориальную структуру хозяйства России, </w:t>
      </w:r>
      <w:r w:rsidRPr="004F1DBD">
        <w:rPr>
          <w:rFonts w:ascii="Times New Roman" w:eastAsia="SchoolBookSanPin" w:hAnsi="Times New Roman"/>
          <w:sz w:val="24"/>
          <w:szCs w:val="24"/>
          <w:lang w:val="ru-RU"/>
        </w:rPr>
        <w:br/>
      </w:r>
      <w:r w:rsidRPr="004F1DBD">
        <w:rPr>
          <w:rFonts w:ascii="Times New Roman" w:eastAsia="SchoolBookSanPin" w:hAnsi="Times New Roman"/>
          <w:sz w:val="24"/>
          <w:szCs w:val="24"/>
          <w:lang w:val="ru-RU"/>
        </w:rPr>
        <w:lastRenderedPageBreak/>
        <w:t>для решения практико-ориентированных задач;</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выделять географическую информацию, которая является противоречивой </w:t>
      </w:r>
      <w:r w:rsidRPr="004F1DBD">
        <w:rPr>
          <w:rFonts w:ascii="Times New Roman" w:eastAsia="SchoolBookSanPin" w:hAnsi="Times New Roman"/>
          <w:sz w:val="24"/>
          <w:szCs w:val="24"/>
          <w:lang w:val="ru-RU"/>
        </w:rPr>
        <w:br/>
        <w:t xml:space="preserve">или может быть недостоверной; определять информацию, недостающую </w:t>
      </w:r>
      <w:r w:rsidRPr="004F1DBD">
        <w:rPr>
          <w:rFonts w:ascii="Times New Roman" w:eastAsia="SchoolBookSanPin" w:hAnsi="Times New Roman"/>
          <w:sz w:val="24"/>
          <w:szCs w:val="24"/>
          <w:lang w:val="ru-RU"/>
        </w:rPr>
        <w:br/>
        <w:t>для решения той или иной задачи;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применять понятия «экономико-географическое положение», </w:t>
      </w:r>
      <w:r w:rsidRPr="004F1DBD">
        <w:rPr>
          <w:rFonts w:ascii="Times New Roman" w:eastAsia="SchoolBookSanPin" w:hAnsi="Times New Roman"/>
          <w:position w:val="1"/>
          <w:sz w:val="24"/>
          <w:szCs w:val="24"/>
          <w:lang w:val="ru-RU"/>
        </w:rPr>
        <w:t xml:space="preserve">«состав хозяйства», «отраслевая, функциональная и территориальная структура», «условия </w:t>
      </w:r>
      <w:r w:rsidRPr="004F1DBD">
        <w:rPr>
          <w:rFonts w:ascii="Times New Roman" w:eastAsia="SchoolBookSanPin" w:hAnsi="Times New Roman"/>
          <w:position w:val="1"/>
          <w:sz w:val="24"/>
          <w:szCs w:val="24"/>
          <w:lang w:val="ru-RU"/>
        </w:rPr>
        <w:br/>
        <w:t>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4F1DBD">
        <w:rPr>
          <w:rFonts w:ascii="Times New Roman" w:eastAsia="SchoolBookSanPin" w:hAnsi="Times New Roman"/>
          <w:sz w:val="24"/>
          <w:szCs w:val="24"/>
          <w:lang w:val="ru-RU"/>
        </w:rPr>
        <w:t>плекс», «металлургический комплекс», «ВИЭ», «ТЭК», для решения учебных и (или) практико-ориентированных задач;</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различать территории опережающего развития (ТОР), Арктическую зону </w:t>
      </w:r>
      <w:r w:rsidRPr="004F1DBD">
        <w:rPr>
          <w:rFonts w:ascii="Times New Roman" w:eastAsia="SchoolBookSanPin" w:hAnsi="Times New Roman"/>
          <w:sz w:val="24"/>
          <w:szCs w:val="24"/>
          <w:lang w:val="ru-RU"/>
        </w:rPr>
        <w:br/>
        <w:t>и зону Севера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w:t>
      </w:r>
      <w:r w:rsidRPr="004F1DBD">
        <w:rPr>
          <w:rFonts w:ascii="Times New Roman" w:eastAsia="SchoolBookSanPin" w:hAnsi="Times New Roman"/>
          <w:sz w:val="24"/>
          <w:szCs w:val="24"/>
          <w:lang w:val="ru-RU"/>
        </w:rPr>
        <w:br/>
        <w:t>из дополнительных источников;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находить, извлекать, интегрировать и интерпретировать информацию </w:t>
      </w:r>
      <w:r w:rsidRPr="004F1DBD">
        <w:rPr>
          <w:rFonts w:ascii="Times New Roman" w:eastAsia="SchoolBookSanPin" w:hAnsi="Times New Roman"/>
          <w:sz w:val="24"/>
          <w:szCs w:val="24"/>
          <w:lang w:val="ru-RU"/>
        </w:rPr>
        <w:br/>
        <w:t xml:space="preserve">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w:t>
      </w:r>
      <w:r w:rsidRPr="004F1DBD">
        <w:rPr>
          <w:rFonts w:ascii="Times New Roman" w:eastAsia="SchoolBookSanPin" w:hAnsi="Times New Roman"/>
          <w:sz w:val="24"/>
          <w:szCs w:val="24"/>
          <w:lang w:val="ru-RU"/>
        </w:rPr>
        <w:br/>
        <w:t>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lastRenderedPageBreak/>
        <w:t>различать природно-ресурсный, человеческий и производственный капитал;</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различать виды транспорта и основные показатели их работы: грузооборот </w:t>
      </w:r>
      <w:r w:rsidRPr="004F1DBD">
        <w:rPr>
          <w:rFonts w:ascii="Times New Roman" w:eastAsia="SchoolBookSanPin" w:hAnsi="Times New Roman"/>
          <w:sz w:val="24"/>
          <w:szCs w:val="24"/>
          <w:lang w:val="ru-RU"/>
        </w:rPr>
        <w:br/>
        <w:t>и пассажирооборот;</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использовать знания о факторах и условиях размещения хозяйства </w:t>
      </w:r>
      <w:r w:rsidRPr="004F1DBD">
        <w:rPr>
          <w:rFonts w:ascii="Times New Roman" w:eastAsia="SchoolBookSanPin" w:hAnsi="Times New Roman"/>
          <w:sz w:val="24"/>
          <w:szCs w:val="24"/>
          <w:lang w:val="ru-RU"/>
        </w:rPr>
        <w:br/>
        <w:t xml:space="preserve">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w:t>
      </w:r>
      <w:r w:rsidRPr="004F1DBD">
        <w:rPr>
          <w:rFonts w:ascii="Times New Roman" w:eastAsia="SchoolBookSanPin" w:hAnsi="Times New Roman"/>
          <w:sz w:val="24"/>
          <w:szCs w:val="24"/>
          <w:lang w:val="ru-RU"/>
        </w:rPr>
        <w:br/>
        <w:t>для размещения предприятий и различных производств;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использовать знания об особенностях компонентов природы России </w:t>
      </w:r>
      <w:r w:rsidRPr="004F1DBD">
        <w:rPr>
          <w:rFonts w:ascii="Times New Roman" w:eastAsia="SchoolBookSanPin" w:hAnsi="Times New Roman"/>
          <w:sz w:val="24"/>
          <w:szCs w:val="24"/>
          <w:lang w:val="ru-RU"/>
        </w:rPr>
        <w:br/>
        <w:t xml:space="preserve">и её отдельных территорий; об особенностях взаимодействия природы и общества </w:t>
      </w:r>
      <w:r w:rsidRPr="004F1DBD">
        <w:rPr>
          <w:rFonts w:ascii="Times New Roman" w:eastAsia="SchoolBookSanPin" w:hAnsi="Times New Roman"/>
          <w:sz w:val="24"/>
          <w:szCs w:val="24"/>
          <w:lang w:val="ru-RU"/>
        </w:rPr>
        <w:br/>
        <w:t xml:space="preserve">в пределах отдельных территорий для решения практико-ориентированных задач </w:t>
      </w:r>
      <w:r w:rsidRPr="004F1DBD">
        <w:rPr>
          <w:rFonts w:ascii="Times New Roman" w:eastAsia="SchoolBookSanPin" w:hAnsi="Times New Roman"/>
          <w:sz w:val="24"/>
          <w:szCs w:val="24"/>
          <w:lang w:val="ru-RU"/>
        </w:rPr>
        <w:br/>
        <w:t>в контексте реальной жизни: оценивать реализуемые проекты по созданию новых производств с учётом экологической безопасности;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оценивать влияние географического положения отдельных регионов России </w:t>
      </w:r>
      <w:r w:rsidRPr="004F1DBD">
        <w:rPr>
          <w:rFonts w:ascii="Times New Roman" w:eastAsia="SchoolBookSanPin" w:hAnsi="Times New Roman"/>
          <w:sz w:val="24"/>
          <w:szCs w:val="24"/>
          <w:lang w:val="ru-RU"/>
        </w:rPr>
        <w:br/>
        <w:t>на особенности природы, жизнь и хозяйственную деятельность населения;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объяснять географические различия населения и хозяйства территорий крупных регионов страны;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формулировать оценочные суждения о воздействии человеческой деятельности на окружающую среду своей местности, региона, страны в целом, </w:t>
      </w:r>
      <w:r w:rsidRPr="004F1DBD">
        <w:rPr>
          <w:rFonts w:ascii="Times New Roman" w:eastAsia="SchoolBookSanPin" w:hAnsi="Times New Roman"/>
          <w:sz w:val="24"/>
          <w:szCs w:val="24"/>
          <w:lang w:val="ru-RU"/>
        </w:rPr>
        <w:br/>
        <w:t>о динамике, уровне и структуре социально-экономического развития России, месте и роли России в мире;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приводить примеры объектов Всемирного наследия ЮНЕСКО и описывать </w:t>
      </w:r>
      <w:r w:rsidRPr="004F1DBD">
        <w:rPr>
          <w:rFonts w:ascii="Times New Roman" w:eastAsia="SchoolBookSanPin" w:hAnsi="Times New Roman"/>
          <w:position w:val="1"/>
          <w:sz w:val="24"/>
          <w:szCs w:val="24"/>
          <w:lang w:val="ru-RU"/>
        </w:rPr>
        <w:br/>
        <w:t>их местоположение на географической карте;</w:t>
      </w:r>
    </w:p>
    <w:p w:rsidR="002B49BA" w:rsidRPr="004F1DBD" w:rsidRDefault="002B49BA" w:rsidP="002B49BA">
      <w:pPr>
        <w:pStyle w:val="1"/>
        <w:pBdr>
          <w:bottom w:val="none" w:sz="0" w:space="0" w:color="auto"/>
        </w:pBdr>
        <w:spacing w:before="0" w:line="360" w:lineRule="auto"/>
        <w:ind w:firstLine="708"/>
        <w:jc w:val="both"/>
        <w:rPr>
          <w:sz w:val="24"/>
          <w:szCs w:val="24"/>
          <w:lang w:val="ru-RU"/>
        </w:rPr>
      </w:pPr>
      <w:r w:rsidRPr="004F1DBD">
        <w:rPr>
          <w:rFonts w:eastAsia="SchoolBookSanPin"/>
          <w:b w:val="0"/>
          <w:position w:val="1"/>
          <w:sz w:val="24"/>
          <w:szCs w:val="24"/>
          <w:lang w:val="ru-RU"/>
        </w:rPr>
        <w:lastRenderedPageBreak/>
        <w:t>характеризовать место и роль России в мировом хозяйстве.</w:t>
      </w:r>
      <w:r w:rsidRPr="004F1DBD">
        <w:rPr>
          <w:rFonts w:eastAsia="SchoolBookSanPin"/>
          <w:position w:val="1"/>
          <w:sz w:val="24"/>
          <w:szCs w:val="24"/>
          <w:lang w:val="ru-RU"/>
        </w:rPr>
        <w:br/>
      </w:r>
      <w:r w:rsidRPr="004F1DBD">
        <w:rPr>
          <w:rFonts w:eastAsia="SchoolBookSanPin"/>
          <w:position w:val="1"/>
          <w:sz w:val="24"/>
          <w:szCs w:val="24"/>
          <w:lang w:val="ru-RU"/>
        </w:rPr>
        <w:br/>
      </w:r>
      <w:r w:rsidR="00A77848">
        <w:rPr>
          <w:sz w:val="24"/>
          <w:szCs w:val="24"/>
          <w:lang w:val="ru-RU"/>
        </w:rPr>
        <w:t>2.1.10</w:t>
      </w:r>
      <w:r w:rsidRPr="004F1DBD">
        <w:rPr>
          <w:sz w:val="24"/>
          <w:szCs w:val="24"/>
          <w:lang w:val="ru-RU"/>
        </w:rPr>
        <w:t xml:space="preserve">. Рабочая программа по учебному предмету «Физика» (базовый уровень).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152.1. Рабочая программа по учебному предмету «Физика» (базовый уровень) (предметная область «Естественнонаучные предметы») </w:t>
      </w:r>
      <w:r w:rsidRPr="004F1DBD">
        <w:rPr>
          <w:rFonts w:ascii="Times New Roman" w:hAnsi="Times New Roman"/>
          <w:sz w:val="24"/>
          <w:szCs w:val="24"/>
          <w:lang w:val="ru-RU"/>
        </w:rPr>
        <w:br/>
        <w:t xml:space="preserve">(далее соответственно – программа по физике, физика) включает пояснительную записку, содержание обучения, планируемые результаты освоения программы </w:t>
      </w:r>
      <w:r w:rsidRPr="004F1DBD">
        <w:rPr>
          <w:rFonts w:ascii="Times New Roman" w:hAnsi="Times New Roman"/>
          <w:sz w:val="24"/>
          <w:szCs w:val="24"/>
          <w:lang w:val="ru-RU"/>
        </w:rPr>
        <w:br/>
        <w:t>по физике.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152.2. Пояснительная записка.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152.2.1.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w:t>
      </w:r>
      <w:r w:rsidRPr="004F1DBD">
        <w:rPr>
          <w:rFonts w:ascii="Times New Roman" w:hAnsi="Times New Roman"/>
          <w:sz w:val="24"/>
          <w:szCs w:val="24"/>
          <w:lang w:val="ru-RU"/>
        </w:rPr>
        <w:br/>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152.2.2. Содержание программы по физике направлено на формирование естественно­научной грамотности обучающихся и организацию изучения физики </w:t>
      </w:r>
      <w:r w:rsidRPr="004F1DBD">
        <w:rPr>
          <w:rFonts w:ascii="Times New Roman" w:hAnsi="Times New Roman"/>
          <w:sz w:val="24"/>
          <w:szCs w:val="24"/>
          <w:lang w:val="ru-RU"/>
        </w:rPr>
        <w:br/>
        <w:t xml:space="preserve">на деятельностной основе. В ней учитываются возможности учебного предмета </w:t>
      </w:r>
      <w:r w:rsidRPr="004F1DBD">
        <w:rPr>
          <w:rFonts w:ascii="Times New Roman" w:hAnsi="Times New Roman"/>
          <w:sz w:val="24"/>
          <w:szCs w:val="24"/>
          <w:lang w:val="ru-RU"/>
        </w:rPr>
        <w:br/>
        <w:t xml:space="preserve">в реализации требований ФГОС ООО к планируемым личностным </w:t>
      </w:r>
      <w:r w:rsidRPr="004F1DBD">
        <w:rPr>
          <w:rFonts w:ascii="Times New Roman" w:hAnsi="Times New Roman"/>
          <w:sz w:val="24"/>
          <w:szCs w:val="24"/>
          <w:lang w:val="ru-RU"/>
        </w:rPr>
        <w:br/>
        <w:t>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152.2.3. 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152.2.4.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152.2.5. Программа по физике может быть использована учителями как основа </w:t>
      </w:r>
      <w:r w:rsidRPr="004F1DBD">
        <w:rPr>
          <w:rFonts w:ascii="Times New Roman" w:hAnsi="Times New Roman"/>
          <w:sz w:val="24"/>
          <w:szCs w:val="24"/>
          <w:lang w:val="ru-RU"/>
        </w:rPr>
        <w:br/>
        <w:t xml:space="preserve">для составления своих рабочих программ. При разработке рабочей программы </w:t>
      </w:r>
      <w:r w:rsidRPr="004F1DBD">
        <w:rPr>
          <w:rFonts w:ascii="Times New Roman" w:hAnsi="Times New Roman"/>
          <w:sz w:val="24"/>
          <w:szCs w:val="24"/>
          <w:lang w:val="ru-RU"/>
        </w:rPr>
        <w:br/>
        <w:t xml:space="preserve">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w:t>
      </w:r>
      <w:r w:rsidRPr="004F1DBD">
        <w:rPr>
          <w:rFonts w:ascii="Times New Roman" w:hAnsi="Times New Roman"/>
          <w:sz w:val="24"/>
          <w:szCs w:val="24"/>
          <w:lang w:val="ru-RU"/>
        </w:rPr>
        <w:lastRenderedPageBreak/>
        <w:t xml:space="preserve">информационно-коммуникационных технологий, содержание которых соответствует законодательству об образовании.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152.2.6. Программа по физике не сковывает творческую инициативу учителей </w:t>
      </w:r>
      <w:r w:rsidRPr="004F1DBD">
        <w:rPr>
          <w:rFonts w:ascii="Times New Roman" w:hAnsi="Times New Roman"/>
          <w:sz w:val="24"/>
          <w:szCs w:val="24"/>
          <w:lang w:val="ru-RU"/>
        </w:rPr>
        <w:br/>
        <w:t xml:space="preserve">и предоставляет возможности для реализации различных методических подходов </w:t>
      </w:r>
      <w:r w:rsidRPr="004F1DBD">
        <w:rPr>
          <w:rFonts w:ascii="Times New Roman" w:hAnsi="Times New Roman"/>
          <w:sz w:val="24"/>
          <w:szCs w:val="24"/>
          <w:lang w:val="ru-RU"/>
        </w:rPr>
        <w:br/>
        <w:t>к преподаванию физики при условии сохранения обяза</w:t>
      </w:r>
      <w:bookmarkStart w:id="52" w:name="_Toc124411999"/>
      <w:r w:rsidRPr="004F1DBD">
        <w:rPr>
          <w:rFonts w:ascii="Times New Roman" w:hAnsi="Times New Roman"/>
          <w:sz w:val="24"/>
          <w:szCs w:val="24"/>
          <w:lang w:val="ru-RU"/>
        </w:rPr>
        <w:t>тельной части содержания курса.</w:t>
      </w:r>
    </w:p>
    <w:bookmarkEnd w:id="52"/>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152.2.7.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w:t>
      </w:r>
      <w:r w:rsidRPr="004F1DBD">
        <w:rPr>
          <w:rFonts w:ascii="Times New Roman" w:hAnsi="Times New Roman"/>
          <w:sz w:val="24"/>
          <w:szCs w:val="24"/>
          <w:lang w:val="ru-RU"/>
        </w:rPr>
        <w:br/>
        <w:t xml:space="preserve">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152.2.8.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w:t>
      </w:r>
      <w:r w:rsidRPr="004F1DBD">
        <w:rPr>
          <w:rFonts w:ascii="Times New Roman" w:hAnsi="Times New Roman"/>
          <w:sz w:val="24"/>
          <w:szCs w:val="24"/>
          <w:lang w:val="ru-RU"/>
        </w:rPr>
        <w:br/>
        <w:t xml:space="preserve">в самых разОООбразных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w:t>
      </w:r>
      <w:r w:rsidRPr="004F1DBD">
        <w:rPr>
          <w:rFonts w:ascii="Times New Roman" w:hAnsi="Times New Roman"/>
          <w:sz w:val="24"/>
          <w:szCs w:val="24"/>
          <w:lang w:val="ru-RU"/>
        </w:rPr>
        <w:br/>
        <w:t xml:space="preserve">в аргументированном обсуждении проблем, относящихся к естественным наукам </w:t>
      </w:r>
      <w:r w:rsidRPr="004F1DBD">
        <w:rPr>
          <w:rFonts w:ascii="Times New Roman" w:hAnsi="Times New Roman"/>
          <w:sz w:val="24"/>
          <w:szCs w:val="24"/>
          <w:lang w:val="ru-RU"/>
        </w:rPr>
        <w:br/>
        <w:t>и технологиям, что требует от него следующих компетентностей: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научно объяснять явления,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оценивать и понимать особенности научного исследования;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интерпретировать данные и использовать научные доказательства </w:t>
      </w:r>
      <w:r w:rsidRPr="004F1DBD">
        <w:rPr>
          <w:rFonts w:ascii="Times New Roman" w:hAnsi="Times New Roman"/>
          <w:sz w:val="24"/>
          <w:szCs w:val="24"/>
          <w:lang w:val="ru-RU"/>
        </w:rPr>
        <w:br/>
        <w:t>для получения выводов».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Изучение физики способно внести решающий вклад в формирование естественно­научной грамотности обучающихся.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152.2.9. Цели изучения физики на уровне основного общего образования определены в Концепции преподавания учебного предмета «Физика»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 xml:space="preserve">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152.2.10. Цели изучения физики: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представлений о роли физики для развития других естественных наук, техники и технологий;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w:t>
      </w:r>
      <w:r w:rsidRPr="004F1DBD">
        <w:rPr>
          <w:rFonts w:ascii="Times New Roman" w:hAnsi="Times New Roman"/>
          <w:sz w:val="24"/>
          <w:szCs w:val="24"/>
          <w:lang w:val="ru-RU"/>
        </w:rPr>
        <w:br/>
        <w:t xml:space="preserve">в этом направлении.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Достижение этих целей на уровне основного общего образования обеспечивается решением следующих задач:</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приобретение знаний о дискретном строении вещества, о механических, тепловых, электрических, магнитных и квантовых явлениях;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приобретение умений описывать и объяснять физические явления </w:t>
      </w:r>
      <w:r w:rsidRPr="004F1DBD">
        <w:rPr>
          <w:rFonts w:ascii="Times New Roman" w:hAnsi="Times New Roman"/>
          <w:sz w:val="24"/>
          <w:szCs w:val="24"/>
          <w:lang w:val="ru-RU"/>
        </w:rPr>
        <w:br/>
        <w:t>с использованием полученных знаний;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знакомство со сферами профессиональной деятельности, связанными </w:t>
      </w:r>
      <w:r w:rsidRPr="004F1DBD">
        <w:rPr>
          <w:rFonts w:ascii="Times New Roman" w:hAnsi="Times New Roman"/>
          <w:sz w:val="24"/>
          <w:szCs w:val="24"/>
          <w:lang w:val="ru-RU"/>
        </w:rPr>
        <w:br/>
        <w:t xml:space="preserve">с физикой, и современными технологиями, основанными на достижениях физической науки.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152.2.11. Общее число часов, рекомендованных для изучения физики </w:t>
      </w:r>
      <w:r w:rsidRPr="004F1DBD">
        <w:rPr>
          <w:rFonts w:ascii="Times New Roman" w:hAnsi="Times New Roman"/>
          <w:sz w:val="24"/>
          <w:szCs w:val="24"/>
          <w:lang w:val="ru-RU"/>
        </w:rPr>
        <w:br/>
        <w:t>на базовом уровне, –  238 часов: в 7 классе – 68 часов (2 часа в неделю), в 8 классе – 68 часов (2 часа в неделю), в 9 классе – 102 часа (3 часа в неделю).</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 программе предусмотрен резерв учебного времени в 7–8 классах,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и повторительно-обобщающий модуль в 9 классе, которые учитель может использовать по своему усмотрению.</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152.3. Содержание обучения в 7 классе.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152.3.1. Раздел 1. Физика и её роль в познании окружающего мира.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Физика – наука о природе. Явления природы (МС</w:t>
      </w:r>
      <w:r w:rsidRPr="004F1DBD">
        <w:rPr>
          <w:rFonts w:ascii="Times New Roman" w:hAnsi="Times New Roman"/>
          <w:sz w:val="24"/>
          <w:szCs w:val="24"/>
          <w:vertAlign w:val="superscript"/>
          <w:lang w:val="ru-RU"/>
        </w:rPr>
        <w:footnoteReference w:id="14"/>
      </w:r>
      <w:r w:rsidRPr="004F1DBD">
        <w:rPr>
          <w:rFonts w:ascii="Times New Roman" w:hAnsi="Times New Roman"/>
          <w:sz w:val="24"/>
          <w:szCs w:val="24"/>
          <w:lang w:val="ru-RU"/>
        </w:rPr>
        <w:t xml:space="preserve">). Физические явления: механические, тепловые, электрические, магнитные, световые, звуковые.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152.3.1.1. Демонстрации.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Механические, тепловые, электрические, магнитные, световые явления.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Физические приборы и процедура прямых измерений аналоговым </w:t>
      </w:r>
      <w:r w:rsidRPr="004F1DBD">
        <w:rPr>
          <w:rFonts w:ascii="Times New Roman" w:hAnsi="Times New Roman"/>
          <w:sz w:val="24"/>
          <w:szCs w:val="24"/>
          <w:lang w:val="ru-RU"/>
        </w:rPr>
        <w:br/>
        <w:t xml:space="preserve">и цифровым прибором.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152.3.1.2. Лабораторные работы и опыты</w:t>
      </w:r>
      <w:r w:rsidRPr="004F1DBD">
        <w:rPr>
          <w:rFonts w:ascii="Times New Roman" w:hAnsi="Times New Roman"/>
          <w:sz w:val="24"/>
          <w:szCs w:val="24"/>
          <w:vertAlign w:val="superscript"/>
        </w:rPr>
        <w:footnoteReference w:id="15"/>
      </w:r>
      <w:r w:rsidRPr="004F1DBD">
        <w:rPr>
          <w:rFonts w:ascii="Times New Roman" w:hAnsi="Times New Roman"/>
          <w:sz w:val="24"/>
          <w:szCs w:val="24"/>
          <w:lang w:val="ru-RU"/>
        </w:rPr>
        <w:t>.</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Определение цены деления шкалы измерительного прибора.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Измерение расстояний.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Измерение объёма жидкости и твёрдого тела.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Определение размеров малых тел.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Измерение температуры при помощи жидкостного термометра и датчика температуры.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152.3.2. Раздел 2. Первоначальные сведения о строении вещества.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Строение вещества: атомы и молекулы, их размеры. Опыты, доказывающие дискретное строение вещества.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 xml:space="preserve">и отталкивание.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152.3.2.1. Демонстрации.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Наблюдение броуновского движения.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Наблюдение диффузии.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Наблюдение явлений, объясняющихся притяжением или отталкиванием частиц вещества.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152.3.2.2. Лабораторные работы и опыты.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Оценка диаметра атома методом рядов (с использованием фотографий).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Опыты по наблюдению теплового расширения газов.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Опыты по обнаружению действия сил молекулярного притяжения.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152.3.3. Раздел 3. Движение и взаимодействие тел.</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152.3.3.1. Демонстрации.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Наблюдение механического движения тела.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Измерение скорости прямолинейного движения.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Наблюдение явления инерции.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Наблюдение изменения скорости при взаимодействии тел.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Сравнение масс по взаимодействию тел.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Сложение сил, направленных по одной прямой.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152.3.3.2. Лабораторные работы и опыты.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Определение скорости равномерного движения (шарика в жидкости, модели электрического автомобиля и так далее).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Определение средней скорости скольжения бруска или шарика </w:t>
      </w:r>
      <w:r w:rsidRPr="004F1DBD">
        <w:rPr>
          <w:rFonts w:ascii="Times New Roman" w:hAnsi="Times New Roman"/>
          <w:sz w:val="24"/>
          <w:szCs w:val="24"/>
          <w:lang w:val="ru-RU"/>
        </w:rPr>
        <w:br/>
        <w:t xml:space="preserve">по наклонной плоскости.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Определение плотности твёрдого тела.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Опыты, демонстрирующие зависимость растяжения (деформации) пружины от приложенной силы.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Опыты, демонстрирующие зависимость силы трения скольжения от веса тела </w:t>
      </w:r>
      <w:r w:rsidRPr="004F1DBD">
        <w:rPr>
          <w:rFonts w:ascii="Times New Roman" w:hAnsi="Times New Roman"/>
          <w:sz w:val="24"/>
          <w:szCs w:val="24"/>
          <w:lang w:val="ru-RU"/>
        </w:rPr>
        <w:br/>
        <w:t>и характера соприкасающихся поверхностей.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152.3.4. Раздел 4. Давление твёрдых тел, жидкостей и газов.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w:t>
      </w:r>
      <w:r w:rsidRPr="004F1DBD">
        <w:rPr>
          <w:rFonts w:ascii="Times New Roman" w:hAnsi="Times New Roman"/>
          <w:sz w:val="24"/>
          <w:szCs w:val="24"/>
          <w:lang w:val="ru-RU"/>
        </w:rPr>
        <w:br/>
        <w:t xml:space="preserve">для измерения атмосферного давления.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152.3.4.1. Демонстрации.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Зависимость давления газа от температуры.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Передача давления жидкостью и газом.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Сообщающиеся сосуды.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Гидравлический пресс.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Проявление действия атмосферного давления.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Зависимость выталкивающей силы от объёма погружённой части тела </w:t>
      </w:r>
      <w:r w:rsidRPr="004F1DBD">
        <w:rPr>
          <w:rFonts w:ascii="Times New Roman" w:hAnsi="Times New Roman"/>
          <w:sz w:val="24"/>
          <w:szCs w:val="24"/>
          <w:lang w:val="ru-RU"/>
        </w:rPr>
        <w:br/>
        <w:t xml:space="preserve">и плотности жидкости.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Равенство выталкивающей силы весу вытесненной жидкости.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Условие плавания тел: плавание или погружение тел в зависимости </w:t>
      </w:r>
      <w:r w:rsidRPr="004F1DBD">
        <w:rPr>
          <w:rFonts w:ascii="Times New Roman" w:hAnsi="Times New Roman"/>
          <w:sz w:val="24"/>
          <w:szCs w:val="24"/>
          <w:lang w:val="ru-RU"/>
        </w:rPr>
        <w:br/>
        <w:t xml:space="preserve">от соотношения плотностей тела и жидкости.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152.3.4.2. Лабораторные работы и опыты.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Исследование зависимости веса тела в воде от объёма погружённой </w:t>
      </w:r>
      <w:r w:rsidRPr="004F1DBD">
        <w:rPr>
          <w:rFonts w:ascii="Times New Roman" w:hAnsi="Times New Roman"/>
          <w:sz w:val="24"/>
          <w:szCs w:val="24"/>
          <w:lang w:val="ru-RU"/>
        </w:rPr>
        <w:br/>
        <w:t>в жидкость части тела.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Определение выталкивающей силы, действующей на тело, погружённое </w:t>
      </w:r>
      <w:r w:rsidRPr="004F1DBD">
        <w:rPr>
          <w:rFonts w:ascii="Times New Roman" w:hAnsi="Times New Roman"/>
          <w:sz w:val="24"/>
          <w:szCs w:val="24"/>
          <w:lang w:val="ru-RU"/>
        </w:rPr>
        <w:br/>
        <w:t xml:space="preserve">в жидкость.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Проверка независимости выталкивающей силы, действующей на тело </w:t>
      </w:r>
      <w:r w:rsidRPr="004F1DBD">
        <w:rPr>
          <w:rFonts w:ascii="Times New Roman" w:hAnsi="Times New Roman"/>
          <w:sz w:val="24"/>
          <w:szCs w:val="24"/>
          <w:lang w:val="ru-RU"/>
        </w:rPr>
        <w:br/>
        <w:t>в жидкости, от массы тела.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Опыты, демонстрирующие зависимость выталкивающей силы, действующей </w:t>
      </w:r>
      <w:r w:rsidRPr="004F1DBD">
        <w:rPr>
          <w:rFonts w:ascii="Times New Roman" w:hAnsi="Times New Roman"/>
          <w:sz w:val="24"/>
          <w:szCs w:val="24"/>
          <w:lang w:val="ru-RU"/>
        </w:rPr>
        <w:br/>
        <w:t xml:space="preserve">на тело в жидкости, от объёма погружённой в жидкость части тела и от плотности жидкости.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Конструирование ареометра или конструирование лодки и определение </w:t>
      </w:r>
      <w:r w:rsidRPr="004F1DBD">
        <w:rPr>
          <w:rFonts w:ascii="Times New Roman" w:hAnsi="Times New Roman"/>
          <w:sz w:val="24"/>
          <w:szCs w:val="24"/>
          <w:lang w:val="ru-RU"/>
        </w:rPr>
        <w:br/>
        <w:t xml:space="preserve">её грузоподъёмности.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152.3.5. Раздел 5. Работа и мощность. Энергия.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Механическая работа. Мощность.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152.3.5.1. Демонстрации.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Примеры простых механизмов.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152.3.5.2. Лабораторные работы и опыты.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Определение работы силы трения при равномерном движении тела </w:t>
      </w:r>
      <w:r w:rsidRPr="004F1DBD">
        <w:rPr>
          <w:rFonts w:ascii="Times New Roman" w:hAnsi="Times New Roman"/>
          <w:sz w:val="24"/>
          <w:szCs w:val="24"/>
          <w:lang w:val="ru-RU"/>
        </w:rPr>
        <w:br/>
        <w:t xml:space="preserve">по горизонтальной поверхности.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Исследование условий равновесия рычага.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Измерение КПД наклонной плоскости.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Изучение закона сохранения механической энергии.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152.4. Содержание обучения в 8 классе.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152.4.1. Раздел 6. Тепловые явления.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w:t>
      </w:r>
      <w:r w:rsidRPr="004F1DBD">
        <w:rPr>
          <w:rFonts w:ascii="Times New Roman" w:hAnsi="Times New Roman"/>
          <w:sz w:val="24"/>
          <w:szCs w:val="24"/>
          <w:lang w:val="ru-RU"/>
        </w:rPr>
        <w:br/>
        <w:t xml:space="preserve">и капиллярные явления. Тепловое расширение и сжатие.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w:t>
      </w:r>
      <w:r w:rsidRPr="004F1DBD">
        <w:rPr>
          <w:rFonts w:ascii="Times New Roman" w:hAnsi="Times New Roman"/>
          <w:sz w:val="24"/>
          <w:szCs w:val="24"/>
          <w:lang w:val="ru-RU"/>
        </w:rPr>
        <w:br/>
        <w:t xml:space="preserve">и совершение работы. Виды теплопередачи: теплопроводность, конвекция, излучение.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Количество теплоты. Удельная теплоёмкость вещества. Теплообмен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 xml:space="preserve">и тепловое равновесие. Уравнение теплового баланса. Плавление и отвердевание кристаллических веществ. Удельная теплота плавления. Парообразование </w:t>
      </w:r>
      <w:r w:rsidRPr="004F1DBD">
        <w:rPr>
          <w:rFonts w:ascii="Times New Roman" w:hAnsi="Times New Roman"/>
          <w:sz w:val="24"/>
          <w:szCs w:val="24"/>
          <w:lang w:val="ru-RU"/>
        </w:rPr>
        <w:br/>
        <w:t xml:space="preserve">и конденсация. Испарение (МС). Кипение. Удельная теплота парообразования. Зависимость температуры кипения от атмосферного давления.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Влажность воздуха.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Энергия топлива. Удельная теплота сгорания.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Принципы работы тепловых двигателей КПД теплового двигателя. Тепловые двигатели и защита окружающей среды (МС).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Закон сохранения и превращения энергии в тепловых процессах (МС).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152.4.1.1. Демонстрации.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Наблюдение броуновского движения.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Наблюдение диффузии.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Наблюдение явлений смачивания и капиллярных явлений.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Наблюдение теплового расширения тел.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Изменение давления газа при изменении объёма и нагревании </w:t>
      </w:r>
      <w:r w:rsidRPr="004F1DBD">
        <w:rPr>
          <w:rFonts w:ascii="Times New Roman" w:hAnsi="Times New Roman"/>
          <w:sz w:val="24"/>
          <w:szCs w:val="24"/>
          <w:lang w:val="ru-RU"/>
        </w:rPr>
        <w:br/>
        <w:t xml:space="preserve">или охлаждении.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Правила измерения температуры.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Виды теплопередачи.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Охлаждение при совершении работы.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Нагревание при совершении работы внешними силами.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Сравнение теплоёмкостей различных веществ.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Наблюдение кипения.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Наблюдение постоянства температуры при плавлении.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Модели тепловых двигателей.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152.4.1.2. Лабораторные работы и опыты.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Опыты по обнаружению действия сил молекулярного притяжения.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Опыты по выращиванию кристаллов поваренной соли или сахара.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Опыты по наблюдению теплового расширения газов, жидкостей и твёрдых тел.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Определение давления воздуха в баллоне шприца.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Опыты, демонстрирующие зависимость давления воздуха от его объёма </w:t>
      </w:r>
      <w:r w:rsidRPr="004F1DBD">
        <w:rPr>
          <w:rFonts w:ascii="Times New Roman" w:hAnsi="Times New Roman"/>
          <w:sz w:val="24"/>
          <w:szCs w:val="24"/>
          <w:lang w:val="ru-RU"/>
        </w:rPr>
        <w:br/>
        <w:t xml:space="preserve">и нагревания или охлаждения.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Проверка гипотезы линейной зависимости длины столбика жидкости </w:t>
      </w:r>
      <w:r w:rsidRPr="004F1DBD">
        <w:rPr>
          <w:rFonts w:ascii="Times New Roman" w:hAnsi="Times New Roman"/>
          <w:sz w:val="24"/>
          <w:szCs w:val="24"/>
          <w:lang w:val="ru-RU"/>
        </w:rPr>
        <w:br/>
        <w:t xml:space="preserve">в термометрической трубке от температуры.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Наблюдение изменения внутренней энергии тела в результате теплопередачи и работы внешних сил.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Исследование явления теплообмена при смешивании холодной и горячей воды.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Определение количества теплоты, полученного водой при теплообмене </w:t>
      </w:r>
      <w:r w:rsidRPr="004F1DBD">
        <w:rPr>
          <w:rFonts w:ascii="Times New Roman" w:hAnsi="Times New Roman"/>
          <w:sz w:val="24"/>
          <w:szCs w:val="24"/>
          <w:lang w:val="ru-RU"/>
        </w:rPr>
        <w:br/>
        <w:t xml:space="preserve">с нагретым металлическим цилиндром.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Определение удельной теплоёмкости вещества.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Исследование процесса испарения.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Определение относительной влажности воздуха.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Определение удельной теплоты плавления льда.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152.4.2. Раздел 7. Электрические и магнитные явления.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w:t>
      </w:r>
      <w:r w:rsidRPr="004F1DBD">
        <w:rPr>
          <w:rFonts w:ascii="Times New Roman" w:hAnsi="Times New Roman"/>
          <w:sz w:val="24"/>
          <w:szCs w:val="24"/>
          <w:lang w:val="ru-RU"/>
        </w:rPr>
        <w:br/>
        <w:t xml:space="preserve">на возобновляемых источниках энергии.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152.4.2.1. Демонстрации.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Электризация тел.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Два рода электрических зарядов и взаимодействие заряженных тел.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Устройство и действие электроскопа.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Электростатическая индукция.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Закон сохранения электрических зарядов.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Проводники и диэлектрики.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Моделирование силовых линий электрического поля.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Источники постоянного тока.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Действия электрического тока.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Электрический ток в жидкости.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Газовый разряд.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Измерение силы тока амперметром.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Измерение электрического напряжения вольтметром.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Реостат и магазин сопротивлений.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Взаимодействие постоянных магнитов.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Моделирование невозможности разделения полюсов магнита.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Моделирование магнитных полей постоянных магнитов.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Опыт Эрстеда.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Магнитное поле тока. Электромагнит.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Действие магнитного поля на проводник с током.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Электродвигатель постоянного тока.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Исследование явления электромагнитной индукции.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Опыты Фарадея.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Зависимость направления индукционного тока от условий его возникновения.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Электрогенератор постоянного тока.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152.4.2.2. Лабораторные работы и опыты.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Опыты по наблюдению электризации тел индукцией и при соприкосновении.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Исследование действия электрического поля на проводники и диэлектрики.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Сборка и проверка работы электрической цепи постоянного тока.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Измерение и регулирование силы тока.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Измерение и регулирование напряжения.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Исследование зависимости силы тока, идущего через резистор, </w:t>
      </w:r>
      <w:r w:rsidRPr="004F1DBD">
        <w:rPr>
          <w:rFonts w:ascii="Times New Roman" w:hAnsi="Times New Roman"/>
          <w:sz w:val="24"/>
          <w:szCs w:val="24"/>
          <w:lang w:val="ru-RU"/>
        </w:rPr>
        <w:br/>
        <w:t xml:space="preserve">от сопротивления резистора и напряжения на резисторе.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Проверка правила сложения напряжений при последовательном соединении двух резисторов.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Проверка правила для силы тока при параллельном соединении резисторов.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Определение работы электрического тока, идущего через резистор.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Определение мощности электрического тока, выделяемой на резисторе.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Исследование зависимости силы тока, идущего через лампочку, </w:t>
      </w:r>
      <w:r w:rsidRPr="004F1DBD">
        <w:rPr>
          <w:rFonts w:ascii="Times New Roman" w:hAnsi="Times New Roman"/>
          <w:sz w:val="24"/>
          <w:szCs w:val="24"/>
          <w:lang w:val="ru-RU"/>
        </w:rPr>
        <w:br/>
        <w:t xml:space="preserve">от напряжения на ней.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Определение КПД нагревателя.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Исследование магнитного взаимодействия постоянных магнитов.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Изучение магнитного поля постоянных магнитов при их объединении </w:t>
      </w:r>
      <w:r w:rsidRPr="004F1DBD">
        <w:rPr>
          <w:rFonts w:ascii="Times New Roman" w:hAnsi="Times New Roman"/>
          <w:sz w:val="24"/>
          <w:szCs w:val="24"/>
          <w:lang w:val="ru-RU"/>
        </w:rPr>
        <w:br/>
        <w:t xml:space="preserve">и разделении.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Исследование действия электрического тока на магнитную стрелку.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Опыты, демонстрирующие зависимость силы взаимодействия катушки </w:t>
      </w:r>
      <w:r w:rsidRPr="004F1DBD">
        <w:rPr>
          <w:rFonts w:ascii="Times New Roman" w:hAnsi="Times New Roman"/>
          <w:sz w:val="24"/>
          <w:szCs w:val="24"/>
          <w:lang w:val="ru-RU"/>
        </w:rPr>
        <w:br/>
        <w:t xml:space="preserve">с током и магнита от силы тока и направления тока в катушке.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Изучение действия магнитного поля на проводник с током.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Конструирование и изучение работы электродвигателя.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Измерение КПД электродвигательной установки.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152.5. Содержание обучения в 9 классе.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152.5.1. Раздел 8. Механические явления.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w:t>
      </w:r>
      <w:r w:rsidRPr="004F1DBD">
        <w:rPr>
          <w:rFonts w:ascii="Times New Roman" w:hAnsi="Times New Roman"/>
          <w:sz w:val="24"/>
          <w:szCs w:val="24"/>
          <w:lang w:val="ru-RU"/>
        </w:rPr>
        <w:br/>
        <w:t xml:space="preserve">при неравномерном движении.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Ускорение. Равноускоренное прямолинейное движение. Свободное падение. Опыты Галилея.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Первый закон Ньютона. Второй закон Ньютона. Третий закон Ньютона. Принцип суперпозиции сил.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Сила упругости. Закон Гука. Сила трения: сила трения скольжения, сила трения покоя, другие виды трения.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Импульс тела. Изменение импульса. Импульс силы. Закон сохранения импульса. Реактивное движение (МС).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w:t>
      </w:r>
      <w:r w:rsidRPr="004F1DBD">
        <w:rPr>
          <w:rFonts w:ascii="Times New Roman" w:hAnsi="Times New Roman"/>
          <w:sz w:val="24"/>
          <w:szCs w:val="24"/>
          <w:lang w:val="ru-RU"/>
        </w:rPr>
        <w:br/>
        <w:t xml:space="preserve">о кинетической энергии. Закон сохранения механической энергии.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152.5.1.1. Демонстрации.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Наблюдение механического движения тела относительно разных тел отсчёта.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Сравнение путей и траекторий движения одного и того же тела относительно разных тел отсчёта.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Измерение скорости и ускорения прямолинейного движения.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Исследование признаков равноускоренного движения.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Наблюдение движения тела по окружности.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Зависимость ускорения тела от массы тела и действующей на него силы.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Наблюдение равенства сил при взаимодействии тел.</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Изменение веса тела при ускоренном движении.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Передача импульса при взаимодействии тел.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Преобразования энергии при взаимодействии тел.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Сохранение импульса при неупругом взаимодействии.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Сохранение импульса при абсолютно упругом взаимодействии.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Наблюдение реактивного движения.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Сохранение механической энергии при свободном падении.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Сохранение механической энергии при движении тела под действием пружины.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152.5.1.2. Лабораторные работы и опыты.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Конструирование тракта для разгона и дальнейшего равномерного движения шарика или тележки.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Определение средней скорости скольжения бруска или движения шарика </w:t>
      </w:r>
      <w:r w:rsidRPr="004F1DBD">
        <w:rPr>
          <w:rFonts w:ascii="Times New Roman" w:hAnsi="Times New Roman"/>
          <w:sz w:val="24"/>
          <w:szCs w:val="24"/>
          <w:lang w:val="ru-RU"/>
        </w:rPr>
        <w:br/>
        <w:t xml:space="preserve">по наклонной плоскости.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Определение ускорения тела при равноускоренном движении по наклонной плоскости.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Исследование зависимости пути от времени при равноускоренном движении без начальной скорости.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Проверка гипотезы: если при равноускоренном движении без начальной скорости </w:t>
      </w:r>
      <w:r w:rsidRPr="004F1DBD">
        <w:rPr>
          <w:rFonts w:ascii="Times New Roman" w:hAnsi="Times New Roman"/>
          <w:sz w:val="24"/>
          <w:szCs w:val="24"/>
          <w:lang w:val="ru-RU"/>
        </w:rPr>
        <w:lastRenderedPageBreak/>
        <w:t xml:space="preserve">пути относятся как ряд нечётных чисел, то соответствующие промежутки времени одинаковы.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Исследование зависимости силы трения скольжения от силы нормального давления.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Определение коэффициента трения скольжения.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Определение жёсткости пружины.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Определение работы силы трения при равномерном движении тела </w:t>
      </w:r>
      <w:r w:rsidRPr="004F1DBD">
        <w:rPr>
          <w:rFonts w:ascii="Times New Roman" w:hAnsi="Times New Roman"/>
          <w:sz w:val="24"/>
          <w:szCs w:val="24"/>
          <w:lang w:val="ru-RU"/>
        </w:rPr>
        <w:br/>
        <w:t xml:space="preserve">по горизонтальной поверхности.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Определение работы силы упругости при подъёме груза с использованием неподвижного и подвижного блоков.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закона сохранения энергии.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152.5.2. Раздел 9. Механические колебания и волны.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Звук. Громкость звука и высота тона. Отражение звука. Инфразвук </w:t>
      </w:r>
      <w:r w:rsidRPr="004F1DBD">
        <w:rPr>
          <w:rFonts w:ascii="Times New Roman" w:hAnsi="Times New Roman"/>
          <w:sz w:val="24"/>
          <w:szCs w:val="24"/>
          <w:lang w:val="ru-RU"/>
        </w:rPr>
        <w:br/>
        <w:t xml:space="preserve">и ультразвук.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152.5.2.1. Демонстрации.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Наблюдение колебаний тел под действием силы тяжести и силы упругости.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Наблюдение колебаний груза на нити и на пружине.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Наблюдение вынужденных колебаний и резонанса.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Распространение продольных и поперечных волн (на модели).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Наблюдение зависимости высоты звука от частоты.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Акустический резонанс.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152.5.2.2. Лабораторные работы и опыты.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Определение частоты и периода колебаний математического маятника.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Определение частоты и периода колебаний пружинного маятника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Исследование зависимости периода колебаний подвешенного к нити груза </w:t>
      </w:r>
      <w:r w:rsidRPr="004F1DBD">
        <w:rPr>
          <w:rFonts w:ascii="Times New Roman" w:hAnsi="Times New Roman"/>
          <w:sz w:val="24"/>
          <w:szCs w:val="24"/>
          <w:lang w:val="ru-RU"/>
        </w:rPr>
        <w:br/>
        <w:t xml:space="preserve">от длины нити.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Исследование зависимости периода колебаний пружинного маятника </w:t>
      </w:r>
      <w:r w:rsidRPr="004F1DBD">
        <w:rPr>
          <w:rFonts w:ascii="Times New Roman" w:hAnsi="Times New Roman"/>
          <w:sz w:val="24"/>
          <w:szCs w:val="24"/>
          <w:lang w:val="ru-RU"/>
        </w:rPr>
        <w:br/>
        <w:t xml:space="preserve">от массы груза.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Проверка независимости периода колебаний груза, подвешенного к нити,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 xml:space="preserve">от массы груза.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Опыты, демонстрирующие зависимость периода колебаний пружинного маятника от массы груза и жёсткости пружины.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Измерение ускорения свободного падения.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152.5.3. Раздел 10. Электромагнитное поле и электромагнитные волны.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Электромагнитная природа света. Скорость света. Волновые свойства света.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152.5.3.1. Демонстрации.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Свойства электромагнитных волн.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Волновые свойства света.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152.5.3.2. Лабораторные работы и опыты.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Изучение свойств электромагнитных волн с помощью мобильного телефона.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152.5.4. Раздел 11. Световые явления.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Линза. Ход лучей в линзе. Оптическая система фотоаппарата, микроскопа </w:t>
      </w:r>
      <w:r w:rsidRPr="004F1DBD">
        <w:rPr>
          <w:rFonts w:ascii="Times New Roman" w:hAnsi="Times New Roman"/>
          <w:sz w:val="24"/>
          <w:szCs w:val="24"/>
          <w:lang w:val="ru-RU"/>
        </w:rPr>
        <w:br/>
        <w:t>и телескопа (МС). Глаз как оптическая система. Близорукость и дальнозоркость.</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Разложение белого света в спектр. Опыты Ньютона. Сложение спектральных цветов. Дисперсия света.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152.5.4.1. Демонстрации.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Прямолинейное распространение света.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Отражение света.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Получение изображений в плоском, вогнутом и выпуклом зеркалах.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Преломление света.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Оптический световод.</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Ход лучей в собирающей линзе.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Ход лучей в рассеивающей линзе.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Получение изображений с помощью линз.</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Принцип действия фотоаппарата, микроскопа и телескопа.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Модель глаза.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Разложение белого света в спектр.</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Получение белого света при сложении света разных цветов.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152.5.4.2. Лабораторные работы и опыты.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Исследование зависимости угла отражения светового луча от угла падения.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характеристик изображения предмета в плоском зеркале.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Исследование зависимости угла преломления светового луча от угла падения на границе «воздух–стекло».</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Получение изображений с помощью собирающей линзы.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Определение фокусного расстояния и оптической силы собирающей линзы.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Опыты по разложению белого света в спектр.</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Опыты по восприятию цвета предметов при их наблюдении через цветовые фильтры.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152.5.5. Раздел 12. Квантовые явления.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Опыты Резерфорда и планетарная модель атома. Модель атома Бора. Испускание и поглощение света атомом. Кванты. Линейчатые спектры.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Ядерная энергетика. Действия радиоактивных излучений на живые организмы (МС).</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152.5.5.1. Демонстрации.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Спектры излучения и поглощения.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Спектры различных газов.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Спектр водорода.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Наблюдение треков в камере Вильсона.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Работа счётчика ионизирующих излучений.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Регистрация излучения природных минералов и продуктов.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152.5.5.2. Лабораторные работы и опыты.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Наблюдение сплошных и линейчатых спектров излучения.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Исследование треков: измерение энергии частицы по тормозному пути </w:t>
      </w:r>
      <w:r w:rsidRPr="004F1DBD">
        <w:rPr>
          <w:rFonts w:ascii="Times New Roman" w:hAnsi="Times New Roman"/>
          <w:sz w:val="24"/>
          <w:szCs w:val="24"/>
          <w:lang w:val="ru-RU"/>
        </w:rPr>
        <w:br/>
        <w:t>(по фотографиям).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Измерение радиоактивного фона.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152.5.6. Повторительно-обобщающий модуль.</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Повторительно­обобщающий модуль предназначен для систематизации </w:t>
      </w:r>
      <w:r w:rsidRPr="004F1DBD">
        <w:rPr>
          <w:rFonts w:ascii="Times New Roman" w:hAnsi="Times New Roman"/>
          <w:sz w:val="24"/>
          <w:szCs w:val="24"/>
          <w:lang w:val="ru-RU"/>
        </w:rPr>
        <w:br/>
        <w:t xml:space="preserve">и обобщения предметного содержания и опыта деятельности, приобретённого </w:t>
      </w:r>
      <w:r w:rsidRPr="004F1DBD">
        <w:rPr>
          <w:rFonts w:ascii="Times New Roman" w:hAnsi="Times New Roman"/>
          <w:sz w:val="24"/>
          <w:szCs w:val="24"/>
          <w:lang w:val="ru-RU"/>
        </w:rPr>
        <w:b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 изучении данного модуля реализуются и систематизируются виды деятельности, на основе которых обеспечивается достижение предметных </w:t>
      </w:r>
      <w:r w:rsidRPr="004F1DBD">
        <w:rPr>
          <w:rFonts w:ascii="Times New Roman" w:hAnsi="Times New Roman"/>
          <w:sz w:val="24"/>
          <w:szCs w:val="24"/>
          <w:lang w:val="ru-RU"/>
        </w:rPr>
        <w:b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 основе полученных знаний распознавать и научно объяснять физические явления в окружающей природе и повседневной жизни;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научные методы исследования физических явлений, </w:t>
      </w:r>
      <w:r w:rsidRPr="004F1DBD">
        <w:rPr>
          <w:rFonts w:ascii="Times New Roman" w:hAnsi="Times New Roman"/>
          <w:sz w:val="24"/>
          <w:szCs w:val="24"/>
          <w:lang w:val="ru-RU"/>
        </w:rPr>
        <w:br/>
        <w:t>в том числе для проверки гипотез и получения теоретических выводов;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Каждая из тем данного раздела включает экспериментальное исследование обобщающего характера. Раздел завершается проведением диагностической </w:t>
      </w:r>
      <w:r w:rsidRPr="004F1DBD">
        <w:rPr>
          <w:rFonts w:ascii="Times New Roman" w:hAnsi="Times New Roman"/>
          <w:sz w:val="24"/>
          <w:szCs w:val="24"/>
          <w:lang w:val="ru-RU"/>
        </w:rPr>
        <w:br/>
        <w:t>и оценочной работы за курс основного общего образования.</w:t>
      </w:r>
    </w:p>
    <w:p w:rsidR="00371813" w:rsidRPr="004F1DBD" w:rsidRDefault="00371813" w:rsidP="00371813">
      <w:pPr>
        <w:spacing w:after="0" w:line="360" w:lineRule="auto"/>
        <w:ind w:firstLine="709"/>
        <w:jc w:val="both"/>
        <w:rPr>
          <w:rFonts w:ascii="Times New Roman" w:hAnsi="Times New Roman"/>
          <w:sz w:val="24"/>
          <w:szCs w:val="24"/>
          <w:lang w:val="ru-RU"/>
        </w:rPr>
      </w:pPr>
      <w:bookmarkStart w:id="53" w:name="_Toc124412005"/>
      <w:r w:rsidRPr="004F1DBD">
        <w:rPr>
          <w:rFonts w:ascii="Times New Roman" w:hAnsi="Times New Roman"/>
          <w:sz w:val="24"/>
          <w:szCs w:val="24"/>
          <w:lang w:val="ru-RU"/>
        </w:rPr>
        <w:t>152.6. Планируемые результаты освоения физик</w:t>
      </w:r>
      <w:bookmarkEnd w:id="53"/>
      <w:r w:rsidRPr="004F1DBD">
        <w:rPr>
          <w:rFonts w:ascii="Times New Roman" w:hAnsi="Times New Roman"/>
          <w:sz w:val="24"/>
          <w:szCs w:val="24"/>
          <w:lang w:val="ru-RU"/>
        </w:rPr>
        <w:t>и (базовый уровень) на уровне основного общего образования.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371813" w:rsidRPr="004F1DBD" w:rsidRDefault="00371813" w:rsidP="00371813">
      <w:pPr>
        <w:spacing w:after="0" w:line="360" w:lineRule="auto"/>
        <w:ind w:firstLine="709"/>
        <w:jc w:val="both"/>
        <w:rPr>
          <w:rFonts w:ascii="Times New Roman" w:hAnsi="Times New Roman"/>
          <w:sz w:val="24"/>
          <w:szCs w:val="24"/>
          <w:lang w:val="ru-RU"/>
        </w:rPr>
      </w:pPr>
      <w:bookmarkStart w:id="54" w:name="_Toc124412006"/>
      <w:r w:rsidRPr="004F1DBD">
        <w:rPr>
          <w:rFonts w:ascii="Times New Roman" w:hAnsi="Times New Roman"/>
          <w:sz w:val="24"/>
          <w:szCs w:val="24"/>
          <w:lang w:val="ru-RU"/>
        </w:rPr>
        <w:t>152.6.2.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54"/>
    </w:p>
    <w:p w:rsidR="00371813" w:rsidRPr="004F1DBD" w:rsidRDefault="00371813" w:rsidP="00371813">
      <w:pPr>
        <w:numPr>
          <w:ilvl w:val="0"/>
          <w:numId w:val="11"/>
        </w:num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 патриотического воспитания: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проявление интереса к истории и современному состоянию российской физической науки;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ценностное отношение к достижениям российских учёных­физиков;</w:t>
      </w:r>
    </w:p>
    <w:p w:rsidR="00371813" w:rsidRPr="004F1DBD" w:rsidRDefault="00371813" w:rsidP="00371813">
      <w:pPr>
        <w:numPr>
          <w:ilvl w:val="0"/>
          <w:numId w:val="11"/>
        </w:num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 гражданского и духовно-нравственного воспитания: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готовность к активному участию в обсуждении общественно-значимых </w:t>
      </w:r>
      <w:r w:rsidRPr="004F1DBD">
        <w:rPr>
          <w:rFonts w:ascii="Times New Roman" w:hAnsi="Times New Roman"/>
          <w:sz w:val="24"/>
          <w:szCs w:val="24"/>
          <w:lang w:val="ru-RU"/>
        </w:rPr>
        <w:br/>
        <w:t>и этических проблем, связанных с практическим применением достижений физики;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осознание важности морально­этических принципов в деятельности учёного;</w:t>
      </w:r>
    </w:p>
    <w:p w:rsidR="00371813" w:rsidRPr="004F1DBD" w:rsidRDefault="00371813" w:rsidP="00371813">
      <w:pPr>
        <w:numPr>
          <w:ilvl w:val="0"/>
          <w:numId w:val="11"/>
        </w:num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 эстетического воспитания: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восприятие эстетических качеств физической науки: её гармоничного построения, строгости, точности, лаконичности;</w:t>
      </w:r>
    </w:p>
    <w:p w:rsidR="00371813" w:rsidRPr="004F1DBD" w:rsidRDefault="00371813" w:rsidP="00371813">
      <w:pPr>
        <w:numPr>
          <w:ilvl w:val="0"/>
          <w:numId w:val="11"/>
        </w:num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 ценности научного познания: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научной любознательности, интереса к исследовательской деятельности;</w:t>
      </w:r>
    </w:p>
    <w:p w:rsidR="00371813" w:rsidRPr="004F1DBD" w:rsidRDefault="00371813" w:rsidP="00371813">
      <w:pPr>
        <w:numPr>
          <w:ilvl w:val="0"/>
          <w:numId w:val="11"/>
        </w:num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 </w:t>
      </w:r>
      <w:bookmarkStart w:id="55" w:name="_Hlk125714652"/>
      <w:r w:rsidRPr="004F1DBD">
        <w:rPr>
          <w:rFonts w:ascii="Times New Roman" w:hAnsi="Times New Roman"/>
          <w:sz w:val="24"/>
          <w:szCs w:val="24"/>
          <w:lang w:val="ru-RU"/>
        </w:rPr>
        <w:t>формирования культуры здоровья и эмоционального благополучия:</w:t>
      </w:r>
      <w:bookmarkEnd w:id="55"/>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осознание ценности безопасного образа жизни в современном технологическом мире, важности правил безопасного поведения на транспорте, </w:t>
      </w:r>
      <w:r w:rsidRPr="004F1DBD">
        <w:rPr>
          <w:rFonts w:ascii="Times New Roman" w:hAnsi="Times New Roman"/>
          <w:sz w:val="24"/>
          <w:szCs w:val="24"/>
          <w:lang w:val="ru-RU"/>
        </w:rPr>
        <w:br/>
        <w:t>на дорогах, с электрическим и тепловым оборудованием в домашних условиях;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сформированность навыка рефлексии, признание своего права на ошибку </w:t>
      </w:r>
      <w:r w:rsidRPr="004F1DBD">
        <w:rPr>
          <w:rFonts w:ascii="Times New Roman" w:hAnsi="Times New Roman"/>
          <w:sz w:val="24"/>
          <w:szCs w:val="24"/>
          <w:lang w:val="ru-RU"/>
        </w:rPr>
        <w:br/>
        <w:t>и такого же права у другого человека;</w:t>
      </w:r>
    </w:p>
    <w:p w:rsidR="00371813" w:rsidRPr="004F1DBD" w:rsidRDefault="00371813" w:rsidP="00371813">
      <w:pPr>
        <w:numPr>
          <w:ilvl w:val="0"/>
          <w:numId w:val="11"/>
        </w:num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 трудового воспитания: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активное участие в решении практических задач (в рамках семьи, школы, города, края) технологической и социальной направленности, требующих </w:t>
      </w:r>
      <w:r w:rsidRPr="004F1DBD">
        <w:rPr>
          <w:rFonts w:ascii="Times New Roman" w:hAnsi="Times New Roman"/>
          <w:sz w:val="24"/>
          <w:szCs w:val="24"/>
          <w:lang w:val="ru-RU"/>
        </w:rPr>
        <w:br/>
        <w:t>в том числе и физических знаний;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интерес к практическому изучению профессий, связанных с физикой;</w:t>
      </w:r>
    </w:p>
    <w:p w:rsidR="00371813" w:rsidRPr="004F1DBD" w:rsidRDefault="00371813" w:rsidP="00371813">
      <w:pPr>
        <w:numPr>
          <w:ilvl w:val="0"/>
          <w:numId w:val="11"/>
        </w:num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 экологического воспитания: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осознание глобального характера экологических проблем и путей их решения;</w:t>
      </w:r>
    </w:p>
    <w:p w:rsidR="00371813" w:rsidRPr="004F1DBD" w:rsidRDefault="00371813" w:rsidP="00371813">
      <w:pPr>
        <w:numPr>
          <w:ilvl w:val="0"/>
          <w:numId w:val="11"/>
        </w:num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 адаптации к изменяющимся условиям социальной и природной среды: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повышение уровня своей компетентности через практическую деятельность;</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потребность в формировании новых знаний, в том числе формулировать идеи, понятия, гипотезы о физических объектах и явлениях;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осознание дефицитов собственных знаний и компетентностей в области физики;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планирование своего развития в приобретении новых физических знаний;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стремление анализировать и выявлять взаимосвязи природы, общества </w:t>
      </w:r>
      <w:r w:rsidRPr="004F1DBD">
        <w:rPr>
          <w:rFonts w:ascii="Times New Roman" w:hAnsi="Times New Roman"/>
          <w:sz w:val="24"/>
          <w:szCs w:val="24"/>
          <w:lang w:val="ru-RU"/>
        </w:rPr>
        <w:br/>
        <w:t>и экономики, в том числе с использованием физических знаний;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оценка своих действий с учётом влияния на окружающую среду, возможных </w:t>
      </w:r>
      <w:r w:rsidRPr="004F1DBD">
        <w:rPr>
          <w:rFonts w:ascii="Times New Roman" w:hAnsi="Times New Roman"/>
          <w:sz w:val="24"/>
          <w:szCs w:val="24"/>
          <w:lang w:val="ru-RU"/>
        </w:rPr>
        <w:lastRenderedPageBreak/>
        <w:t>глобальных последствий.</w:t>
      </w:r>
    </w:p>
    <w:p w:rsidR="00371813" w:rsidRPr="004F1DBD" w:rsidRDefault="00371813" w:rsidP="00371813">
      <w:pPr>
        <w:spacing w:after="0" w:line="360" w:lineRule="auto"/>
        <w:ind w:firstLine="709"/>
        <w:jc w:val="both"/>
        <w:rPr>
          <w:rFonts w:ascii="Times New Roman" w:hAnsi="Times New Roman"/>
          <w:sz w:val="24"/>
          <w:szCs w:val="24"/>
          <w:lang w:val="ru-RU"/>
        </w:rPr>
      </w:pPr>
      <w:bookmarkStart w:id="56" w:name="_Toc124412007"/>
      <w:r w:rsidRPr="004F1DBD">
        <w:rPr>
          <w:rFonts w:ascii="Times New Roman" w:hAnsi="Times New Roman"/>
          <w:sz w:val="24"/>
          <w:szCs w:val="24"/>
          <w:lang w:val="ru-RU"/>
        </w:rPr>
        <w:t>152.6.3.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56"/>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152.6.3.1. Овладение универсальными учебными познавательными действиями: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базовые логические действия: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и характеризовать существенные признаки объектов (явлений);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устанавливать существенный признак классификации, основания </w:t>
      </w:r>
      <w:r w:rsidRPr="004F1DBD">
        <w:rPr>
          <w:rFonts w:ascii="Times New Roman" w:hAnsi="Times New Roman"/>
          <w:sz w:val="24"/>
          <w:szCs w:val="24"/>
          <w:lang w:val="ru-RU"/>
        </w:rPr>
        <w:br/>
        <w:t>для обобщения и сравнения;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закономерности и противоречия в рассматриваемых фактах, данных и наблюдениях, относящихся к физическим явлениям;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выявлять причинно­следственные связи при изучении физических явлений </w:t>
      </w:r>
      <w:r w:rsidRPr="004F1DBD">
        <w:rPr>
          <w:rFonts w:ascii="Times New Roman" w:hAnsi="Times New Roman"/>
          <w:sz w:val="24"/>
          <w:szCs w:val="24"/>
          <w:lang w:val="ru-RU"/>
        </w:rPr>
        <w:br/>
        <w:t>и процессов, делать выводы с использованием дедуктивных и индуктивных умозаключений, выдвигать гипотезы о взаимосвязях физических величин;</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2) базовые исследовательские действия: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вопросы как исследовательский инструмент познания;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оценивать на применимость и достоверность информацию, полученную в ходе исследования или эксперимента;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прогнозировать возможное дальнейшее развитие физических процессов, </w:t>
      </w:r>
      <w:r w:rsidRPr="004F1DBD">
        <w:rPr>
          <w:rFonts w:ascii="Times New Roman" w:hAnsi="Times New Roman"/>
          <w:sz w:val="24"/>
          <w:szCs w:val="24"/>
          <w:lang w:val="ru-RU"/>
        </w:rPr>
        <w:br/>
        <w:t>а также выдвигать предположения об их развитии в новых условиях и контекстах.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3) работа с информацией: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анализировать, систематизировать и интерпретировать информацию различных видов и форм представления;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самостоятельно выбирать оптимальную форму представления информации </w:t>
      </w:r>
      <w:r w:rsidRPr="004F1DBD">
        <w:rPr>
          <w:rFonts w:ascii="Times New Roman" w:hAnsi="Times New Roman"/>
          <w:sz w:val="24"/>
          <w:szCs w:val="24"/>
          <w:lang w:val="ru-RU"/>
        </w:rPr>
        <w:br/>
        <w:t xml:space="preserve">и иллюстрировать решаемые задачи несложными схемами, диаграммами, иной графикой </w:t>
      </w:r>
      <w:r w:rsidRPr="004F1DBD">
        <w:rPr>
          <w:rFonts w:ascii="Times New Roman" w:hAnsi="Times New Roman"/>
          <w:sz w:val="24"/>
          <w:szCs w:val="24"/>
          <w:lang w:val="ru-RU"/>
        </w:rPr>
        <w:lastRenderedPageBreak/>
        <w:t>и их комбинациями.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152.6.3.2. Овладение универсальными учебными коммуникативными действиями: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общение: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 ходе обсуждения учебного материала, результатов лабораторных работ </w:t>
      </w:r>
      <w:r w:rsidRPr="004F1DBD">
        <w:rPr>
          <w:rFonts w:ascii="Times New Roman" w:hAnsi="Times New Roman"/>
          <w:sz w:val="24"/>
          <w:szCs w:val="24"/>
          <w:lang w:val="ru-RU"/>
        </w:rPr>
        <w:b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выражать свою точку зрения в устных и письменных текстах;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публично представлять результаты выполненного физического опыта (эксперимента, исследования, проекта).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2) совместная деятельность (сотрудничество):</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физической проблемы;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принимать цели совместной деятельности, организовывать действия </w:t>
      </w:r>
      <w:r w:rsidRPr="004F1DBD">
        <w:rPr>
          <w:rFonts w:ascii="Times New Roman" w:hAnsi="Times New Roman"/>
          <w:sz w:val="24"/>
          <w:szCs w:val="24"/>
          <w:lang w:val="ru-RU"/>
        </w:rPr>
        <w:br/>
        <w:t>по её достижению: распределять роли, обсуждать процессы и результаты совместной работы, обобщать мнения нескольких людей;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152.6.3.3. Овладение универсальными учебными регулятивными действиями: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самоорганизация: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выявлять проблемы в жизненных и учебных ситуациях, требующих </w:t>
      </w:r>
      <w:r w:rsidRPr="004F1DBD">
        <w:rPr>
          <w:rFonts w:ascii="Times New Roman" w:hAnsi="Times New Roman"/>
          <w:sz w:val="24"/>
          <w:szCs w:val="24"/>
          <w:lang w:val="ru-RU"/>
        </w:rPr>
        <w:br/>
        <w:t>для решения физических знаний;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делать выбор и брать ответственность за решение.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2) самоконтроль:</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давать адекватную оценку ситуации и предлагать план её изменения;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оценивать соответствие результата цели и условиям.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3) эмоциональный интеллект:</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ставить себя на место другого человека в ходе спора или дискуссии </w:t>
      </w:r>
      <w:r w:rsidRPr="004F1DBD">
        <w:rPr>
          <w:rFonts w:ascii="Times New Roman" w:hAnsi="Times New Roman"/>
          <w:sz w:val="24"/>
          <w:szCs w:val="24"/>
          <w:lang w:val="ru-RU"/>
        </w:rPr>
        <w:br/>
        <w:t>на научную тему, понимать мотивы, намерения и логику другого.</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4) принятие себя и других: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признавать своё право на ошибку при решении физических задач </w:t>
      </w:r>
      <w:r w:rsidRPr="004F1DBD">
        <w:rPr>
          <w:rFonts w:ascii="Times New Roman" w:hAnsi="Times New Roman"/>
          <w:sz w:val="24"/>
          <w:szCs w:val="24"/>
          <w:lang w:val="ru-RU"/>
        </w:rPr>
        <w:br/>
        <w:t>или в утверждениях на научные темы и такое же право другого.</w:t>
      </w:r>
    </w:p>
    <w:p w:rsidR="00371813" w:rsidRPr="004F1DBD" w:rsidRDefault="00371813" w:rsidP="00371813">
      <w:pPr>
        <w:spacing w:after="0" w:line="360" w:lineRule="auto"/>
        <w:ind w:firstLine="709"/>
        <w:jc w:val="both"/>
        <w:rPr>
          <w:rFonts w:ascii="Times New Roman" w:hAnsi="Times New Roman"/>
          <w:sz w:val="24"/>
          <w:szCs w:val="24"/>
          <w:lang w:val="ru-RU"/>
        </w:rPr>
      </w:pPr>
      <w:bookmarkStart w:id="57" w:name="_Toc124412008"/>
      <w:r w:rsidRPr="004F1DBD">
        <w:rPr>
          <w:rFonts w:ascii="Times New Roman" w:hAnsi="Times New Roman"/>
          <w:sz w:val="24"/>
          <w:szCs w:val="24"/>
          <w:lang w:val="ru-RU"/>
        </w:rPr>
        <w:t>152.6.4. </w:t>
      </w:r>
      <w:bookmarkEnd w:id="57"/>
      <w:r w:rsidRPr="004F1DBD">
        <w:rPr>
          <w:rFonts w:ascii="Times New Roman" w:hAnsi="Times New Roman"/>
          <w:sz w:val="24"/>
          <w:szCs w:val="24"/>
          <w:lang w:val="ru-RU"/>
        </w:rPr>
        <w:t>Предметные результаты освоения программы по физике (базовый уровень).</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152.6.4.1. Предметные результаты освоения программы по физике к концу обучения в 7 классе: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w:t>
      </w:r>
      <w:r w:rsidRPr="004F1DBD">
        <w:rPr>
          <w:rFonts w:ascii="Times New Roman" w:hAnsi="Times New Roman"/>
          <w:sz w:val="24"/>
          <w:szCs w:val="24"/>
          <w:lang w:val="ru-RU"/>
        </w:rPr>
        <w:br/>
        <w:t>и на основе опытов, демонстрирующих данное физическое явление;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w:t>
      </w:r>
      <w:r w:rsidRPr="004F1DBD">
        <w:rPr>
          <w:rFonts w:ascii="Times New Roman" w:hAnsi="Times New Roman"/>
          <w:sz w:val="24"/>
          <w:szCs w:val="24"/>
          <w:lang w:val="ru-RU"/>
        </w:rPr>
        <w:lastRenderedPageBreak/>
        <w:t>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объяснять физические явления, процессы и свойства тел, </w:t>
      </w:r>
      <w:r w:rsidRPr="004F1DBD">
        <w:rPr>
          <w:rFonts w:ascii="Times New Roman" w:hAnsi="Times New Roman"/>
          <w:sz w:val="24"/>
          <w:szCs w:val="24"/>
          <w:lang w:val="ru-RU"/>
        </w:rPr>
        <w:br/>
        <w:t xml:space="preserve">в том числе и в контексте ситуаций практико­ориентированного характера: выявлять причинно­следственные связи, строить объяснение из 1–2 логических шагов </w:t>
      </w:r>
      <w:r w:rsidRPr="004F1DBD">
        <w:rPr>
          <w:rFonts w:ascii="Times New Roman" w:hAnsi="Times New Roman"/>
          <w:sz w:val="24"/>
          <w:szCs w:val="24"/>
          <w:lang w:val="ru-RU"/>
        </w:rPr>
        <w:br/>
        <w:t xml:space="preserve">с опорой на 1–2 изученных свойства физических явлений, физических закона </w:t>
      </w:r>
      <w:r w:rsidRPr="004F1DBD">
        <w:rPr>
          <w:rFonts w:ascii="Times New Roman" w:hAnsi="Times New Roman"/>
          <w:sz w:val="24"/>
          <w:szCs w:val="24"/>
          <w:lang w:val="ru-RU"/>
        </w:rPr>
        <w:br/>
        <w:t>или закономерности;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проводить опыты по наблюдению физических явлений или физических свойств тел: формулировать проверяемые предположения, собирать установку </w:t>
      </w:r>
      <w:r w:rsidRPr="004F1DBD">
        <w:rPr>
          <w:rFonts w:ascii="Times New Roman" w:hAnsi="Times New Roman"/>
          <w:sz w:val="24"/>
          <w:szCs w:val="24"/>
          <w:lang w:val="ru-RU"/>
        </w:rPr>
        <w:br/>
        <w:t>из предложенного оборудования, записывать ход опыта и формулировать выводы;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выполнять прямые измерения расстояния, времени, массы тела, объёма, силы </w:t>
      </w:r>
      <w:r w:rsidRPr="004F1DBD">
        <w:rPr>
          <w:rFonts w:ascii="Times New Roman" w:hAnsi="Times New Roman"/>
          <w:sz w:val="24"/>
          <w:szCs w:val="24"/>
          <w:lang w:val="ru-RU"/>
        </w:rPr>
        <w:b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проводить исследование зависимости одной физической величины от другой </w:t>
      </w:r>
      <w:r w:rsidRPr="004F1DBD">
        <w:rPr>
          <w:rFonts w:ascii="Times New Roman" w:hAnsi="Times New Roman"/>
          <w:sz w:val="24"/>
          <w:szCs w:val="24"/>
          <w:lang w:val="ru-RU"/>
        </w:rPr>
        <w:br/>
        <w:t xml:space="preserve">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 xml:space="preserve">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w:t>
      </w:r>
      <w:r w:rsidRPr="004F1DBD">
        <w:rPr>
          <w:rFonts w:ascii="Times New Roman" w:hAnsi="Times New Roman"/>
          <w:sz w:val="24"/>
          <w:szCs w:val="24"/>
          <w:lang w:val="ru-RU"/>
        </w:rPr>
        <w:br/>
        <w:t>в виде предложенных таблиц и графиков, делать выводы по результатам исследования;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w:t>
      </w:r>
      <w:r w:rsidRPr="004F1DBD">
        <w:rPr>
          <w:rFonts w:ascii="Times New Roman" w:hAnsi="Times New Roman"/>
          <w:sz w:val="24"/>
          <w:szCs w:val="24"/>
          <w:lang w:val="ru-RU"/>
        </w:rPr>
        <w:br/>
        <w:t>при выполнении измерений собирать экспериментальную установку и вычислять значение искомой величины;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соблюдать правила техники безопасности при работе с лабораторным оборудованием;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указывать принципы действия приборов и технических устройств: весы, термометр, динамометр, сообщающиеся сосуды, барометр, рычаг, подвижный </w:t>
      </w:r>
      <w:r w:rsidRPr="004F1DBD">
        <w:rPr>
          <w:rFonts w:ascii="Times New Roman" w:hAnsi="Times New Roman"/>
          <w:sz w:val="24"/>
          <w:szCs w:val="24"/>
          <w:lang w:val="ru-RU"/>
        </w:rPr>
        <w:br/>
        <w:t>и неподвижный блок, наклонная плоскость;</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осуществлять отбор источников информации в сети Интернет в соответствии </w:t>
      </w:r>
      <w:r w:rsidRPr="004F1DBD">
        <w:rPr>
          <w:rFonts w:ascii="Times New Roman" w:hAnsi="Times New Roman"/>
          <w:sz w:val="24"/>
          <w:szCs w:val="24"/>
          <w:lang w:val="ru-RU"/>
        </w:rPr>
        <w:b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создавать собственные краткие письменные и устные сообщения на основе </w:t>
      </w:r>
      <w:r w:rsidRPr="004F1DBD">
        <w:rPr>
          <w:rFonts w:ascii="Times New Roman" w:hAnsi="Times New Roman"/>
          <w:sz w:val="24"/>
          <w:szCs w:val="24"/>
          <w:lang w:val="ru-RU"/>
        </w:rPr>
        <w:br/>
        <w:t xml:space="preserve">2–3 источников информации физического содержания, в том числе публично делать </w:t>
      </w:r>
      <w:r w:rsidRPr="004F1DBD">
        <w:rPr>
          <w:rFonts w:ascii="Times New Roman" w:hAnsi="Times New Roman"/>
          <w:sz w:val="24"/>
          <w:szCs w:val="24"/>
          <w:lang w:val="ru-RU"/>
        </w:rPr>
        <w:lastRenderedPageBreak/>
        <w:t xml:space="preserve">краткие сообщения о результатах проектов или учебных исследований, </w:t>
      </w:r>
      <w:r w:rsidRPr="004F1DBD">
        <w:rPr>
          <w:rFonts w:ascii="Times New Roman" w:hAnsi="Times New Roman"/>
          <w:sz w:val="24"/>
          <w:szCs w:val="24"/>
          <w:lang w:val="ru-RU"/>
        </w:rPr>
        <w:br/>
        <w:t>при этом грамотно использовать изученный понятийный аппарат курса физики, сопровождать выступление презентацией;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152.6.4.2. Предметные результаты освоения программы по физике к концу обучения в 8 классе: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понятия: масса и размеры молекул, тепловое движение атомов </w:t>
      </w:r>
      <w:r w:rsidRPr="004F1DBD">
        <w:rPr>
          <w:rFonts w:ascii="Times New Roman" w:hAnsi="Times New Roman"/>
          <w:sz w:val="24"/>
          <w:szCs w:val="24"/>
          <w:lang w:val="ru-RU"/>
        </w:rPr>
        <w:b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w:t>
      </w:r>
      <w:r w:rsidRPr="004F1DBD">
        <w:rPr>
          <w:rFonts w:ascii="Times New Roman" w:hAnsi="Times New Roman"/>
          <w:sz w:val="24"/>
          <w:szCs w:val="24"/>
          <w:lang w:val="ru-RU"/>
        </w:rPr>
        <w:b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w:t>
      </w:r>
      <w:r w:rsidRPr="004F1DBD">
        <w:rPr>
          <w:rFonts w:ascii="Times New Roman" w:hAnsi="Times New Roman"/>
          <w:sz w:val="24"/>
          <w:szCs w:val="24"/>
          <w:lang w:val="ru-RU"/>
        </w:rPr>
        <w:lastRenderedPageBreak/>
        <w:t xml:space="preserve">мощность электрического тока), при описании правильно трактовать физический смысл используемых величин, обозначения </w:t>
      </w:r>
      <w:r w:rsidRPr="004F1DBD">
        <w:rPr>
          <w:rFonts w:ascii="Times New Roman" w:hAnsi="Times New Roman"/>
          <w:sz w:val="24"/>
          <w:szCs w:val="24"/>
          <w:lang w:val="ru-RU"/>
        </w:rPr>
        <w:b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w:t>
      </w:r>
      <w:r w:rsidRPr="004F1DBD">
        <w:rPr>
          <w:rFonts w:ascii="Times New Roman" w:hAnsi="Times New Roman"/>
          <w:sz w:val="24"/>
          <w:szCs w:val="24"/>
          <w:lang w:val="ru-RU"/>
        </w:rPr>
        <w:br/>
        <w:t>при этом давать словесную формулировку закона и записывать его математическое выражение;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w:t>
      </w:r>
      <w:r w:rsidRPr="004F1DBD">
        <w:rPr>
          <w:rFonts w:ascii="Times New Roman" w:hAnsi="Times New Roman"/>
          <w:sz w:val="24"/>
          <w:szCs w:val="24"/>
          <w:lang w:val="ru-RU"/>
        </w:rPr>
        <w:b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w:t>
      </w:r>
      <w:r w:rsidRPr="004F1DBD">
        <w:rPr>
          <w:rFonts w:ascii="Times New Roman" w:hAnsi="Times New Roman"/>
          <w:sz w:val="24"/>
          <w:szCs w:val="24"/>
          <w:lang w:val="ru-RU"/>
        </w:rPr>
        <w:lastRenderedPageBreak/>
        <w:t>величин, сравнивать результаты измерений с учётом заданной абсолютной погрешности;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проводить исследование зависимости одной физической величины от другой </w:t>
      </w:r>
      <w:r w:rsidRPr="004F1DBD">
        <w:rPr>
          <w:rFonts w:ascii="Times New Roman" w:hAnsi="Times New Roman"/>
          <w:sz w:val="24"/>
          <w:szCs w:val="24"/>
          <w:lang w:val="ru-RU"/>
        </w:rPr>
        <w:br/>
        <w:t xml:space="preserve">с использованием прямых измерений (зависимость сопротивления проводника </w:t>
      </w:r>
      <w:r w:rsidRPr="004F1DBD">
        <w:rPr>
          <w:rFonts w:ascii="Times New Roman" w:hAnsi="Times New Roman"/>
          <w:sz w:val="24"/>
          <w:szCs w:val="24"/>
          <w:lang w:val="ru-RU"/>
        </w:rPr>
        <w:br/>
        <w:t>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соблюдать правила техники безопасности при работе с лабораторным оборудованием;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простые технические устройства и измерительные приборы </w:t>
      </w:r>
      <w:r w:rsidRPr="004F1DBD">
        <w:rPr>
          <w:rFonts w:ascii="Times New Roman" w:hAnsi="Times New Roman"/>
          <w:sz w:val="24"/>
          <w:szCs w:val="24"/>
          <w:lang w:val="ru-RU"/>
        </w:rPr>
        <w:b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осуществлять поиск информации физического содержания в сети Интернет, </w:t>
      </w:r>
      <w:r w:rsidRPr="004F1DBD">
        <w:rPr>
          <w:rFonts w:ascii="Times New Roman" w:hAnsi="Times New Roman"/>
          <w:sz w:val="24"/>
          <w:szCs w:val="24"/>
          <w:lang w:val="ru-RU"/>
        </w:rPr>
        <w:b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w:t>
      </w:r>
      <w:r w:rsidRPr="004F1DBD">
        <w:rPr>
          <w:rFonts w:ascii="Times New Roman" w:hAnsi="Times New Roman"/>
          <w:sz w:val="24"/>
          <w:szCs w:val="24"/>
          <w:lang w:val="ru-RU"/>
        </w:rPr>
        <w:lastRenderedPageBreak/>
        <w:t>приёмами конспектирования текста, преобразования информации из одной знаковой системы в другую;</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создавать собственные письменные и краткие устные сообщения, обобщая информацию из нескольких источников физического содержания, </w:t>
      </w:r>
      <w:r w:rsidRPr="004F1DBD">
        <w:rPr>
          <w:rFonts w:ascii="Times New Roman" w:hAnsi="Times New Roman"/>
          <w:sz w:val="24"/>
          <w:szCs w:val="24"/>
          <w:lang w:val="ru-RU"/>
        </w:rPr>
        <w:br/>
        <w:t>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152.6.4.3. Предметные результаты освоения программы по физике к концу обучения в 9 классе: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w:t>
      </w:r>
      <w:r w:rsidRPr="004F1DBD">
        <w:rPr>
          <w:rFonts w:ascii="Times New Roman" w:hAnsi="Times New Roman"/>
          <w:sz w:val="24"/>
          <w:szCs w:val="24"/>
          <w:lang w:val="ru-RU"/>
        </w:rPr>
        <w:lastRenderedPageBreak/>
        <w:t>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w:t>
      </w:r>
      <w:r w:rsidRPr="004F1DBD">
        <w:rPr>
          <w:rFonts w:ascii="Times New Roman" w:hAnsi="Times New Roman"/>
          <w:sz w:val="24"/>
          <w:szCs w:val="24"/>
          <w:lang w:val="ru-RU"/>
        </w:rPr>
        <w:br/>
        <w:t>и записывать его математическое выражение;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w:t>
      </w:r>
      <w:r w:rsidRPr="004F1DBD">
        <w:rPr>
          <w:rFonts w:ascii="Times New Roman" w:hAnsi="Times New Roman"/>
          <w:sz w:val="24"/>
          <w:szCs w:val="24"/>
          <w:lang w:val="ru-RU"/>
        </w:rPr>
        <w:b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w:t>
      </w:r>
      <w:r w:rsidRPr="004F1DBD">
        <w:rPr>
          <w:rFonts w:ascii="Times New Roman" w:hAnsi="Times New Roman"/>
          <w:sz w:val="24"/>
          <w:szCs w:val="24"/>
          <w:lang w:val="ru-RU"/>
        </w:rPr>
        <w:br/>
        <w:t>и его результаты, формулировать выводы;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проводить косвенные измерения физических величин (средняя скорость </w:t>
      </w:r>
      <w:r w:rsidRPr="004F1DBD">
        <w:rPr>
          <w:rFonts w:ascii="Times New Roman" w:hAnsi="Times New Roman"/>
          <w:sz w:val="24"/>
          <w:szCs w:val="24"/>
          <w:lang w:val="ru-RU"/>
        </w:rPr>
        <w:br/>
        <w:t xml:space="preserve">и ускорение тела при равноускоренном движении, ускорение свободного падения, жёсткость пружины, коэффициент трения скольжения, механическая работа </w:t>
      </w:r>
      <w:r w:rsidRPr="004F1DBD">
        <w:rPr>
          <w:rFonts w:ascii="Times New Roman" w:hAnsi="Times New Roman"/>
          <w:sz w:val="24"/>
          <w:szCs w:val="24"/>
          <w:lang w:val="ru-RU"/>
        </w:rPr>
        <w:br/>
        <w:t>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соблюдать правила техники безопасности при работе с лабораторным оборудованием;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w:t>
      </w:r>
      <w:r w:rsidRPr="004F1DBD">
        <w:rPr>
          <w:rFonts w:ascii="Times New Roman" w:hAnsi="Times New Roman"/>
          <w:sz w:val="24"/>
          <w:szCs w:val="24"/>
          <w:lang w:val="ru-RU"/>
        </w:rPr>
        <w:lastRenderedPageBreak/>
        <w:t>спектроскоп, дозиметр, камера Вильсона), используя знания о свойствах физических явлений и необходимые физические закономерности;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w:t>
      </w:r>
      <w:r w:rsidRPr="004F1DBD">
        <w:rPr>
          <w:rFonts w:ascii="Times New Roman" w:hAnsi="Times New Roman"/>
          <w:sz w:val="24"/>
          <w:szCs w:val="24"/>
          <w:lang w:val="ru-RU"/>
        </w:rPr>
        <w:br/>
        <w:t>в плоском зеркале и собирающей линзе;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w:t>
      </w:r>
      <w:r w:rsidRPr="004F1DBD">
        <w:rPr>
          <w:rFonts w:ascii="Times New Roman" w:hAnsi="Times New Roman"/>
          <w:sz w:val="24"/>
          <w:szCs w:val="24"/>
          <w:lang w:val="ru-RU"/>
        </w:rPr>
        <w:br/>
        <w:t>и дополнительных источников;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w:t>
      </w:r>
      <w:r w:rsidRPr="004F1DBD">
        <w:rPr>
          <w:rFonts w:ascii="Times New Roman" w:hAnsi="Times New Roman"/>
          <w:sz w:val="24"/>
          <w:szCs w:val="24"/>
          <w:lang w:val="ru-RU"/>
        </w:rPr>
        <w:br/>
        <w:t>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371813" w:rsidRPr="004F1DBD" w:rsidRDefault="00371813" w:rsidP="00371813">
      <w:pPr>
        <w:pStyle w:val="1"/>
        <w:pBdr>
          <w:bottom w:val="none" w:sz="0" w:space="0" w:color="auto"/>
        </w:pBdr>
        <w:spacing w:before="0" w:line="360" w:lineRule="auto"/>
        <w:ind w:firstLine="708"/>
        <w:jc w:val="both"/>
        <w:rPr>
          <w:b w:val="0"/>
          <w:sz w:val="24"/>
          <w:szCs w:val="24"/>
          <w:lang w:val="ru-RU"/>
        </w:rPr>
      </w:pPr>
    </w:p>
    <w:p w:rsidR="00371813" w:rsidRPr="004F1DBD" w:rsidRDefault="00DA2E43" w:rsidP="00371813">
      <w:pPr>
        <w:pStyle w:val="1"/>
        <w:pBdr>
          <w:bottom w:val="none" w:sz="0" w:space="0" w:color="auto"/>
        </w:pBdr>
        <w:spacing w:before="0" w:line="360" w:lineRule="auto"/>
        <w:ind w:firstLine="708"/>
        <w:jc w:val="both"/>
        <w:rPr>
          <w:sz w:val="24"/>
          <w:szCs w:val="24"/>
          <w:lang w:val="ru-RU"/>
        </w:rPr>
      </w:pPr>
      <w:r>
        <w:rPr>
          <w:sz w:val="24"/>
          <w:szCs w:val="24"/>
          <w:lang w:val="ru-RU"/>
        </w:rPr>
        <w:t>2.1.11</w:t>
      </w:r>
      <w:r w:rsidR="00371813" w:rsidRPr="004F1DBD">
        <w:rPr>
          <w:sz w:val="24"/>
          <w:szCs w:val="24"/>
          <w:lang w:val="ru-RU"/>
        </w:rPr>
        <w:t xml:space="preserve">. Рабочая программа по учебному предмету «Химия» (базовый уровень).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154.1. Рабочая программа по учебному предмету «Химия» (базовый уровень) (предметная область «Естественнонаучные предметы») </w:t>
      </w:r>
      <w:r w:rsidRPr="004F1DBD">
        <w:rPr>
          <w:rFonts w:ascii="Times New Roman" w:hAnsi="Times New Roman"/>
          <w:sz w:val="24"/>
          <w:szCs w:val="24"/>
          <w:lang w:val="ru-RU"/>
        </w:rPr>
        <w:br/>
        <w:t xml:space="preserve">(далее соответственно – программа по химии, химия) включает пояснительную записку, содержание обучения, планируемые результаты освоения программы </w:t>
      </w:r>
      <w:r w:rsidRPr="004F1DBD">
        <w:rPr>
          <w:rFonts w:ascii="Times New Roman" w:hAnsi="Times New Roman"/>
          <w:sz w:val="24"/>
          <w:szCs w:val="24"/>
          <w:lang w:val="ru-RU"/>
        </w:rPr>
        <w:br/>
        <w:t>по химии.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154.2. Пояснительная записка.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154.2.1.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 xml:space="preserve">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r w:rsidRPr="004F1DBD">
        <w:rPr>
          <w:rFonts w:ascii="Times New Roman" w:hAnsi="Times New Roman"/>
          <w:sz w:val="24"/>
          <w:szCs w:val="24"/>
          <w:lang w:val="ru-RU"/>
        </w:rPr>
        <w:br/>
        <w:t xml:space="preserve">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4F1DBD">
        <w:rPr>
          <w:rFonts w:ascii="Times New Roman" w:hAnsi="Times New Roman"/>
          <w:sz w:val="24"/>
          <w:szCs w:val="24"/>
        </w:rPr>
        <w:t>N</w:t>
      </w:r>
      <w:r w:rsidRPr="004F1DBD">
        <w:rPr>
          <w:rFonts w:ascii="Times New Roman" w:hAnsi="Times New Roman"/>
          <w:sz w:val="24"/>
          <w:szCs w:val="24"/>
          <w:lang w:val="ru-RU"/>
        </w:rPr>
        <w:t xml:space="preserve"> ПК­4вн).</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154.2.2. Согласно своему назначению программа по химии является ориентиром для составления рабочих авторских программ: она даёт представление </w:t>
      </w:r>
      <w:r w:rsidRPr="004F1DBD">
        <w:rPr>
          <w:rFonts w:ascii="Times New Roman" w:hAnsi="Times New Roman"/>
          <w:sz w:val="24"/>
          <w:szCs w:val="24"/>
          <w:lang w:val="ru-RU"/>
        </w:rPr>
        <w:br/>
        <w:t xml:space="preserve">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w:t>
      </w:r>
      <w:r w:rsidRPr="004F1DBD">
        <w:rPr>
          <w:rFonts w:ascii="Times New Roman" w:hAnsi="Times New Roman"/>
          <w:sz w:val="24"/>
          <w:szCs w:val="24"/>
          <w:lang w:val="ru-RU"/>
        </w:rPr>
        <w:br/>
        <w:t>его по разделам и темам программы, определяет количественные и качественные характеристики содержания, даёт примерное распределение учебных часов</w:t>
      </w:r>
      <w:r w:rsidRPr="004F1DBD">
        <w:rPr>
          <w:rFonts w:ascii="Times New Roman" w:hAnsi="Times New Roman"/>
          <w:sz w:val="24"/>
          <w:szCs w:val="24"/>
          <w:lang w:val="ru-RU"/>
        </w:rPr>
        <w:br/>
        <w:t>по тематическим разделам программы и рекомендуемую последовательность</w:t>
      </w:r>
      <w:r w:rsidRPr="004F1DBD">
        <w:rPr>
          <w:rFonts w:ascii="Times New Roman" w:hAnsi="Times New Roman"/>
          <w:sz w:val="24"/>
          <w:szCs w:val="24"/>
          <w:lang w:val="ru-RU"/>
        </w:rPr>
        <w:br/>
        <w:t>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w:t>
      </w:r>
      <w:r w:rsidRPr="004F1DBD">
        <w:rPr>
          <w:rFonts w:ascii="Times New Roman" w:hAnsi="Times New Roman"/>
          <w:sz w:val="24"/>
          <w:szCs w:val="24"/>
          <w:lang w:val="ru-RU"/>
        </w:rPr>
        <w:br/>
        <w:t>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 по освоению учебного содержания.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154.2.3. Вклад химии в достижение целей основного общего образования обусловлен во многом значением химической науки в познании законов природы,</w:t>
      </w:r>
      <w:r w:rsidRPr="004F1DBD">
        <w:rPr>
          <w:rFonts w:ascii="Times New Roman" w:hAnsi="Times New Roman"/>
          <w:sz w:val="24"/>
          <w:szCs w:val="24"/>
          <w:lang w:val="ru-RU"/>
        </w:rPr>
        <w:br/>
        <w:t>в развитии производительных сил общества и создании новой базы материальной культуры.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Химия как элемент системы естественных наук распространила</w:t>
      </w:r>
      <w:r w:rsidRPr="004F1DBD">
        <w:rPr>
          <w:rFonts w:ascii="Times New Roman" w:hAnsi="Times New Roman"/>
          <w:sz w:val="24"/>
          <w:szCs w:val="24"/>
          <w:lang w:val="ru-RU"/>
        </w:rPr>
        <w:br/>
        <w:t xml:space="preserve">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w:t>
      </w:r>
      <w:r w:rsidRPr="004F1DBD">
        <w:rPr>
          <w:rFonts w:ascii="Times New Roman" w:hAnsi="Times New Roman"/>
          <w:sz w:val="24"/>
          <w:szCs w:val="24"/>
          <w:lang w:val="ru-RU"/>
        </w:rPr>
        <w:br/>
        <w:t xml:space="preserve">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w:t>
      </w:r>
      <w:r w:rsidRPr="004F1DBD">
        <w:rPr>
          <w:rFonts w:ascii="Times New Roman" w:hAnsi="Times New Roman"/>
          <w:sz w:val="24"/>
          <w:szCs w:val="24"/>
          <w:lang w:val="ru-RU"/>
        </w:rPr>
        <w:lastRenderedPageBreak/>
        <w:t>экологической безопасности, проблем здравоохранения.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Современному человеку химические знания необходимы для приобретения общекультурного уровня, позволяющего уверенно трудиться в социуме</w:t>
      </w:r>
      <w:r w:rsidRPr="004F1DBD">
        <w:rPr>
          <w:rFonts w:ascii="Times New Roman" w:hAnsi="Times New Roman"/>
          <w:sz w:val="24"/>
          <w:szCs w:val="24"/>
          <w:lang w:val="ru-RU"/>
        </w:rPr>
        <w:br/>
        <w:t>и ответственно участвовать в многообразной жизни общества, для осознания важности разумного отношения к своему здоровью и здоровью других,</w:t>
      </w:r>
      <w:r w:rsidRPr="004F1DBD">
        <w:rPr>
          <w:rFonts w:ascii="Times New Roman" w:hAnsi="Times New Roman"/>
          <w:sz w:val="24"/>
          <w:szCs w:val="24"/>
          <w:lang w:val="ru-RU"/>
        </w:rPr>
        <w:br/>
        <w:t>к окружающей природной среде, для грамотного поведения при использовании различных материалов и химических веществ в повседневной жизни.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154.2.4. 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154.2.5. Изучение химии: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w:t>
      </w:r>
      <w:r w:rsidRPr="004F1DBD">
        <w:rPr>
          <w:rFonts w:ascii="Times New Roman" w:hAnsi="Times New Roman"/>
          <w:sz w:val="24"/>
          <w:szCs w:val="24"/>
          <w:lang w:val="ru-RU"/>
        </w:rPr>
        <w:br/>
        <w:t xml:space="preserve">в формировании естественно­научной грамотности обучающихся;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154.2.6. Курс химии основной школы ориентирован на освоение обучающимися основ неорганической химии и некоторых понятий и сведений </w:t>
      </w:r>
      <w:r w:rsidRPr="004F1DBD">
        <w:rPr>
          <w:rFonts w:ascii="Times New Roman" w:hAnsi="Times New Roman"/>
          <w:sz w:val="24"/>
          <w:szCs w:val="24"/>
          <w:lang w:val="ru-RU"/>
        </w:rPr>
        <w:br/>
        <w:t>об отдельных объектах органической химии.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154.2.7. Структура содержания предмета сформирована на основе системного подхода к его изучению. Содержание складывается из системы понятий </w:t>
      </w:r>
      <w:r w:rsidRPr="004F1DBD">
        <w:rPr>
          <w:rFonts w:ascii="Times New Roman" w:hAnsi="Times New Roman"/>
          <w:sz w:val="24"/>
          <w:szCs w:val="24"/>
          <w:lang w:val="ru-RU"/>
        </w:rPr>
        <w:br/>
        <w:t xml:space="preserve">о химическом элементе и веществе и системы понятий о химической реакции. </w:t>
      </w:r>
      <w:r w:rsidRPr="004F1DBD">
        <w:rPr>
          <w:rFonts w:ascii="Times New Roman" w:hAnsi="Times New Roman"/>
          <w:sz w:val="24"/>
          <w:szCs w:val="24"/>
          <w:lang w:val="ru-RU"/>
        </w:rPr>
        <w:b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 основного закона химии, учения </w:t>
      </w:r>
      <w:r w:rsidRPr="004F1DBD">
        <w:rPr>
          <w:rFonts w:ascii="Times New Roman" w:hAnsi="Times New Roman"/>
          <w:sz w:val="24"/>
          <w:szCs w:val="24"/>
          <w:lang w:val="ru-RU"/>
        </w:rPr>
        <w:br/>
        <w:t xml:space="preserve">о строении атома и химической связи, представлений об электролитической диссоциации веществ в растворах. Теоретические знания рассматриваются </w:t>
      </w:r>
      <w:r w:rsidRPr="004F1DBD">
        <w:rPr>
          <w:rFonts w:ascii="Times New Roman" w:hAnsi="Times New Roman"/>
          <w:sz w:val="24"/>
          <w:szCs w:val="24"/>
          <w:lang w:val="ru-RU"/>
        </w:rPr>
        <w:br/>
        <w:t xml:space="preserve">на основе эмпирически полученных и осмысленных фактов, развиваются последовательно от одного уровня к другому, выполняя функции объяснения </w:t>
      </w:r>
      <w:r w:rsidRPr="004F1DBD">
        <w:rPr>
          <w:rFonts w:ascii="Times New Roman" w:hAnsi="Times New Roman"/>
          <w:sz w:val="24"/>
          <w:szCs w:val="24"/>
          <w:lang w:val="ru-RU"/>
        </w:rPr>
        <w:br/>
        <w:t xml:space="preserve">и прогнозирования свойств, строения и возможностей практического применения </w:t>
      </w:r>
      <w:r w:rsidRPr="004F1DBD">
        <w:rPr>
          <w:rFonts w:ascii="Times New Roman" w:hAnsi="Times New Roman"/>
          <w:sz w:val="24"/>
          <w:szCs w:val="24"/>
          <w:lang w:val="ru-RU"/>
        </w:rPr>
        <w:br/>
        <w:t>и получения изучаемых веществ.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w:t>
      </w:r>
      <w:r w:rsidRPr="004F1DBD">
        <w:rPr>
          <w:rFonts w:ascii="Times New Roman" w:hAnsi="Times New Roman"/>
          <w:sz w:val="24"/>
          <w:szCs w:val="24"/>
          <w:lang w:val="ru-RU"/>
        </w:rPr>
        <w:br/>
        <w:t>и «Физика. 7 класс».</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154.2.8. 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w:t>
      </w:r>
      <w:r w:rsidRPr="004F1DBD">
        <w:rPr>
          <w:rFonts w:ascii="Times New Roman" w:hAnsi="Times New Roman"/>
          <w:sz w:val="24"/>
          <w:szCs w:val="24"/>
          <w:lang w:val="ru-RU"/>
        </w:rPr>
        <w:br/>
        <w:t>и проведением химического эксперимента, соблюдением правил безопасного обращения с веществами в повседневной жизни.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154.2.9. Наряду с этим цели изучения учебного предмета в программе </w:t>
      </w:r>
      <w:r w:rsidRPr="004F1DBD">
        <w:rPr>
          <w:rFonts w:ascii="Times New Roman" w:hAnsi="Times New Roman"/>
          <w:sz w:val="24"/>
          <w:szCs w:val="24"/>
          <w:lang w:val="ru-RU"/>
        </w:rPr>
        <w:br/>
        <w:t>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её интеллекта и общей культуры. Обучение умению учиться и продолжать</w:t>
      </w:r>
      <w:r w:rsidRPr="004F1DBD">
        <w:rPr>
          <w:rFonts w:ascii="Times New Roman" w:hAnsi="Times New Roman"/>
          <w:sz w:val="24"/>
          <w:szCs w:val="24"/>
          <w:lang w:val="ru-RU"/>
        </w:rPr>
        <w:br/>
        <w:t>своё образование самостоятельно становится одной из важнейших функций учебных предметов.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 связи с этим при изучении предмета на уровне основного общего образования доминирующее значение приобрели такие цели, как:</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формирование интеллектуально развитой личности, готовой </w:t>
      </w:r>
      <w:r w:rsidRPr="004F1DBD">
        <w:rPr>
          <w:rFonts w:ascii="Times New Roman" w:hAnsi="Times New Roman"/>
          <w:sz w:val="24"/>
          <w:szCs w:val="24"/>
          <w:lang w:val="ru-RU"/>
        </w:rPr>
        <w:br/>
        <w:t>к самообразованию, сотрудничеству, самостоятельному принятию решений, способной адаптироваться к быстро меняющимся условиям жизни;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направленность обучения на систематическое приобщение обучающихся</w:t>
      </w:r>
      <w:r w:rsidRPr="004F1DBD">
        <w:rPr>
          <w:rFonts w:ascii="Times New Roman" w:hAnsi="Times New Roman"/>
          <w:sz w:val="24"/>
          <w:szCs w:val="24"/>
          <w:lang w:val="ru-RU"/>
        </w:rPr>
        <w:br/>
        <w:t>к самостоятельной познавательной деятельности, научным методам познания, формирующим мотивацию и развитие способностей к химии;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обеспечение условий, способствующих приобретению обучающимися опыта разОООбразной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формирование умений объяснять и оценивать явления окружающего мира </w:t>
      </w:r>
      <w:r w:rsidRPr="004F1DBD">
        <w:rPr>
          <w:rFonts w:ascii="Times New Roman" w:hAnsi="Times New Roman"/>
          <w:sz w:val="24"/>
          <w:szCs w:val="24"/>
          <w:lang w:val="ru-RU"/>
        </w:rPr>
        <w:br/>
        <w:t>на основании знаний и опыта, полученных при изучении химии;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w:t>
      </w:r>
      <w:r w:rsidRPr="004F1DBD">
        <w:rPr>
          <w:rFonts w:ascii="Times New Roman" w:hAnsi="Times New Roman"/>
          <w:sz w:val="24"/>
          <w:szCs w:val="24"/>
          <w:lang w:val="ru-RU"/>
        </w:rPr>
        <w:br/>
        <w:t>и окружающей природной среды;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развитие мотивации к обучению, способностей к самоконтролю </w:t>
      </w:r>
      <w:r w:rsidRPr="004F1DBD">
        <w:rPr>
          <w:rFonts w:ascii="Times New Roman" w:hAnsi="Times New Roman"/>
          <w:sz w:val="24"/>
          <w:szCs w:val="24"/>
          <w:lang w:val="ru-RU"/>
        </w:rPr>
        <w:br/>
        <w:t xml:space="preserve">и самовоспитанию на основе усвоения общечеловеческих ценностей, готовности </w:t>
      </w:r>
      <w:r w:rsidRPr="004F1DBD">
        <w:rPr>
          <w:rFonts w:ascii="Times New Roman" w:hAnsi="Times New Roman"/>
          <w:sz w:val="24"/>
          <w:szCs w:val="24"/>
          <w:lang w:val="ru-RU"/>
        </w:rPr>
        <w:br/>
        <w:t>к осознанному выбору профиля и направленности дальнейшего обучения.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154.2.10. 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Общее число часов, рекомендованных для изучения химии, – 136 часов:</w:t>
      </w:r>
      <w:r w:rsidRPr="004F1DBD">
        <w:rPr>
          <w:rFonts w:ascii="Times New Roman" w:hAnsi="Times New Roman"/>
          <w:sz w:val="24"/>
          <w:szCs w:val="24"/>
          <w:lang w:val="ru-RU"/>
        </w:rPr>
        <w:br/>
        <w:t>в 8 классе –  68 часов (2 часа в неделю), в 9 классе –  68 часов (2 часа в неделю).</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sidRPr="004F1DBD">
        <w:rPr>
          <w:rFonts w:ascii="Times New Roman" w:hAnsi="Times New Roman"/>
          <w:sz w:val="24"/>
          <w:szCs w:val="24"/>
          <w:lang w:val="ru-RU"/>
        </w:rPr>
        <w:br/>
        <w:t>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154.2.11. В структуре программы по химии наряду с пояснительной запиской </w:t>
      </w:r>
      <w:r w:rsidRPr="004F1DBD">
        <w:rPr>
          <w:rFonts w:ascii="Times New Roman" w:hAnsi="Times New Roman"/>
          <w:sz w:val="24"/>
          <w:szCs w:val="24"/>
          <w:lang w:val="ru-RU"/>
        </w:rPr>
        <w:lastRenderedPageBreak/>
        <w:t>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154.3. Содержание обучения в 8 классе.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154.3.1. Первоначальные химические понятия.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Предмет химии. Роль химии в жизни человека. Тела и вещества. Физические свойства веществ. Агрегатное состояние веществ. Понятие о методах познания </w:t>
      </w:r>
      <w:r w:rsidRPr="004F1DBD">
        <w:rPr>
          <w:rFonts w:ascii="Times New Roman" w:hAnsi="Times New Roman"/>
          <w:sz w:val="24"/>
          <w:szCs w:val="24"/>
          <w:lang w:val="ru-RU"/>
        </w:rPr>
        <w:br/>
        <w:t>в химии. Химия в системе наук. Чистые вещества и смеси. Способы разделения смесей.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Атомы и молекулы. Химические элементы. Символы химических элементов. Простые и сложные вещества. Атомно­молекулярное учение.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Pr="004F1DBD">
        <w:rPr>
          <w:rFonts w:ascii="Times New Roman" w:hAnsi="Times New Roman"/>
          <w:sz w:val="24"/>
          <w:szCs w:val="24"/>
        </w:rPr>
        <w:t>II</w:t>
      </w:r>
      <w:r w:rsidRPr="004F1DBD">
        <w:rPr>
          <w:rFonts w:ascii="Times New Roman" w:hAnsi="Times New Roman"/>
          <w:sz w:val="24"/>
          <w:szCs w:val="24"/>
          <w:lang w:val="ru-RU"/>
        </w:rPr>
        <w:t>) при нагревании, взаимодействие железа с раствором соли меди(</w:t>
      </w:r>
      <w:r w:rsidRPr="004F1DBD">
        <w:rPr>
          <w:rFonts w:ascii="Times New Roman" w:hAnsi="Times New Roman"/>
          <w:sz w:val="24"/>
          <w:szCs w:val="24"/>
        </w:rPr>
        <w:t>II</w:t>
      </w:r>
      <w:r w:rsidRPr="004F1DBD">
        <w:rPr>
          <w:rFonts w:ascii="Times New Roman" w:hAnsi="Times New Roman"/>
          <w:sz w:val="24"/>
          <w:szCs w:val="24"/>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154.3.2. Важнейшие представители неорганических веществ.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w:t>
      </w:r>
      <w:r w:rsidRPr="004F1DBD">
        <w:rPr>
          <w:rFonts w:ascii="Times New Roman" w:hAnsi="Times New Roman"/>
          <w:sz w:val="24"/>
          <w:szCs w:val="24"/>
          <w:lang w:val="ru-RU"/>
        </w:rPr>
        <w:br/>
        <w:t>в лаборатории и промышленности. Круговорот кислорода в природе. Озон – аллотропная модификация кислорода.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Тепловой эффект химической реакции, термохимические уравнения,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экзо- и эндотермические реакции. Топливо: уголь и метан. Загрязнение воздуха, усиление парникового эффекта, разрушение озонового слоя.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Водород – элемент и простое вещество. Нахождение водорода в природе, физические и химические свойства, применение, способы получения. Кислоты </w:t>
      </w:r>
      <w:r w:rsidRPr="004F1DBD">
        <w:rPr>
          <w:rFonts w:ascii="Times New Roman" w:hAnsi="Times New Roman"/>
          <w:sz w:val="24"/>
          <w:szCs w:val="24"/>
          <w:lang w:val="ru-RU"/>
        </w:rPr>
        <w:br/>
        <w:t>и соли.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Количество вещества. Моль. Молярная масса. Закон Авогадро.</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Молярный объём газов. Расчёты по химическим уравнениям.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Физические свойства воды. Вода как растворитель. Растворы. Насыщенные </w:t>
      </w:r>
      <w:r w:rsidRPr="004F1DBD">
        <w:rPr>
          <w:rFonts w:ascii="Times New Roman" w:hAnsi="Times New Roman"/>
          <w:sz w:val="24"/>
          <w:szCs w:val="24"/>
          <w:lang w:val="ru-RU"/>
        </w:rPr>
        <w:br/>
        <w:t>и ненасыщенные растворы. Растворимость веществ в воде. Массовая доля вещества</w:t>
      </w:r>
      <w:r w:rsidRPr="004F1DBD">
        <w:rPr>
          <w:rFonts w:ascii="Times New Roman" w:hAnsi="Times New Roman"/>
          <w:sz w:val="24"/>
          <w:szCs w:val="24"/>
          <w:lang w:val="ru-RU"/>
        </w:rPr>
        <w:br/>
        <w:t xml:space="preserve">в растворе. Химические свойства воды. Основания. Роль растворов в природе </w:t>
      </w:r>
      <w:r w:rsidRPr="004F1DBD">
        <w:rPr>
          <w:rFonts w:ascii="Times New Roman" w:hAnsi="Times New Roman"/>
          <w:sz w:val="24"/>
          <w:szCs w:val="24"/>
          <w:lang w:val="ru-RU"/>
        </w:rPr>
        <w:br/>
        <w:t>и в жизни человека. Круговорот воды в природе. Загрязнение природных вод. Охрана и очистка природных вод.</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Классификация неорганических соединений. Оксиды. Классификация оксидов: солеобразующие (основные, кислотные, амфотерные) </w:t>
      </w:r>
      <w:r w:rsidRPr="004F1DBD">
        <w:rPr>
          <w:rFonts w:ascii="Times New Roman" w:hAnsi="Times New Roman"/>
          <w:sz w:val="24"/>
          <w:szCs w:val="24"/>
          <w:lang w:val="ru-RU"/>
        </w:rPr>
        <w:br/>
        <w:t>и несолеобразующие. Номенклатура оксидов (международная и тривиальная). Физические и химические свойства оксидов. Получение оксидов.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Основания. Классификация оснований: щёлочи и нерастворимые основания. Номенклатура оснований (международная и тривиальная). Физические </w:t>
      </w:r>
      <w:r w:rsidRPr="004F1DBD">
        <w:rPr>
          <w:rFonts w:ascii="Times New Roman" w:hAnsi="Times New Roman"/>
          <w:sz w:val="24"/>
          <w:szCs w:val="24"/>
          <w:lang w:val="ru-RU"/>
        </w:rPr>
        <w:br/>
        <w:t>и химические свойства оснований. Получение оснований.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Кислоты. Классификация кислот. Номенклатура кислот (международная </w:t>
      </w:r>
      <w:r w:rsidRPr="004F1DBD">
        <w:rPr>
          <w:rFonts w:ascii="Times New Roman" w:hAnsi="Times New Roman"/>
          <w:sz w:val="24"/>
          <w:szCs w:val="24"/>
          <w:lang w:val="ru-RU"/>
        </w:rPr>
        <w:br/>
        <w:t>и тривиальная). Физические и химические свойства кислот. Ряд активности металлов Н.Н. Бекетова. Получение кислот.</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Соли. Номенклатура солей (международная и тривиальная).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Физические и химические свойства солей. Получение солей.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Генетическая связь между классами неорганических соединений.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Химический эксперимент: качественное определение содержания кислорода </w:t>
      </w:r>
      <w:r w:rsidRPr="004F1DBD">
        <w:rPr>
          <w:rFonts w:ascii="Times New Roman" w:hAnsi="Times New Roman"/>
          <w:sz w:val="24"/>
          <w:szCs w:val="24"/>
          <w:lang w:val="ru-RU"/>
        </w:rPr>
        <w:br/>
        <w:t xml:space="preserve">в воздухе, получение, собирание, распознавание и изучение свойств кислорода, наблюдение взаимодействия веществ с кислородом и условия возникновения </w:t>
      </w:r>
      <w:r w:rsidRPr="004F1DBD">
        <w:rPr>
          <w:rFonts w:ascii="Times New Roman" w:hAnsi="Times New Roman"/>
          <w:sz w:val="24"/>
          <w:szCs w:val="24"/>
          <w:lang w:val="ru-RU"/>
        </w:rPr>
        <w:br/>
        <w:t xml:space="preserve">и прекращения горения (пожара), ознакомление с образцами оксидов и описание </w:t>
      </w:r>
      <w:r w:rsidRPr="004F1DBD">
        <w:rPr>
          <w:rFonts w:ascii="Times New Roman" w:hAnsi="Times New Roman"/>
          <w:sz w:val="24"/>
          <w:szCs w:val="24"/>
          <w:lang w:val="ru-RU"/>
        </w:rPr>
        <w:br/>
        <w:t>их свойств, получение, собирание, распознавание и изучение свойств водорода (горение), взаимодействие водорода с оксидом меди(</w:t>
      </w:r>
      <w:r w:rsidRPr="004F1DBD">
        <w:rPr>
          <w:rFonts w:ascii="Times New Roman" w:hAnsi="Times New Roman"/>
          <w:sz w:val="24"/>
          <w:szCs w:val="24"/>
        </w:rPr>
        <w:t>II</w:t>
      </w:r>
      <w:r w:rsidRPr="004F1DBD">
        <w:rPr>
          <w:rFonts w:ascii="Times New Roman" w:hAnsi="Times New Roman"/>
          <w:sz w:val="24"/>
          <w:szCs w:val="24"/>
          <w:lang w:val="ru-RU"/>
        </w:rPr>
        <w:t xml:space="preserve">)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w:t>
      </w:r>
      <w:r w:rsidRPr="004F1DBD">
        <w:rPr>
          <w:rFonts w:ascii="Times New Roman" w:hAnsi="Times New Roman"/>
          <w:sz w:val="24"/>
          <w:szCs w:val="24"/>
          <w:lang w:val="ru-RU"/>
        </w:rPr>
        <w:lastRenderedPageBreak/>
        <w:t>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w:t>
      </w:r>
      <w:r w:rsidRPr="004F1DBD">
        <w:rPr>
          <w:rFonts w:ascii="Times New Roman" w:hAnsi="Times New Roman"/>
          <w:sz w:val="24"/>
          <w:szCs w:val="24"/>
        </w:rPr>
        <w:t>II</w:t>
      </w:r>
      <w:r w:rsidRPr="004F1DBD">
        <w:rPr>
          <w:rFonts w:ascii="Times New Roman" w:hAnsi="Times New Roman"/>
          <w:sz w:val="24"/>
          <w:szCs w:val="24"/>
          <w:lang w:val="ru-RU"/>
        </w:rPr>
        <w:t xml:space="preserve">) с раствором серной кислоты, кислот </w:t>
      </w:r>
      <w:r w:rsidRPr="004F1DBD">
        <w:rPr>
          <w:rFonts w:ascii="Times New Roman" w:hAnsi="Times New Roman"/>
          <w:sz w:val="24"/>
          <w:szCs w:val="24"/>
          <w:lang w:val="ru-RU"/>
        </w:rPr>
        <w:b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154.3.3.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w:t>
      </w:r>
      <w:r w:rsidRPr="004F1DBD">
        <w:rPr>
          <w:rFonts w:ascii="Times New Roman" w:hAnsi="Times New Roman"/>
          <w:sz w:val="24"/>
          <w:szCs w:val="24"/>
          <w:lang w:val="ru-RU"/>
        </w:rPr>
        <w:br/>
        <w:t>по его положению в Периодической системе Д.И. Менделеева.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w:t>
      </w:r>
      <w:r w:rsidRPr="004F1DBD">
        <w:rPr>
          <w:rFonts w:ascii="Times New Roman" w:hAnsi="Times New Roman"/>
          <w:sz w:val="24"/>
          <w:szCs w:val="24"/>
          <w:lang w:val="ru-RU"/>
        </w:rPr>
        <w:br/>
        <w:t>для развития науки и практики. Д.И. Менделеев – учёный и гражданин.</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Химическая связь. Ковалентная (полярная и неполярная) связь. Электроотрицательность химических элементов. Ионная связь.</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Степень окисления. Окислительно­восстановительные реакции. Процессы окисления и восстановления. Окислители и восстановители.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154.3.4. Межпредметные связи.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Реализация межпредметных связей при изучении химии в 8 классе осуществляется </w:t>
      </w:r>
      <w:r w:rsidRPr="004F1DBD">
        <w:rPr>
          <w:rFonts w:ascii="Times New Roman" w:hAnsi="Times New Roman"/>
          <w:sz w:val="24"/>
          <w:szCs w:val="24"/>
          <w:lang w:val="ru-RU"/>
        </w:rPr>
        <w:lastRenderedPageBreak/>
        <w:t xml:space="preserve">через использование как общих естественно­научных понятий, </w:t>
      </w:r>
      <w:r w:rsidRPr="004F1DBD">
        <w:rPr>
          <w:rFonts w:ascii="Times New Roman" w:hAnsi="Times New Roman"/>
          <w:sz w:val="24"/>
          <w:szCs w:val="24"/>
          <w:lang w:val="ru-RU"/>
        </w:rPr>
        <w:br/>
        <w:t>так и понятий, являющихся системными для отдельных предметов естественно­научного цикла.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Биология: фотосинтез, дыхание, биосфера.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154.4. Содержание обучения в 9 классе.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154.4.1. Вещество и химическая реакция.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w:t>
      </w:r>
      <w:r w:rsidRPr="004F1DBD">
        <w:rPr>
          <w:rFonts w:ascii="Times New Roman" w:hAnsi="Times New Roman"/>
          <w:sz w:val="24"/>
          <w:szCs w:val="24"/>
          <w:lang w:val="ru-RU"/>
        </w:rPr>
        <w:br/>
        <w:t xml:space="preserve">в соответствии с положением элементов в Периодической системе и строением </w:t>
      </w:r>
      <w:r w:rsidRPr="004F1DBD">
        <w:rPr>
          <w:rFonts w:ascii="Times New Roman" w:hAnsi="Times New Roman"/>
          <w:sz w:val="24"/>
          <w:szCs w:val="24"/>
          <w:lang w:val="ru-RU"/>
        </w:rPr>
        <w:br/>
        <w:t>их атомов.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Классификация и номенклатура неорганических веществ (международная </w:t>
      </w:r>
      <w:r w:rsidRPr="004F1DBD">
        <w:rPr>
          <w:rFonts w:ascii="Times New Roman" w:hAnsi="Times New Roman"/>
          <w:sz w:val="24"/>
          <w:szCs w:val="24"/>
          <w:lang w:val="ru-RU"/>
        </w:rPr>
        <w:br/>
        <w:t>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Классификация химических реакций по различным признакам (по числу </w:t>
      </w:r>
      <w:r w:rsidRPr="004F1DBD">
        <w:rPr>
          <w:rFonts w:ascii="Times New Roman" w:hAnsi="Times New Roman"/>
          <w:sz w:val="24"/>
          <w:szCs w:val="24"/>
          <w:lang w:val="ru-RU"/>
        </w:rPr>
        <w:b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Понятие о скорости химической реакции. Понятие об обратимых </w:t>
      </w:r>
      <w:r w:rsidRPr="004F1DBD">
        <w:rPr>
          <w:rFonts w:ascii="Times New Roman" w:hAnsi="Times New Roman"/>
          <w:sz w:val="24"/>
          <w:szCs w:val="24"/>
          <w:lang w:val="ru-RU"/>
        </w:rPr>
        <w:br/>
        <w:t>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Окислительно­восстановительные реакции, электронный баланс </w:t>
      </w:r>
      <w:r w:rsidRPr="004F1DBD">
        <w:rPr>
          <w:rFonts w:ascii="Times New Roman" w:hAnsi="Times New Roman"/>
          <w:sz w:val="24"/>
          <w:szCs w:val="24"/>
          <w:lang w:val="ru-RU"/>
        </w:rPr>
        <w:lastRenderedPageBreak/>
        <w:t>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w:t>
      </w:r>
      <w:r w:rsidRPr="004F1DBD">
        <w:rPr>
          <w:rFonts w:ascii="Times New Roman" w:hAnsi="Times New Roman"/>
          <w:sz w:val="24"/>
          <w:szCs w:val="24"/>
          <w:lang w:val="ru-RU"/>
        </w:rPr>
        <w:br/>
        <w:t>и солей в свете представлений об электролитической диссоциации. Качественные реакции на ионы. Понятие о гидролизе солей.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w:t>
      </w:r>
      <w:r w:rsidRPr="004F1DBD">
        <w:rPr>
          <w:rFonts w:ascii="Times New Roman" w:hAnsi="Times New Roman"/>
          <w:sz w:val="24"/>
          <w:szCs w:val="24"/>
          <w:lang w:val="ru-RU"/>
        </w:rPr>
        <w:b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154.4.2. Неметаллы и их соединения.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Общая характеристика элементов </w:t>
      </w:r>
      <w:r w:rsidRPr="004F1DBD">
        <w:rPr>
          <w:rFonts w:ascii="Times New Roman" w:hAnsi="Times New Roman"/>
          <w:sz w:val="24"/>
          <w:szCs w:val="24"/>
        </w:rPr>
        <w:t>VI</w:t>
      </w:r>
      <w:r w:rsidRPr="004F1DBD">
        <w:rPr>
          <w:rFonts w:ascii="Times New Roman" w:hAnsi="Times New Roman"/>
          <w:sz w:val="24"/>
          <w:szCs w:val="24"/>
          <w:lang w:val="ru-RU"/>
        </w:rPr>
        <w:t>А-группы. Особенности строения атомов, характерные степени окисления.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w:t>
      </w:r>
      <w:r w:rsidRPr="004F1DBD">
        <w:rPr>
          <w:rFonts w:ascii="Times New Roman" w:hAnsi="Times New Roman"/>
          <w:sz w:val="24"/>
          <w:szCs w:val="24"/>
          <w:lang w:val="ru-RU"/>
        </w:rPr>
        <w:br/>
        <w:t xml:space="preserve">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w:t>
      </w:r>
      <w:r w:rsidRPr="004F1DBD">
        <w:rPr>
          <w:rFonts w:ascii="Times New Roman" w:hAnsi="Times New Roman"/>
          <w:sz w:val="24"/>
          <w:szCs w:val="24"/>
          <w:lang w:val="ru-RU"/>
        </w:rPr>
        <w:lastRenderedPageBreak/>
        <w:t>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Общая характеристика элементов </w:t>
      </w:r>
      <w:r w:rsidRPr="004F1DBD">
        <w:rPr>
          <w:rFonts w:ascii="Times New Roman" w:hAnsi="Times New Roman"/>
          <w:sz w:val="24"/>
          <w:szCs w:val="24"/>
        </w:rPr>
        <w:t>V</w:t>
      </w:r>
      <w:r w:rsidRPr="004F1DBD">
        <w:rPr>
          <w:rFonts w:ascii="Times New Roman" w:hAnsi="Times New Roman"/>
          <w:sz w:val="24"/>
          <w:szCs w:val="24"/>
          <w:lang w:val="ru-RU"/>
        </w:rPr>
        <w:t>А­группы. Особенности строения атомов, характерные степени окисления.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w:t>
      </w:r>
      <w:r w:rsidRPr="004F1DBD">
        <w:rPr>
          <w:rFonts w:ascii="Times New Roman" w:hAnsi="Times New Roman"/>
          <w:sz w:val="24"/>
          <w:szCs w:val="24"/>
          <w:lang w:val="ru-RU"/>
        </w:rPr>
        <w:b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Фосфор, аллотропные модификации фосфора, физические и химические свойства. Оксид фосфора(</w:t>
      </w:r>
      <w:r w:rsidRPr="004F1DBD">
        <w:rPr>
          <w:rFonts w:ascii="Times New Roman" w:hAnsi="Times New Roman"/>
          <w:sz w:val="24"/>
          <w:szCs w:val="24"/>
        </w:rPr>
        <w:t>V</w:t>
      </w:r>
      <w:r w:rsidRPr="004F1DBD">
        <w:rPr>
          <w:rFonts w:ascii="Times New Roman" w:hAnsi="Times New Roman"/>
          <w:sz w:val="24"/>
          <w:szCs w:val="24"/>
          <w:lang w:val="ru-RU"/>
        </w:rPr>
        <w:t>) и фосфорная кислота, физические и химические свойства, получение. Использование фосфатов в качестве минеральных удобрений.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Общая характеристика элементов </w:t>
      </w:r>
      <w:r w:rsidRPr="004F1DBD">
        <w:rPr>
          <w:rFonts w:ascii="Times New Roman" w:hAnsi="Times New Roman"/>
          <w:sz w:val="24"/>
          <w:szCs w:val="24"/>
        </w:rPr>
        <w:t>IV</w:t>
      </w:r>
      <w:r w:rsidRPr="004F1DBD">
        <w:rPr>
          <w:rFonts w:ascii="Times New Roman" w:hAnsi="Times New Roman"/>
          <w:sz w:val="24"/>
          <w:szCs w:val="24"/>
          <w:lang w:val="ru-RU"/>
        </w:rPr>
        <w:t>А­группы. Особенности строения атомов, характерные степени окисления.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sidRPr="004F1DBD">
        <w:rPr>
          <w:rFonts w:ascii="Times New Roman" w:hAnsi="Times New Roman"/>
          <w:sz w:val="24"/>
          <w:szCs w:val="24"/>
        </w:rPr>
        <w:t>IV</w:t>
      </w:r>
      <w:r w:rsidRPr="004F1DBD">
        <w:rPr>
          <w:rFonts w:ascii="Times New Roman" w:hAnsi="Times New Roman"/>
          <w:sz w:val="24"/>
          <w:szCs w:val="24"/>
          <w:lang w:val="ru-RU"/>
        </w:rPr>
        <w:t xml:space="preserve">), гипотеза глобального потепления климата, парниковый эффект. Угольная кислота и её соли, их физические и химические свойства, получение </w:t>
      </w:r>
      <w:r w:rsidRPr="004F1DBD">
        <w:rPr>
          <w:rFonts w:ascii="Times New Roman" w:hAnsi="Times New Roman"/>
          <w:sz w:val="24"/>
          <w:szCs w:val="24"/>
          <w:lang w:val="ru-RU"/>
        </w:rPr>
        <w:br/>
        <w:t xml:space="preserve">и применение. Качественная реакция на карбонат­ионы. Использование карбонатов </w:t>
      </w:r>
      <w:r w:rsidRPr="004F1DBD">
        <w:rPr>
          <w:rFonts w:ascii="Times New Roman" w:hAnsi="Times New Roman"/>
          <w:sz w:val="24"/>
          <w:szCs w:val="24"/>
          <w:lang w:val="ru-RU"/>
        </w:rPr>
        <w:br/>
        <w:t>в быту, медицине, промышленности и сельском хозяйстве.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4F1DBD">
        <w:rPr>
          <w:rFonts w:ascii="Times New Roman" w:hAnsi="Times New Roman"/>
          <w:sz w:val="24"/>
          <w:szCs w:val="24"/>
          <w:lang w:val="ru-RU"/>
        </w:rPr>
        <w:br/>
        <w:t>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4F1DBD">
        <w:rPr>
          <w:rFonts w:ascii="Times New Roman" w:hAnsi="Times New Roman"/>
          <w:sz w:val="24"/>
          <w:szCs w:val="24"/>
        </w:rPr>
        <w:t>IV</w:t>
      </w:r>
      <w:r w:rsidRPr="004F1DBD">
        <w:rPr>
          <w:rFonts w:ascii="Times New Roman" w:hAnsi="Times New Roman"/>
          <w:sz w:val="24"/>
          <w:szCs w:val="24"/>
          <w:lang w:val="ru-RU"/>
        </w:rPr>
        <w:t xml:space="preserve">)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Химический эксперимент: изучение образцов неорганических веществ, свойств соляной кислоты, проведение качественных реакций на хлорид­ионы </w:t>
      </w:r>
      <w:r w:rsidRPr="004F1DBD">
        <w:rPr>
          <w:rFonts w:ascii="Times New Roman" w:hAnsi="Times New Roman"/>
          <w:sz w:val="24"/>
          <w:szCs w:val="24"/>
          <w:lang w:val="ru-RU"/>
        </w:rPr>
        <w:br/>
        <w:t xml:space="preserve">и наблюдение признаков их протекания, опыты, отражающие физические </w:t>
      </w:r>
      <w:r w:rsidRPr="004F1DBD">
        <w:rPr>
          <w:rFonts w:ascii="Times New Roman" w:hAnsi="Times New Roman"/>
          <w:sz w:val="24"/>
          <w:szCs w:val="24"/>
          <w:lang w:val="ru-RU"/>
        </w:rPr>
        <w:br/>
        <w:t xml:space="preserve">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w:t>
      </w:r>
      <w:r w:rsidRPr="004F1DBD">
        <w:rPr>
          <w:rFonts w:ascii="Times New Roman" w:hAnsi="Times New Roman"/>
          <w:sz w:val="24"/>
          <w:szCs w:val="24"/>
          <w:lang w:val="ru-RU"/>
        </w:rPr>
        <w:br/>
        <w:t xml:space="preserve">и их соединений (возможно использование видеоматериалов), образцами азотных </w:t>
      </w:r>
      <w:r w:rsidRPr="004F1DBD">
        <w:rPr>
          <w:rFonts w:ascii="Times New Roman" w:hAnsi="Times New Roman"/>
          <w:sz w:val="24"/>
          <w:szCs w:val="24"/>
          <w:lang w:val="ru-RU"/>
        </w:rPr>
        <w:br/>
        <w:t xml:space="preserve">и фосфорных удобрений, получение, собирание, распознавание и изучение свойств аммиака, проведение качественных реакций на ион аммония и фосфат­ион </w:t>
      </w:r>
      <w:r w:rsidRPr="004F1DBD">
        <w:rPr>
          <w:rFonts w:ascii="Times New Roman" w:hAnsi="Times New Roman"/>
          <w:sz w:val="24"/>
          <w:szCs w:val="24"/>
          <w:lang w:val="ru-RU"/>
        </w:rPr>
        <w:br/>
        <w:t>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154.4.3. Металлы и их соединения.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Общая характеристика химических элементов – металлов на основании </w:t>
      </w:r>
      <w:r w:rsidRPr="004F1DBD">
        <w:rPr>
          <w:rFonts w:ascii="Times New Roman" w:hAnsi="Times New Roman"/>
          <w:sz w:val="24"/>
          <w:szCs w:val="24"/>
          <w:lang w:val="ru-RU"/>
        </w:rPr>
        <w:br/>
        <w:t xml:space="preserve">их положения в Периодической системе химических элементов Д.И. Менделеева </w:t>
      </w:r>
      <w:r w:rsidRPr="004F1DBD">
        <w:rPr>
          <w:rFonts w:ascii="Times New Roman" w:hAnsi="Times New Roman"/>
          <w:sz w:val="24"/>
          <w:szCs w:val="24"/>
          <w:lang w:val="ru-RU"/>
        </w:rPr>
        <w:b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и гидроксиды натрия и калия. Применение щелочных металлов и их соединений.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Щелочноземельные металлы магний и кальций: положение в Периодической системе химических элементов Д.И. Менделеева, строение их атомов, нахождение </w:t>
      </w:r>
      <w:r w:rsidRPr="004F1DBD">
        <w:rPr>
          <w:rFonts w:ascii="Times New Roman" w:hAnsi="Times New Roman"/>
          <w:sz w:val="24"/>
          <w:szCs w:val="24"/>
          <w:lang w:val="ru-RU"/>
        </w:rPr>
        <w:br/>
        <w:t xml:space="preserve">в природе. Физические и химические свойства магния и кальция. Важнейшие соединения кальция (оксид, гидроксид, соли). Жёсткость воды и способы </w:t>
      </w:r>
      <w:r w:rsidRPr="004F1DBD">
        <w:rPr>
          <w:rFonts w:ascii="Times New Roman" w:hAnsi="Times New Roman"/>
          <w:sz w:val="24"/>
          <w:szCs w:val="24"/>
          <w:lang w:val="ru-RU"/>
        </w:rPr>
        <w:br/>
        <w:t>её устранения.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w:t>
      </w:r>
      <w:r w:rsidRPr="004F1DBD">
        <w:rPr>
          <w:rFonts w:ascii="Times New Roman" w:hAnsi="Times New Roman"/>
          <w:sz w:val="24"/>
          <w:szCs w:val="24"/>
        </w:rPr>
        <w:t>II</w:t>
      </w:r>
      <w:r w:rsidRPr="004F1DBD">
        <w:rPr>
          <w:rFonts w:ascii="Times New Roman" w:hAnsi="Times New Roman"/>
          <w:sz w:val="24"/>
          <w:szCs w:val="24"/>
          <w:lang w:val="ru-RU"/>
        </w:rPr>
        <w:t>) и железа(</w:t>
      </w:r>
      <w:r w:rsidRPr="004F1DBD">
        <w:rPr>
          <w:rFonts w:ascii="Times New Roman" w:hAnsi="Times New Roman"/>
          <w:sz w:val="24"/>
          <w:szCs w:val="24"/>
        </w:rPr>
        <w:t>III</w:t>
      </w:r>
      <w:r w:rsidRPr="004F1DBD">
        <w:rPr>
          <w:rFonts w:ascii="Times New Roman" w:hAnsi="Times New Roman"/>
          <w:sz w:val="24"/>
          <w:szCs w:val="24"/>
          <w:lang w:val="ru-RU"/>
        </w:rPr>
        <w:t>), их состав, свойства и получение.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Химический эксперимент: ознакомление с образцами металлов и сплавов, </w:t>
      </w:r>
      <w:r w:rsidRPr="004F1DBD">
        <w:rPr>
          <w:rFonts w:ascii="Times New Roman" w:hAnsi="Times New Roman"/>
          <w:sz w:val="24"/>
          <w:szCs w:val="24"/>
          <w:lang w:val="ru-RU"/>
        </w:rPr>
        <w:br/>
        <w:t xml:space="preserve">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w:t>
      </w:r>
      <w:r w:rsidRPr="004F1DBD">
        <w:rPr>
          <w:rFonts w:ascii="Times New Roman" w:hAnsi="Times New Roman"/>
          <w:sz w:val="24"/>
          <w:szCs w:val="24"/>
          <w:lang w:val="ru-RU"/>
        </w:rPr>
        <w:br/>
        <w:t>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w:t>
      </w:r>
      <w:r w:rsidRPr="004F1DBD">
        <w:rPr>
          <w:rFonts w:ascii="Times New Roman" w:hAnsi="Times New Roman"/>
          <w:sz w:val="24"/>
          <w:szCs w:val="24"/>
        </w:rPr>
        <w:t>II</w:t>
      </w:r>
      <w:r w:rsidRPr="004F1DBD">
        <w:rPr>
          <w:rFonts w:ascii="Times New Roman" w:hAnsi="Times New Roman"/>
          <w:sz w:val="24"/>
          <w:szCs w:val="24"/>
          <w:lang w:val="ru-RU"/>
        </w:rPr>
        <w:t>) и железа(</w:t>
      </w:r>
      <w:r w:rsidRPr="004F1DBD">
        <w:rPr>
          <w:rFonts w:ascii="Times New Roman" w:hAnsi="Times New Roman"/>
          <w:sz w:val="24"/>
          <w:szCs w:val="24"/>
        </w:rPr>
        <w:t>III</w:t>
      </w:r>
      <w:r w:rsidRPr="004F1DBD">
        <w:rPr>
          <w:rFonts w:ascii="Times New Roman" w:hAnsi="Times New Roman"/>
          <w:sz w:val="24"/>
          <w:szCs w:val="24"/>
          <w:lang w:val="ru-RU"/>
        </w:rPr>
        <w:t>), меди(</w:t>
      </w:r>
      <w:r w:rsidRPr="004F1DBD">
        <w:rPr>
          <w:rFonts w:ascii="Times New Roman" w:hAnsi="Times New Roman"/>
          <w:sz w:val="24"/>
          <w:szCs w:val="24"/>
        </w:rPr>
        <w:t>II</w:t>
      </w:r>
      <w:r w:rsidRPr="004F1DBD">
        <w:rPr>
          <w:rFonts w:ascii="Times New Roman" w:hAnsi="Times New Roman"/>
          <w:sz w:val="24"/>
          <w:szCs w:val="24"/>
          <w:lang w:val="ru-RU"/>
        </w:rPr>
        <w:t xml:space="preserve">)), наблюдение </w:t>
      </w:r>
      <w:r w:rsidRPr="004F1DBD">
        <w:rPr>
          <w:rFonts w:ascii="Times New Roman" w:hAnsi="Times New Roman"/>
          <w:sz w:val="24"/>
          <w:szCs w:val="24"/>
          <w:lang w:val="ru-RU"/>
        </w:rPr>
        <w:br/>
        <w:t xml:space="preserve">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w:t>
      </w:r>
      <w:r w:rsidRPr="004F1DBD">
        <w:rPr>
          <w:rFonts w:ascii="Times New Roman" w:hAnsi="Times New Roman"/>
          <w:sz w:val="24"/>
          <w:szCs w:val="24"/>
          <w:lang w:val="ru-RU"/>
        </w:rPr>
        <w:br/>
        <w:t>по теме «Важнейшие металлы и их соединения».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154.4.4. Химия и окружающая среда.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Природные источники углеводородов (уголь, природный газ, нефть), продукты их переработки, их роль в быту и промышленности.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Химический эксперимент: изучение образцов материалов (стекло, сплавы металлов, полимерные материалы).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154.4.5. Межпредметные связи.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Реализация межпредметных связей при изучении химии в 9 классе осуществляется через использование как общих естественно­научных понятий, </w:t>
      </w:r>
      <w:r w:rsidRPr="004F1DBD">
        <w:rPr>
          <w:rFonts w:ascii="Times New Roman" w:hAnsi="Times New Roman"/>
          <w:sz w:val="24"/>
          <w:szCs w:val="24"/>
          <w:lang w:val="ru-RU"/>
        </w:rPr>
        <w:br/>
        <w:t>так и понятий, являющихся системными для отдельных предметов естественно­научного цикла.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Биология: фотосинтез, дыхание, биосфера, экосистема, минеральные удобрения, микроэлементы, макроэлементы, питательные вещества.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154.5. Планируемые результаты освоения программы по химии на уровне основного общего образования.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154.5.1.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154.5.2. Личностные результаты освоения программы основного общего образования достигаются в ходе обучения химии в единстве учебной </w:t>
      </w:r>
      <w:r w:rsidRPr="004F1DBD">
        <w:rPr>
          <w:rFonts w:ascii="Times New Roman" w:hAnsi="Times New Roman"/>
          <w:sz w:val="24"/>
          <w:szCs w:val="24"/>
          <w:lang w:val="ru-RU"/>
        </w:rPr>
        <w:br/>
        <w:t xml:space="preserve">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154.5.3.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патриотического воспитания: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ценностного отношения к отечественному культурному, историческому </w:t>
      </w:r>
      <w:r w:rsidRPr="004F1DBD">
        <w:rPr>
          <w:rFonts w:ascii="Times New Roman" w:hAnsi="Times New Roman"/>
          <w:sz w:val="24"/>
          <w:szCs w:val="24"/>
          <w:lang w:val="ru-RU"/>
        </w:rPr>
        <w:br/>
        <w:t xml:space="preserve">и научному наследию, понимания значения химической науки в жизни современного общества, способности владеть достоверной информацией </w:t>
      </w:r>
      <w:r w:rsidRPr="004F1DBD">
        <w:rPr>
          <w:rFonts w:ascii="Times New Roman" w:hAnsi="Times New Roman"/>
          <w:sz w:val="24"/>
          <w:szCs w:val="24"/>
          <w:lang w:val="ru-RU"/>
        </w:rPr>
        <w:br/>
        <w:t xml:space="preserve">о передовых достижениях и открытиях мировой и отечественной химии, </w:t>
      </w:r>
      <w:r w:rsidRPr="004F1DBD">
        <w:rPr>
          <w:rFonts w:ascii="Times New Roman" w:hAnsi="Times New Roman"/>
          <w:sz w:val="24"/>
          <w:szCs w:val="24"/>
          <w:lang w:val="ru-RU"/>
        </w:rPr>
        <w:lastRenderedPageBreak/>
        <w:t>заинтересованности в научных знаниях об устройстве мира и общества;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2) гражданского воспитания: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представления о социальных нормах и правилах межличностных отношений </w:t>
      </w:r>
      <w:r w:rsidRPr="004F1DBD">
        <w:rPr>
          <w:rFonts w:ascii="Times New Roman" w:hAnsi="Times New Roman"/>
          <w:sz w:val="24"/>
          <w:szCs w:val="24"/>
          <w:lang w:val="ru-RU"/>
        </w:rPr>
        <w:br/>
        <w:t xml:space="preserve">в коллективе, коммуникативной компетентности в общественно полезной, учебно­исследовательской, творческой и других видах деятельности, готовности </w:t>
      </w:r>
      <w:r w:rsidRPr="004F1DBD">
        <w:rPr>
          <w:rFonts w:ascii="Times New Roman" w:hAnsi="Times New Roman"/>
          <w:sz w:val="24"/>
          <w:szCs w:val="24"/>
          <w:lang w:val="ru-RU"/>
        </w:rPr>
        <w:br/>
        <w:t xml:space="preserve">к разОООбразной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w:t>
      </w:r>
      <w:r w:rsidRPr="004F1DBD">
        <w:rPr>
          <w:rFonts w:ascii="Times New Roman" w:hAnsi="Times New Roman"/>
          <w:sz w:val="24"/>
          <w:szCs w:val="24"/>
          <w:lang w:val="ru-RU"/>
        </w:rPr>
        <w:br/>
        <w:t xml:space="preserve">этой учебной деятельности, готовности оценивать своё поведение и поступки </w:t>
      </w:r>
      <w:r w:rsidRPr="004F1DBD">
        <w:rPr>
          <w:rFonts w:ascii="Times New Roman" w:hAnsi="Times New Roman"/>
          <w:sz w:val="24"/>
          <w:szCs w:val="24"/>
          <w:lang w:val="ru-RU"/>
        </w:rPr>
        <w:br/>
        <w:t>своих товарищей с позиции нравственных и правовых норм с учётом осознания последствий поступков;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3) ценности научного познания: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w:t>
      </w:r>
      <w:r w:rsidRPr="004F1DBD">
        <w:rPr>
          <w:rFonts w:ascii="Times New Roman" w:hAnsi="Times New Roman"/>
          <w:sz w:val="24"/>
          <w:szCs w:val="24"/>
          <w:lang w:val="ru-RU"/>
        </w:rPr>
        <w:br/>
        <w:t xml:space="preserve">для понимания сущности научной картины мира, представлений об основных закономерностях развития природы, взаимосвязях человека с природной средой, </w:t>
      </w:r>
      <w:r w:rsidRPr="004F1DBD">
        <w:rPr>
          <w:rFonts w:ascii="Times New Roman" w:hAnsi="Times New Roman"/>
          <w:sz w:val="24"/>
          <w:szCs w:val="24"/>
          <w:lang w:val="ru-RU"/>
        </w:rPr>
        <w:br/>
        <w:t>о роли химии в познании этих закономерностей;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познавательных мотивов, направленных на получение новых знаний </w:t>
      </w:r>
      <w:r w:rsidRPr="004F1DBD">
        <w:rPr>
          <w:rFonts w:ascii="Times New Roman" w:hAnsi="Times New Roman"/>
          <w:sz w:val="24"/>
          <w:szCs w:val="24"/>
          <w:lang w:val="ru-RU"/>
        </w:rPr>
        <w:br/>
        <w:t>по химии, необходимых для объяснения наблюдаемых процессов и явлений;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познавательной, информационной и читательской культуры,</w:t>
      </w:r>
      <w:r w:rsidRPr="004F1DBD">
        <w:rPr>
          <w:rFonts w:ascii="Times New Roman" w:hAnsi="Times New Roman"/>
          <w:sz w:val="24"/>
          <w:szCs w:val="24"/>
          <w:lang w:val="ru-RU"/>
        </w:rPr>
        <w:b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интереса к обучению и познанию, любознательности, готовности </w:t>
      </w:r>
      <w:r w:rsidRPr="004F1DBD">
        <w:rPr>
          <w:rFonts w:ascii="Times New Roman" w:hAnsi="Times New Roman"/>
          <w:sz w:val="24"/>
          <w:szCs w:val="24"/>
          <w:lang w:val="ru-RU"/>
        </w:rPr>
        <w:br/>
        <w:t xml:space="preserve">и способности к самообразованию, проектной и исследовательской деятельности, </w:t>
      </w:r>
      <w:r w:rsidRPr="004F1DBD">
        <w:rPr>
          <w:rFonts w:ascii="Times New Roman" w:hAnsi="Times New Roman"/>
          <w:sz w:val="24"/>
          <w:szCs w:val="24"/>
          <w:lang w:val="ru-RU"/>
        </w:rPr>
        <w:br/>
        <w:t>к осознанному выбору направленности и уровня обучения в дальнейшем;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4) формирования культуры здоровья: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5) трудового воспитания: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w:t>
      </w:r>
      <w:r w:rsidRPr="004F1DBD">
        <w:rPr>
          <w:rFonts w:ascii="Times New Roman" w:hAnsi="Times New Roman"/>
          <w:sz w:val="24"/>
          <w:szCs w:val="24"/>
          <w:lang w:val="ru-RU"/>
        </w:rPr>
        <w:lastRenderedPageBreak/>
        <w:t xml:space="preserve">продолжения образования с учётом личностных интересов </w:t>
      </w:r>
      <w:r w:rsidRPr="004F1DBD">
        <w:rPr>
          <w:rFonts w:ascii="Times New Roman" w:hAnsi="Times New Roman"/>
          <w:sz w:val="24"/>
          <w:szCs w:val="24"/>
          <w:lang w:val="ru-RU"/>
        </w:rPr>
        <w:b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6) экологического воспитания: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экологически целесообразного отношения к природе как источнику жизни </w:t>
      </w:r>
      <w:r w:rsidRPr="004F1DBD">
        <w:rPr>
          <w:rFonts w:ascii="Times New Roman" w:hAnsi="Times New Roman"/>
          <w:sz w:val="24"/>
          <w:szCs w:val="24"/>
          <w:lang w:val="ru-RU"/>
        </w:rPr>
        <w:br/>
        <w:t xml:space="preserve">на Земле, основе её существования, понимания ценности здорового и безопасного образа жизни, ответственного отношения к собственному физическому </w:t>
      </w:r>
      <w:r w:rsidRPr="004F1DBD">
        <w:rPr>
          <w:rFonts w:ascii="Times New Roman" w:hAnsi="Times New Roman"/>
          <w:sz w:val="24"/>
          <w:szCs w:val="24"/>
          <w:lang w:val="ru-RU"/>
        </w:rPr>
        <w:br/>
        <w:t xml:space="preserve">и психическому здоровью, осознания ценности соблюдения правил безопасного поведения при работе с веществами, а также в ситуациях, угрожающих здоровью </w:t>
      </w:r>
      <w:r w:rsidRPr="004F1DBD">
        <w:rPr>
          <w:rFonts w:ascii="Times New Roman" w:hAnsi="Times New Roman"/>
          <w:sz w:val="24"/>
          <w:szCs w:val="24"/>
          <w:lang w:val="ru-RU"/>
        </w:rPr>
        <w:br/>
        <w:t>и жизни людей;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способности применять знания, получаемые при изучении химии, </w:t>
      </w:r>
      <w:r w:rsidRPr="004F1DBD">
        <w:rPr>
          <w:rFonts w:ascii="Times New Roman" w:hAnsi="Times New Roman"/>
          <w:sz w:val="24"/>
          <w:szCs w:val="24"/>
          <w:lang w:val="ru-RU"/>
        </w:rPr>
        <w:br/>
        <w:t xml:space="preserve">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w:t>
      </w:r>
      <w:r w:rsidRPr="004F1DBD">
        <w:rPr>
          <w:rFonts w:ascii="Times New Roman" w:hAnsi="Times New Roman"/>
          <w:sz w:val="24"/>
          <w:szCs w:val="24"/>
          <w:lang w:val="ru-RU"/>
        </w:rPr>
        <w:br/>
        <w:t>и путей их решения посредством методов химии;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экологического мышления, умения руководствоваться им в познавательной, коммуникативной и социальной практике.</w:t>
      </w:r>
    </w:p>
    <w:p w:rsidR="00371813" w:rsidRPr="004F1DBD" w:rsidRDefault="00371813" w:rsidP="00371813">
      <w:pPr>
        <w:spacing w:after="0" w:line="360" w:lineRule="auto"/>
        <w:ind w:firstLine="709"/>
        <w:jc w:val="both"/>
        <w:rPr>
          <w:rFonts w:ascii="Times New Roman" w:hAnsi="Times New Roman"/>
          <w:sz w:val="24"/>
          <w:szCs w:val="24"/>
          <w:lang w:val="ru-RU"/>
        </w:rPr>
      </w:pPr>
      <w:bookmarkStart w:id="58" w:name="bookmark43"/>
      <w:bookmarkStart w:id="59" w:name="bookmark44"/>
      <w:bookmarkStart w:id="60" w:name="bookmark45"/>
      <w:r w:rsidRPr="004F1DBD">
        <w:rPr>
          <w:rFonts w:ascii="Times New Roman" w:hAnsi="Times New Roman"/>
          <w:sz w:val="24"/>
          <w:szCs w:val="24"/>
          <w:lang w:val="ru-RU"/>
        </w:rPr>
        <w:t>154.5.4. </w:t>
      </w:r>
      <w:bookmarkEnd w:id="58"/>
      <w:bookmarkEnd w:id="59"/>
      <w:bookmarkEnd w:id="60"/>
      <w:r w:rsidRPr="004F1DBD">
        <w:rPr>
          <w:rFonts w:ascii="Times New Roman" w:hAnsi="Times New Roman"/>
          <w:sz w:val="24"/>
          <w:szCs w:val="24"/>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w:t>
      </w:r>
      <w:r w:rsidRPr="004F1DBD">
        <w:rPr>
          <w:rFonts w:ascii="Times New Roman" w:hAnsi="Times New Roman"/>
          <w:sz w:val="24"/>
          <w:szCs w:val="24"/>
          <w:lang w:val="ru-RU"/>
        </w:rPr>
        <w:b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 базовые логические действия: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w:t>
      </w:r>
      <w:r w:rsidRPr="004F1DBD">
        <w:rPr>
          <w:rFonts w:ascii="Times New Roman" w:hAnsi="Times New Roman"/>
          <w:sz w:val="24"/>
          <w:szCs w:val="24"/>
          <w:lang w:val="ru-RU"/>
        </w:rPr>
        <w:br/>
        <w:t xml:space="preserve">для объяснения отдельных фактов и явлений, выбирать основания и критерии </w:t>
      </w:r>
      <w:r w:rsidRPr="004F1DBD">
        <w:rPr>
          <w:rFonts w:ascii="Times New Roman" w:hAnsi="Times New Roman"/>
          <w:sz w:val="24"/>
          <w:szCs w:val="24"/>
          <w:lang w:val="ru-RU"/>
        </w:rPr>
        <w:br/>
        <w:t xml:space="preserve">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и заключения;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умение применять в процессе познания понятия (предметные </w:t>
      </w:r>
      <w:r w:rsidRPr="004F1DBD">
        <w:rPr>
          <w:rFonts w:ascii="Times New Roman" w:hAnsi="Times New Roman"/>
          <w:sz w:val="24"/>
          <w:szCs w:val="24"/>
          <w:lang w:val="ru-RU"/>
        </w:rPr>
        <w:br/>
        <w:t xml:space="preserve">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w:t>
      </w:r>
      <w:r w:rsidRPr="004F1DBD">
        <w:rPr>
          <w:rFonts w:ascii="Times New Roman" w:hAnsi="Times New Roman"/>
          <w:sz w:val="24"/>
          <w:szCs w:val="24"/>
          <w:lang w:val="ru-RU"/>
        </w:rPr>
        <w:br/>
        <w:t>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2) базовые исследовательские действия: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3) работа с информацией: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умение применять различные методы и запросы при поиске и отборе информации и соответствующих данных, необходимых для выполнения учебных </w:t>
      </w:r>
      <w:r w:rsidRPr="004F1DBD">
        <w:rPr>
          <w:rFonts w:ascii="Times New Roman" w:hAnsi="Times New Roman"/>
          <w:sz w:val="24"/>
          <w:szCs w:val="24"/>
          <w:lang w:val="ru-RU"/>
        </w:rPr>
        <w:br/>
        <w:t xml:space="preserve">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w:t>
      </w:r>
      <w:r w:rsidRPr="004F1DBD">
        <w:rPr>
          <w:rFonts w:ascii="Times New Roman" w:hAnsi="Times New Roman"/>
          <w:sz w:val="24"/>
          <w:szCs w:val="24"/>
          <w:lang w:val="ru-RU"/>
        </w:rPr>
        <w:br/>
        <w:t>и их комбинациями;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умение использовать и анализировать в процессе учебной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154.5.5. У обучающегося будут сформированы следующие универсальные коммуникативные действия: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заинтересованность в совместной со сверстниками познавательной </w:t>
      </w:r>
      <w:r w:rsidRPr="004F1DBD">
        <w:rPr>
          <w:rFonts w:ascii="Times New Roman" w:hAnsi="Times New Roman"/>
          <w:sz w:val="24"/>
          <w:szCs w:val="24"/>
          <w:lang w:val="ru-RU"/>
        </w:rPr>
        <w:br/>
        <w:t xml:space="preserve">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w:t>
      </w:r>
      <w:r w:rsidRPr="004F1DBD">
        <w:rPr>
          <w:rFonts w:ascii="Times New Roman" w:hAnsi="Times New Roman"/>
          <w:sz w:val="24"/>
          <w:szCs w:val="24"/>
          <w:lang w:val="ru-RU"/>
        </w:rPr>
        <w:br/>
        <w:t>по оценке качества выполненной работы и другие);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154.5.6. У обучающегося будут сформированы следующие универсальные регулятивные действия: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w:t>
      </w:r>
      <w:r w:rsidRPr="004F1DBD">
        <w:rPr>
          <w:rFonts w:ascii="Times New Roman" w:hAnsi="Times New Roman"/>
          <w:sz w:val="24"/>
          <w:szCs w:val="24"/>
          <w:lang w:val="ru-RU"/>
        </w:rPr>
        <w:b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умение использовать и анализировать контексты, предлагаемые в условии заданий.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154.5.7. Предметные результаты освоения программы по химии на уровне основного общего образования.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154.5.7.1. К концу обучения в 8 классе у обучающегося буду сформированы следующие предметные результаты по химии: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раскрывать смысл основных химических понятий: атом, молекула, химический </w:t>
      </w:r>
      <w:r w:rsidRPr="004F1DBD">
        <w:rPr>
          <w:rFonts w:ascii="Times New Roman" w:hAnsi="Times New Roman"/>
          <w:sz w:val="24"/>
          <w:szCs w:val="24"/>
          <w:lang w:val="ru-RU"/>
        </w:rPr>
        <w:lastRenderedPageBreak/>
        <w:t xml:space="preserve">элемент, простое вещество, сложное вещество, смесь (однородная </w:t>
      </w:r>
      <w:r w:rsidRPr="004F1DBD">
        <w:rPr>
          <w:rFonts w:ascii="Times New Roman" w:hAnsi="Times New Roman"/>
          <w:sz w:val="24"/>
          <w:szCs w:val="24"/>
          <w:lang w:val="ru-RU"/>
        </w:rPr>
        <w:br/>
        <w:t xml:space="preserve">и неоднородная), валентность, относительная атомная и молекулярная масса, количество вещества, моль, молярная масса, массовая доля химического элемента </w:t>
      </w:r>
      <w:r w:rsidRPr="004F1DBD">
        <w:rPr>
          <w:rFonts w:ascii="Times New Roman" w:hAnsi="Times New Roman"/>
          <w:sz w:val="24"/>
          <w:szCs w:val="24"/>
          <w:lang w:val="ru-RU"/>
        </w:rPr>
        <w:br/>
        <w:t>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иллюстрировать взаимосвязь основных химических понятий и применять </w:t>
      </w:r>
      <w:r w:rsidRPr="004F1DBD">
        <w:rPr>
          <w:rFonts w:ascii="Times New Roman" w:hAnsi="Times New Roman"/>
          <w:sz w:val="24"/>
          <w:szCs w:val="24"/>
          <w:lang w:val="ru-RU"/>
        </w:rPr>
        <w:br/>
        <w:t>эти понятия при описании веществ и их превращений;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химическую символику для составления формул веществ </w:t>
      </w:r>
      <w:r w:rsidRPr="004F1DBD">
        <w:rPr>
          <w:rFonts w:ascii="Times New Roman" w:hAnsi="Times New Roman"/>
          <w:sz w:val="24"/>
          <w:szCs w:val="24"/>
          <w:lang w:val="ru-RU"/>
        </w:rPr>
        <w:br/>
        <w:t>и уравнений химических реакций;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w:t>
      </w:r>
      <w:r w:rsidRPr="004F1DBD">
        <w:rPr>
          <w:rFonts w:ascii="Times New Roman" w:hAnsi="Times New Roman"/>
          <w:sz w:val="24"/>
          <w:szCs w:val="24"/>
          <w:lang w:val="ru-RU"/>
        </w:rPr>
        <w:br/>
        <w:t>к определённому классу соединений по формулам, вид химической связи (ковалентная и ионная) в неорганических соединениях;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w:t>
      </w:r>
      <w:r w:rsidRPr="004F1DBD">
        <w:rPr>
          <w:rFonts w:ascii="Times New Roman" w:hAnsi="Times New Roman"/>
          <w:sz w:val="24"/>
          <w:szCs w:val="24"/>
          <w:lang w:val="ru-RU"/>
        </w:rPr>
        <w:br/>
        <w:t xml:space="preserve">от их положения в Периодической системе, законов сохранения массы веществ, постоянства состава, атомно­молекулярного учения, закона Авогадро, описывать </w:t>
      </w:r>
      <w:r w:rsidRPr="004F1DBD">
        <w:rPr>
          <w:rFonts w:ascii="Times New Roman" w:hAnsi="Times New Roman"/>
          <w:sz w:val="24"/>
          <w:szCs w:val="24"/>
          <w:lang w:val="ru-RU"/>
        </w:rPr>
        <w:br/>
        <w:t xml:space="preserve">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w:t>
      </w:r>
      <w:r w:rsidRPr="004F1DBD">
        <w:rPr>
          <w:rFonts w:ascii="Times New Roman" w:hAnsi="Times New Roman"/>
          <w:sz w:val="24"/>
          <w:szCs w:val="24"/>
          <w:lang w:val="ru-RU"/>
        </w:rPr>
        <w:br/>
        <w:t>их по электронным слоям);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классифицировать химические элементы, неорганические вещества, химические реакции (по числу и составу участвующих в реакции веществ, </w:t>
      </w:r>
      <w:r w:rsidRPr="004F1DBD">
        <w:rPr>
          <w:rFonts w:ascii="Times New Roman" w:hAnsi="Times New Roman"/>
          <w:sz w:val="24"/>
          <w:szCs w:val="24"/>
          <w:lang w:val="ru-RU"/>
        </w:rPr>
        <w:br/>
        <w:t>по тепловому эффекту);</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sidRPr="004F1DBD">
        <w:rPr>
          <w:rFonts w:ascii="Times New Roman" w:hAnsi="Times New Roman"/>
          <w:sz w:val="24"/>
          <w:szCs w:val="24"/>
          <w:lang w:val="ru-RU"/>
        </w:rPr>
        <w:br/>
        <w:t xml:space="preserve">с инструкциями по выполнению лабораторных химических опытов по получению </w:t>
      </w:r>
      <w:r w:rsidRPr="004F1DBD">
        <w:rPr>
          <w:rFonts w:ascii="Times New Roman" w:hAnsi="Times New Roman"/>
          <w:sz w:val="24"/>
          <w:szCs w:val="24"/>
          <w:lang w:val="ru-RU"/>
        </w:rPr>
        <w:br/>
        <w:t xml:space="preserve">и собиранию газообразных веществ (водорода и кислорода), приготовлению растворов с определённой массовой долей растворённого вещества, планировать </w:t>
      </w:r>
      <w:r w:rsidRPr="004F1DBD">
        <w:rPr>
          <w:rFonts w:ascii="Times New Roman" w:hAnsi="Times New Roman"/>
          <w:sz w:val="24"/>
          <w:szCs w:val="24"/>
          <w:lang w:val="ru-RU"/>
        </w:rPr>
        <w:br/>
        <w:t xml:space="preserve">и проводить химические эксперименты по распознаванию растворов щелочей </w:t>
      </w:r>
      <w:r w:rsidRPr="004F1DBD">
        <w:rPr>
          <w:rFonts w:ascii="Times New Roman" w:hAnsi="Times New Roman"/>
          <w:sz w:val="24"/>
          <w:szCs w:val="24"/>
          <w:lang w:val="ru-RU"/>
        </w:rPr>
        <w:br/>
        <w:t>и кислот с помощью индикаторов (лакмус, фенолфталеин, метилоранж и другие).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154.5.7.2. К концу обучения в 9 классе у обучающегося буду сформированы следующие предметные результаты по химии: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w:t>
      </w:r>
      <w:r w:rsidRPr="004F1DBD">
        <w:rPr>
          <w:rFonts w:ascii="Times New Roman" w:hAnsi="Times New Roman"/>
          <w:sz w:val="24"/>
          <w:szCs w:val="24"/>
          <w:lang w:val="ru-RU"/>
        </w:rPr>
        <w:b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иллюстрировать взаимосвязь основных химических понятий и применять</w:t>
      </w:r>
      <w:r w:rsidRPr="004F1DBD">
        <w:rPr>
          <w:rFonts w:ascii="Times New Roman" w:hAnsi="Times New Roman"/>
          <w:sz w:val="24"/>
          <w:szCs w:val="24"/>
          <w:lang w:val="ru-RU"/>
        </w:rPr>
        <w:br/>
        <w:t>эти понятия при описании веществ и их превращений;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химическую символику для составления формул веществ </w:t>
      </w:r>
      <w:r w:rsidRPr="004F1DBD">
        <w:rPr>
          <w:rFonts w:ascii="Times New Roman" w:hAnsi="Times New Roman"/>
          <w:sz w:val="24"/>
          <w:szCs w:val="24"/>
          <w:lang w:val="ru-RU"/>
        </w:rPr>
        <w:br/>
        <w:t>и уравнений химических реакций;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определять валентность и степень окисления химических элементов </w:t>
      </w:r>
      <w:r w:rsidRPr="004F1DBD">
        <w:rPr>
          <w:rFonts w:ascii="Times New Roman" w:hAnsi="Times New Roman"/>
          <w:sz w:val="24"/>
          <w:szCs w:val="24"/>
          <w:lang w:val="ru-RU"/>
        </w:rPr>
        <w:br/>
        <w:t xml:space="preserve">в соединениях различного состава, принадлежность веществ к определённому классу </w:t>
      </w:r>
      <w:r w:rsidRPr="004F1DBD">
        <w:rPr>
          <w:rFonts w:ascii="Times New Roman" w:hAnsi="Times New Roman"/>
          <w:sz w:val="24"/>
          <w:szCs w:val="24"/>
          <w:lang w:val="ru-RU"/>
        </w:rPr>
        <w:lastRenderedPageBreak/>
        <w:t>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раскрывать смысл Периодического закона Д.И. Менделеева </w:t>
      </w:r>
      <w:r w:rsidRPr="004F1DBD">
        <w:rPr>
          <w:rFonts w:ascii="Times New Roman" w:hAnsi="Times New Roman"/>
          <w:sz w:val="24"/>
          <w:szCs w:val="24"/>
          <w:lang w:val="ru-RU"/>
        </w:rPr>
        <w:br/>
        <w:t xml:space="preserve">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w:t>
      </w:r>
      <w:r w:rsidRPr="004F1DBD">
        <w:rPr>
          <w:rFonts w:ascii="Times New Roman" w:hAnsi="Times New Roman"/>
          <w:sz w:val="24"/>
          <w:szCs w:val="24"/>
          <w:lang w:val="ru-RU"/>
        </w:rPr>
        <w:br/>
        <w:t xml:space="preserve">с числовыми характеристиками строения атомов химических элементов (состав </w:t>
      </w:r>
      <w:r w:rsidRPr="004F1DBD">
        <w:rPr>
          <w:rFonts w:ascii="Times New Roman" w:hAnsi="Times New Roman"/>
          <w:sz w:val="24"/>
          <w:szCs w:val="24"/>
          <w:lang w:val="ru-RU"/>
        </w:rPr>
        <w:br/>
        <w:t xml:space="preserve">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w:t>
      </w:r>
      <w:r w:rsidRPr="004F1DBD">
        <w:rPr>
          <w:rFonts w:ascii="Times New Roman" w:hAnsi="Times New Roman"/>
          <w:sz w:val="24"/>
          <w:szCs w:val="24"/>
          <w:lang w:val="ru-RU"/>
        </w:rPr>
        <w:br/>
        <w:t>в пределах малых периодов и главных подгрупп с учётом строения их атомов;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классифицировать химические элементы, неорганические вещества, химические реакции (по числу и составу участвующих в реакции веществ, </w:t>
      </w:r>
      <w:r w:rsidRPr="004F1DBD">
        <w:rPr>
          <w:rFonts w:ascii="Times New Roman" w:hAnsi="Times New Roman"/>
          <w:sz w:val="24"/>
          <w:szCs w:val="24"/>
          <w:lang w:val="ru-RU"/>
        </w:rPr>
        <w:br/>
        <w:t>по тепловому эффекту, по изменению степеней окисления химических элементов);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характеризовать (описывать) общие и специфические химические свойства простых и сложных веществ, подтверждая описание примерами молекулярных </w:t>
      </w:r>
      <w:r w:rsidRPr="004F1DBD">
        <w:rPr>
          <w:rFonts w:ascii="Times New Roman" w:hAnsi="Times New Roman"/>
          <w:sz w:val="24"/>
          <w:szCs w:val="24"/>
          <w:lang w:val="ru-RU"/>
        </w:rPr>
        <w:br/>
        <w:t>и ионных уравнений соответствующих химических реакций;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составлять уравнения электролитической диссоциации кислот, щелочей </w:t>
      </w:r>
      <w:r w:rsidRPr="004F1DBD">
        <w:rPr>
          <w:rFonts w:ascii="Times New Roman" w:hAnsi="Times New Roman"/>
          <w:sz w:val="24"/>
          <w:szCs w:val="24"/>
          <w:lang w:val="ru-RU"/>
        </w:rPr>
        <w:b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раскрывать сущность окислительно­восстановительных реакций посредством составления электронного баланса этих реакций;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sidRPr="004F1DBD">
        <w:rPr>
          <w:rFonts w:ascii="Times New Roman" w:hAnsi="Times New Roman"/>
          <w:sz w:val="24"/>
          <w:szCs w:val="24"/>
          <w:lang w:val="ru-RU"/>
        </w:rPr>
        <w:br/>
        <w:t xml:space="preserve">с инструкциями по выполнению лабораторных химических опытов по получению </w:t>
      </w:r>
      <w:r w:rsidRPr="004F1DBD">
        <w:rPr>
          <w:rFonts w:ascii="Times New Roman" w:hAnsi="Times New Roman"/>
          <w:sz w:val="24"/>
          <w:szCs w:val="24"/>
          <w:lang w:val="ru-RU"/>
        </w:rPr>
        <w:br/>
        <w:t>и собиранию газообразных веществ (аммиака и углекислого газа);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проводить реакции, подтверждающие качественный состав различных веществ: </w:t>
      </w:r>
      <w:r w:rsidRPr="004F1DBD">
        <w:rPr>
          <w:rFonts w:ascii="Times New Roman" w:hAnsi="Times New Roman"/>
          <w:sz w:val="24"/>
          <w:szCs w:val="24"/>
          <w:lang w:val="ru-RU"/>
        </w:rPr>
        <w:lastRenderedPageBreak/>
        <w:t>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w:t>
      </w:r>
      <w:r w:rsidRPr="004F1DBD">
        <w:rPr>
          <w:rFonts w:ascii="Times New Roman" w:hAnsi="Times New Roman"/>
          <w:sz w:val="24"/>
          <w:szCs w:val="24"/>
          <w:lang w:val="ru-RU"/>
        </w:rPr>
        <w:br/>
        <w:t>и мысленный).</w:t>
      </w:r>
    </w:p>
    <w:p w:rsidR="00371813" w:rsidRPr="004F1DBD" w:rsidRDefault="00B43DAC" w:rsidP="00371813">
      <w:pPr>
        <w:pStyle w:val="1"/>
        <w:pBdr>
          <w:bottom w:val="none" w:sz="0" w:space="0" w:color="auto"/>
        </w:pBdr>
        <w:spacing w:before="0" w:line="360" w:lineRule="auto"/>
        <w:ind w:firstLine="708"/>
        <w:jc w:val="both"/>
        <w:rPr>
          <w:sz w:val="24"/>
          <w:szCs w:val="24"/>
          <w:lang w:val="ru-RU"/>
        </w:rPr>
      </w:pPr>
      <w:r>
        <w:rPr>
          <w:sz w:val="24"/>
          <w:szCs w:val="24"/>
          <w:lang w:val="ru-RU"/>
        </w:rPr>
        <w:t>2.1.12</w:t>
      </w:r>
      <w:r w:rsidR="00371813" w:rsidRPr="004F1DBD">
        <w:rPr>
          <w:sz w:val="24"/>
          <w:szCs w:val="24"/>
          <w:lang w:val="ru-RU"/>
        </w:rPr>
        <w:t xml:space="preserve">. Рабочая программа по учебному предмету «Биология».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156.1.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156.2. Пояснительная записка.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Pr="004F1DBD">
        <w:rPr>
          <w:rFonts w:ascii="Times New Roman" w:hAnsi="Times New Roman"/>
          <w:sz w:val="24"/>
          <w:szCs w:val="24"/>
          <w:lang w:val="ru-RU"/>
        </w:rPr>
        <w:br/>
        <w:t>а также федеральной программы воспитания.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156.2.2. 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w:t>
      </w:r>
      <w:r w:rsidRPr="004F1DBD">
        <w:rPr>
          <w:rFonts w:ascii="Times New Roman" w:hAnsi="Times New Roman"/>
          <w:sz w:val="24"/>
          <w:szCs w:val="24"/>
          <w:lang w:val="ru-RU"/>
        </w:rPr>
        <w:br/>
        <w:t>а также реализация межпредметных связей естественно-научных учебных предметов на уровне основного общего образования.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156.2.3. Программа включает распределение содержания учебного материала по классам и примерный объём учебных часов для изучения разделов и тем, </w:t>
      </w:r>
      <w:r w:rsidRPr="004F1DBD">
        <w:rPr>
          <w:rFonts w:ascii="Times New Roman" w:hAnsi="Times New Roman"/>
          <w:sz w:val="24"/>
          <w:szCs w:val="24"/>
          <w:lang w:val="ru-RU"/>
        </w:rPr>
        <w:b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156.2.4. Программа имеет примерный характер и может стать основой </w:t>
      </w:r>
      <w:r w:rsidRPr="004F1DBD">
        <w:rPr>
          <w:rFonts w:ascii="Times New Roman" w:hAnsi="Times New Roman"/>
          <w:sz w:val="24"/>
          <w:szCs w:val="24"/>
          <w:lang w:val="ru-RU"/>
        </w:rPr>
        <w:br/>
        <w:t>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программы.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156.2.5. В программе определяются основные цели изучения биологии </w:t>
      </w:r>
      <w:r w:rsidRPr="004F1DBD">
        <w:rPr>
          <w:rFonts w:ascii="Times New Roman" w:hAnsi="Times New Roman"/>
          <w:sz w:val="24"/>
          <w:szCs w:val="24"/>
          <w:lang w:val="ru-RU"/>
        </w:rPr>
        <w:br/>
        <w:t xml:space="preserve">на уровне основного общего образования, планируемые результаты освоения программы </w:t>
      </w:r>
      <w:r w:rsidRPr="004F1DBD">
        <w:rPr>
          <w:rFonts w:ascii="Times New Roman" w:hAnsi="Times New Roman"/>
          <w:sz w:val="24"/>
          <w:szCs w:val="24"/>
          <w:lang w:val="ru-RU"/>
        </w:rPr>
        <w:lastRenderedPageBreak/>
        <w:t>биологии: личностные, метапредметные, предметные. Предметные планируемые результаты даны для каждого года изучения биологии.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156.2.6. Программа имеет следующую структуру:</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планируемые результаты освоения программы по биологии по годам обучения;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содержание программы по биологии по годам обучения.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156.2.7. Учебный предмет «Биология» развивает представления </w:t>
      </w:r>
      <w:r w:rsidRPr="004F1DBD">
        <w:rPr>
          <w:rFonts w:ascii="Times New Roman" w:hAnsi="Times New Roman"/>
          <w:sz w:val="24"/>
          <w:szCs w:val="24"/>
          <w:lang w:val="ru-RU"/>
        </w:rPr>
        <w:br/>
        <w:t xml:space="preserve">о познаваемости живой природы и методах её познания, он позволяет сформировать систему научных знаний о живых системах, умения их получать, присваивать </w:t>
      </w:r>
      <w:r w:rsidRPr="004F1DBD">
        <w:rPr>
          <w:rFonts w:ascii="Times New Roman" w:hAnsi="Times New Roman"/>
          <w:sz w:val="24"/>
          <w:szCs w:val="24"/>
          <w:lang w:val="ru-RU"/>
        </w:rPr>
        <w:br/>
        <w:t>и применять в жизненных ситуациях.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156.2.8.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156.2.9. Целями изучения биологии на уровне основного общего образования являются: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системы знаний о признаках и процессах жизнедеятельности биологических систем разного уровня организации;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системы знаний об особенностях строения, жизнедеятельности организма человека, условиях сохранения его здоровья;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умений применять методы биологической науки для изучения биологических систем, в том числе и организма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умений объяснять роль биологии в практической деятельности людей, значение биологического разОООбразия для сохранения биосферы, последствия деятельности человека в природе;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экологической культуры в целях сохранения собственного здоровья и охраны окружающей среды.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156.2.10. Достижение целей обеспечивается решением следующих задач:</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w:t>
      </w:r>
      <w:r w:rsidRPr="004F1DBD">
        <w:rPr>
          <w:rFonts w:ascii="Times New Roman" w:hAnsi="Times New Roman"/>
          <w:sz w:val="24"/>
          <w:szCs w:val="24"/>
          <w:lang w:val="ru-RU"/>
        </w:rPr>
        <w:br/>
        <w:t>как биосоциальном существе, о роли биологической науки в практической деятельности людей;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освоение приёмов работы с биологической информацией, </w:t>
      </w:r>
      <w:r w:rsidRPr="004F1DBD">
        <w:rPr>
          <w:rFonts w:ascii="Times New Roman" w:hAnsi="Times New Roman"/>
          <w:sz w:val="24"/>
          <w:szCs w:val="24"/>
          <w:lang w:val="ru-RU"/>
        </w:rPr>
        <w:br/>
        <w:t xml:space="preserve">в том числе о современных достижениях в области биологии, её анализ </w:t>
      </w:r>
      <w:r w:rsidRPr="004F1DBD">
        <w:rPr>
          <w:rFonts w:ascii="Times New Roman" w:hAnsi="Times New Roman"/>
          <w:sz w:val="24"/>
          <w:szCs w:val="24"/>
          <w:lang w:val="ru-RU"/>
        </w:rPr>
        <w:br/>
        <w:t>и критическое оценивание;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воспитание биологически и экологически грамотной личности, готовой </w:t>
      </w:r>
      <w:r w:rsidRPr="004F1DBD">
        <w:rPr>
          <w:rFonts w:ascii="Times New Roman" w:hAnsi="Times New Roman"/>
          <w:sz w:val="24"/>
          <w:szCs w:val="24"/>
          <w:lang w:val="ru-RU"/>
        </w:rPr>
        <w:br/>
        <w:t>к сохранению собственного здоровья и охраны окружающей среды.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156.2.11. В соответствии с ФГОС ООО биология является обязательным предметом на уровне основного общего образования.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Общее число часов, рекомендованных для изучения биологии, – 238 часов:</w:t>
      </w:r>
      <w:r w:rsidRPr="004F1DBD">
        <w:rPr>
          <w:rFonts w:ascii="Times New Roman" w:hAnsi="Times New Roman"/>
          <w:sz w:val="24"/>
          <w:szCs w:val="24"/>
          <w:lang w:val="ru-RU"/>
        </w:rPr>
        <w:br/>
        <w:t xml:space="preserve">в 5 классе – 34 часа (1 час в неделю), в 6 классе – 34 часа (1 час в неделю), </w:t>
      </w:r>
      <w:r w:rsidRPr="004F1DBD">
        <w:rPr>
          <w:rFonts w:ascii="Times New Roman" w:hAnsi="Times New Roman"/>
          <w:sz w:val="24"/>
          <w:szCs w:val="24"/>
          <w:lang w:val="ru-RU"/>
        </w:rPr>
        <w:br/>
        <w:t xml:space="preserve">в 7 классе – 34 часа (1 час час в неделю), в 8 классе – 68 часов (2 часа в неделю), </w:t>
      </w:r>
      <w:r w:rsidRPr="004F1DBD">
        <w:rPr>
          <w:rFonts w:ascii="Times New Roman" w:hAnsi="Times New Roman"/>
          <w:sz w:val="24"/>
          <w:szCs w:val="24"/>
          <w:lang w:val="ru-RU"/>
        </w:rPr>
        <w:br/>
        <w:t>в 9 классе – 68 часов (2 часа в неделю).</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156.3. Содержание обучения в 5 классе.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156.3.1. Биология – наука о живой природе.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Понятие о жизни. Признаки живого (клеточное строение, питание, дыхание, выделение, рост и другие признаки). Объекты живой и неживой природы,</w:t>
      </w:r>
      <w:r w:rsidRPr="004F1DBD">
        <w:rPr>
          <w:rFonts w:ascii="Times New Roman" w:hAnsi="Times New Roman"/>
          <w:sz w:val="24"/>
          <w:szCs w:val="24"/>
          <w:lang w:val="ru-RU"/>
        </w:rPr>
        <w:br/>
        <w:t>их сравнение. Живая и неживая природа – единое целое.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sidRPr="004F1DBD">
        <w:rPr>
          <w:rFonts w:ascii="Times New Roman" w:hAnsi="Times New Roman"/>
          <w:sz w:val="24"/>
          <w:szCs w:val="24"/>
          <w:lang w:val="ru-RU"/>
        </w:rPr>
        <w:br/>
        <w:t>и практической деятельности современного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Кабинет биологии. Правила поведения и работы в кабинете с биологическими приборами и инструментами.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Биологические термины, понятия, символы. Источники биологических знаний. Поиск информации с использованием различных источников </w:t>
      </w:r>
      <w:r w:rsidRPr="004F1DBD">
        <w:rPr>
          <w:rFonts w:ascii="Times New Roman" w:hAnsi="Times New Roman"/>
          <w:sz w:val="24"/>
          <w:szCs w:val="24"/>
          <w:lang w:val="ru-RU"/>
        </w:rPr>
        <w:br/>
        <w:t>(научно-популярная литература, справочники, Интернет).</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156.3.2. Методы изучения живой природы.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Научные методы изучения живой природы: наблюдение, эксперимент, описание, измерение, классификация. Устройство увеличительных приборов: </w:t>
      </w:r>
      <w:r w:rsidRPr="004F1DBD">
        <w:rPr>
          <w:rFonts w:ascii="Times New Roman" w:hAnsi="Times New Roman"/>
          <w:sz w:val="24"/>
          <w:szCs w:val="24"/>
          <w:lang w:val="ru-RU"/>
        </w:rPr>
        <w:br/>
        <w:t>лупы и микроскопа. Правила работы с увеличительными приборами.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Лабораторные и практические работы</w:t>
      </w:r>
      <w:r w:rsidRPr="004F1DBD">
        <w:rPr>
          <w:rFonts w:ascii="Times New Roman" w:hAnsi="Times New Roman"/>
          <w:sz w:val="24"/>
          <w:szCs w:val="24"/>
          <w:vertAlign w:val="superscript"/>
          <w:lang w:val="ru-RU"/>
        </w:rPr>
        <w:footnoteReference w:id="16"/>
      </w:r>
      <w:r w:rsidRPr="004F1DBD">
        <w:rPr>
          <w:rFonts w:ascii="Times New Roman" w:hAnsi="Times New Roman"/>
          <w:sz w:val="24"/>
          <w:szCs w:val="24"/>
          <w:lang w:val="ru-RU"/>
        </w:rPr>
        <w:t>.</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Ознакомление с устройством лупы, светового микроскопа, правила работы </w:t>
      </w:r>
      <w:r w:rsidRPr="004F1DBD">
        <w:rPr>
          <w:rFonts w:ascii="Times New Roman" w:hAnsi="Times New Roman"/>
          <w:sz w:val="24"/>
          <w:szCs w:val="24"/>
          <w:lang w:val="ru-RU"/>
        </w:rPr>
        <w:br/>
        <w:t>с ними.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Экскурсии или видеоэкскурсии.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Овладение методами изучения живой природы – наблюдением </w:t>
      </w:r>
      <w:r w:rsidRPr="004F1DBD">
        <w:rPr>
          <w:rFonts w:ascii="Times New Roman" w:hAnsi="Times New Roman"/>
          <w:sz w:val="24"/>
          <w:szCs w:val="24"/>
          <w:lang w:val="ru-RU"/>
        </w:rPr>
        <w:br/>
        <w:t>и экспериментом.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156.3.3. Организмы – тела живой природы.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Понятие об организме. Доядерные и ядерные организмы. Клетка </w:t>
      </w:r>
      <w:r w:rsidRPr="004F1DBD">
        <w:rPr>
          <w:rFonts w:ascii="Times New Roman" w:hAnsi="Times New Roman"/>
          <w:sz w:val="24"/>
          <w:szCs w:val="24"/>
          <w:lang w:val="ru-RU"/>
        </w:rPr>
        <w:br/>
        <w:t>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Одноклеточные и многоклеточные организмы. Клетки, ткани, органы, системы органов.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Жизнедеятельность организмов. Особенности строения и процессов жизнедеятельности у растений, животных, бактерий и грибов.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РазОООбразие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клеток кожицы чешуи лука под лупой и микроскопом (на примере самостоятельно приготовленного микропрепарата).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Ознакомление с принципами систематики организмов.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Наблюдение за потреблением воды растением.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156.3.4. Организмы и среда обитания.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w:t>
      </w:r>
      <w:r w:rsidRPr="004F1DBD">
        <w:rPr>
          <w:rFonts w:ascii="Times New Roman" w:hAnsi="Times New Roman"/>
          <w:sz w:val="24"/>
          <w:szCs w:val="24"/>
          <w:lang w:val="ru-RU"/>
        </w:rPr>
        <w:lastRenderedPageBreak/>
        <w:t>обитания организмов. Приспособления организмов к среде обитания. Сезонные изменения в жизни организмов.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Выявление приспособлений организмов к среде обитания (на конкретных примерах).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Экскурсии или видеоэкскурсии.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Растительный и животный мир родного края (краеведение).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156.3.5. Природные сообщества.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Природные зоны Земли, их обитатели. Флора и фауна природных зон. Ландшафты: природные и культурные.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искусственных сообществ и их обитателей (на примере аквариума</w:t>
      </w:r>
      <w:r w:rsidRPr="004F1DBD">
        <w:rPr>
          <w:rFonts w:ascii="Times New Roman" w:hAnsi="Times New Roman"/>
          <w:sz w:val="24"/>
          <w:szCs w:val="24"/>
          <w:lang w:val="ru-RU"/>
        </w:rPr>
        <w:br/>
        <w:t>и других искусственных сообществ).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Экскурсии или видеоэкскурсии.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природных сообществ (на примере леса, озера, пруда, луга и других природных сообществ.).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сезонных явлений в жизни природных сообществ.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156.3.6. Живая природа и человек.</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Изменения в природе в связи с развитием сельского хозяйства, производства </w:t>
      </w:r>
      <w:r w:rsidRPr="004F1DBD">
        <w:rPr>
          <w:rFonts w:ascii="Times New Roman" w:hAnsi="Times New Roman"/>
          <w:sz w:val="24"/>
          <w:szCs w:val="24"/>
          <w:lang w:val="ru-RU"/>
        </w:rPr>
        <w:b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разОООбразия.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Проведение акции по уборке мусора в ближайшем лесу, парке, сквере </w:t>
      </w:r>
      <w:r w:rsidRPr="004F1DBD">
        <w:rPr>
          <w:rFonts w:ascii="Times New Roman" w:hAnsi="Times New Roman"/>
          <w:sz w:val="24"/>
          <w:szCs w:val="24"/>
          <w:lang w:val="ru-RU"/>
        </w:rPr>
        <w:br/>
        <w:t>или на пришкольной территории.</w:t>
      </w:r>
    </w:p>
    <w:p w:rsidR="00371813" w:rsidRPr="004F1DBD" w:rsidRDefault="00371813" w:rsidP="00371813">
      <w:pPr>
        <w:spacing w:after="0" w:line="360" w:lineRule="auto"/>
        <w:ind w:firstLine="709"/>
        <w:jc w:val="both"/>
        <w:rPr>
          <w:rFonts w:ascii="Times New Roman" w:hAnsi="Times New Roman"/>
          <w:sz w:val="24"/>
          <w:szCs w:val="24"/>
          <w:lang w:val="ru-RU"/>
        </w:rPr>
      </w:pPr>
      <w:bookmarkStart w:id="61" w:name="_TOC_250012"/>
      <w:bookmarkEnd w:id="61"/>
      <w:r w:rsidRPr="004F1DBD">
        <w:rPr>
          <w:rFonts w:ascii="Times New Roman" w:hAnsi="Times New Roman"/>
          <w:sz w:val="24"/>
          <w:szCs w:val="24"/>
          <w:lang w:val="ru-RU"/>
        </w:rPr>
        <w:lastRenderedPageBreak/>
        <w:t>156.4. Содержание обучения в 6 классе.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156.4.1. Растительный организм.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Ботаника – наука о растениях. Разделы ботаники. Связь ботаники с другими науками и техникой. Общие признаки растений.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РазОООбразие растений. Уровни организации растительного организма. Высшие и низшие растения. Споровые и семенные растения.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Органы и системы органов растений. Строение органов растительного организма, их роль и связь между собой.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микроскопического строения листа водного растения элодеи.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строения растительных тканей (использование микропрепаратов).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Экскурсии или видеоэкскурсии.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Ознакомление в природе с цветковыми растениями.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156.4.2. Строение и жизнедеятельность растительного организма.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Питание растения.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w:t>
      </w:r>
      <w:r w:rsidRPr="004F1DBD">
        <w:rPr>
          <w:rFonts w:ascii="Times New Roman" w:hAnsi="Times New Roman"/>
          <w:sz w:val="24"/>
          <w:szCs w:val="24"/>
          <w:lang w:val="ru-RU"/>
        </w:rPr>
        <w:br/>
        <w:t>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Изучение строения корневых систем (стержневой и мочковатой) на примере </w:t>
      </w:r>
      <w:r w:rsidRPr="004F1DBD">
        <w:rPr>
          <w:rFonts w:ascii="Times New Roman" w:hAnsi="Times New Roman"/>
          <w:sz w:val="24"/>
          <w:szCs w:val="24"/>
          <w:lang w:val="ru-RU"/>
        </w:rPr>
        <w:lastRenderedPageBreak/>
        <w:t>гербарных экземпляров или живых растений.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микропрепарата клеток корня.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строения вегетативных и генеративных почек (на примере сирени, тополя и других растений).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Ознакомление с внешним строением листьев и листорасположением </w:t>
      </w:r>
      <w:r w:rsidRPr="004F1DBD">
        <w:rPr>
          <w:rFonts w:ascii="Times New Roman" w:hAnsi="Times New Roman"/>
          <w:sz w:val="24"/>
          <w:szCs w:val="24"/>
          <w:lang w:val="ru-RU"/>
        </w:rPr>
        <w:br/>
        <w:t>(на комнатных растениях).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микроскопического строения листа (на готовых микропрепаратах).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Наблюдение процесса выделения кислорода на свету аквариумными растениями.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156.4.3. Дыхание растения.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w:t>
      </w:r>
      <w:r w:rsidRPr="004F1DBD">
        <w:rPr>
          <w:rFonts w:ascii="Times New Roman" w:hAnsi="Times New Roman"/>
          <w:sz w:val="24"/>
          <w:szCs w:val="24"/>
          <w:lang w:val="ru-RU"/>
        </w:rPr>
        <w:br/>
        <w:t xml:space="preserve">как препятствие для дыхания листьев. Стебель как орган дыхания (наличие устьиц </w:t>
      </w:r>
      <w:r w:rsidRPr="004F1DBD">
        <w:rPr>
          <w:rFonts w:ascii="Times New Roman" w:hAnsi="Times New Roman"/>
          <w:sz w:val="24"/>
          <w:szCs w:val="24"/>
          <w:lang w:val="ru-RU"/>
        </w:rPr>
        <w:br/>
        <w:t>в кожице, чечевичек). Особенности дыхания растений. Взаимосвязь дыхания растения с фотосинтезом.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роли рыхления для дыхания корней.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156.4.4. Транспорт веществ в растении.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Обнаружение неорганических и органических веществ в растении.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Рассматривание микроскопического строения ветки дерева (на готовом микропрепарате).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Выявление передвижения воды и минеральных веществ по древесине.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Исследование строения корневища, клубня, луковицы.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156.4.5. Рост растения.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w:t>
      </w:r>
      <w:r w:rsidRPr="004F1DBD">
        <w:rPr>
          <w:rFonts w:ascii="Times New Roman" w:hAnsi="Times New Roman"/>
          <w:sz w:val="24"/>
          <w:szCs w:val="24"/>
          <w:lang w:val="ru-RU"/>
        </w:rPr>
        <w:br/>
        <w:t>о росте растения в сельском хозяйстве. Развитие боковых побегов.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Наблюдение за ростом корня.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Наблюдение за ростом побега.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Определение возраста дерева по спилу.</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156.4.6. Размножение растения.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строения цветков.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Ознакомление с различными типами соцветий.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строения семян двудольных растений.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строения семян однодольных растений.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Определение всхожести семян культурных растений и посев их в грунт.</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растения.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Наблюдение за ростом и развитием цветкового растения в комнатных условиях (на примере фасоли или посевного гороха).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Определение условий прорастания семян.</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156.5. Содержание обучения в 7 классе.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156.5.1. Систематические группы растений.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Низшие растения. Водоросли. Общая характеристика водорослей. Одноклеточные и многоклеточные зелёные водоросли. Строение </w:t>
      </w:r>
      <w:r w:rsidRPr="004F1DBD">
        <w:rPr>
          <w:rFonts w:ascii="Times New Roman" w:hAnsi="Times New Roman"/>
          <w:sz w:val="24"/>
          <w:szCs w:val="24"/>
          <w:lang w:val="ru-RU"/>
        </w:rPr>
        <w:br/>
        <w:t xml:space="preserve">и жизнедеятельность зелёных водорослей. Размножение зелёных водорослей (бесполое и половое). Бурые и красные водоросли, их строение </w:t>
      </w:r>
      <w:r w:rsidRPr="004F1DBD">
        <w:rPr>
          <w:rFonts w:ascii="Times New Roman" w:hAnsi="Times New Roman"/>
          <w:sz w:val="24"/>
          <w:szCs w:val="24"/>
          <w:lang w:val="ru-RU"/>
        </w:rPr>
        <w:br/>
        <w:t>и жизнедеятельность. Значение водорослей в природе и жизни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w:t>
      </w:r>
      <w:r w:rsidRPr="004F1DBD">
        <w:rPr>
          <w:rFonts w:ascii="Times New Roman" w:hAnsi="Times New Roman"/>
          <w:sz w:val="24"/>
          <w:szCs w:val="24"/>
          <w:lang w:val="ru-RU"/>
        </w:rPr>
        <w:br/>
        <w:t xml:space="preserve">на примере зелёного мха кукушкин лён. Роль мхов в заболачивании почв </w:t>
      </w:r>
      <w:r w:rsidRPr="004F1DBD">
        <w:rPr>
          <w:rFonts w:ascii="Times New Roman" w:hAnsi="Times New Roman"/>
          <w:sz w:val="24"/>
          <w:szCs w:val="24"/>
          <w:lang w:val="ru-RU"/>
        </w:rPr>
        <w:br/>
        <w:t xml:space="preserve">и торфообразовании. Использование торфа и продуктов его переработки </w:t>
      </w:r>
      <w:r w:rsidRPr="004F1DBD">
        <w:rPr>
          <w:rFonts w:ascii="Times New Roman" w:hAnsi="Times New Roman"/>
          <w:sz w:val="24"/>
          <w:szCs w:val="24"/>
          <w:lang w:val="ru-RU"/>
        </w:rPr>
        <w:br/>
        <w:t>в хозяйственной деятельности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Высшие семенные растения. Голосеменные. Общая характеристика. Хвойные растения, их разОООбразие. Строение и жизнедеятельность хвойных. Размножение хвойных, цикл развития на примере сосны. Значение хвойных растений в природе </w:t>
      </w:r>
      <w:r w:rsidRPr="004F1DBD">
        <w:rPr>
          <w:rFonts w:ascii="Times New Roman" w:hAnsi="Times New Roman"/>
          <w:sz w:val="24"/>
          <w:szCs w:val="24"/>
          <w:lang w:val="ru-RU"/>
        </w:rPr>
        <w:br/>
        <w:t>и жизни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w:t>
      </w:r>
      <w:r w:rsidRPr="004F1DBD">
        <w:rPr>
          <w:rFonts w:ascii="Times New Roman" w:hAnsi="Times New Roman"/>
          <w:sz w:val="24"/>
          <w:szCs w:val="24"/>
          <w:lang w:val="ru-RU"/>
        </w:rPr>
        <w:lastRenderedPageBreak/>
        <w:t>покрытосеменного растения.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Семейства покрытосеменных</w:t>
      </w:r>
      <w:r w:rsidRPr="004F1DBD">
        <w:rPr>
          <w:rFonts w:ascii="Times New Roman" w:hAnsi="Times New Roman"/>
          <w:sz w:val="24"/>
          <w:szCs w:val="24"/>
          <w:vertAlign w:val="superscript"/>
          <w:lang w:val="ru-RU"/>
        </w:rPr>
        <w:footnoteReference w:id="17"/>
      </w:r>
      <w:r w:rsidRPr="004F1DBD">
        <w:rPr>
          <w:rFonts w:ascii="Times New Roman" w:hAnsi="Times New Roman"/>
          <w:sz w:val="24"/>
          <w:szCs w:val="24"/>
          <w:lang w:val="ru-RU"/>
        </w:rPr>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Pr="004F1DBD">
        <w:rPr>
          <w:rFonts w:ascii="Times New Roman" w:hAnsi="Times New Roman"/>
          <w:sz w:val="24"/>
          <w:szCs w:val="24"/>
          <w:vertAlign w:val="superscript"/>
          <w:lang w:val="ru-RU"/>
        </w:rPr>
        <w:footnoteReference w:id="18"/>
      </w:r>
      <w:r w:rsidRPr="004F1DBD">
        <w:rPr>
          <w:rFonts w:ascii="Times New Roman" w:hAnsi="Times New Roman"/>
          <w:sz w:val="24"/>
          <w:szCs w:val="24"/>
          <w:lang w:val="ru-RU"/>
        </w:rPr>
        <w:t>. Многообразие растений. Дикорастущие представители семейств. Культурные представители семейств, их использование человеком.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строения одноклеточных водорослей (на примере хламидомонады</w:t>
      </w:r>
      <w:r w:rsidRPr="004F1DBD">
        <w:rPr>
          <w:rFonts w:ascii="Times New Roman" w:hAnsi="Times New Roman"/>
          <w:sz w:val="24"/>
          <w:szCs w:val="24"/>
          <w:lang w:val="ru-RU"/>
        </w:rPr>
        <w:br/>
        <w:t>и хлореллы).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строения многоклеточных нитчатых водорослей (на примере спирогиры и улотрикса).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внешнего строения мхов (на местных видах).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внешнего строения папоротника или хвоща.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внешнего строения веток, хвои, шишек и семян голосеменных растений (на примере ели, сосны или лиственницы).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Изучение внешнего строения покрытосеменных растений.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Определение видов растений (на примере трёх семейств) с использованием определителей растений или определительных карточек.</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156.5.2. Развитие растительного мира на Земле.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Экскурсии или видеоэкскурсии.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Развитие растительного мира на Земле (экскурсия в палеонтологический </w:t>
      </w:r>
      <w:r w:rsidRPr="004F1DBD">
        <w:rPr>
          <w:rFonts w:ascii="Times New Roman" w:hAnsi="Times New Roman"/>
          <w:sz w:val="24"/>
          <w:szCs w:val="24"/>
          <w:lang w:val="ru-RU"/>
        </w:rPr>
        <w:br/>
        <w:t>или краеведческий музей).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156.5.3. Растения в природных сообществах.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Растения и среда обитания. Экологические факторы. Растения и условия неживой природы: свет, температура, влага, атмосферный воздух. Растения </w:t>
      </w:r>
      <w:r w:rsidRPr="004F1DBD">
        <w:rPr>
          <w:rFonts w:ascii="Times New Roman" w:hAnsi="Times New Roman"/>
          <w:sz w:val="24"/>
          <w:szCs w:val="24"/>
          <w:lang w:val="ru-RU"/>
        </w:rPr>
        <w:b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156.5.4. Растения и человек.</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Культурные растения и их происхождение. Центры многообразия </w:t>
      </w:r>
      <w:r w:rsidRPr="004F1DBD">
        <w:rPr>
          <w:rFonts w:ascii="Times New Roman" w:hAnsi="Times New Roman"/>
          <w:sz w:val="24"/>
          <w:szCs w:val="24"/>
          <w:lang w:val="ru-RU"/>
        </w:rPr>
        <w:b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Экскурсии или видеоэкскурсии.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Изучение сельскохозяйственных растений региона.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сорных растений региона.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156.5.5. Грибы. Лишайники. Бактерии.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w:t>
      </w:r>
      <w:r w:rsidRPr="004F1DBD">
        <w:rPr>
          <w:rFonts w:ascii="Times New Roman" w:hAnsi="Times New Roman"/>
          <w:sz w:val="24"/>
          <w:szCs w:val="24"/>
          <w:lang w:val="ru-RU"/>
        </w:rPr>
        <w:br/>
        <w:t>и жизни человека. Промышленное выращивание шляпочных грибов (шампиньоны).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Паразитические грибы. РазОООбразие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Бактерии – доядерные организмы. Общая характеристика бактерий. Бактериальная клетка. Размножение бактерий. Распространение бактерий. РазОООбразие бактерий. </w:t>
      </w:r>
      <w:r w:rsidRPr="004F1DBD">
        <w:rPr>
          <w:rFonts w:ascii="Times New Roman" w:hAnsi="Times New Roman"/>
          <w:sz w:val="24"/>
          <w:szCs w:val="24"/>
          <w:lang w:val="ru-RU"/>
        </w:rPr>
        <w:lastRenderedPageBreak/>
        <w:t>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строения одноклеточных (мукор) и многоклеточных (пеницилл) плесневых грибов.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строения плодовых тел шляпочных грибов (или изучение шляпочных грибов на муляжах).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строения лишайников.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строения бактерий (на готовых микропрепаратах).</w:t>
      </w:r>
      <w:bookmarkStart w:id="62" w:name="_TOC_250010"/>
      <w:bookmarkEnd w:id="62"/>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156.6. Содержание обучения в 8 классе.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156.6.1. Животный организм.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Зоология – наука о животных. Разделы зоологии. Связь зоологии с другими науками и техникой.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разОООбразие. Органы и системы органов животных. Организм – единое целое.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Исследование под микроскопом готовых микропрепаратов клеток и тканей животных.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156.6.2. Строение и жизнедеятельность организма животного</w:t>
      </w:r>
      <w:r w:rsidRPr="004F1DBD">
        <w:rPr>
          <w:rFonts w:ascii="Times New Roman" w:hAnsi="Times New Roman"/>
          <w:sz w:val="24"/>
          <w:szCs w:val="24"/>
          <w:vertAlign w:val="superscript"/>
          <w:lang w:val="ru-RU"/>
        </w:rPr>
        <w:footnoteReference w:id="19"/>
      </w:r>
      <w:r w:rsidRPr="004F1DBD">
        <w:rPr>
          <w:rFonts w:ascii="Times New Roman" w:hAnsi="Times New Roman"/>
          <w:sz w:val="24"/>
          <w:szCs w:val="24"/>
          <w:lang w:val="ru-RU"/>
        </w:rPr>
        <w:t>.</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Опора и движение животных. Особенности гидростатического, наружного </w:t>
      </w:r>
      <w:r w:rsidRPr="004F1DBD">
        <w:rPr>
          <w:rFonts w:ascii="Times New Roman" w:hAnsi="Times New Roman"/>
          <w:sz w:val="24"/>
          <w:szCs w:val="24"/>
          <w:lang w:val="ru-RU"/>
        </w:rPr>
        <w:br/>
        <w:t xml:space="preserve">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w:t>
      </w:r>
      <w:r w:rsidRPr="004F1DBD">
        <w:rPr>
          <w:rFonts w:ascii="Times New Roman" w:hAnsi="Times New Roman"/>
          <w:sz w:val="24"/>
          <w:szCs w:val="24"/>
          <w:lang w:val="ru-RU"/>
        </w:rPr>
        <w:br/>
        <w:t>и другое). Рычажные конечности.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Питание и пищеварение у животных. Значение питания. Питание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w:t>
      </w:r>
      <w:r w:rsidRPr="004F1DBD">
        <w:rPr>
          <w:rFonts w:ascii="Times New Roman" w:hAnsi="Times New Roman"/>
          <w:sz w:val="24"/>
          <w:szCs w:val="24"/>
          <w:lang w:val="ru-RU"/>
        </w:rPr>
        <w:br/>
        <w:t>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Координация и регуляция жизнедеятельности у животных. Раздражимость </w:t>
      </w:r>
      <w:r w:rsidRPr="004F1DBD">
        <w:rPr>
          <w:rFonts w:ascii="Times New Roman" w:hAnsi="Times New Roman"/>
          <w:sz w:val="24"/>
          <w:szCs w:val="24"/>
          <w:lang w:val="ru-RU"/>
        </w:rPr>
        <w:br/>
        <w:t>у одноклеточных животных. Таксисы (фототаксис, трофотаксис, хемотаксис</w:t>
      </w:r>
      <w:r w:rsidRPr="004F1DBD">
        <w:rPr>
          <w:rFonts w:ascii="Times New Roman" w:hAnsi="Times New Roman"/>
          <w:sz w:val="24"/>
          <w:szCs w:val="24"/>
          <w:lang w:val="ru-RU"/>
        </w:rPr>
        <w:br/>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sidRPr="004F1DBD">
        <w:rPr>
          <w:rFonts w:ascii="Times New Roman" w:hAnsi="Times New Roman"/>
          <w:sz w:val="24"/>
          <w:szCs w:val="24"/>
          <w:lang w:val="ru-RU"/>
        </w:rPr>
        <w:br/>
        <w:t>у позвоночных, их усложнение. Органы обоняния, вкуса и осязания</w:t>
      </w:r>
      <w:r w:rsidRPr="004F1DBD">
        <w:rPr>
          <w:rFonts w:ascii="Times New Roman" w:hAnsi="Times New Roman"/>
          <w:sz w:val="24"/>
          <w:szCs w:val="24"/>
          <w:lang w:val="ru-RU"/>
        </w:rPr>
        <w:br/>
        <w:t>у беспозвоночных и позвоночных животных. Орган боковой линии у рыб.</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Поведение животных. Врождённое и приобретённое поведение (инстинкт </w:t>
      </w:r>
      <w:r w:rsidRPr="004F1DBD">
        <w:rPr>
          <w:rFonts w:ascii="Times New Roman" w:hAnsi="Times New Roman"/>
          <w:sz w:val="24"/>
          <w:szCs w:val="24"/>
          <w:lang w:val="ru-RU"/>
        </w:rPr>
        <w:br/>
        <w:t xml:space="preserve">и научение). Научение: условные рефлексы, импринтинг (запечатление), инсайт </w:t>
      </w:r>
      <w:r w:rsidRPr="004F1DBD">
        <w:rPr>
          <w:rFonts w:ascii="Times New Roman" w:hAnsi="Times New Roman"/>
          <w:sz w:val="24"/>
          <w:szCs w:val="24"/>
          <w:lang w:val="ru-RU"/>
        </w:rPr>
        <w:lastRenderedPageBreak/>
        <w:t>(постижение). Поведение: пищевое, оборонительное, территориальное, брачное, исследовательское. Стимулы поведения.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w:t>
      </w:r>
      <w:r w:rsidRPr="004F1DBD">
        <w:rPr>
          <w:rFonts w:ascii="Times New Roman" w:hAnsi="Times New Roman"/>
          <w:sz w:val="24"/>
          <w:szCs w:val="24"/>
          <w:lang w:val="ru-RU"/>
        </w:rPr>
        <w:b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Ознакомление с органами опоры и движения у животных.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способов поглощения пищи у животных.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способов дыхания у животных.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Ознакомление с системами органов транспорта веществ у животных.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покровов тела у животных.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органов чувств у животных.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Формирование условных рефлексов у аквариумных рыб.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Строение яйца и развитие зародыша птицы (курицы).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156.6.3. Систематические группы животных.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Одноклеточные животные – простейшие. Строение и жизнедеятельность простейших. Местообитание и образ жизни. Образование цисты </w:t>
      </w:r>
      <w:r w:rsidRPr="004F1DBD">
        <w:rPr>
          <w:rFonts w:ascii="Times New Roman" w:hAnsi="Times New Roman"/>
          <w:sz w:val="24"/>
          <w:szCs w:val="24"/>
          <w:lang w:val="ru-RU"/>
        </w:rPr>
        <w:b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Исследование строения инфузории-туфельки и наблюдение </w:t>
      </w:r>
      <w:r w:rsidRPr="004F1DBD">
        <w:rPr>
          <w:rFonts w:ascii="Times New Roman" w:hAnsi="Times New Roman"/>
          <w:sz w:val="24"/>
          <w:szCs w:val="24"/>
          <w:lang w:val="ru-RU"/>
        </w:rPr>
        <w:br/>
        <w:t>за её передвижением. Изучение хемотаксиса.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Многообразие простейших (на готовых препаратах).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Изготовление модели клетки простейшего (амёбы, инфузории-туфельки </w:t>
      </w:r>
      <w:r w:rsidRPr="004F1DBD">
        <w:rPr>
          <w:rFonts w:ascii="Times New Roman" w:hAnsi="Times New Roman"/>
          <w:sz w:val="24"/>
          <w:szCs w:val="24"/>
          <w:lang w:val="ru-RU"/>
        </w:rPr>
        <w:br/>
        <w:t>и др.).</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Многоклеточные животные. Кишечнополостные. Общая характеристика. Местообитание. Особенности строения и жизнедеятельности. Эктодерма </w:t>
      </w:r>
      <w:r w:rsidRPr="004F1DBD">
        <w:rPr>
          <w:rFonts w:ascii="Times New Roman" w:hAnsi="Times New Roman"/>
          <w:sz w:val="24"/>
          <w:szCs w:val="24"/>
          <w:lang w:val="ru-RU"/>
        </w:rPr>
        <w:br/>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Исследование строения пресноводной гидры и её передвижения (школьный аквариум).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Исследование питания гидры дафниями и циклопами (школьный аквариум).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Изготовление модели пресноводной гидры.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w:t>
      </w:r>
      <w:r w:rsidRPr="004F1DBD">
        <w:rPr>
          <w:rFonts w:ascii="Times New Roman" w:hAnsi="Times New Roman"/>
          <w:sz w:val="24"/>
          <w:szCs w:val="24"/>
          <w:lang w:val="ru-RU"/>
        </w:rPr>
        <w:br/>
        <w:t xml:space="preserve">к паразитизму, вред, наносимый человеку, сельскохозяйственным растениям </w:t>
      </w:r>
      <w:r w:rsidRPr="004F1DBD">
        <w:rPr>
          <w:rFonts w:ascii="Times New Roman" w:hAnsi="Times New Roman"/>
          <w:sz w:val="24"/>
          <w:szCs w:val="24"/>
          <w:lang w:val="ru-RU"/>
        </w:rPr>
        <w:br/>
        <w:t>и животным. Меры по предупреждению заражения паразитическими червями. Роль червей как почвообразователей.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Исследование внешнего строения дождевого червя. Наблюдение </w:t>
      </w:r>
      <w:r w:rsidRPr="004F1DBD">
        <w:rPr>
          <w:rFonts w:ascii="Times New Roman" w:hAnsi="Times New Roman"/>
          <w:sz w:val="24"/>
          <w:szCs w:val="24"/>
          <w:lang w:val="ru-RU"/>
        </w:rPr>
        <w:br/>
        <w:t>за реакцией дождевого червя на раздражители.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Исследование внутреннего строения дождевого червя (на готовом влажном препарате и микропрепарате).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Изучение приспособлений паразитических червей к паразитизму </w:t>
      </w:r>
      <w:r w:rsidRPr="004F1DBD">
        <w:rPr>
          <w:rFonts w:ascii="Times New Roman" w:hAnsi="Times New Roman"/>
          <w:sz w:val="24"/>
          <w:szCs w:val="24"/>
          <w:lang w:val="ru-RU"/>
        </w:rPr>
        <w:br/>
        <w:t>(на готовых влажных и микропрепаратах).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Ракообразные. Особенности строения и жизнедеятельности.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Значение ракообразных в природе и жизни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w:t>
      </w:r>
      <w:r w:rsidRPr="004F1DBD">
        <w:rPr>
          <w:rFonts w:ascii="Times New Roman" w:hAnsi="Times New Roman"/>
          <w:sz w:val="24"/>
          <w:szCs w:val="24"/>
          <w:lang w:val="ru-RU"/>
        </w:rPr>
        <w:lastRenderedPageBreak/>
        <w:t>клещей в почвообразовании.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Насекомые. Особенности строения и жизнедеятельности. Размножение насекомых и типы развития. Отряды насекомых</w:t>
      </w:r>
      <w:r w:rsidRPr="004F1DBD">
        <w:rPr>
          <w:rFonts w:ascii="Times New Roman" w:hAnsi="Times New Roman"/>
          <w:sz w:val="24"/>
          <w:szCs w:val="24"/>
          <w:vertAlign w:val="superscript"/>
          <w:lang w:val="ru-RU"/>
        </w:rPr>
        <w:footnoteReference w:id="20"/>
      </w:r>
      <w:r w:rsidRPr="004F1DBD">
        <w:rPr>
          <w:rFonts w:ascii="Times New Roman" w:hAnsi="Times New Roman"/>
          <w:sz w:val="24"/>
          <w:szCs w:val="24"/>
          <w:lang w:val="ru-RU"/>
        </w:rPr>
        <w:t xml:space="preserve">: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w:t>
      </w:r>
      <w:r w:rsidRPr="004F1DBD">
        <w:rPr>
          <w:rFonts w:ascii="Times New Roman" w:hAnsi="Times New Roman"/>
          <w:sz w:val="24"/>
          <w:szCs w:val="24"/>
          <w:lang w:val="ru-RU"/>
        </w:rPr>
        <w:br/>
        <w:t xml:space="preserve">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w:t>
      </w:r>
      <w:r w:rsidRPr="004F1DBD">
        <w:rPr>
          <w:rFonts w:ascii="Times New Roman" w:hAnsi="Times New Roman"/>
          <w:sz w:val="24"/>
          <w:szCs w:val="24"/>
          <w:lang w:val="ru-RU"/>
        </w:rPr>
        <w:br/>
        <w:t>в природе и жизни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Исследование внешнего строения насекомого (на примере майского жука</w:t>
      </w:r>
      <w:r w:rsidRPr="004F1DBD">
        <w:rPr>
          <w:rFonts w:ascii="Times New Roman" w:hAnsi="Times New Roman"/>
          <w:sz w:val="24"/>
          <w:szCs w:val="24"/>
          <w:lang w:val="ru-RU"/>
        </w:rPr>
        <w:br/>
        <w:t>или других крупных насекомых-вредителей).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Ознакомление с различными типами развития насекомых (на примере коллекций).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Моллюски. Общая характеристика. Местообитание моллюсков. Строение </w:t>
      </w:r>
      <w:r w:rsidRPr="004F1DBD">
        <w:rPr>
          <w:rFonts w:ascii="Times New Roman" w:hAnsi="Times New Roman"/>
          <w:sz w:val="24"/>
          <w:szCs w:val="24"/>
          <w:lang w:val="ru-RU"/>
        </w:rPr>
        <w:b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Исследование внешнего строения и особенностей передвижения рыбы </w:t>
      </w:r>
      <w:r w:rsidRPr="004F1DBD">
        <w:rPr>
          <w:rFonts w:ascii="Times New Roman" w:hAnsi="Times New Roman"/>
          <w:sz w:val="24"/>
          <w:szCs w:val="24"/>
          <w:lang w:val="ru-RU"/>
        </w:rPr>
        <w:br/>
        <w:t>(на примере живой рыбы в банке с водой).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Исследование внутреннего строения рыбы (на примере готового влажного </w:t>
      </w:r>
      <w:r w:rsidRPr="004F1DBD">
        <w:rPr>
          <w:rFonts w:ascii="Times New Roman" w:hAnsi="Times New Roman"/>
          <w:sz w:val="24"/>
          <w:szCs w:val="24"/>
          <w:lang w:val="ru-RU"/>
        </w:rPr>
        <w:lastRenderedPageBreak/>
        <w:t>препарата).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w:t>
      </w:r>
      <w:r w:rsidRPr="004F1DBD">
        <w:rPr>
          <w:rFonts w:ascii="Times New Roman" w:hAnsi="Times New Roman"/>
          <w:sz w:val="24"/>
          <w:szCs w:val="24"/>
          <w:lang w:val="ru-RU"/>
        </w:rPr>
        <w:b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w:t>
      </w:r>
      <w:r w:rsidRPr="004F1DBD">
        <w:rPr>
          <w:rFonts w:ascii="Times New Roman" w:hAnsi="Times New Roman"/>
          <w:sz w:val="24"/>
          <w:szCs w:val="24"/>
          <w:lang w:val="ru-RU"/>
        </w:rPr>
        <w:br/>
        <w:t>о потомстве. Сезонные явления в жизни птиц. Миграции птиц, их изучение. Многообразие птиц. Экологические группы птиц</w:t>
      </w:r>
      <w:r w:rsidRPr="004F1DBD">
        <w:rPr>
          <w:rFonts w:ascii="Times New Roman" w:hAnsi="Times New Roman"/>
          <w:sz w:val="24"/>
          <w:szCs w:val="24"/>
          <w:vertAlign w:val="superscript"/>
          <w:lang w:val="ru-RU"/>
        </w:rPr>
        <w:footnoteReference w:id="21"/>
      </w:r>
      <w:r w:rsidRPr="004F1DBD">
        <w:rPr>
          <w:rFonts w:ascii="Times New Roman" w:hAnsi="Times New Roman"/>
          <w:sz w:val="24"/>
          <w:szCs w:val="24"/>
          <w:lang w:val="ru-RU"/>
        </w:rPr>
        <w:t xml:space="preserve">. Приспособленность птиц </w:t>
      </w:r>
      <w:r w:rsidRPr="004F1DBD">
        <w:rPr>
          <w:rFonts w:ascii="Times New Roman" w:hAnsi="Times New Roman"/>
          <w:sz w:val="24"/>
          <w:szCs w:val="24"/>
          <w:lang w:val="ru-RU"/>
        </w:rPr>
        <w:br/>
        <w:t>к различным условиям среды. Значение птиц в природе и жизни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Исследование внешнего строения и перьевого покрова птиц (на примере чучела птиц и набора перьев: контурных, пуховых и пуха).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Исследование особенностей скелета птицы.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Первозвери. Однопроходные (яйцекладущие) и Сумчатые (низшие звери). Плацентарные млекопитающие. Многообразие млекопитающих. Насекомоядные </w:t>
      </w:r>
      <w:r w:rsidRPr="004F1DBD">
        <w:rPr>
          <w:rFonts w:ascii="Times New Roman" w:hAnsi="Times New Roman"/>
          <w:sz w:val="24"/>
          <w:szCs w:val="24"/>
          <w:lang w:val="ru-RU"/>
        </w:rPr>
        <w:br/>
        <w:t>и Рукокрылые. Грызуны, Зайцеобразные. Хищные. Ластоногие и Китообразные. Парнокопытные и Непарнокопытные. Приматы</w:t>
      </w:r>
      <w:r w:rsidRPr="004F1DBD">
        <w:rPr>
          <w:rFonts w:ascii="Times New Roman" w:hAnsi="Times New Roman"/>
          <w:sz w:val="24"/>
          <w:szCs w:val="24"/>
          <w:vertAlign w:val="superscript"/>
          <w:lang w:val="ru-RU"/>
        </w:rPr>
        <w:footnoteReference w:id="22"/>
      </w:r>
      <w:r w:rsidRPr="004F1DBD">
        <w:rPr>
          <w:rFonts w:ascii="Times New Roman" w:hAnsi="Times New Roman"/>
          <w:sz w:val="24"/>
          <w:szCs w:val="24"/>
          <w:lang w:val="ru-RU"/>
        </w:rPr>
        <w:t>. Семейства отряда Хищные: собачьи, кошачьи, куньи, медвежьи.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Значение млекопитающих в природе и жизни человека. Млекопитающие – переносчики возбудителей опасных заболеваний. Меры борьбы с грызунами. </w:t>
      </w:r>
      <w:r w:rsidRPr="004F1DBD">
        <w:rPr>
          <w:rFonts w:ascii="Times New Roman" w:hAnsi="Times New Roman"/>
          <w:sz w:val="24"/>
          <w:szCs w:val="24"/>
          <w:lang w:val="ru-RU"/>
        </w:rPr>
        <w:lastRenderedPageBreak/>
        <w:t>Многообразие млекопитающих родного края.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Исследование особенностей скелета млекопитающих.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Исследование особенностей зубной системы млекопитающих.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156.6.4. Развитие животного мира на Земле.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Эволюционное развитие животного мира на Земле. Усложнение животных </w:t>
      </w:r>
      <w:r w:rsidRPr="004F1DBD">
        <w:rPr>
          <w:rFonts w:ascii="Times New Roman" w:hAnsi="Times New Roman"/>
          <w:sz w:val="24"/>
          <w:szCs w:val="24"/>
          <w:lang w:val="ru-RU"/>
        </w:rPr>
        <w:b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Исследование ископаемых остатков вымерших животных.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156.6.5. Животные в природных сообществах.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Животные и среда обитания. Влияние света, температуры и влажности </w:t>
      </w:r>
      <w:r w:rsidRPr="004F1DBD">
        <w:rPr>
          <w:rFonts w:ascii="Times New Roman" w:hAnsi="Times New Roman"/>
          <w:sz w:val="24"/>
          <w:szCs w:val="24"/>
          <w:lang w:val="ru-RU"/>
        </w:rPr>
        <w:br/>
        <w:t>на животных. Приспособленность животных к условиям среды обитания.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Животный мир природных зон Земли. Основные закономерности распределения животных на планете. Фауна.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156.6.6. Животные и человек.</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Воздействие человека на животных в природе: прямое и косвенное. Промысловые животные (рыболовство, охота). Ведение промысла животных </w:t>
      </w:r>
      <w:r w:rsidRPr="004F1DBD">
        <w:rPr>
          <w:rFonts w:ascii="Times New Roman" w:hAnsi="Times New Roman"/>
          <w:sz w:val="24"/>
          <w:szCs w:val="24"/>
          <w:lang w:val="ru-RU"/>
        </w:rPr>
        <w:br/>
        <w:t>на основе научного подхода. Загрязнение окружающей среды.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Одомашнивание животных. Селекция, породы, искусственный отбор, </w:t>
      </w:r>
      <w:r w:rsidRPr="004F1DBD">
        <w:rPr>
          <w:rFonts w:ascii="Times New Roman" w:hAnsi="Times New Roman"/>
          <w:sz w:val="24"/>
          <w:szCs w:val="24"/>
          <w:lang w:val="ru-RU"/>
        </w:rPr>
        <w:br/>
        <w:t xml:space="preserve">дикие предки домашних животных. Значение домашних животных </w:t>
      </w:r>
      <w:r w:rsidRPr="004F1DBD">
        <w:rPr>
          <w:rFonts w:ascii="Times New Roman" w:hAnsi="Times New Roman"/>
          <w:sz w:val="24"/>
          <w:szCs w:val="24"/>
          <w:lang w:val="ru-RU"/>
        </w:rPr>
        <w:br/>
        <w:t xml:space="preserve">в жизни человека. Животные сельскохозяйственных угодий. Методы борьбы </w:t>
      </w:r>
      <w:r w:rsidRPr="004F1DBD">
        <w:rPr>
          <w:rFonts w:ascii="Times New Roman" w:hAnsi="Times New Roman"/>
          <w:sz w:val="24"/>
          <w:szCs w:val="24"/>
          <w:lang w:val="ru-RU"/>
        </w:rPr>
        <w:br/>
        <w:t>с животными-вредителями.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w:t>
      </w:r>
      <w:r w:rsidRPr="004F1DBD">
        <w:rPr>
          <w:rFonts w:ascii="Times New Roman" w:hAnsi="Times New Roman"/>
          <w:sz w:val="24"/>
          <w:szCs w:val="24"/>
          <w:lang w:val="ru-RU"/>
        </w:rPr>
        <w:lastRenderedPageBreak/>
        <w:t>численности редких видов животных: особо охраняемые природные территории (ООПТ). Красная книга России. Меры сохранения животного мира.</w:t>
      </w:r>
    </w:p>
    <w:p w:rsidR="00371813" w:rsidRPr="004F1DBD" w:rsidRDefault="00371813" w:rsidP="00371813">
      <w:pPr>
        <w:spacing w:after="0" w:line="360" w:lineRule="auto"/>
        <w:ind w:firstLine="709"/>
        <w:jc w:val="both"/>
        <w:rPr>
          <w:rFonts w:ascii="Times New Roman" w:hAnsi="Times New Roman"/>
          <w:sz w:val="24"/>
          <w:szCs w:val="24"/>
          <w:lang w:val="ru-RU"/>
        </w:rPr>
      </w:pPr>
      <w:bookmarkStart w:id="63" w:name="_TOC_250009"/>
      <w:bookmarkEnd w:id="63"/>
      <w:r w:rsidRPr="004F1DBD">
        <w:rPr>
          <w:rFonts w:ascii="Times New Roman" w:hAnsi="Times New Roman"/>
          <w:sz w:val="24"/>
          <w:szCs w:val="24"/>
          <w:lang w:val="ru-RU"/>
        </w:rPr>
        <w:t>156.7. Содержание обучения в 9 классе.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156.7.1. Человек – биосоциальный вид.</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w:t>
      </w:r>
      <w:r w:rsidRPr="004F1DBD">
        <w:rPr>
          <w:rFonts w:ascii="Times New Roman" w:hAnsi="Times New Roman"/>
          <w:sz w:val="24"/>
          <w:szCs w:val="24"/>
          <w:lang w:val="ru-RU"/>
        </w:rPr>
        <w:b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156.7.2. Структура организма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w:t>
      </w:r>
      <w:r w:rsidRPr="004F1DBD">
        <w:rPr>
          <w:rFonts w:ascii="Times New Roman" w:hAnsi="Times New Roman"/>
          <w:sz w:val="24"/>
          <w:szCs w:val="24"/>
          <w:lang w:val="ru-RU"/>
        </w:rPr>
        <w:br/>
        <w:t xml:space="preserve">и системы органов. Организм как единое целое. Взаимосвязь органов и систем </w:t>
      </w:r>
      <w:r w:rsidRPr="004F1DBD">
        <w:rPr>
          <w:rFonts w:ascii="Times New Roman" w:hAnsi="Times New Roman"/>
          <w:sz w:val="24"/>
          <w:szCs w:val="24"/>
          <w:lang w:val="ru-RU"/>
        </w:rPr>
        <w:br/>
        <w:t>как основа гомеостаза.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Изучение клеток слизистой оболочки полости рта человека.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микроскопического строения тканей (на готовых микропрепаратах).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Распознавание органов и систем органов человека (по таблицам).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156.7.3. Нейрогуморальная регуляция.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Нервная система человека, её организация и значение. Нейроны, нервы, нервные узлы. Рефлекс. Рефлекторная дуга.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Рецепторы. Двухнейронные и трёхнейронные рефлекторные дуги. Спинной мозг, его строение и функции. Рефлексы спинного мозга. Головной мозг, </w:t>
      </w:r>
      <w:r w:rsidRPr="004F1DBD">
        <w:rPr>
          <w:rFonts w:ascii="Times New Roman" w:hAnsi="Times New Roman"/>
          <w:sz w:val="24"/>
          <w:szCs w:val="24"/>
          <w:lang w:val="ru-RU"/>
        </w:rPr>
        <w:br/>
        <w:t xml:space="preserve">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w:t>
      </w:r>
      <w:r w:rsidRPr="004F1DBD">
        <w:rPr>
          <w:rFonts w:ascii="Times New Roman" w:hAnsi="Times New Roman"/>
          <w:sz w:val="24"/>
          <w:szCs w:val="24"/>
          <w:lang w:val="ru-RU"/>
        </w:rPr>
        <w:br/>
        <w:t>как единое целое. Нарушения в работе нервной системы.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Гуморальная регуляция функций. Эндокринная система. Железы внутренней </w:t>
      </w:r>
      <w:r w:rsidRPr="004F1DBD">
        <w:rPr>
          <w:rFonts w:ascii="Times New Roman" w:hAnsi="Times New Roman"/>
          <w:sz w:val="24"/>
          <w:szCs w:val="24"/>
          <w:lang w:val="ru-RU"/>
        </w:rPr>
        <w:lastRenderedPageBreak/>
        <w:t>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головного мозга человека (по муляжам).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изменения размера зрачка в зависимости от освещённости.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156.7.4. Опора и движение.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Значение опорно-двигательного аппарата. Скелет человека, строение</w:t>
      </w:r>
      <w:r w:rsidRPr="004F1DBD">
        <w:rPr>
          <w:rFonts w:ascii="Times New Roman" w:hAnsi="Times New Roman"/>
          <w:sz w:val="24"/>
          <w:szCs w:val="24"/>
          <w:lang w:val="ru-RU"/>
        </w:rPr>
        <w:br/>
        <w:t xml:space="preserve">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w:t>
      </w:r>
      <w:r w:rsidRPr="004F1DBD">
        <w:rPr>
          <w:rFonts w:ascii="Times New Roman" w:hAnsi="Times New Roman"/>
          <w:sz w:val="24"/>
          <w:szCs w:val="24"/>
          <w:lang w:val="ru-RU"/>
        </w:rPr>
        <w:br/>
        <w:t>с прямохождением и трудовой деятельностью.</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w:t>
      </w:r>
      <w:r w:rsidRPr="004F1DBD">
        <w:rPr>
          <w:rFonts w:ascii="Times New Roman" w:hAnsi="Times New Roman"/>
          <w:sz w:val="24"/>
          <w:szCs w:val="24"/>
          <w:lang w:val="ru-RU"/>
        </w:rPr>
        <w:br/>
        <w:t>опорно-двигательного аппарата.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Исследование свойств кости.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строения костей (на муляжах).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Изучение строения позвонков (на муляжах).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Определение гибкости позвоночника.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Измерение массы и роста своего организма.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влияния статической и динамической нагрузки на утомление мышц.</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Выявление нарушения осанки.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Определение признаков плоскостопия.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Оказание первой помощи при повреждении скелета и мышц.</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156.7.5. Внутренняя среда организма.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Внутренняя среда и её функции. Форменные элементы крови: эритроциты, лейкоциты и тромбоциты. Малокровие, его причины. Красный костный мозг,</w:t>
      </w:r>
      <w:r w:rsidRPr="004F1DBD">
        <w:rPr>
          <w:rFonts w:ascii="Times New Roman" w:hAnsi="Times New Roman"/>
          <w:sz w:val="24"/>
          <w:szCs w:val="24"/>
          <w:lang w:val="ru-RU"/>
        </w:rPr>
        <w:b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Иммунитет и его виды. Факторы, влияющие на иммунитет (приобретённые </w:t>
      </w:r>
      <w:r w:rsidRPr="004F1DBD">
        <w:rPr>
          <w:rFonts w:ascii="Times New Roman" w:hAnsi="Times New Roman"/>
          <w:sz w:val="24"/>
          <w:szCs w:val="24"/>
          <w:lang w:val="ru-RU"/>
        </w:rPr>
        <w:lastRenderedPageBreak/>
        <w:t xml:space="preserve">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w:t>
      </w:r>
      <w:r w:rsidRPr="004F1DBD">
        <w:rPr>
          <w:rFonts w:ascii="Times New Roman" w:hAnsi="Times New Roman"/>
          <w:sz w:val="24"/>
          <w:szCs w:val="24"/>
          <w:lang w:val="ru-RU"/>
        </w:rPr>
        <w:br/>
        <w:t>и И.И. Мечникова по изучению иммунитета.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микроскопического строения крови человека и лягушки (сравнение).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156.7.6. Кровообращение.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w:t>
      </w:r>
      <w:r w:rsidRPr="004F1DBD">
        <w:rPr>
          <w:rFonts w:ascii="Times New Roman" w:hAnsi="Times New Roman"/>
          <w:sz w:val="24"/>
          <w:szCs w:val="24"/>
          <w:lang w:val="ru-RU"/>
        </w:rPr>
        <w:br/>
        <w:t>при кровотечениях.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Измерение кровяного давления.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Определение пульса и числа сердечных сокращений в покое </w:t>
      </w:r>
      <w:r w:rsidRPr="004F1DBD">
        <w:rPr>
          <w:rFonts w:ascii="Times New Roman" w:hAnsi="Times New Roman"/>
          <w:sz w:val="24"/>
          <w:szCs w:val="24"/>
          <w:lang w:val="ru-RU"/>
        </w:rPr>
        <w:br/>
        <w:t>и после дозированных физических нагрузок у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Первая помощь при кровотечениях.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156.7.7. Дыхание.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Дыхание и его значение. Органы дыхания. Лёгкие. Взаимосвязь строения </w:t>
      </w:r>
      <w:r w:rsidRPr="004F1DBD">
        <w:rPr>
          <w:rFonts w:ascii="Times New Roman" w:hAnsi="Times New Roman"/>
          <w:sz w:val="24"/>
          <w:szCs w:val="24"/>
          <w:lang w:val="ru-RU"/>
        </w:rPr>
        <w:br/>
        <w:t>и функций органов дыхания. Газообмен в лёгких и тканях. Жизненная ёмкость лёгких. Механизмы дыхания. Дыхательные движения. Регуляция дыхания.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Измерение обхвата грудной клетки в состоянии вдоха и выдоха.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Определение частоты дыхания. Влияние различных факторов на частоту дыхания.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156.7.8. Питание и пищеварение.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Питательные вещества и пищевые продукты. Питание и его значение. Пищеварение. Органы пищеварения, их строение и функции. Ферменты, их роль </w:t>
      </w:r>
      <w:r w:rsidRPr="004F1DBD">
        <w:rPr>
          <w:rFonts w:ascii="Times New Roman" w:hAnsi="Times New Roman"/>
          <w:sz w:val="24"/>
          <w:szCs w:val="24"/>
          <w:lang w:val="ru-RU"/>
        </w:rPr>
        <w:b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Исследование действия ферментов слюны на крахмал.</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Наблюдение действия желудочного сока на белки.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156.7.9. Обмен веществ и превращение энергии.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Обмен веществ и превращение энергии в организме человека. Пластический </w:t>
      </w:r>
      <w:r w:rsidRPr="004F1DBD">
        <w:rPr>
          <w:rFonts w:ascii="Times New Roman" w:hAnsi="Times New Roman"/>
          <w:sz w:val="24"/>
          <w:szCs w:val="24"/>
          <w:lang w:val="ru-RU"/>
        </w:rPr>
        <w:b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w:t>
      </w:r>
      <w:r w:rsidRPr="004F1DBD">
        <w:rPr>
          <w:rFonts w:ascii="Times New Roman" w:hAnsi="Times New Roman"/>
          <w:sz w:val="24"/>
          <w:szCs w:val="24"/>
          <w:lang w:val="ru-RU"/>
        </w:rPr>
        <w:br/>
        <w:t>в пище.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Нормы и режим питания. Рациональное питание – фактор укрепления здоровья. Нарушение обмена веществ.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Исследование состава продуктов питания.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Составление меню в зависимости от калорийности пищи.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Способы сохранения витаминов в пищевых продуктах.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156.7.10. Кожа.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Строение и функции кожи. Кожа и её производные. Кожа и терморегуляция. Влияние на кожу факторов окружающей среды.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Закаливание и его роль. Способы закаливания организма. Гигиена кожи, гигиенические требования к одежде и обуви. Заболевания кожи </w:t>
      </w:r>
      <w:r w:rsidRPr="004F1DBD">
        <w:rPr>
          <w:rFonts w:ascii="Times New Roman" w:hAnsi="Times New Roman"/>
          <w:sz w:val="24"/>
          <w:szCs w:val="24"/>
          <w:lang w:val="ru-RU"/>
        </w:rPr>
        <w:br/>
        <w:t>и их предупреждения. Профилактика и первая помощь при тепловом и солнечном ударах, ожогах и обморожениях.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Исследование с помощью лупы тыльной и ладонной стороны кисти.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Определение жирности различных участков кожи лица.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Описание мер по уходу за кожей лица и волосами в зависимости от типа кожи.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Описание основных гигиенических требований к одежде и обуви.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156.7.11. Выделение.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Значение выделения. Органы выделения. Органы мочевыделительной системы, их </w:t>
      </w:r>
      <w:r w:rsidRPr="004F1DBD">
        <w:rPr>
          <w:rFonts w:ascii="Times New Roman" w:hAnsi="Times New Roman"/>
          <w:sz w:val="24"/>
          <w:szCs w:val="24"/>
          <w:lang w:val="ru-RU"/>
        </w:rPr>
        <w:lastRenderedPageBreak/>
        <w:t>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Определение местоположения почек (на муляже).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Описание мер профилактики болезней почек.</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156.7.12. Размножение и развитие.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sidRPr="004F1DBD">
        <w:rPr>
          <w:rFonts w:ascii="Times New Roman" w:hAnsi="Times New Roman"/>
          <w:sz w:val="24"/>
          <w:szCs w:val="24"/>
          <w:lang w:val="ru-RU"/>
        </w:rPr>
        <w:b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Описание основных мер по профилактике инфекционных вирусных заболеваний: СПИД и гепатит.</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156.7.13. Органы чувств и сенсорные системы.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Органы чувств и их значение. Анализаторы. Сенсорные системы. Глаз </w:t>
      </w:r>
      <w:r w:rsidRPr="004F1DBD">
        <w:rPr>
          <w:rFonts w:ascii="Times New Roman" w:hAnsi="Times New Roman"/>
          <w:sz w:val="24"/>
          <w:szCs w:val="24"/>
          <w:lang w:val="ru-RU"/>
        </w:rPr>
        <w:br/>
        <w:t>и зрение. Оптическая система глаза. Сетчатка. Зрительные рецепторы. Зрительное восприятие. Нарушения зрения и их причины. Гигиена зрения.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Органы равновесия, мышечного чувства, осязания, обоняния и вкуса. Взаимодействие сенсорных систем организма.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Определение остроты зрения у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строения органа зрения (на муляже и влажном препарате).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строения органа слуха (на муляже).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156.7.14. Поведение и психика.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w:t>
      </w:r>
      <w:r w:rsidRPr="004F1DBD">
        <w:rPr>
          <w:rFonts w:ascii="Times New Roman" w:hAnsi="Times New Roman"/>
          <w:sz w:val="24"/>
          <w:szCs w:val="24"/>
          <w:lang w:val="ru-RU"/>
        </w:rPr>
        <w:lastRenderedPageBreak/>
        <w:t>Приспособительный характер поведения.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кратковременной памяти.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Определение объёма механической и логической памяти.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Оценка сформированности навыков логического мышления.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156.7.15. Человек и окружающая среда.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Человек и окружающая среда. Экологические факторы и их действие </w:t>
      </w:r>
      <w:r w:rsidRPr="004F1DBD">
        <w:rPr>
          <w:rFonts w:ascii="Times New Roman" w:hAnsi="Times New Roman"/>
          <w:sz w:val="24"/>
          <w:szCs w:val="24"/>
          <w:lang w:val="ru-RU"/>
        </w:rPr>
        <w:br/>
        <w:t xml:space="preserve">на организм человека. Зависимость здоровья человека от состояния окружающей среды. Микроклимат жилых помещений. Соблюдение правил поведения </w:t>
      </w:r>
      <w:r w:rsidRPr="004F1DBD">
        <w:rPr>
          <w:rFonts w:ascii="Times New Roman" w:hAnsi="Times New Roman"/>
          <w:sz w:val="24"/>
          <w:szCs w:val="24"/>
          <w:lang w:val="ru-RU"/>
        </w:rPr>
        <w:br/>
        <w:t>в окружающей среде, в опасных и чрезвычайных ситуациях.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156.8. Планируемые результаты освоения программы по биологии на уровне основного общего образования.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156.8.1.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156.8.2. 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w:t>
      </w:r>
      <w:r w:rsidRPr="004F1DBD">
        <w:rPr>
          <w:rFonts w:ascii="Times New Roman" w:hAnsi="Times New Roman"/>
          <w:sz w:val="24"/>
          <w:szCs w:val="24"/>
          <w:lang w:val="ru-RU"/>
        </w:rPr>
        <w:br/>
        <w:t>на ее основе и в процессе реализации основных направлений воспитательной деятельности, в том числе в части: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патриотического воспитания: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отношение к биологии как к важной составляющей культуры, гордость </w:t>
      </w:r>
      <w:r w:rsidRPr="004F1DBD">
        <w:rPr>
          <w:rFonts w:ascii="Times New Roman" w:hAnsi="Times New Roman"/>
          <w:sz w:val="24"/>
          <w:szCs w:val="24"/>
          <w:lang w:val="ru-RU"/>
        </w:rPr>
        <w:br/>
        <w:t>за вклад российских и советских учёных в развитие мировой биологической науки;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2) гражданского воспитания: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3) духовно-нравственного воспитания: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готовность оценивать поведение и поступки с позиции нравственных норм </w:t>
      </w:r>
      <w:r w:rsidRPr="004F1DBD">
        <w:rPr>
          <w:rFonts w:ascii="Times New Roman" w:hAnsi="Times New Roman"/>
          <w:sz w:val="24"/>
          <w:szCs w:val="24"/>
          <w:lang w:val="ru-RU"/>
        </w:rPr>
        <w:br/>
        <w:t>и норм экологической культуры;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понимание значимости нравственного аспекта деятельности человека </w:t>
      </w:r>
      <w:r w:rsidRPr="004F1DBD">
        <w:rPr>
          <w:rFonts w:ascii="Times New Roman" w:hAnsi="Times New Roman"/>
          <w:sz w:val="24"/>
          <w:szCs w:val="24"/>
          <w:lang w:val="ru-RU"/>
        </w:rPr>
        <w:br/>
        <w:t>в медицине и биологии;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3) эстетического воспитания: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понимание роли биологии в формировании эстетической культуры личности;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4) ценности научного познания: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понимание роли биологической науки в формировании научного мировоззрения;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научной любознательности, интереса к биологической науке, навыков исследовательской деятельности;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5) формирования культуры здоровья: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соблюдение правил безопасности, в том числе навыки безопасного поведения в природной среде;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сформированность навыка рефлексии, управление собственным эмоциональным состоянием;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6) трудового воспитания: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активное участие в решении практических задач (в рамках семьи, школы, города, края) биологической и экологической направленности, интерес </w:t>
      </w:r>
      <w:r w:rsidRPr="004F1DBD">
        <w:rPr>
          <w:rFonts w:ascii="Times New Roman" w:hAnsi="Times New Roman"/>
          <w:sz w:val="24"/>
          <w:szCs w:val="24"/>
          <w:lang w:val="ru-RU"/>
        </w:rPr>
        <w:br/>
        <w:t>к практическому изучению профессий, связанных с биологией;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7) экологического воспитания: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ориентация на применение биологических знаний при решении задач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в области окружающей среды;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осознание экологических проблем и путей их решения;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готовность к участию в практической деятельности экологической направленности;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8) адаптации обучающегося к изменяющимся условиям социальной</w:t>
      </w:r>
      <w:r w:rsidRPr="004F1DBD">
        <w:rPr>
          <w:rFonts w:ascii="Times New Roman" w:hAnsi="Times New Roman"/>
          <w:sz w:val="24"/>
          <w:szCs w:val="24"/>
          <w:lang w:val="ru-RU"/>
        </w:rPr>
        <w:br/>
        <w:t>и природной среды: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адекватная оценка изменяющихся условий;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принятие решения (индивидуальное, в группе) в изменяющихся условиях </w:t>
      </w:r>
      <w:r w:rsidRPr="004F1DBD">
        <w:rPr>
          <w:rFonts w:ascii="Times New Roman" w:hAnsi="Times New Roman"/>
          <w:sz w:val="24"/>
          <w:szCs w:val="24"/>
          <w:lang w:val="ru-RU"/>
        </w:rPr>
        <w:br/>
        <w:t>на основании анализа биологической информации;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планирование действий в новой ситуации на основании знаний биологических закономерностей.</w:t>
      </w:r>
    </w:p>
    <w:p w:rsidR="00371813" w:rsidRPr="004F1DBD" w:rsidRDefault="00371813" w:rsidP="00371813">
      <w:pPr>
        <w:spacing w:after="0" w:line="360" w:lineRule="auto"/>
        <w:ind w:firstLine="709"/>
        <w:jc w:val="both"/>
        <w:rPr>
          <w:rFonts w:ascii="Times New Roman" w:hAnsi="Times New Roman"/>
          <w:sz w:val="24"/>
          <w:szCs w:val="24"/>
          <w:lang w:val="ru-RU"/>
        </w:rPr>
      </w:pPr>
      <w:bookmarkStart w:id="64" w:name="_TOC_250007"/>
      <w:r w:rsidRPr="004F1DBD">
        <w:rPr>
          <w:rFonts w:ascii="Times New Roman" w:hAnsi="Times New Roman"/>
          <w:sz w:val="24"/>
          <w:szCs w:val="24"/>
          <w:lang w:val="ru-RU"/>
        </w:rPr>
        <w:t>156.8.3. Метапредметные результаты освоения программы основного общего образования, должны отражать:</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156.8.3.1. Овладение универсальными учебными познавательными действиями:</w:t>
      </w:r>
    </w:p>
    <w:p w:rsidR="00371813" w:rsidRPr="004F1DBD" w:rsidRDefault="00371813" w:rsidP="00371813">
      <w:pPr>
        <w:spacing w:after="0" w:line="360" w:lineRule="auto"/>
        <w:ind w:firstLine="709"/>
        <w:jc w:val="both"/>
        <w:rPr>
          <w:rFonts w:ascii="Times New Roman" w:hAnsi="Times New Roman"/>
          <w:i/>
          <w:sz w:val="24"/>
          <w:szCs w:val="24"/>
          <w:lang w:val="ru-RU"/>
        </w:rPr>
      </w:pPr>
      <w:r w:rsidRPr="004F1DBD">
        <w:rPr>
          <w:rFonts w:ascii="Times New Roman" w:hAnsi="Times New Roman"/>
          <w:sz w:val="24"/>
          <w:szCs w:val="24"/>
          <w:lang w:val="ru-RU"/>
        </w:rPr>
        <w:t>1) базовые логические действия:</w:t>
      </w:r>
    </w:p>
    <w:bookmarkEnd w:id="64"/>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и характеризовать существенные признаки биологических объектов (явлений);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 учётом предложенной биологической задачи выявлять закономерности </w:t>
      </w:r>
      <w:r w:rsidRPr="004F1DBD">
        <w:rPr>
          <w:rFonts w:ascii="Times New Roman" w:hAnsi="Times New Roman"/>
          <w:sz w:val="24"/>
          <w:szCs w:val="24"/>
          <w:lang w:val="ru-RU"/>
        </w:rPr>
        <w:br/>
        <w:t xml:space="preserve">и противоречия в рассматриваемых фактах и наблюдениях, предлагать критерии </w:t>
      </w:r>
      <w:r w:rsidRPr="004F1DBD">
        <w:rPr>
          <w:rFonts w:ascii="Times New Roman" w:hAnsi="Times New Roman"/>
          <w:sz w:val="24"/>
          <w:szCs w:val="24"/>
          <w:lang w:val="ru-RU"/>
        </w:rPr>
        <w:br/>
        <w:t>для выявления закономерностей и противоречий;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дефициты информации, данных, необходимых для решения поставленной задачи;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w:t>
      </w:r>
      <w:r w:rsidRPr="004F1DBD">
        <w:rPr>
          <w:rFonts w:ascii="Times New Roman" w:hAnsi="Times New Roman"/>
          <w:sz w:val="24"/>
          <w:szCs w:val="24"/>
          <w:lang w:val="ru-RU"/>
        </w:rPr>
        <w:br/>
        <w:t>о взаимосвязях;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2) базовые исследовательские действия: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вопросы как исследовательский инструмент познания;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формулировать вопросы, фиксирующие разрыв между реальным </w:t>
      </w:r>
      <w:r w:rsidRPr="004F1DBD">
        <w:rPr>
          <w:rFonts w:ascii="Times New Roman" w:hAnsi="Times New Roman"/>
          <w:sz w:val="24"/>
          <w:szCs w:val="24"/>
          <w:lang w:val="ru-RU"/>
        </w:rPr>
        <w:br/>
        <w:t xml:space="preserve">и желательным состоянием ситуации, объекта, и самостоятельно устанавливать искомое и </w:t>
      </w:r>
      <w:r w:rsidRPr="004F1DBD">
        <w:rPr>
          <w:rFonts w:ascii="Times New Roman" w:hAnsi="Times New Roman"/>
          <w:sz w:val="24"/>
          <w:szCs w:val="24"/>
          <w:lang w:val="ru-RU"/>
        </w:rPr>
        <w:lastRenderedPageBreak/>
        <w:t>данное;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формировать гипотезу об истинности собственных суждений, аргументировать свою позицию, мнение;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оценивать на применимость и достоверность информацию, полученную в ходе наблюдения и эксперимента;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прогнозировать возможное дальнейшее развитие биологических процессов </w:t>
      </w:r>
      <w:r w:rsidRPr="004F1DBD">
        <w:rPr>
          <w:rFonts w:ascii="Times New Roman" w:hAnsi="Times New Roman"/>
          <w:sz w:val="24"/>
          <w:szCs w:val="24"/>
          <w:lang w:val="ru-RU"/>
        </w:rPr>
        <w:br/>
        <w:t>и их последствия в аналогичных или сходных ситуациях, а также выдвигать предположения об их развитии в новых условиях и контекстах.</w:t>
      </w:r>
    </w:p>
    <w:p w:rsidR="00371813" w:rsidRPr="004F1DBD" w:rsidRDefault="00371813" w:rsidP="00371813">
      <w:pPr>
        <w:spacing w:after="0" w:line="360" w:lineRule="auto"/>
        <w:ind w:firstLine="709"/>
        <w:jc w:val="both"/>
        <w:rPr>
          <w:rFonts w:ascii="Times New Roman" w:hAnsi="Times New Roman"/>
          <w:i/>
          <w:sz w:val="24"/>
          <w:szCs w:val="24"/>
          <w:lang w:val="ru-RU"/>
        </w:rPr>
      </w:pPr>
      <w:r w:rsidRPr="004F1DBD">
        <w:rPr>
          <w:rFonts w:ascii="Times New Roman" w:hAnsi="Times New Roman"/>
          <w:sz w:val="24"/>
          <w:szCs w:val="24"/>
          <w:lang w:val="ru-RU"/>
        </w:rPr>
        <w:t>3) работа с информацией: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выбирать, анализировать, систематизировать и интерпретировать биологическую информацию различных видов и форм представления;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находить сходные аргументы (подтверждающие или опровергающие одну </w:t>
      </w:r>
      <w:r w:rsidRPr="004F1DBD">
        <w:rPr>
          <w:rFonts w:ascii="Times New Roman" w:hAnsi="Times New Roman"/>
          <w:sz w:val="24"/>
          <w:szCs w:val="24"/>
          <w:lang w:val="ru-RU"/>
        </w:rPr>
        <w:br/>
        <w:t>и ту же идею, версию) в различных информационных источниках;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самостоятельно выбирать оптимальную форму представления информации </w:t>
      </w:r>
      <w:r w:rsidRPr="004F1DBD">
        <w:rPr>
          <w:rFonts w:ascii="Times New Roman" w:hAnsi="Times New Roman"/>
          <w:sz w:val="24"/>
          <w:szCs w:val="24"/>
          <w:lang w:val="ru-RU"/>
        </w:rPr>
        <w:br/>
        <w:t>и иллюстрировать решаемые задачи несложными схемами, диаграммами, иной графикой и их комбинациями;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оценивать надёжность биологической информации по критериям, предложенным учителем или сформулированным самостоятельно;</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запоминать и систематизировать биологическую информацию.</w:t>
      </w:r>
    </w:p>
    <w:p w:rsidR="00371813" w:rsidRPr="004F1DBD" w:rsidRDefault="00371813" w:rsidP="00371813">
      <w:pPr>
        <w:spacing w:after="0" w:line="360" w:lineRule="auto"/>
        <w:ind w:firstLine="708"/>
        <w:jc w:val="both"/>
        <w:rPr>
          <w:rFonts w:ascii="Times New Roman" w:hAnsi="Times New Roman"/>
          <w:sz w:val="24"/>
          <w:szCs w:val="24"/>
          <w:lang w:val="ru-RU"/>
        </w:rPr>
      </w:pPr>
      <w:r w:rsidRPr="004F1DBD">
        <w:rPr>
          <w:rFonts w:ascii="Times New Roman" w:hAnsi="Times New Roman"/>
          <w:sz w:val="24"/>
          <w:szCs w:val="24"/>
          <w:lang w:val="ru-RU"/>
        </w:rPr>
        <w:t>156.8.3.2. Овладение универсальными учебными коммуникативными действиями:</w:t>
      </w:r>
    </w:p>
    <w:p w:rsidR="00371813" w:rsidRPr="004F1DBD" w:rsidRDefault="00371813" w:rsidP="00371813">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         1) общение: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воспринимать и формулировать суждения, выражать эмоции в процессе выполнения практических и лабораторных работ;</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выражать себя (свою точку зрения) в устных и письменных текстах;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невербальные средства общения, понимать значение социальных </w:t>
      </w:r>
      <w:r w:rsidRPr="004F1DBD">
        <w:rPr>
          <w:rFonts w:ascii="Times New Roman" w:hAnsi="Times New Roman"/>
          <w:sz w:val="24"/>
          <w:szCs w:val="24"/>
          <w:lang w:val="ru-RU"/>
        </w:rPr>
        <w:lastRenderedPageBreak/>
        <w:t>знаков, знать и распознавать предпосылки конфликтных ситуаций и смягчать конфликты, вести переговоры;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понимать намерения других, проявлять уважительное отношение </w:t>
      </w:r>
      <w:r w:rsidRPr="004F1DBD">
        <w:rPr>
          <w:rFonts w:ascii="Times New Roman" w:hAnsi="Times New Roman"/>
          <w:sz w:val="24"/>
          <w:szCs w:val="24"/>
          <w:lang w:val="ru-RU"/>
        </w:rPr>
        <w:br/>
        <w:t>к собеседнику и в корректной форме формулировать свои возражения;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публично представлять результаты выполненного биологического опыта (эксперимента, исследования, проекта);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самостоятельно выбирать формат выступления с учётом задач презентации </w:t>
      </w:r>
      <w:r w:rsidRPr="004F1DBD">
        <w:rPr>
          <w:rFonts w:ascii="Times New Roman" w:hAnsi="Times New Roman"/>
          <w:sz w:val="24"/>
          <w:szCs w:val="24"/>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rsidR="00371813" w:rsidRPr="004F1DBD" w:rsidRDefault="00371813" w:rsidP="00371813">
      <w:pPr>
        <w:spacing w:after="0" w:line="360" w:lineRule="auto"/>
        <w:ind w:firstLine="709"/>
        <w:jc w:val="both"/>
        <w:rPr>
          <w:rFonts w:ascii="Times New Roman" w:hAnsi="Times New Roman"/>
          <w:sz w:val="24"/>
          <w:szCs w:val="24"/>
          <w:lang w:val="ru-RU"/>
        </w:rPr>
      </w:pPr>
      <w:bookmarkStart w:id="65" w:name="_TOC_250006"/>
      <w:r w:rsidRPr="004F1DBD">
        <w:rPr>
          <w:rFonts w:ascii="Times New Roman" w:hAnsi="Times New Roman"/>
          <w:sz w:val="24"/>
          <w:szCs w:val="24"/>
          <w:lang w:val="ru-RU"/>
        </w:rPr>
        <w:t>2) совместная деятельность:</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принимать цель совместной деятельности, коллективно строить действия </w:t>
      </w:r>
      <w:r w:rsidRPr="004F1DBD">
        <w:rPr>
          <w:rFonts w:ascii="Times New Roman" w:hAnsi="Times New Roman"/>
          <w:sz w:val="24"/>
          <w:szCs w:val="24"/>
          <w:lang w:val="ru-RU"/>
        </w:rPr>
        <w:br/>
        <w:t xml:space="preserve">по её достижению: распределять роли, договариваться, обсуждать процесс </w:t>
      </w:r>
      <w:r w:rsidRPr="004F1DBD">
        <w:rPr>
          <w:rFonts w:ascii="Times New Roman" w:hAnsi="Times New Roman"/>
          <w:sz w:val="24"/>
          <w:szCs w:val="24"/>
          <w:lang w:val="ru-RU"/>
        </w:rPr>
        <w:br/>
        <w:t>и результат совместной работы, уметь обобщать мнения нескольких людей, проявлять готовность руководить, выполнять поручения, подчиняться;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4F1DBD">
        <w:rPr>
          <w:rFonts w:ascii="Times New Roman" w:hAnsi="Times New Roman"/>
          <w:sz w:val="24"/>
          <w:szCs w:val="24"/>
          <w:lang w:val="ru-RU"/>
        </w:rPr>
        <w:br/>
        <w:t>к предоставлению отчёта перед группой;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w:t>
      </w:r>
      <w:r w:rsidRPr="004F1DBD">
        <w:rPr>
          <w:rFonts w:ascii="Times New Roman" w:hAnsi="Times New Roman"/>
          <w:sz w:val="24"/>
          <w:szCs w:val="24"/>
          <w:lang w:val="ru-RU"/>
        </w:rPr>
        <w:lastRenderedPageBreak/>
        <w:t xml:space="preserve">обучающихся. </w:t>
      </w:r>
    </w:p>
    <w:bookmarkEnd w:id="65"/>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156.8.3.3. Овладение универсальными учебными регулятивными действиями: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самоорганизация: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проблемы для решения в жизненных и учебных ситуациях, используя биологические знания;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делать выбор и брать ответственность за решение.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2) самоконтроль:</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способами самоконтроля, самомотивации и рефлексии;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давать адекватную оценку ситуации и предлагать план её изменения;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учитывать контекст и предвидеть трудности, которые могут возникнуть </w:t>
      </w:r>
      <w:r w:rsidRPr="004F1DBD">
        <w:rPr>
          <w:rFonts w:ascii="Times New Roman" w:hAnsi="Times New Roman"/>
          <w:sz w:val="24"/>
          <w:szCs w:val="24"/>
          <w:lang w:val="ru-RU"/>
        </w:rPr>
        <w:br/>
        <w:t>при решении учебной биологической задачи, адаптировать решение к меняющимся обстоятельствам;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оценивать соответствие результата цели и условиям.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3) эмоциональный интеллект:</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различать, называть и управлять собственными эмоциями и эмоциями других;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и анализировать причины эмоций;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ставить себя на место другого человека, понимать мотивы и намерения другого;</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регулировать способ выражения эмоций.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4) принятие себя и других: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осознанно относиться к другому человеку, его мнению;</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признавать своё право на ошибку и такое же право другого;</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открытость себе и другим;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осознавать невозможность контролировать всё вокруг;</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156.8.4. Предметные результаты освоения программы по биологии.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156.8.4.1. Предметные результаты освоения программы по биологии к концу обучения в 5 классе: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характеризовать биологию как науку о живой природе, называть признаки живого, сравнивать объекты живой и неживой природы;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перечислять источники биологических знаний, характеризовать значение биологических знаний для современного человека, профессии, связанные </w:t>
      </w:r>
      <w:r w:rsidRPr="004F1DBD">
        <w:rPr>
          <w:rFonts w:ascii="Times New Roman" w:hAnsi="Times New Roman"/>
          <w:sz w:val="24"/>
          <w:szCs w:val="24"/>
          <w:lang w:val="ru-RU"/>
        </w:rPr>
        <w:br/>
        <w:t>с биологией (4–5 профессий);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w:t>
      </w:r>
      <w:r w:rsidRPr="004F1DBD">
        <w:rPr>
          <w:rFonts w:ascii="Times New Roman" w:hAnsi="Times New Roman"/>
          <w:sz w:val="24"/>
          <w:szCs w:val="24"/>
          <w:lang w:val="ru-RU"/>
        </w:rPr>
        <w:br/>
        <w:t>и фауны природных зон Земли, ландшафты природные и культурные;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раскрывать понятие о среде обитания (водной, наземно-воздушной, почвенной, внутриорганизменной), условиях среды обитания;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приводить примеры, характеризующие приспособленность организмов к среде </w:t>
      </w:r>
      <w:r w:rsidRPr="004F1DBD">
        <w:rPr>
          <w:rFonts w:ascii="Times New Roman" w:hAnsi="Times New Roman"/>
          <w:sz w:val="24"/>
          <w:szCs w:val="24"/>
          <w:lang w:val="ru-RU"/>
        </w:rPr>
        <w:lastRenderedPageBreak/>
        <w:t>обитания, взаимосвязи организмов в сообществах;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выделять отличительные признаки природных и искусственных сообществ;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раскрывать роль биологии в практической деятельности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w:t>
      </w:r>
      <w:r w:rsidRPr="004F1DBD">
        <w:rPr>
          <w:rFonts w:ascii="Times New Roman" w:hAnsi="Times New Roman"/>
          <w:sz w:val="24"/>
          <w:szCs w:val="24"/>
          <w:lang w:val="ru-RU"/>
        </w:rPr>
        <w:br/>
        <w:t>и сравнения живых объектов);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w:t>
      </w:r>
      <w:r w:rsidRPr="004F1DBD">
        <w:rPr>
          <w:rFonts w:ascii="Times New Roman" w:hAnsi="Times New Roman"/>
          <w:sz w:val="24"/>
          <w:szCs w:val="24"/>
          <w:lang w:val="ru-RU"/>
        </w:rPr>
        <w:br/>
        <w:t>и измерение биологических объектов;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владеть приёмами работы с лупой, световым и цифровым микроскопами </w:t>
      </w:r>
      <w:r w:rsidRPr="004F1DBD">
        <w:rPr>
          <w:rFonts w:ascii="Times New Roman" w:hAnsi="Times New Roman"/>
          <w:sz w:val="24"/>
          <w:szCs w:val="24"/>
          <w:lang w:val="ru-RU"/>
        </w:rPr>
        <w:br/>
        <w:t>при рассматривании биологических объектов;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4F1DBD">
        <w:rPr>
          <w:rFonts w:ascii="Times New Roman" w:hAnsi="Times New Roman"/>
          <w:sz w:val="24"/>
          <w:szCs w:val="24"/>
          <w:lang w:val="ru-RU"/>
        </w:rPr>
        <w:br/>
        <w:t>во внеурочной деятельности;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при выполнении учебных заданий научно-популярную литературу по биологии, справочные материалы, ресурсы Интернета;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создавать письменные и устные сообщения, грамотно используя понятийный аппарат изучаемого раздела биологии.</w:t>
      </w:r>
    </w:p>
    <w:p w:rsidR="00371813" w:rsidRPr="004F1DBD" w:rsidRDefault="00371813" w:rsidP="00371813">
      <w:pPr>
        <w:spacing w:after="0" w:line="360" w:lineRule="auto"/>
        <w:ind w:firstLine="709"/>
        <w:jc w:val="both"/>
        <w:rPr>
          <w:rFonts w:ascii="Times New Roman" w:hAnsi="Times New Roman"/>
          <w:sz w:val="24"/>
          <w:szCs w:val="24"/>
          <w:lang w:val="ru-RU"/>
        </w:rPr>
      </w:pPr>
      <w:bookmarkStart w:id="66" w:name="_TOC_250004"/>
      <w:bookmarkEnd w:id="66"/>
      <w:r w:rsidRPr="004F1DBD">
        <w:rPr>
          <w:rFonts w:ascii="Times New Roman" w:hAnsi="Times New Roman"/>
          <w:sz w:val="24"/>
          <w:szCs w:val="24"/>
          <w:lang w:val="ru-RU"/>
        </w:rPr>
        <w:t>156.8.4.2. Предметные результаты освоения программы по биологии к концу обучения в 6 классе: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характеризовать ботанику как биологическую науку, её разделы и связи </w:t>
      </w:r>
      <w:r w:rsidRPr="004F1DBD">
        <w:rPr>
          <w:rFonts w:ascii="Times New Roman" w:hAnsi="Times New Roman"/>
          <w:sz w:val="24"/>
          <w:szCs w:val="24"/>
          <w:lang w:val="ru-RU"/>
        </w:rPr>
        <w:br/>
        <w:t>с другими науками и техникой;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w:t>
      </w:r>
      <w:r w:rsidRPr="004F1DBD">
        <w:rPr>
          <w:rFonts w:ascii="Times New Roman" w:hAnsi="Times New Roman"/>
          <w:sz w:val="24"/>
          <w:szCs w:val="24"/>
          <w:lang w:val="ru-RU"/>
        </w:rPr>
        <w:lastRenderedPageBreak/>
        <w:t xml:space="preserve">минеральное питание, фотосинтез, дыхание, рост, развитие, размножение, клон, раздражимость) в соответствии с поставленной задачей </w:t>
      </w:r>
      <w:r w:rsidRPr="004F1DBD">
        <w:rPr>
          <w:rFonts w:ascii="Times New Roman" w:hAnsi="Times New Roman"/>
          <w:sz w:val="24"/>
          <w:szCs w:val="24"/>
          <w:lang w:val="ru-RU"/>
        </w:rPr>
        <w:br/>
        <w:t>и в контексте;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описывать строение и жизнедеятельность растительного организма </w:t>
      </w:r>
      <w:r w:rsidRPr="004F1DBD">
        <w:rPr>
          <w:rFonts w:ascii="Times New Roman" w:hAnsi="Times New Roman"/>
          <w:sz w:val="24"/>
          <w:szCs w:val="24"/>
          <w:lang w:val="ru-RU"/>
        </w:rPr>
        <w:b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сравнивать растительные ткани и органы растений между собой;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w:t>
      </w:r>
      <w:r w:rsidRPr="004F1DBD">
        <w:rPr>
          <w:rFonts w:ascii="Times New Roman" w:hAnsi="Times New Roman"/>
          <w:sz w:val="24"/>
          <w:szCs w:val="24"/>
          <w:lang w:val="ru-RU"/>
        </w:rPr>
        <w:br/>
        <w:t>и временными микропрепаратами, исследовательские работы с использованием приборов и инструментов цифровой лаборатории;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характеризовать процессы жизнедеятельности растений: поглощение воды </w:t>
      </w:r>
      <w:r w:rsidRPr="004F1DBD">
        <w:rPr>
          <w:rFonts w:ascii="Times New Roman" w:hAnsi="Times New Roman"/>
          <w:sz w:val="24"/>
          <w:szCs w:val="24"/>
          <w:lang w:val="ru-RU"/>
        </w:rPr>
        <w:b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классифицировать растения и их части по разным основаниям;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объяснять роль растений в природе и жизни человека: значение фотосинтеза </w:t>
      </w:r>
      <w:r w:rsidRPr="004F1DBD">
        <w:rPr>
          <w:rFonts w:ascii="Times New Roman" w:hAnsi="Times New Roman"/>
          <w:sz w:val="24"/>
          <w:szCs w:val="24"/>
          <w:lang w:val="ru-RU"/>
        </w:rPr>
        <w:b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применять полученные знания для выращивания и размножения культурных растений;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методы биологии: проводить наблюдения за растениями, описывать растения и их части, ставить простейшие биологические опыты </w:t>
      </w:r>
      <w:r w:rsidRPr="004F1DBD">
        <w:rPr>
          <w:rFonts w:ascii="Times New Roman" w:hAnsi="Times New Roman"/>
          <w:sz w:val="24"/>
          <w:szCs w:val="24"/>
          <w:lang w:val="ru-RU"/>
        </w:rPr>
        <w:br/>
        <w:t>и эксперименты;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4F1DBD">
        <w:rPr>
          <w:rFonts w:ascii="Times New Roman" w:hAnsi="Times New Roman"/>
          <w:sz w:val="24"/>
          <w:szCs w:val="24"/>
          <w:lang w:val="ru-RU"/>
        </w:rPr>
        <w:br/>
        <w:t>и во внеурочной деятельности;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создавать письменные и устные сообщения, грамотно используя понятийный аппарат изучаемого раздела биологии.</w:t>
      </w:r>
    </w:p>
    <w:p w:rsidR="00371813" w:rsidRPr="004F1DBD" w:rsidRDefault="00371813" w:rsidP="00371813">
      <w:pPr>
        <w:spacing w:after="0" w:line="360" w:lineRule="auto"/>
        <w:ind w:firstLine="709"/>
        <w:jc w:val="both"/>
        <w:rPr>
          <w:rFonts w:ascii="Times New Roman" w:hAnsi="Times New Roman"/>
          <w:sz w:val="24"/>
          <w:szCs w:val="24"/>
          <w:lang w:val="ru-RU"/>
        </w:rPr>
      </w:pPr>
      <w:bookmarkStart w:id="67" w:name="_TOC_250003"/>
      <w:bookmarkEnd w:id="67"/>
      <w:r w:rsidRPr="004F1DBD">
        <w:rPr>
          <w:rFonts w:ascii="Times New Roman" w:hAnsi="Times New Roman"/>
          <w:sz w:val="24"/>
          <w:szCs w:val="24"/>
          <w:lang w:val="ru-RU"/>
        </w:rPr>
        <w:t>156.8.4.3. Предметные результаты освоения программы по биологии к концу обучения в 7 классе: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признаки классов покрытосеменных или цветковых, семейств двудольных и однодольных растений;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w:t>
      </w:r>
      <w:r w:rsidRPr="004F1DBD">
        <w:rPr>
          <w:rFonts w:ascii="Times New Roman" w:hAnsi="Times New Roman"/>
          <w:sz w:val="24"/>
          <w:szCs w:val="24"/>
          <w:lang w:val="ru-RU"/>
        </w:rPr>
        <w:br/>
        <w:t>с использованием приборов и инструментов цифровой лаборатории;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выделять существенные признаки строения и жизнедеятельности растений, бактерий, грибов, лишайников;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проводить описание и сравнивать между собой растения, грибы, лишайники, бактерии по заданному плану, делать выводы на основе сравнения;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описывать усложнение организации растений в ходе эволюции растительного мира на Земле;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черты приспособленности растений к среде обитания, значение экологических факторов для растений;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4F1DBD">
        <w:rPr>
          <w:rFonts w:ascii="Times New Roman" w:hAnsi="Times New Roman"/>
          <w:sz w:val="24"/>
          <w:szCs w:val="24"/>
          <w:lang w:val="ru-RU"/>
        </w:rPr>
        <w:br/>
        <w:t>и во внеурочной деятельности;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w:t>
      </w:r>
      <w:r w:rsidRPr="004F1DBD">
        <w:rPr>
          <w:rFonts w:ascii="Times New Roman" w:hAnsi="Times New Roman"/>
          <w:sz w:val="24"/>
          <w:szCs w:val="24"/>
          <w:lang w:val="ru-RU"/>
        </w:rPr>
        <w:br/>
        <w:t>(2–3) источников, преобразовывать информацию из одной знаковой системы</w:t>
      </w:r>
      <w:r w:rsidRPr="004F1DBD">
        <w:rPr>
          <w:rFonts w:ascii="Times New Roman" w:hAnsi="Times New Roman"/>
          <w:sz w:val="24"/>
          <w:szCs w:val="24"/>
          <w:lang w:val="ru-RU"/>
        </w:rPr>
        <w:br/>
        <w:t>в другую;</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sidRPr="004F1DBD">
        <w:rPr>
          <w:rFonts w:ascii="Times New Roman" w:hAnsi="Times New Roman"/>
          <w:sz w:val="24"/>
          <w:szCs w:val="24"/>
          <w:lang w:val="ru-RU"/>
        </w:rPr>
        <w:br/>
        <w:t>с учётом особенностей аудитории сверстников.</w:t>
      </w:r>
    </w:p>
    <w:p w:rsidR="00371813" w:rsidRPr="004F1DBD" w:rsidRDefault="00371813" w:rsidP="00371813">
      <w:pPr>
        <w:spacing w:after="0" w:line="360" w:lineRule="auto"/>
        <w:ind w:firstLine="709"/>
        <w:jc w:val="both"/>
        <w:rPr>
          <w:rFonts w:ascii="Times New Roman" w:hAnsi="Times New Roman"/>
          <w:sz w:val="24"/>
          <w:szCs w:val="24"/>
          <w:lang w:val="ru-RU"/>
        </w:rPr>
      </w:pPr>
      <w:bookmarkStart w:id="68" w:name="_TOC_250002"/>
      <w:bookmarkEnd w:id="68"/>
      <w:r w:rsidRPr="004F1DBD">
        <w:rPr>
          <w:rFonts w:ascii="Times New Roman" w:hAnsi="Times New Roman"/>
          <w:sz w:val="24"/>
          <w:szCs w:val="24"/>
          <w:lang w:val="ru-RU"/>
        </w:rPr>
        <w:t>156.8.4.4. Предметные результаты освоения программы по биологии к концу обучения в 8 классе: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характеризовать зоологию как биологическую науку, её разделы и связь </w:t>
      </w:r>
      <w:r w:rsidRPr="004F1DBD">
        <w:rPr>
          <w:rFonts w:ascii="Times New Roman" w:hAnsi="Times New Roman"/>
          <w:sz w:val="24"/>
          <w:szCs w:val="24"/>
          <w:lang w:val="ru-RU"/>
        </w:rPr>
        <w:br/>
        <w:t>с другими науками и техникой;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w:t>
      </w:r>
      <w:r w:rsidRPr="004F1DBD">
        <w:rPr>
          <w:rFonts w:ascii="Times New Roman" w:hAnsi="Times New Roman"/>
          <w:sz w:val="24"/>
          <w:szCs w:val="24"/>
          <w:lang w:val="ru-RU"/>
        </w:rPr>
        <w:lastRenderedPageBreak/>
        <w:t>хордовые);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w:t>
      </w:r>
      <w:r w:rsidRPr="004F1DBD">
        <w:rPr>
          <w:rFonts w:ascii="Times New Roman" w:hAnsi="Times New Roman"/>
          <w:sz w:val="24"/>
          <w:szCs w:val="24"/>
          <w:lang w:val="ru-RU"/>
        </w:rPr>
        <w:br/>
        <w:t>с поставленной задачей и в контексте;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раскрывать общие признаки животных, уровни организации животного организма: клетки, ткани, органы, системы органов, организм;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сравнивать животные ткани и органы животных между собой;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описывать строение и жизнедеятельность животного организма: опору </w:t>
      </w:r>
      <w:r w:rsidRPr="004F1DBD">
        <w:rPr>
          <w:rFonts w:ascii="Times New Roman" w:hAnsi="Times New Roman"/>
          <w:sz w:val="24"/>
          <w:szCs w:val="24"/>
          <w:lang w:val="ru-RU"/>
        </w:rPr>
        <w:br/>
        <w:t>и движение, питание и пищеварение, дыхание и транспорт веществ, выделение, регуляцию и поведение, рост, размножение и развитие;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выявлять признаки классов членистоногих и хордовых, отрядов насекомых </w:t>
      </w:r>
      <w:r w:rsidRPr="004F1DBD">
        <w:rPr>
          <w:rFonts w:ascii="Times New Roman" w:hAnsi="Times New Roman"/>
          <w:sz w:val="24"/>
          <w:szCs w:val="24"/>
          <w:lang w:val="ru-RU"/>
        </w:rPr>
        <w:br/>
        <w:t>и млекопитающих;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выполнять практические и лабораторные работы по морфологии, анатомии, физиологии и поведению животных, в том числе работы с микроскопом </w:t>
      </w:r>
      <w:r w:rsidRPr="004F1DBD">
        <w:rPr>
          <w:rFonts w:ascii="Times New Roman" w:hAnsi="Times New Roman"/>
          <w:sz w:val="24"/>
          <w:szCs w:val="24"/>
          <w:lang w:val="ru-RU"/>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сравнивать представителей отдельных систематических групп животных </w:t>
      </w:r>
      <w:r w:rsidRPr="004F1DBD">
        <w:rPr>
          <w:rFonts w:ascii="Times New Roman" w:hAnsi="Times New Roman"/>
          <w:sz w:val="24"/>
          <w:szCs w:val="24"/>
          <w:lang w:val="ru-RU"/>
        </w:rPr>
        <w:br/>
        <w:t>и делать выводы на основе сравнения;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классифицировать животных на основании особенностей строения;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описывать усложнение организации животных в ходе эволюции животного мира на </w:t>
      </w:r>
      <w:r w:rsidRPr="004F1DBD">
        <w:rPr>
          <w:rFonts w:ascii="Times New Roman" w:hAnsi="Times New Roman"/>
          <w:sz w:val="24"/>
          <w:szCs w:val="24"/>
          <w:lang w:val="ru-RU"/>
        </w:rPr>
        <w:lastRenderedPageBreak/>
        <w:t>Земле;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черты приспособленности животных к среде обитания, значение экологических факторов для животных;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взаимосвязи животных в природных сообществах, цепи питания;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устанавливать взаимосвязи животных с растениями, грибами, лишайниками </w:t>
      </w:r>
      <w:r w:rsidRPr="004F1DBD">
        <w:rPr>
          <w:rFonts w:ascii="Times New Roman" w:hAnsi="Times New Roman"/>
          <w:sz w:val="24"/>
          <w:szCs w:val="24"/>
          <w:lang w:val="ru-RU"/>
        </w:rPr>
        <w:br/>
        <w:t>и бактериями в природных сообществах;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характеризовать животных природных зон Земли, основные закономерности распространения животных по планете;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раскрывать роль животных в природных сообществах;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раскрывать роль домашних и непродуктивных животных в жизни человека, роль промысловых животных в хозяйственной деятельности человека </w:t>
      </w:r>
      <w:r w:rsidRPr="004F1DBD">
        <w:rPr>
          <w:rFonts w:ascii="Times New Roman" w:hAnsi="Times New Roman"/>
          <w:sz w:val="24"/>
          <w:szCs w:val="24"/>
          <w:lang w:val="ru-RU"/>
        </w:rPr>
        <w:br/>
        <w:t>и его повседневной жизни, объяснять значение животных в природе и жизни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понимать причины и знать меры охраны животного мира Земли;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4F1DBD">
        <w:rPr>
          <w:rFonts w:ascii="Times New Roman" w:hAnsi="Times New Roman"/>
          <w:sz w:val="24"/>
          <w:szCs w:val="24"/>
          <w:lang w:val="ru-RU"/>
        </w:rPr>
        <w:br/>
        <w:t>и во внеурочной деятельности;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w:t>
      </w:r>
      <w:r w:rsidRPr="004F1DBD">
        <w:rPr>
          <w:rFonts w:ascii="Times New Roman" w:hAnsi="Times New Roman"/>
          <w:sz w:val="24"/>
          <w:szCs w:val="24"/>
          <w:lang w:val="ru-RU"/>
        </w:rPr>
        <w:br/>
        <w:t>(3–4) источников, преобразовывать информацию из одной знаковой системы</w:t>
      </w:r>
      <w:r w:rsidRPr="004F1DBD">
        <w:rPr>
          <w:rFonts w:ascii="Times New Roman" w:hAnsi="Times New Roman"/>
          <w:sz w:val="24"/>
          <w:szCs w:val="24"/>
          <w:lang w:val="ru-RU"/>
        </w:rPr>
        <w:br/>
        <w:t>в другую;</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sidRPr="004F1DBD">
        <w:rPr>
          <w:rFonts w:ascii="Times New Roman" w:hAnsi="Times New Roman"/>
          <w:sz w:val="24"/>
          <w:szCs w:val="24"/>
          <w:lang w:val="ru-RU"/>
        </w:rPr>
        <w:br/>
        <w:t>с учётом особенностей аудитории сверстников.</w:t>
      </w:r>
    </w:p>
    <w:p w:rsidR="00371813" w:rsidRPr="004F1DBD" w:rsidRDefault="00371813" w:rsidP="00371813">
      <w:pPr>
        <w:spacing w:after="0" w:line="360" w:lineRule="auto"/>
        <w:ind w:firstLine="709"/>
        <w:jc w:val="both"/>
        <w:rPr>
          <w:rFonts w:ascii="Times New Roman" w:hAnsi="Times New Roman"/>
          <w:sz w:val="24"/>
          <w:szCs w:val="24"/>
          <w:lang w:val="ru-RU"/>
        </w:rPr>
      </w:pPr>
      <w:bookmarkStart w:id="69" w:name="_TOC_250001"/>
      <w:bookmarkEnd w:id="69"/>
      <w:r w:rsidRPr="004F1DBD">
        <w:rPr>
          <w:rFonts w:ascii="Times New Roman" w:hAnsi="Times New Roman"/>
          <w:sz w:val="24"/>
          <w:szCs w:val="24"/>
          <w:lang w:val="ru-RU"/>
        </w:rPr>
        <w:t>156.8.4.5. Предметные результаты освоения программы по биологии к концу обучения в 9 классе: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объяснять положение человека в системе органического мира,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 xml:space="preserve">его происхождение, отличия человека от животных, приспособленность </w:t>
      </w:r>
      <w:r w:rsidRPr="004F1DBD">
        <w:rPr>
          <w:rFonts w:ascii="Times New Roman" w:hAnsi="Times New Roman"/>
          <w:sz w:val="24"/>
          <w:szCs w:val="24"/>
          <w:lang w:val="ru-RU"/>
        </w:rPr>
        <w:br/>
        <w:t>к различным экологическим факторам (человеческие расы и адаптивные типы людей), родство человеческих рас;</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приводить примеры вклада российских (в том числе И. М. Сеченов, И.П. Павлов, И.И. Мечников, А.А. Ухтомский, П.К. Анохин) и зарубежных </w:t>
      </w:r>
      <w:r w:rsidRPr="004F1DBD">
        <w:rPr>
          <w:rFonts w:ascii="Times New Roman" w:hAnsi="Times New Roman"/>
          <w:sz w:val="24"/>
          <w:szCs w:val="24"/>
          <w:lang w:val="ru-RU"/>
        </w:rPr>
        <w:b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сравнивать клетки разных тканей, групп тканей, органы, системы органов человека; процессы жизнедеятельности организма человека, делать выводы </w:t>
      </w:r>
      <w:r w:rsidRPr="004F1DBD">
        <w:rPr>
          <w:rFonts w:ascii="Times New Roman" w:hAnsi="Times New Roman"/>
          <w:sz w:val="24"/>
          <w:szCs w:val="24"/>
          <w:lang w:val="ru-RU"/>
        </w:rPr>
        <w:br/>
        <w:t>на основе сравнения;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применять биологические модели для выявления особенностей строения </w:t>
      </w:r>
      <w:r w:rsidRPr="004F1DBD">
        <w:rPr>
          <w:rFonts w:ascii="Times New Roman" w:hAnsi="Times New Roman"/>
          <w:sz w:val="24"/>
          <w:szCs w:val="24"/>
          <w:lang w:val="ru-RU"/>
        </w:rPr>
        <w:br/>
        <w:t>и функционирования органов и систем органов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объяснять нейрогуморальную регуляцию процессов жизнедеятельности организма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w:t>
      </w:r>
      <w:r w:rsidRPr="004F1DBD">
        <w:rPr>
          <w:rFonts w:ascii="Times New Roman" w:hAnsi="Times New Roman"/>
          <w:sz w:val="24"/>
          <w:szCs w:val="24"/>
          <w:lang w:val="ru-RU"/>
        </w:rPr>
        <w:lastRenderedPageBreak/>
        <w:t>приспособительных результатов;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различать наследственные и ненаследственные (инфекционные, неинфекционные) заболевания человека, объяснять значение мер профилактики </w:t>
      </w:r>
      <w:r w:rsidRPr="004F1DBD">
        <w:rPr>
          <w:rFonts w:ascii="Times New Roman" w:hAnsi="Times New Roman"/>
          <w:sz w:val="24"/>
          <w:szCs w:val="24"/>
          <w:lang w:val="ru-RU"/>
        </w:rPr>
        <w:br/>
        <w:t>в предупреждении заболеваний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выполнять практические и лабораторные работы по морфологии, анатомии, физиологии и поведению человека, в том числе работы с микроскопом </w:t>
      </w:r>
      <w:r w:rsidRPr="004F1DBD">
        <w:rPr>
          <w:rFonts w:ascii="Times New Roman" w:hAnsi="Times New Roman"/>
          <w:sz w:val="24"/>
          <w:szCs w:val="24"/>
          <w:lang w:val="ru-RU"/>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демонстрировать на конкретных примерах связь знаний наук о человеке </w:t>
      </w:r>
      <w:r w:rsidRPr="004F1DBD">
        <w:rPr>
          <w:rFonts w:ascii="Times New Roman" w:hAnsi="Times New Roman"/>
          <w:sz w:val="24"/>
          <w:szCs w:val="24"/>
          <w:lang w:val="ru-RU"/>
        </w:rPr>
        <w:b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4F1DBD">
        <w:rPr>
          <w:rFonts w:ascii="Times New Roman" w:hAnsi="Times New Roman"/>
          <w:sz w:val="24"/>
          <w:szCs w:val="24"/>
          <w:lang w:val="ru-RU"/>
        </w:rPr>
        <w:br/>
        <w:t>и во внеурочной деятельности;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w:t>
      </w:r>
      <w:r w:rsidRPr="004F1DBD">
        <w:rPr>
          <w:rFonts w:ascii="Times New Roman" w:hAnsi="Times New Roman"/>
          <w:sz w:val="24"/>
          <w:szCs w:val="24"/>
          <w:lang w:val="ru-RU"/>
        </w:rPr>
        <w:br/>
        <w:t>(4–5) источников; преобразовывать информацию из одной знаковой системы</w:t>
      </w:r>
      <w:r w:rsidRPr="004F1DBD">
        <w:rPr>
          <w:rFonts w:ascii="Times New Roman" w:hAnsi="Times New Roman"/>
          <w:sz w:val="24"/>
          <w:szCs w:val="24"/>
          <w:lang w:val="ru-RU"/>
        </w:rPr>
        <w:br/>
        <w:t>в другую;</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создавать письменные и устные сообщения, грамотно используя понятийный аппарат изученного раздела биологии, сопровождать выступление презентацией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с учётом особенностей аудитории сверстников.</w:t>
      </w:r>
    </w:p>
    <w:p w:rsidR="00371813" w:rsidRPr="004F1DBD" w:rsidRDefault="00371813" w:rsidP="00371813">
      <w:pPr>
        <w:spacing w:after="0" w:line="360" w:lineRule="auto"/>
        <w:ind w:firstLine="709"/>
        <w:jc w:val="both"/>
        <w:rPr>
          <w:rFonts w:ascii="Times New Roman" w:hAnsi="Times New Roman"/>
          <w:sz w:val="24"/>
          <w:szCs w:val="24"/>
          <w:lang w:val="ru-RU"/>
        </w:rPr>
      </w:pPr>
    </w:p>
    <w:p w:rsidR="00371813" w:rsidRPr="004F1DBD" w:rsidRDefault="00A41549" w:rsidP="00371813">
      <w:pPr>
        <w:pStyle w:val="1"/>
        <w:pBdr>
          <w:bottom w:val="none" w:sz="0" w:space="0" w:color="auto"/>
        </w:pBdr>
        <w:spacing w:before="0" w:line="360" w:lineRule="auto"/>
        <w:ind w:firstLine="708"/>
        <w:jc w:val="both"/>
        <w:rPr>
          <w:sz w:val="24"/>
          <w:szCs w:val="24"/>
          <w:lang w:val="ru-RU"/>
        </w:rPr>
      </w:pPr>
      <w:r>
        <w:rPr>
          <w:sz w:val="24"/>
          <w:szCs w:val="24"/>
          <w:lang w:val="ru-RU"/>
        </w:rPr>
        <w:t>2.1.13</w:t>
      </w:r>
      <w:r w:rsidR="00371813" w:rsidRPr="004F1DBD">
        <w:rPr>
          <w:sz w:val="24"/>
          <w:szCs w:val="24"/>
          <w:lang w:val="ru-RU"/>
        </w:rPr>
        <w:t xml:space="preserve">. Рабочая программа по учебному предмету «Изобразительное искусство».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159.1. Рабочая программа по учебному предмету «Изобразительное искусство» (предметная область «Искусство») </w:t>
      </w:r>
      <w:r w:rsidRPr="004F1DBD">
        <w:rPr>
          <w:rFonts w:ascii="Times New Roman" w:hAnsi="Times New Roman"/>
          <w:sz w:val="24"/>
          <w:szCs w:val="24"/>
          <w:lang w:val="ru-RU"/>
        </w:rPr>
        <w:b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159.2. Пояснительная записка.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159.2.1.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sidRPr="004F1DBD">
        <w:rPr>
          <w:rFonts w:ascii="Times New Roman" w:hAnsi="Times New Roman"/>
          <w:sz w:val="24"/>
          <w:szCs w:val="24"/>
          <w:lang w:val="ru-RU"/>
        </w:rPr>
        <w:br/>
        <w:t>и социализации обучающихся, представленных в федеральной программе воспитания.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159.2.2. 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w:t>
      </w:r>
      <w:r w:rsidRPr="004F1DBD">
        <w:rPr>
          <w:rFonts w:ascii="Times New Roman" w:hAnsi="Times New Roman"/>
          <w:sz w:val="24"/>
          <w:szCs w:val="24"/>
          <w:lang w:val="ru-RU"/>
        </w:rPr>
        <w:br/>
        <w:t>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159.2.3. 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w:t>
      </w:r>
      <w:r w:rsidRPr="004F1DBD">
        <w:rPr>
          <w:rFonts w:ascii="Times New Roman" w:hAnsi="Times New Roman"/>
          <w:sz w:val="24"/>
          <w:szCs w:val="24"/>
          <w:lang w:val="ru-RU"/>
        </w:rPr>
        <w:br/>
        <w:t>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159.2.4. Программа направлена на достижение основного результата образования – </w:t>
      </w:r>
      <w:r w:rsidRPr="004F1DBD">
        <w:rPr>
          <w:rFonts w:ascii="Times New Roman" w:hAnsi="Times New Roman"/>
          <w:sz w:val="24"/>
          <w:szCs w:val="24"/>
          <w:lang w:val="ru-RU"/>
        </w:rPr>
        <w:lastRenderedPageBreak/>
        <w:t xml:space="preserve">развитие личности обучающегося, его активной учебно-познавательной деятельности, творческого развития и формирования готовности </w:t>
      </w:r>
      <w:r w:rsidRPr="004F1DBD">
        <w:rPr>
          <w:rFonts w:ascii="Times New Roman" w:hAnsi="Times New Roman"/>
          <w:sz w:val="24"/>
          <w:szCs w:val="24"/>
          <w:lang w:val="ru-RU"/>
        </w:rPr>
        <w:br/>
        <w:t>к саморазвитию и непрерывному образованию.</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159.2.5. Программа по изобразительному искусству ориентирована </w:t>
      </w:r>
      <w:r w:rsidRPr="004F1DBD">
        <w:rPr>
          <w:rFonts w:ascii="Times New Roman" w:hAnsi="Times New Roman"/>
          <w:sz w:val="24"/>
          <w:szCs w:val="24"/>
          <w:lang w:val="ru-RU"/>
        </w:rPr>
        <w:br/>
        <w:t>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w:t>
      </w:r>
      <w:r w:rsidRPr="004F1DBD">
        <w:rPr>
          <w:rFonts w:ascii="Times New Roman" w:hAnsi="Times New Roman"/>
          <w:sz w:val="24"/>
          <w:szCs w:val="24"/>
          <w:lang w:val="ru-RU"/>
        </w:rPr>
        <w:br/>
        <w:t>так и для обучающихся-инвалидов и обучающихся с ограниченными возможностями здоровья.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159.2.6. 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159.2.7. В урочное время деятельность обучающихся организуется </w:t>
      </w:r>
      <w:r w:rsidRPr="004F1DBD">
        <w:rPr>
          <w:rFonts w:ascii="Times New Roman" w:hAnsi="Times New Roman"/>
          <w:sz w:val="24"/>
          <w:szCs w:val="24"/>
          <w:lang w:val="ru-RU"/>
        </w:rPr>
        <w:br/>
        <w:t>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159.2.8. 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159.2.9. Однако необходимо различать и сочетать в учебном процессе историко-культурологическую,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159.2.10. Большое значение имеет связь с внеурочной деятельностью, активная социокультурная деятельность, в процессе которой обучающиеся участвуют </w:t>
      </w:r>
      <w:r w:rsidRPr="004F1DBD">
        <w:rPr>
          <w:rFonts w:ascii="Times New Roman" w:hAnsi="Times New Roman"/>
          <w:sz w:val="24"/>
          <w:szCs w:val="24"/>
          <w:lang w:val="ru-RU"/>
        </w:rPr>
        <w:br/>
        <w:t>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159.2.11. Целью изучения изобразительного искусства является освоение разных видов визуально-пространственных искусств: живописи, графики, скульптуры, дизайна, </w:t>
      </w:r>
      <w:r w:rsidRPr="004F1DBD">
        <w:rPr>
          <w:rFonts w:ascii="Times New Roman" w:hAnsi="Times New Roman"/>
          <w:sz w:val="24"/>
          <w:szCs w:val="24"/>
          <w:lang w:val="ru-RU"/>
        </w:rPr>
        <w:lastRenderedPageBreak/>
        <w:t>архитектуры, народного и декоративно-прикладного искусства, изображения в зрелищных и экранных искусствах (вариативно).</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159.2.12.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разОООбразными художественными материалами.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159.2.13. Задачами изобразительного искусства являются: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освоение художественной культуры как формы выражения </w:t>
      </w:r>
      <w:r w:rsidRPr="004F1DBD">
        <w:rPr>
          <w:rFonts w:ascii="Times New Roman" w:hAnsi="Times New Roman"/>
          <w:sz w:val="24"/>
          <w:szCs w:val="24"/>
          <w:lang w:val="ru-RU"/>
        </w:rPr>
        <w:br/>
        <w:t xml:space="preserve">в пространственных формах духовных ценностей, формирование представлений </w:t>
      </w:r>
      <w:r w:rsidRPr="004F1DBD">
        <w:rPr>
          <w:rFonts w:ascii="Times New Roman" w:hAnsi="Times New Roman"/>
          <w:sz w:val="24"/>
          <w:szCs w:val="24"/>
          <w:lang w:val="ru-RU"/>
        </w:rPr>
        <w:br/>
        <w:t>о месте и значении художественной деятельности в жизни общества;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у обучающихся представлений об отечественной и мировой художественной культуре во всём многообразии её видов;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формирование у обучающихся навыков эстетического видения </w:t>
      </w:r>
      <w:r w:rsidRPr="004F1DBD">
        <w:rPr>
          <w:rFonts w:ascii="Times New Roman" w:hAnsi="Times New Roman"/>
          <w:sz w:val="24"/>
          <w:szCs w:val="24"/>
          <w:lang w:val="ru-RU"/>
        </w:rPr>
        <w:br/>
        <w:t>и преобразования мира;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w:t>
      </w:r>
      <w:r w:rsidRPr="004F1DBD">
        <w:rPr>
          <w:rFonts w:ascii="Times New Roman" w:hAnsi="Times New Roman"/>
          <w:sz w:val="24"/>
          <w:szCs w:val="24"/>
          <w:lang w:val="ru-RU"/>
        </w:rPr>
        <w:br/>
        <w:t xml:space="preserve">в архитектуре и дизайне, опыта художественного творчества в компьютерной графике и анимации, фотографии, работы в синтетических искусствах (театре </w:t>
      </w:r>
      <w:r w:rsidRPr="004F1DBD">
        <w:rPr>
          <w:rFonts w:ascii="Times New Roman" w:hAnsi="Times New Roman"/>
          <w:sz w:val="24"/>
          <w:szCs w:val="24"/>
          <w:lang w:val="ru-RU"/>
        </w:rPr>
        <w:br/>
        <w:t>и кино) (вариативно);</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пространственного мышления и аналитических визуальных способностей;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наблюдательности, ассоциативного мышления и творческого воображения;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воспитание уважения и любви к цивилизационному наследию России </w:t>
      </w:r>
      <w:r w:rsidRPr="004F1DBD">
        <w:rPr>
          <w:rFonts w:ascii="Times New Roman" w:hAnsi="Times New Roman"/>
          <w:sz w:val="24"/>
          <w:szCs w:val="24"/>
          <w:lang w:val="ru-RU"/>
        </w:rPr>
        <w:br/>
        <w:t>через освоение отечественной художественной культуры;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159.2.14. В соответствии с ФГОС ООО изобразительное искусство входит</w:t>
      </w:r>
      <w:r w:rsidRPr="004F1DBD">
        <w:rPr>
          <w:rFonts w:ascii="Times New Roman" w:hAnsi="Times New Roman"/>
          <w:sz w:val="24"/>
          <w:szCs w:val="24"/>
          <w:lang w:val="ru-RU"/>
        </w:rPr>
        <w:br/>
        <w:t>в предметную область «Искусство» и является обязательным для изучения.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Общее число часов, рекомендованных для изучения изобразительного искусства, – 102 часа: в 5 классе – 34 часа (1 час в неделю), в 6 классе – 34 часа</w:t>
      </w:r>
      <w:r w:rsidRPr="004F1DBD">
        <w:rPr>
          <w:rFonts w:ascii="Times New Roman" w:hAnsi="Times New Roman"/>
          <w:sz w:val="24"/>
          <w:szCs w:val="24"/>
          <w:lang w:val="ru-RU"/>
        </w:rPr>
        <w:br/>
        <w:t>(1 час в неделю), в 7 классе – 34 часа (1 час в неделю).</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159.2.15. Каждый модуль обладает содержательной целостностью </w:t>
      </w:r>
      <w:r w:rsidRPr="004F1DBD">
        <w:rPr>
          <w:rFonts w:ascii="Times New Roman" w:hAnsi="Times New Roman"/>
          <w:sz w:val="24"/>
          <w:szCs w:val="24"/>
          <w:lang w:val="ru-RU"/>
        </w:rPr>
        <w:br/>
        <w:t xml:space="preserve">и организован по восходящему принципу в отношении углубления знаний </w:t>
      </w:r>
      <w:r w:rsidRPr="004F1DBD">
        <w:rPr>
          <w:rFonts w:ascii="Times New Roman" w:hAnsi="Times New Roman"/>
          <w:sz w:val="24"/>
          <w:szCs w:val="24"/>
          <w:lang w:val="ru-RU"/>
        </w:rPr>
        <w:br/>
        <w:t>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 принципом системности обучения</w:t>
      </w:r>
      <w:r w:rsidRPr="004F1DBD">
        <w:rPr>
          <w:rFonts w:ascii="Times New Roman" w:hAnsi="Times New Roman"/>
          <w:sz w:val="24"/>
          <w:szCs w:val="24"/>
          <w:lang w:val="ru-RU"/>
        </w:rPr>
        <w:br/>
        <w:t>и опытом педагогической работы. Однако при определённых педагогических условиях и установках порядок изучения модулей может быть изменён,</w:t>
      </w:r>
      <w:r w:rsidRPr="004F1DBD">
        <w:rPr>
          <w:rFonts w:ascii="Times New Roman" w:hAnsi="Times New Roman"/>
          <w:sz w:val="24"/>
          <w:szCs w:val="24"/>
          <w:lang w:val="ru-RU"/>
        </w:rPr>
        <w:br/>
        <w:t>а также возможно некоторое перераспределение учебного времени между модулями (при сохранении общего количества учебных часов).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159.2.16. Предусматривается возможность реализации этой программы</w:t>
      </w:r>
      <w:r w:rsidRPr="004F1DBD">
        <w:rPr>
          <w:rFonts w:ascii="Times New Roman" w:hAnsi="Times New Roman"/>
          <w:sz w:val="24"/>
          <w:szCs w:val="24"/>
          <w:lang w:val="ru-RU"/>
        </w:rPr>
        <w:br/>
        <w:t xml:space="preserve">при выделении на его изучение 2 учебных часов в неделю за счёт вариативной части учебного плана, определяемой участниками образовательного процесса. </w:t>
      </w:r>
      <w:r w:rsidRPr="004F1DBD">
        <w:rPr>
          <w:rFonts w:ascii="Times New Roman" w:hAnsi="Times New Roman"/>
          <w:sz w:val="24"/>
          <w:szCs w:val="24"/>
          <w:lang w:val="ru-RU"/>
        </w:rPr>
        <w:br/>
        <w:t>При этом предполагается не увеличение количества тем для изучения, а увеличение времени на практическую художественную деятельность.</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Это способствует качеству обучения и достижению более высокого уровня</w:t>
      </w:r>
      <w:r w:rsidRPr="004F1DBD">
        <w:rPr>
          <w:rFonts w:ascii="Times New Roman" w:hAnsi="Times New Roman"/>
          <w:sz w:val="24"/>
          <w:szCs w:val="24"/>
          <w:lang w:val="ru-RU"/>
        </w:rPr>
        <w:br/>
        <w:t>как предметных, так и личностных и метапредметных результатов обучения.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159.3. Содержание программы по изобразительному искусству на уровне основного общего образования.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159.3.1. Модуль № 1 «Декоративно-прикладное и народное искусство».</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Общие сведения о декоративно-прикладном искусстве.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Декоративно-прикладное искусство и его виды. Декоративно-прикладное искусство и предметная среда жизни людей.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Древние корни народного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Истоки образного языка декоративно-прикладного искусства. Традиционные образы народного (крестьянского) прикладного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Связь народного искусства с природой, бытом, трудом, верованиями и эпосом.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Роль природных материалов в строительстве и изготовлении предметов быта, их значение в характере труда и жизненного уклада.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Образно-символический язык народного прикладного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Знаки-символы традиционного крестьянского прикладного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Выполнение рисунков на темы древних узоров деревянной резьбы, росписи </w:t>
      </w:r>
      <w:r w:rsidRPr="004F1DBD">
        <w:rPr>
          <w:rFonts w:ascii="Times New Roman" w:hAnsi="Times New Roman"/>
          <w:sz w:val="24"/>
          <w:szCs w:val="24"/>
          <w:lang w:val="ru-RU"/>
        </w:rPr>
        <w:br/>
        <w:t xml:space="preserve">по дереву, вышивки. Освоение навыков декоративного обобщения в процессе </w:t>
      </w:r>
      <w:r w:rsidRPr="004F1DBD">
        <w:rPr>
          <w:rFonts w:ascii="Times New Roman" w:hAnsi="Times New Roman"/>
          <w:sz w:val="24"/>
          <w:szCs w:val="24"/>
          <w:lang w:val="ru-RU"/>
        </w:rPr>
        <w:lastRenderedPageBreak/>
        <w:t>практической творческой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Убранство русской избы.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Конструкция избы, единство красоты и пользы – функционального </w:t>
      </w:r>
      <w:r w:rsidRPr="004F1DBD">
        <w:rPr>
          <w:rFonts w:ascii="Times New Roman" w:hAnsi="Times New Roman"/>
          <w:sz w:val="24"/>
          <w:szCs w:val="24"/>
          <w:lang w:val="ru-RU"/>
        </w:rPr>
        <w:br/>
        <w:t>и символического – в её постройке и украшении.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Выполнение рисунков – эскизов орнаментального декора крестьянского дома.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Устройство внутреннего пространства крестьянского дома.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Декоративные элементы жилой среды.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w:t>
      </w:r>
      <w:r w:rsidRPr="004F1DBD">
        <w:rPr>
          <w:rFonts w:ascii="Times New Roman" w:hAnsi="Times New Roman"/>
          <w:sz w:val="24"/>
          <w:szCs w:val="24"/>
          <w:lang w:val="ru-RU"/>
        </w:rPr>
        <w:br/>
        <w:t>для каждого народа.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Выполнение рисунков предметов народного быта, выявление мудрости </w:t>
      </w:r>
      <w:r w:rsidRPr="004F1DBD">
        <w:rPr>
          <w:rFonts w:ascii="Times New Roman" w:hAnsi="Times New Roman"/>
          <w:sz w:val="24"/>
          <w:szCs w:val="24"/>
          <w:lang w:val="ru-RU"/>
        </w:rPr>
        <w:br/>
        <w:t>их выразительной формы и орнаментально-символического оформления.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Народный праздничный костюм.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Образный строй народного праздничного костюма – женского и мужского.</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Традиционная конструкция русского женского костюма – северорусский (сарафан) и южнорусский (понёва) варианты.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РазОООбразие форм и украшений народного праздничного костюма </w:t>
      </w:r>
      <w:r w:rsidRPr="004F1DBD">
        <w:rPr>
          <w:rFonts w:ascii="Times New Roman" w:hAnsi="Times New Roman"/>
          <w:sz w:val="24"/>
          <w:szCs w:val="24"/>
          <w:lang w:val="ru-RU"/>
        </w:rPr>
        <w:br/>
        <w:t>для различных регионов страны.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w:t>
      </w:r>
      <w:r w:rsidRPr="004F1DBD">
        <w:rPr>
          <w:rFonts w:ascii="Times New Roman" w:hAnsi="Times New Roman"/>
          <w:sz w:val="24"/>
          <w:szCs w:val="24"/>
          <w:lang w:val="ru-RU"/>
        </w:rPr>
        <w:br/>
        <w:t>в разных регионах страны.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Выполнение рисунков традиционных праздничных костюмов, выражение </w:t>
      </w:r>
      <w:r w:rsidRPr="004F1DBD">
        <w:rPr>
          <w:rFonts w:ascii="Times New Roman" w:hAnsi="Times New Roman"/>
          <w:sz w:val="24"/>
          <w:szCs w:val="24"/>
          <w:lang w:val="ru-RU"/>
        </w:rPr>
        <w:br/>
        <w:t>в форме, цветовом решении, орнаментике костюма черт национального своеобразия.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Народные праздники и праздничные обряды как синтез всех видов народного творчества.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Выполнение сюжетной композиции или участие в работе по созданию коллективного панно на тему традиций народных праздников.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Народные художественные промыслы.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Роль и значение народных промыслов в современной жизни. Искусство </w:t>
      </w:r>
      <w:r w:rsidRPr="004F1DBD">
        <w:rPr>
          <w:rFonts w:ascii="Times New Roman" w:hAnsi="Times New Roman"/>
          <w:sz w:val="24"/>
          <w:szCs w:val="24"/>
          <w:lang w:val="ru-RU"/>
        </w:rPr>
        <w:br/>
        <w:t>и ремесло. Традиции культуры, особенные для каждого региона.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Многообразие видов традиционных ремёсел и происхождение художественных промыслов народов России.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РазОООбразие материалов народных ремёсел и их связь </w:t>
      </w:r>
      <w:r w:rsidRPr="004F1DBD">
        <w:rPr>
          <w:rFonts w:ascii="Times New Roman" w:hAnsi="Times New Roman"/>
          <w:sz w:val="24"/>
          <w:szCs w:val="24"/>
          <w:lang w:val="ru-RU"/>
        </w:rPr>
        <w:br/>
        <w:t>с регионально-национальным бытом (дерево, береста, керамика, металл, кость, мех и кожа, шерсть и лён).</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Создание эскиза игрушки по мотивам избранного промысла.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w:t>
      </w:r>
      <w:r w:rsidRPr="004F1DBD">
        <w:rPr>
          <w:rFonts w:ascii="Times New Roman" w:hAnsi="Times New Roman"/>
          <w:sz w:val="24"/>
          <w:szCs w:val="24"/>
          <w:lang w:val="ru-RU"/>
        </w:rPr>
        <w:br/>
        <w:t>и композиционные особенности городецкой росписи.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Роспись по металлу. Жостово. Краткие сведения по истории промысла. РазОООбразие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Древние традиции художественной обработки металла в разных регионах страны. РазОООбразие назначения предметов и художественно-технических приёмов работы с металлом.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Мир сказок и легенд, примет и оберегов в творчестве мастеров художественных промыслов.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Отражение в изделиях народных промыслов многообразия исторических, духовных и культурных традиций.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Народные художественные ремёсла и промыслы – материальные и духовные ценности, неотъемлемая часть культурного наследия России.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Декоративно-прикладное искусство в культуре разных эпох и народов.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Роль декоративно-прикладного искусства в культуре древних цивилизаций.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Отражение в декоре мировоззрения эпохи, организации общества, традиций быта и ремесла, уклада жизни людей.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w:t>
      </w:r>
      <w:r w:rsidRPr="004F1DBD">
        <w:rPr>
          <w:rFonts w:ascii="Times New Roman" w:hAnsi="Times New Roman"/>
          <w:sz w:val="24"/>
          <w:szCs w:val="24"/>
          <w:lang w:val="ru-RU"/>
        </w:rPr>
        <w:br/>
        <w:t>в его костюме и его украшениях. Украшение жизненного пространства: построений, интерьеров, предметов быта – в культуре разных эпох.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Декоративно-прикладное искусство в жизни современного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Символический знак в современной жизни: эмблема, логотип, указующий </w:t>
      </w:r>
      <w:r w:rsidRPr="004F1DBD">
        <w:rPr>
          <w:rFonts w:ascii="Times New Roman" w:hAnsi="Times New Roman"/>
          <w:sz w:val="24"/>
          <w:szCs w:val="24"/>
          <w:lang w:val="ru-RU"/>
        </w:rPr>
        <w:br/>
        <w:t>или декоративный знак.</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Декор на улицах и декор помещений. Декор праздничный и повседневный. Праздничное оформление школы.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159.3.2. Модуль № 2 «Живопись, графика, скульптура».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Общие сведения о видах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Пространственные и временные виды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Изобразительные, конструктивные и декоративные виды пространственных искусств, их место и назначение в жизни людей.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Основные виды живописи, графики и скульптуры. Художник и зритель: зрительские умения, знания и творчество зрителя.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Язык изобразительного искусства и его выразительные средства.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Живописные, графические и скульптурные художественные материалы, </w:t>
      </w:r>
      <w:r w:rsidRPr="004F1DBD">
        <w:rPr>
          <w:rFonts w:ascii="Times New Roman" w:hAnsi="Times New Roman"/>
          <w:sz w:val="24"/>
          <w:szCs w:val="24"/>
          <w:lang w:val="ru-RU"/>
        </w:rPr>
        <w:br/>
        <w:t>их особые свойства.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Рисунок – основа изобразительного искусства и мастерства художника.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Виды рисунка: зарисовка, набросок, учебный рисунок и творческий рисунок.</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Навыки размещения рисунка в листе, выбор формата.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Начальные умения рисунка с натуры. Зарисовки простых предметов.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Линейные графические рисунки и наброски. Тон и тональные отношения: тёмное – светлое.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Ритм и ритмическая организация плоскости листа.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Цвет как выразительное средство в изобразительном искусстве: холодный </w:t>
      </w:r>
      <w:r w:rsidRPr="004F1DBD">
        <w:rPr>
          <w:rFonts w:ascii="Times New Roman" w:hAnsi="Times New Roman"/>
          <w:sz w:val="24"/>
          <w:szCs w:val="24"/>
          <w:lang w:val="ru-RU"/>
        </w:rPr>
        <w:br/>
        <w:t>и тёплый цвет, понятие цветовых отношений; колорит в живописи.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Виды скульптуры и характер материала в скульптуре. Скульптурные памятники, парковая скульптура, камерная скульптура. Статика и движение </w:t>
      </w:r>
      <w:r w:rsidRPr="004F1DBD">
        <w:rPr>
          <w:rFonts w:ascii="Times New Roman" w:hAnsi="Times New Roman"/>
          <w:sz w:val="24"/>
          <w:szCs w:val="24"/>
          <w:lang w:val="ru-RU"/>
        </w:rPr>
        <w:br/>
        <w:t>в скульптуре. Круглая скульптура. Произведения мелкой пластики. Виды рельефа.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Жанры изобразительного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Жанровая система в изобразительном искусстве как инструмент для сравнения и анализа произведений изобразительного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Предмет изображения, сюжет и содержание произведения изобразительного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Натюрморт.</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Изображение предметного мира в изобразительном искусстве и появление жанра натюрморта в европейском и отечественном искусстве.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Основы графической грамоты: правила объёмного изображения предметов </w:t>
      </w:r>
      <w:r w:rsidRPr="004F1DBD">
        <w:rPr>
          <w:rFonts w:ascii="Times New Roman" w:hAnsi="Times New Roman"/>
          <w:sz w:val="24"/>
          <w:szCs w:val="24"/>
          <w:lang w:val="ru-RU"/>
        </w:rPr>
        <w:br/>
        <w:t>на плоскости.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Линейное построение предмета в пространстве: линия горизонта, точка зрения и точка схода, правила перспективных сокращений.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Изображение окружности в перспективе.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Рисование геометрических тел на основе правил линейной перспективы.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Сложная пространственная форма и выявление её конструкции.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Рисунок сложной формы предмета как соотношение простых геометрических фигур.</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Линейный рисунок конструкции из нескольких геометрических тел.</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Рисунок натюрморта графическими материалами с натуры </w:t>
      </w:r>
      <w:r w:rsidRPr="004F1DBD">
        <w:rPr>
          <w:rFonts w:ascii="Times New Roman" w:hAnsi="Times New Roman"/>
          <w:sz w:val="24"/>
          <w:szCs w:val="24"/>
          <w:lang w:val="ru-RU"/>
        </w:rPr>
        <w:br/>
        <w:t>или по представлению.</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Творческий натюрморт в графике. Произведения художников-графиков. Особенности графических техник. Печатная графика.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Живописное изображение натюрморта. Цвет в натюрмортах европейских </w:t>
      </w:r>
      <w:r w:rsidRPr="004F1DBD">
        <w:rPr>
          <w:rFonts w:ascii="Times New Roman" w:hAnsi="Times New Roman"/>
          <w:sz w:val="24"/>
          <w:szCs w:val="24"/>
          <w:lang w:val="ru-RU"/>
        </w:rPr>
        <w:br/>
        <w:t>и отечественных живописцев. Опыт создания живописного натюрморта.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Портрет.</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Великие портретисты в европейском искусстве.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Особенности развития портретного жанра в отечественном искусстве. Великие портретисты в русской живописи.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Парадный и камерный портрет в живописи.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Особенности развития жанра портрета в искусстве ХХ в. – отечественном </w:t>
      </w:r>
      <w:r w:rsidRPr="004F1DBD">
        <w:rPr>
          <w:rFonts w:ascii="Times New Roman" w:hAnsi="Times New Roman"/>
          <w:sz w:val="24"/>
          <w:szCs w:val="24"/>
          <w:lang w:val="ru-RU"/>
        </w:rPr>
        <w:br/>
        <w:t>и европейском.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Построение головы человека, основные пропорции лица, соотношение лицевой и черепной частей головы.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Графический портрет в работах известных художников. РазОООбразие графических средств в изображении образа человека. Графический портретный рисунок с натуры или по памяти.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Роль освещения головы при создании портретного образа.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Свет и тень в изображении головы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Портрет в скульптуре.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Выражение характера человека, его социального положения и образа эпохи </w:t>
      </w:r>
      <w:r w:rsidRPr="004F1DBD">
        <w:rPr>
          <w:rFonts w:ascii="Times New Roman" w:hAnsi="Times New Roman"/>
          <w:sz w:val="24"/>
          <w:szCs w:val="24"/>
          <w:lang w:val="ru-RU"/>
        </w:rPr>
        <w:br/>
        <w:t>в скульптурном портрете.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Значение свойств художественных материалов в создании скульптурного портрета.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Живописное изображение портрета. Роль цвета в живописном портретном образе в произведениях выдающихся живописцев.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Опыт работы над созданием живописного портрета.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Пейзаж.</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Особенности изображения пространства в эпоху Древнего мира, </w:t>
      </w:r>
      <w:r w:rsidRPr="004F1DBD">
        <w:rPr>
          <w:rFonts w:ascii="Times New Roman" w:hAnsi="Times New Roman"/>
          <w:sz w:val="24"/>
          <w:szCs w:val="24"/>
          <w:lang w:val="ru-RU"/>
        </w:rPr>
        <w:br/>
        <w:t>в средневековом искусстве и в эпоху Возрождения.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Правила построения линейной перспективы в изображении пространства.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Правила воздушной перспективы, построения переднего, среднего и дальнего </w:t>
      </w:r>
      <w:r w:rsidRPr="004F1DBD">
        <w:rPr>
          <w:rFonts w:ascii="Times New Roman" w:hAnsi="Times New Roman"/>
          <w:sz w:val="24"/>
          <w:szCs w:val="24"/>
          <w:lang w:val="ru-RU"/>
        </w:rPr>
        <w:lastRenderedPageBreak/>
        <w:t>планов при изображении пейзажа.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Особенности изображения разных состояний природы и её освещения. Романтический пейзаж. Морские пейзажи И. Айвазовского.</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Особенности изображения природы в творчестве импрессионистов </w:t>
      </w:r>
      <w:r w:rsidRPr="004F1DBD">
        <w:rPr>
          <w:rFonts w:ascii="Times New Roman" w:hAnsi="Times New Roman"/>
          <w:sz w:val="24"/>
          <w:szCs w:val="24"/>
          <w:lang w:val="ru-RU"/>
        </w:rPr>
        <w:br/>
        <w:t>и постимпрессионистов. Представления о пленэрной живописи и колористической изменчивости состояний природы.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Становление образа родной природы в произведениях А. Венецианова </w:t>
      </w:r>
      <w:r w:rsidRPr="004F1DBD">
        <w:rPr>
          <w:rFonts w:ascii="Times New Roman" w:hAnsi="Times New Roman"/>
          <w:sz w:val="24"/>
          <w:szCs w:val="24"/>
          <w:lang w:val="ru-RU"/>
        </w:rPr>
        <w:br/>
        <w:t xml:space="preserve">и его учеников: А. Саврасова, И. Шишкина. Пейзажная живопись И. Левитана </w:t>
      </w:r>
      <w:r w:rsidRPr="004F1DBD">
        <w:rPr>
          <w:rFonts w:ascii="Times New Roman" w:hAnsi="Times New Roman"/>
          <w:sz w:val="24"/>
          <w:szCs w:val="24"/>
          <w:lang w:val="ru-RU"/>
        </w:rPr>
        <w:br/>
        <w:t>и её значение для русской культуры. Значение художественного образа отечественного пейзажа в развитии чувства Родины.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Творческий опыт в создании композиционного живописного пейзажа своей Родины.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Графические зарисовки и графическая композиция на темы окружающей природы.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Городской пейзаж в творчестве мастеров искусства. Многообразие </w:t>
      </w:r>
      <w:r w:rsidRPr="004F1DBD">
        <w:rPr>
          <w:rFonts w:ascii="Times New Roman" w:hAnsi="Times New Roman"/>
          <w:sz w:val="24"/>
          <w:szCs w:val="24"/>
          <w:lang w:val="ru-RU"/>
        </w:rPr>
        <w:br/>
        <w:t>в понимании образа города.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Опыт изображения городского пейзажа. Наблюдательная перспектива </w:t>
      </w:r>
      <w:r w:rsidRPr="004F1DBD">
        <w:rPr>
          <w:rFonts w:ascii="Times New Roman" w:hAnsi="Times New Roman"/>
          <w:sz w:val="24"/>
          <w:szCs w:val="24"/>
          <w:lang w:val="ru-RU"/>
        </w:rPr>
        <w:br/>
        <w:t>и ритмическая организация плоскости изображения.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Бытовой жанр в изобразительном искусстве.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Работа над сюжетной композицией. Композиция как целостность </w:t>
      </w:r>
      <w:r w:rsidRPr="004F1DBD">
        <w:rPr>
          <w:rFonts w:ascii="Times New Roman" w:hAnsi="Times New Roman"/>
          <w:sz w:val="24"/>
          <w:szCs w:val="24"/>
          <w:lang w:val="ru-RU"/>
        </w:rPr>
        <w:br/>
        <w:t>в организации художественных выразительных средств и взаимосвязи всех компонентов произведения.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Исторический жанр в изобразительном искусстве.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Историческая тема в искусстве как изображение наиболее значительных событий в жизни общества.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Историческая картина в русском искусстве XIX в. и её особое место </w:t>
      </w:r>
      <w:r w:rsidRPr="004F1DBD">
        <w:rPr>
          <w:rFonts w:ascii="Times New Roman" w:hAnsi="Times New Roman"/>
          <w:sz w:val="24"/>
          <w:szCs w:val="24"/>
          <w:lang w:val="ru-RU"/>
        </w:rPr>
        <w:br/>
        <w:t>в развитии отечественной культуры.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Картина К. Брюллова «Последний день Помпеи», исторические картины </w:t>
      </w:r>
      <w:r w:rsidRPr="004F1DBD">
        <w:rPr>
          <w:rFonts w:ascii="Times New Roman" w:hAnsi="Times New Roman"/>
          <w:sz w:val="24"/>
          <w:szCs w:val="24"/>
          <w:lang w:val="ru-RU"/>
        </w:rPr>
        <w:br/>
        <w:t>в творчестве В. Сурикова и других. Исторический образ России в картинах ХХ 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w:t>
      </w:r>
      <w:r w:rsidRPr="004F1DBD">
        <w:rPr>
          <w:rFonts w:ascii="Times New Roman" w:hAnsi="Times New Roman"/>
          <w:sz w:val="24"/>
          <w:szCs w:val="24"/>
          <w:lang w:val="ru-RU"/>
        </w:rPr>
        <w:br/>
        <w:t xml:space="preserve">над этюдами, уточнения композиции в эскизах, картон композиции, работа </w:t>
      </w:r>
      <w:r w:rsidRPr="004F1DBD">
        <w:rPr>
          <w:rFonts w:ascii="Times New Roman" w:hAnsi="Times New Roman"/>
          <w:sz w:val="24"/>
          <w:szCs w:val="24"/>
          <w:lang w:val="ru-RU"/>
        </w:rPr>
        <w:br/>
        <w:t>над холстом.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Разработка эскизов композиции на историческую тему с опорой на собранный материал по задуманному сюжету.</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Библейские темы в изобразительном искусстве.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Исторические картины на библейские темы: место и значение сюжетов Священной истории в европейской культуре.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Вечные темы и их нравственное и духовно-ценностное выражение </w:t>
      </w:r>
      <w:r w:rsidRPr="004F1DBD">
        <w:rPr>
          <w:rFonts w:ascii="Times New Roman" w:hAnsi="Times New Roman"/>
          <w:sz w:val="24"/>
          <w:szCs w:val="24"/>
          <w:lang w:val="ru-RU"/>
        </w:rPr>
        <w:br/>
        <w:t>как «духовная ось», соединяющая жизненные позиции разных поколений.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w:t>
      </w:r>
      <w:r w:rsidRPr="004F1DBD">
        <w:rPr>
          <w:rFonts w:ascii="Times New Roman" w:hAnsi="Times New Roman"/>
          <w:sz w:val="24"/>
          <w:szCs w:val="24"/>
          <w:lang w:val="ru-RU"/>
        </w:rPr>
        <w:br/>
        <w:t xml:space="preserve">в пустыне», Н. Ге. «Тайная вечеря», В. Поленов. «Христос и грешница»). Иконопись как великое проявление русской культуры. Язык изображения в иконе – </w:t>
      </w:r>
      <w:r w:rsidRPr="004F1DBD">
        <w:rPr>
          <w:rFonts w:ascii="Times New Roman" w:hAnsi="Times New Roman"/>
          <w:sz w:val="24"/>
          <w:szCs w:val="24"/>
          <w:lang w:val="ru-RU"/>
        </w:rPr>
        <w:br/>
        <w:t>его религиозный и символический смысл.</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Великие русские иконописцы: духовный свет икон Андрея Рублёва, Феофана Грека, Дионисия.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Работа над эскизом сюжетной композиции.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Роль и значение изобразительного искусства в жизни людей: образ мира </w:t>
      </w:r>
      <w:r w:rsidRPr="004F1DBD">
        <w:rPr>
          <w:rFonts w:ascii="Times New Roman" w:hAnsi="Times New Roman"/>
          <w:sz w:val="24"/>
          <w:szCs w:val="24"/>
          <w:lang w:val="ru-RU"/>
        </w:rPr>
        <w:br/>
        <w:t>в изобразительном искусстве.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159.3.3. Модуль № 3 «Архитектура и дизайн».</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Архитектура и дизайн – искусства художественной постройки – конструктивные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Дизайн и архитектура как создатели «второй природы» –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предметно-пространственной среды жизни людей.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Функциональность предметно-пространственной среды и выражение </w:t>
      </w:r>
      <w:r w:rsidRPr="004F1DBD">
        <w:rPr>
          <w:rFonts w:ascii="Times New Roman" w:hAnsi="Times New Roman"/>
          <w:sz w:val="24"/>
          <w:szCs w:val="24"/>
          <w:lang w:val="ru-RU"/>
        </w:rPr>
        <w:br/>
        <w:t>в ней мировосприятия, духовно-ценностных позиций общества.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Материальная культура человечества как уникальная информация о жизни людей в разные исторические эпохи.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Роль архитектуры в понимании человеком своей идентичности. Задачи сохранения культурного наследия и природного ландшафта.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w:t>
      </w:r>
      <w:r w:rsidRPr="004F1DBD">
        <w:rPr>
          <w:rFonts w:ascii="Times New Roman" w:hAnsi="Times New Roman"/>
          <w:sz w:val="24"/>
          <w:szCs w:val="24"/>
          <w:lang w:val="ru-RU"/>
        </w:rPr>
        <w:br/>
        <w:t>и красоты.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Графический дизайн.</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Элементы композиции в графическом дизайне: пятно, линия, цвет, буква, текст и изображение.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Формальная композиция как композиционное построение на основе сочетания геометрических фигур, без предметного содержания.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Основные свойства композиции: целостность и соподчинённость элементов.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Ритмическая организация элементов: выделение доминанты, симметрия </w:t>
      </w:r>
      <w:r w:rsidRPr="004F1DBD">
        <w:rPr>
          <w:rFonts w:ascii="Times New Roman" w:hAnsi="Times New Roman"/>
          <w:sz w:val="24"/>
          <w:szCs w:val="24"/>
          <w:lang w:val="ru-RU"/>
        </w:rPr>
        <w:br/>
        <w:t>и асимметрия, динамическая и статичная композиция, контраст, нюанс, акцент, замкнутость или открытость композиции.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Практические упражнения по созданию композиции с вариативным ритмическим расположением геометрических фигур на плоскости.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Роль цвета в организации композиционного пространства. Функциональные задачи цвета в конструктивных искусствах.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Цвет и законы колористики. Применение локального цвета. Цветовой акцент, ритм цветовых форм, доминанта.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Шрифты и шрифтовая композиция в графическом дизайне. Форма буквы </w:t>
      </w:r>
      <w:r w:rsidRPr="004F1DBD">
        <w:rPr>
          <w:rFonts w:ascii="Times New Roman" w:hAnsi="Times New Roman"/>
          <w:sz w:val="24"/>
          <w:szCs w:val="24"/>
          <w:lang w:val="ru-RU"/>
        </w:rPr>
        <w:br/>
        <w:t>как изобразительно-смысловой символ.</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Шрифт и содержание текста. Стилизация шрифта.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Типографика. Понимание типографской строки как элемента плоскостной композиции.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Выполнение аналитических и практических работ по теме «Буква – изобразительный элемент композиции».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Логотип как графический знак, эмблема или стилизованный графический символ. </w:t>
      </w:r>
      <w:r w:rsidRPr="004F1DBD">
        <w:rPr>
          <w:rFonts w:ascii="Times New Roman" w:hAnsi="Times New Roman"/>
          <w:sz w:val="24"/>
          <w:szCs w:val="24"/>
          <w:lang w:val="ru-RU"/>
        </w:rPr>
        <w:lastRenderedPageBreak/>
        <w:t>Функции логотипа. Шрифтовой логотип. Знаковый логотип.</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Композиционные основы макетирования в графическом дизайне </w:t>
      </w:r>
      <w:r w:rsidRPr="004F1DBD">
        <w:rPr>
          <w:rFonts w:ascii="Times New Roman" w:hAnsi="Times New Roman"/>
          <w:sz w:val="24"/>
          <w:szCs w:val="24"/>
          <w:lang w:val="ru-RU"/>
        </w:rPr>
        <w:br/>
        <w:t>при соединении текста и изображения.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Макет разворота книги или журнала по выбранной теме в виде коллажа </w:t>
      </w:r>
      <w:r w:rsidRPr="004F1DBD">
        <w:rPr>
          <w:rFonts w:ascii="Times New Roman" w:hAnsi="Times New Roman"/>
          <w:sz w:val="24"/>
          <w:szCs w:val="24"/>
          <w:lang w:val="ru-RU"/>
        </w:rPr>
        <w:br/>
        <w:t>или на основе компьютерных программ.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Макетирование объёмно-пространственных композиций.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Макетирование. Введение в макет понятия рельефа местности и способы </w:t>
      </w:r>
      <w:r w:rsidRPr="004F1DBD">
        <w:rPr>
          <w:rFonts w:ascii="Times New Roman" w:hAnsi="Times New Roman"/>
          <w:sz w:val="24"/>
          <w:szCs w:val="24"/>
          <w:lang w:val="ru-RU"/>
        </w:rPr>
        <w:br/>
        <w:t>его обозначения на макете.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Структура зданий различных архитектурных стилей и эпох: выявление простых объёмов, образующих целостную постройку. Взаимное влияние объёмов </w:t>
      </w:r>
      <w:r w:rsidRPr="004F1DBD">
        <w:rPr>
          <w:rFonts w:ascii="Times New Roman" w:hAnsi="Times New Roman"/>
          <w:sz w:val="24"/>
          <w:szCs w:val="24"/>
          <w:lang w:val="ru-RU"/>
        </w:rPr>
        <w:br/>
        <w:t>и их сочетаний на образный характер постройки.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Роль эволюции строительных материалов и строительных технологий </w:t>
      </w:r>
      <w:r w:rsidRPr="004F1DBD">
        <w:rPr>
          <w:rFonts w:ascii="Times New Roman" w:hAnsi="Times New Roman"/>
          <w:sz w:val="24"/>
          <w:szCs w:val="24"/>
          <w:lang w:val="ru-RU"/>
        </w:rPr>
        <w:b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Многообразие предметного мира, создаваемого человеком. Функция вещи </w:t>
      </w:r>
      <w:r w:rsidRPr="004F1DBD">
        <w:rPr>
          <w:rFonts w:ascii="Times New Roman" w:hAnsi="Times New Roman"/>
          <w:sz w:val="24"/>
          <w:szCs w:val="24"/>
          <w:lang w:val="ru-RU"/>
        </w:rPr>
        <w:br/>
        <w:t>и её форма. Образ времени в предметах, создаваемых человеком.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Выполнение аналитических зарисовок форм бытовых предметов.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Творческое проектирование предметов быта с определением их функций </w:t>
      </w:r>
      <w:r w:rsidRPr="004F1DBD">
        <w:rPr>
          <w:rFonts w:ascii="Times New Roman" w:hAnsi="Times New Roman"/>
          <w:sz w:val="24"/>
          <w:szCs w:val="24"/>
          <w:lang w:val="ru-RU"/>
        </w:rPr>
        <w:br/>
        <w:t>и материала изготовления.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Цвет в архитектуре и дизайне. Эмоциональное и формообразующее значение цвета </w:t>
      </w:r>
      <w:r w:rsidRPr="004F1DBD">
        <w:rPr>
          <w:rFonts w:ascii="Times New Roman" w:hAnsi="Times New Roman"/>
          <w:sz w:val="24"/>
          <w:szCs w:val="24"/>
          <w:lang w:val="ru-RU"/>
        </w:rPr>
        <w:lastRenderedPageBreak/>
        <w:t>в дизайне и архитектуре. Влияние цвета на восприятие формы объектов архитектуры и дизайна.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Конструирование объектов дизайна или архитектурное макетирование </w:t>
      </w:r>
      <w:r w:rsidRPr="004F1DBD">
        <w:rPr>
          <w:rFonts w:ascii="Times New Roman" w:hAnsi="Times New Roman"/>
          <w:sz w:val="24"/>
          <w:szCs w:val="24"/>
          <w:lang w:val="ru-RU"/>
        </w:rPr>
        <w:br/>
        <w:t>с использованием цвета.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Социальное значение дизайна и архитектуры как среды жизни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w:t>
      </w:r>
      <w:r w:rsidRPr="004F1DBD">
        <w:rPr>
          <w:rFonts w:ascii="Times New Roman" w:hAnsi="Times New Roman"/>
          <w:sz w:val="24"/>
          <w:szCs w:val="24"/>
          <w:lang w:val="ru-RU"/>
        </w:rPr>
        <w:br/>
        <w:t>и материальной культуры разных народов и эпох.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Архитектура народного жилища, храмовая архитектура, частный дом </w:t>
      </w:r>
      <w:r w:rsidRPr="004F1DBD">
        <w:rPr>
          <w:rFonts w:ascii="Times New Roman" w:hAnsi="Times New Roman"/>
          <w:sz w:val="24"/>
          <w:szCs w:val="24"/>
          <w:lang w:val="ru-RU"/>
        </w:rPr>
        <w:br/>
        <w:t>в предметно-пространственной среде жизни разных народов.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w:t>
      </w:r>
      <w:r w:rsidRPr="004F1DBD">
        <w:rPr>
          <w:rFonts w:ascii="Times New Roman" w:hAnsi="Times New Roman"/>
          <w:sz w:val="24"/>
          <w:szCs w:val="24"/>
          <w:lang w:val="ru-RU"/>
        </w:rPr>
        <w:br/>
        <w:t>и другим видам изображения.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Пути развития современной архитектуры и дизайна: город сегодня и завтра.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Архитектурная и градостроительная революция XX в. Её технологические </w:t>
      </w:r>
      <w:r w:rsidRPr="004F1DBD">
        <w:rPr>
          <w:rFonts w:ascii="Times New Roman" w:hAnsi="Times New Roman"/>
          <w:sz w:val="24"/>
          <w:szCs w:val="24"/>
          <w:lang w:val="ru-RU"/>
        </w:rPr>
        <w:br/>
        <w:t xml:space="preserve">и эстетические предпосылки и истоки. Социальный аспект «перестройки» </w:t>
      </w:r>
      <w:r w:rsidRPr="004F1DBD">
        <w:rPr>
          <w:rFonts w:ascii="Times New Roman" w:hAnsi="Times New Roman"/>
          <w:sz w:val="24"/>
          <w:szCs w:val="24"/>
          <w:lang w:val="ru-RU"/>
        </w:rPr>
        <w:br/>
        <w:t>в архитектуре.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Пространство городской среды. Исторические формы планировки городской среды и их связь с образом жизни людей.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Роль цвета в формировании пространства. Схема-планировка и реальность.</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Дизайн городской среды. Малые архитектурные формы. Роль малых архитектурных форм и архитектурного дизайна в организации городской среды </w:t>
      </w:r>
      <w:r w:rsidRPr="004F1DBD">
        <w:rPr>
          <w:rFonts w:ascii="Times New Roman" w:hAnsi="Times New Roman"/>
          <w:sz w:val="24"/>
          <w:szCs w:val="24"/>
          <w:lang w:val="ru-RU"/>
        </w:rPr>
        <w:br/>
        <w:t>и индивидуальном образе города.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Проектирование дизайна объектов городской среды. Устройство пешеходных зон в городах, установка городской мебели (скамьи, «диваны» и прочие), киосков, </w:t>
      </w:r>
      <w:r w:rsidRPr="004F1DBD">
        <w:rPr>
          <w:rFonts w:ascii="Times New Roman" w:hAnsi="Times New Roman"/>
          <w:sz w:val="24"/>
          <w:szCs w:val="24"/>
          <w:lang w:val="ru-RU"/>
        </w:rPr>
        <w:lastRenderedPageBreak/>
        <w:t>информационных блоков, блоков локального озеленения и другое.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Выполнение практической работы по теме «Проектирование дизайна объектов городской среды» в виде создания коллажнографической композиции </w:t>
      </w:r>
      <w:r w:rsidRPr="004F1DBD">
        <w:rPr>
          <w:rFonts w:ascii="Times New Roman" w:hAnsi="Times New Roman"/>
          <w:sz w:val="24"/>
          <w:szCs w:val="24"/>
          <w:lang w:val="ru-RU"/>
        </w:rPr>
        <w:br/>
        <w:t>или дизайн-проекта оформления витрины магазина.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Интерьер и предметный мир в доме. Назначение помещения и построение </w:t>
      </w:r>
      <w:r w:rsidRPr="004F1DBD">
        <w:rPr>
          <w:rFonts w:ascii="Times New Roman" w:hAnsi="Times New Roman"/>
          <w:sz w:val="24"/>
          <w:szCs w:val="24"/>
          <w:lang w:val="ru-RU"/>
        </w:rPr>
        <w:br/>
        <w:t>его интерьера. Дизайн пространственно-предметной среды интерьера.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Образно-стилевое единство материальной культуры каждой эпохи. Интерьер как отражение стиля жизни его хозяев.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Зонирование интерьера – создание многофункционального пространства. Отделочные материалы, введение фактуры и цвета в интерьер.</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Интерьеры общественных зданий (театр, кафе, вокзал, офис, школа).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Выполнение практической и аналитической работы по теме.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«Роль вещи в образно-стилевом решении интерьера» в форме создания коллажной композиции.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Организация архитектурно-ландшафтного пространства. Город в единстве </w:t>
      </w:r>
      <w:r w:rsidRPr="004F1DBD">
        <w:rPr>
          <w:rFonts w:ascii="Times New Roman" w:hAnsi="Times New Roman"/>
          <w:sz w:val="24"/>
          <w:szCs w:val="24"/>
          <w:lang w:val="ru-RU"/>
        </w:rPr>
        <w:br/>
        <w:t>с ландшафтно-парковой средой.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Выполнение дизайн-проекта территории парка или приусадебного участка </w:t>
      </w:r>
      <w:r w:rsidRPr="004F1DBD">
        <w:rPr>
          <w:rFonts w:ascii="Times New Roman" w:hAnsi="Times New Roman"/>
          <w:sz w:val="24"/>
          <w:szCs w:val="24"/>
          <w:lang w:val="ru-RU"/>
        </w:rPr>
        <w:br/>
        <w:t>в виде схемы-чертежа.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Единство эстетического и функционального в объёмнопространственной организации среды жизнедеятельности людей.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Образ человека и индивидуальное проектирование.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Организация пространства жилой среды как отражение социального заказа </w:t>
      </w:r>
      <w:r w:rsidRPr="004F1DBD">
        <w:rPr>
          <w:rFonts w:ascii="Times New Roman" w:hAnsi="Times New Roman"/>
          <w:sz w:val="24"/>
          <w:szCs w:val="24"/>
          <w:lang w:val="ru-RU"/>
        </w:rPr>
        <w:br/>
        <w:t xml:space="preserve">и индивидуальности человека, его вкуса, потребностей и возможностей. </w:t>
      </w:r>
      <w:r w:rsidRPr="004F1DBD">
        <w:rPr>
          <w:rFonts w:ascii="Times New Roman" w:hAnsi="Times New Roman"/>
          <w:sz w:val="24"/>
          <w:szCs w:val="24"/>
          <w:lang w:val="ru-RU"/>
        </w:rPr>
        <w:br/>
        <w:t>Образно-личностное проектирование в дизайне и архитектуре.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Проектные работы по созданию облика частного дома, комнаты и сада. Дизайн предметной среды в интерьере частного дома. Мода и культура </w:t>
      </w:r>
      <w:r w:rsidRPr="004F1DBD">
        <w:rPr>
          <w:rFonts w:ascii="Times New Roman" w:hAnsi="Times New Roman"/>
          <w:sz w:val="24"/>
          <w:szCs w:val="24"/>
          <w:lang w:val="ru-RU"/>
        </w:rPr>
        <w:br/>
        <w:t>как параметры создания собственного костюма или комплекта одежды.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Характерные особенности современной одежды. Молодёжная субкультура </w:t>
      </w:r>
      <w:r w:rsidRPr="004F1DBD">
        <w:rPr>
          <w:rFonts w:ascii="Times New Roman" w:hAnsi="Times New Roman"/>
          <w:sz w:val="24"/>
          <w:szCs w:val="24"/>
          <w:lang w:val="ru-RU"/>
        </w:rPr>
        <w:br/>
        <w:t xml:space="preserve">и подростковая мода. Унификация одежды и индивидуальный стиль. Ансамбль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в костюме. Роль фантазии и вкуса в подборе одежды.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Выполнение практических творческих эскизов по теме «Дизайн современной одежды».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Искусство грима и причёски. Форма лица и причёска. Макияж дневной, вечерний и карнавальный. Грим бытовой и сценический.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Имидж-дизайн и его связь с публичностью, технологией социального поведения, рекламой, общественной деятельностью.</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Дизайн и архитектура – средства организации среды жизни людей </w:t>
      </w:r>
      <w:r w:rsidRPr="004F1DBD">
        <w:rPr>
          <w:rFonts w:ascii="Times New Roman" w:hAnsi="Times New Roman"/>
          <w:sz w:val="24"/>
          <w:szCs w:val="24"/>
          <w:lang w:val="ru-RU"/>
        </w:rPr>
        <w:br/>
        <w:t>и строительства нового мира.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159.3.4. Модуль № 4 «Изображение в синтетических, экранных видах искусства и художественная фотография» (вариативный).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Значение развития технологий в становлении новых видов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Мультимедиа и объединение множества воспринимаемых человеком информационных средств на экране цифрового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Художник и искусство театра.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Рождение театра в древнейших обрядах. История развития искусства театра.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Жанровое многообразие театральных представлений, шоу, праздников </w:t>
      </w:r>
      <w:r w:rsidRPr="004F1DBD">
        <w:rPr>
          <w:rFonts w:ascii="Times New Roman" w:hAnsi="Times New Roman"/>
          <w:sz w:val="24"/>
          <w:szCs w:val="24"/>
          <w:lang w:val="ru-RU"/>
        </w:rPr>
        <w:br/>
        <w:t>и их визуальный облик.</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Роль художника и виды профессиональной деятельности художника </w:t>
      </w:r>
      <w:r w:rsidRPr="004F1DBD">
        <w:rPr>
          <w:rFonts w:ascii="Times New Roman" w:hAnsi="Times New Roman"/>
          <w:sz w:val="24"/>
          <w:szCs w:val="24"/>
          <w:lang w:val="ru-RU"/>
        </w:rPr>
        <w:br/>
        <w:t>в современном театре.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Сценография и создание сценического образа. Сотворчество </w:t>
      </w:r>
      <w:r w:rsidRPr="004F1DBD">
        <w:rPr>
          <w:rFonts w:ascii="Times New Roman" w:hAnsi="Times New Roman"/>
          <w:sz w:val="24"/>
          <w:szCs w:val="24"/>
          <w:lang w:val="ru-RU"/>
        </w:rPr>
        <w:br/>
        <w:t>художника-постановщика с драматургом, режиссёром и актёрами.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Роль освещения в визуальном облике театрального действия. Бутафорские, пошивочные, декорационные и иные цеха в театре.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Сценический костюм, грим и маска. Стилистическое единство в решении образа спектакля. Выражение в костюме характера персонажа.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Художник в театре кукол и его ведущая роль как соавтора режиссёра и актёра в процессе создания образа персонажа.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Условность и метафора в театральной постановке как образная и авторская интерпретация реальности.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Художественная фотография.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Рождение фотографии как технологическая революция запечатления реальности. Искусство и технология. История фотографии: от дагеротипа </w:t>
      </w:r>
      <w:r w:rsidRPr="004F1DBD">
        <w:rPr>
          <w:rFonts w:ascii="Times New Roman" w:hAnsi="Times New Roman"/>
          <w:sz w:val="24"/>
          <w:szCs w:val="24"/>
          <w:lang w:val="ru-RU"/>
        </w:rPr>
        <w:br/>
        <w:t>до компьютерных технологий.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Современные возможности художественной обработки цифровой фотографии.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Композиция кадра, ракурс, плановость, графический ритм.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Умения наблюдать и выявлять выразительность и красоту окружающей жизни с помощью фотографии.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Фотопейзаж в творчестве профессиональных фотографов.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Образные возможности чёрно-белой и цветной фотографии.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Роль тональных контрастов и роль цвета в эмоционально-образном восприятии пейзажа.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Роль освещения в портретном образе. Фотография постановочная </w:t>
      </w:r>
      <w:r w:rsidRPr="004F1DBD">
        <w:rPr>
          <w:rFonts w:ascii="Times New Roman" w:hAnsi="Times New Roman"/>
          <w:sz w:val="24"/>
          <w:szCs w:val="24"/>
          <w:lang w:val="ru-RU"/>
        </w:rPr>
        <w:br/>
        <w:t>и документальная.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Фотопортрет в истории профессиональной фотографии и его связь </w:t>
      </w:r>
      <w:r w:rsidRPr="004F1DBD">
        <w:rPr>
          <w:rFonts w:ascii="Times New Roman" w:hAnsi="Times New Roman"/>
          <w:sz w:val="24"/>
          <w:szCs w:val="24"/>
          <w:lang w:val="ru-RU"/>
        </w:rPr>
        <w:br/>
        <w:t>с направлениями в изобразительном искусстве.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Портрет в фотографии, его общее и особенное по сравнению с живописным </w:t>
      </w:r>
      <w:r w:rsidRPr="004F1DBD">
        <w:rPr>
          <w:rFonts w:ascii="Times New Roman" w:hAnsi="Times New Roman"/>
          <w:sz w:val="24"/>
          <w:szCs w:val="24"/>
          <w:lang w:val="ru-RU"/>
        </w:rPr>
        <w:br/>
        <w:t>и графическим портретом. Опыт выполнения портретных фотографий.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Фоторепортаж. Образ события в кадре. Репортажный снимок – свидетельство истории и его значение в сохранении памяти о событии.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«Работать для жизни…» – фотографии Александра Родченко, их значение </w:t>
      </w:r>
      <w:r w:rsidRPr="004F1DBD">
        <w:rPr>
          <w:rFonts w:ascii="Times New Roman" w:hAnsi="Times New Roman"/>
          <w:sz w:val="24"/>
          <w:szCs w:val="24"/>
          <w:lang w:val="ru-RU"/>
        </w:rPr>
        <w:br/>
        <w:t>и влияние на стиль эпохи.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Возможности компьютерной обработки фотографий, задачи преобразования фотографий и границы достоверности.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Коллаж как жанр художественного творчества с помощью различных компьютерных программ.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Художественная фотография как авторское видение мира, как образ времени </w:t>
      </w:r>
      <w:r w:rsidRPr="004F1DBD">
        <w:rPr>
          <w:rFonts w:ascii="Times New Roman" w:hAnsi="Times New Roman"/>
          <w:sz w:val="24"/>
          <w:szCs w:val="24"/>
          <w:lang w:val="ru-RU"/>
        </w:rPr>
        <w:br/>
        <w:t>и влияние фотообраза на жизнь людей.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Изображение и искусство кино.</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Ожившее изображение. История кино и его эволюция как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Синтетическая природа пространственно-временного искусства кино и состав творческого коллектива. Сценарист – режиссёр – художник – оператор в работе </w:t>
      </w:r>
      <w:r w:rsidRPr="004F1DBD">
        <w:rPr>
          <w:rFonts w:ascii="Times New Roman" w:hAnsi="Times New Roman"/>
          <w:sz w:val="24"/>
          <w:szCs w:val="24"/>
          <w:lang w:val="ru-RU"/>
        </w:rPr>
        <w:br/>
        <w:t>над фильмом. Сложносоставной язык кино.</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Монтаж композиционно построенных кадров – основа языка киноискусства.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Создание видеоролика – от замысла до съёмки. Разные жанры – разные задачи в работе над видеороликом. Этапы создания видеоролика.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Использование электронно-цифровых технологий в современном игровом кинематографе.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Компьютерная анимация на занятиях в школе. Техническое оборудование </w:t>
      </w:r>
      <w:r w:rsidRPr="004F1DBD">
        <w:rPr>
          <w:rFonts w:ascii="Times New Roman" w:hAnsi="Times New Roman"/>
          <w:sz w:val="24"/>
          <w:szCs w:val="24"/>
          <w:lang w:val="ru-RU"/>
        </w:rPr>
        <w:br/>
        <w:t xml:space="preserve">и его возможности для создания анимации. Коллективный характер деятельности </w:t>
      </w:r>
      <w:r w:rsidRPr="004F1DBD">
        <w:rPr>
          <w:rFonts w:ascii="Times New Roman" w:hAnsi="Times New Roman"/>
          <w:sz w:val="24"/>
          <w:szCs w:val="24"/>
          <w:lang w:val="ru-RU"/>
        </w:rPr>
        <w:br/>
        <w:t>по созданию анимационного фильма. Выбор технологии: пластилиновые мультфильмы, бумажная перекладка, сыпучая анимация.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Этапы создания анимационного фильма. Требования и критерии художественности.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Изобразительное искусство на телевидении.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Искусство и технология. Создатель телевидения – русский инженер Владимир Козьмич Зворыкин.</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Роль телевидения в превращении мира в единое информационное пространство. Картина мира, создаваемая телевидением. Прямой эфир </w:t>
      </w:r>
      <w:r w:rsidRPr="004F1DBD">
        <w:rPr>
          <w:rFonts w:ascii="Times New Roman" w:hAnsi="Times New Roman"/>
          <w:sz w:val="24"/>
          <w:szCs w:val="24"/>
          <w:lang w:val="ru-RU"/>
        </w:rPr>
        <w:br/>
        <w:t>и его значение.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Деятельность художника на телевидении: художники по свету, костюму, гриму, сценографический дизайн и компьютерная графика.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Школьное телевидение и студия мультимедиа. Построение видеоряда </w:t>
      </w:r>
      <w:r w:rsidRPr="004F1DBD">
        <w:rPr>
          <w:rFonts w:ascii="Times New Roman" w:hAnsi="Times New Roman"/>
          <w:sz w:val="24"/>
          <w:szCs w:val="24"/>
          <w:lang w:val="ru-RU"/>
        </w:rPr>
        <w:br/>
        <w:t>и художественного оформления.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Художнические роли каждого человека в реальной бытийной жизни.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Роль искусства в жизни общества и его влияние на жизнь каждого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159.4. Планируемые результаты освоения программы по изобразительному искусству на уровне основного общего образования.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159.4.1. Личностные результаты освоения федеральной рабочей программы основного общего образования по изобразительному искусству достигаются </w:t>
      </w:r>
      <w:r w:rsidRPr="004F1DBD">
        <w:rPr>
          <w:rFonts w:ascii="Times New Roman" w:hAnsi="Times New Roman"/>
          <w:sz w:val="24"/>
          <w:szCs w:val="24"/>
          <w:lang w:val="ru-RU"/>
        </w:rPr>
        <w:br/>
        <w:t>в единстве учебной и воспитательной деятельности.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w:t>
      </w:r>
      <w:r w:rsidRPr="004F1DBD">
        <w:rPr>
          <w:rFonts w:ascii="Times New Roman" w:hAnsi="Times New Roman"/>
          <w:sz w:val="24"/>
          <w:szCs w:val="24"/>
          <w:lang w:val="ru-RU"/>
        </w:rPr>
        <w:br/>
        <w:t xml:space="preserve">к культуре, мотивацию к познанию и обучению, готовность к саморазвитию </w:t>
      </w:r>
      <w:r w:rsidRPr="004F1DBD">
        <w:rPr>
          <w:rFonts w:ascii="Times New Roman" w:hAnsi="Times New Roman"/>
          <w:sz w:val="24"/>
          <w:szCs w:val="24"/>
          <w:lang w:val="ru-RU"/>
        </w:rPr>
        <w:br/>
        <w:t>и активному участию в социально значимой деятельности.</w:t>
      </w:r>
    </w:p>
    <w:p w:rsidR="00371813" w:rsidRPr="004F1DBD" w:rsidRDefault="00371813" w:rsidP="00371813">
      <w:pPr>
        <w:numPr>
          <w:ilvl w:val="0"/>
          <w:numId w:val="13"/>
        </w:num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Патриотическое воспитание.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Осуществляется через освоение обучающимися содержания традиций, истории и современного развития отечественной культуры, выраженной</w:t>
      </w:r>
      <w:r w:rsidRPr="004F1DBD">
        <w:rPr>
          <w:rFonts w:ascii="Times New Roman" w:hAnsi="Times New Roman"/>
          <w:sz w:val="24"/>
          <w:szCs w:val="24"/>
          <w:lang w:val="ru-RU"/>
        </w:rPr>
        <w:b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371813" w:rsidRPr="004F1DBD" w:rsidRDefault="00371813" w:rsidP="00371813">
      <w:pPr>
        <w:numPr>
          <w:ilvl w:val="0"/>
          <w:numId w:val="13"/>
        </w:num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Гражданское воспитание.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Программа по изобразительному искусству направлена на активное приобщение обучающихся к ценностям мировой и отечественной культуры. </w:t>
      </w:r>
      <w:r w:rsidRPr="004F1DBD">
        <w:rPr>
          <w:rFonts w:ascii="Times New Roman" w:hAnsi="Times New Roman"/>
          <w:sz w:val="24"/>
          <w:szCs w:val="24"/>
          <w:lang w:val="ru-RU"/>
        </w:rPr>
        <w:br/>
        <w:t xml:space="preserve">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w:t>
      </w:r>
      <w:r w:rsidRPr="004F1DBD">
        <w:rPr>
          <w:rFonts w:ascii="Times New Roman" w:hAnsi="Times New Roman"/>
          <w:sz w:val="24"/>
          <w:szCs w:val="24"/>
          <w:lang w:val="ru-RU"/>
        </w:rPr>
        <w:lastRenderedPageBreak/>
        <w:t>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Pr="004F1DBD">
        <w:rPr>
          <w:rFonts w:ascii="Times New Roman" w:hAnsi="Times New Roman"/>
          <w:sz w:val="24"/>
          <w:szCs w:val="24"/>
          <w:lang w:val="ru-RU"/>
        </w:rPr>
        <w:br/>
        <w:t>а также участие в общих художественных проектах создают условия</w:t>
      </w:r>
      <w:r w:rsidRPr="004F1DBD">
        <w:rPr>
          <w:rFonts w:ascii="Times New Roman" w:hAnsi="Times New Roman"/>
          <w:sz w:val="24"/>
          <w:szCs w:val="24"/>
          <w:lang w:val="ru-RU"/>
        </w:rPr>
        <w:br/>
        <w:t>для разОООбразной совместной деятельности, способствуют пониманию другого, становлению чувства личной ответственности.</w:t>
      </w:r>
    </w:p>
    <w:p w:rsidR="00371813" w:rsidRPr="004F1DBD" w:rsidRDefault="00371813" w:rsidP="00371813">
      <w:pPr>
        <w:numPr>
          <w:ilvl w:val="0"/>
          <w:numId w:val="13"/>
        </w:num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Духовно-нравственное воспитание.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 искусстве воплощена духовная жизнь человечества, концентрирующая </w:t>
      </w:r>
      <w:r w:rsidRPr="004F1DBD">
        <w:rPr>
          <w:rFonts w:ascii="Times New Roman" w:hAnsi="Times New Roman"/>
          <w:sz w:val="24"/>
          <w:szCs w:val="24"/>
          <w:lang w:val="ru-RU"/>
        </w:rPr>
        <w:br/>
        <w:t xml:space="preserve">в себе эстетический, художественный и нравственный мировой опыт, раскрытие которого составляет суть учебного предмета. Учебные задания направлены </w:t>
      </w:r>
      <w:r w:rsidRPr="004F1DBD">
        <w:rPr>
          <w:rFonts w:ascii="Times New Roman" w:hAnsi="Times New Roman"/>
          <w:sz w:val="24"/>
          <w:szCs w:val="24"/>
          <w:lang w:val="ru-RU"/>
        </w:rPr>
        <w:br/>
        <w:t xml:space="preserve">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w:t>
      </w:r>
      <w:r w:rsidRPr="004F1DBD">
        <w:rPr>
          <w:rFonts w:ascii="Times New Roman" w:hAnsi="Times New Roman"/>
          <w:sz w:val="24"/>
          <w:szCs w:val="24"/>
          <w:lang w:val="ru-RU"/>
        </w:rPr>
        <w:br/>
        <w:t xml:space="preserve">по изобразительному искусству способствует освоению базовых ценностей – формированию отношения к миру, жизни, человеку, семье, труду, культуре </w:t>
      </w:r>
      <w:r w:rsidRPr="004F1DBD">
        <w:rPr>
          <w:rFonts w:ascii="Times New Roman" w:hAnsi="Times New Roman"/>
          <w:sz w:val="24"/>
          <w:szCs w:val="24"/>
          <w:lang w:val="ru-RU"/>
        </w:rPr>
        <w:br/>
        <w:t>как духовному богатству общества и важному условию ощущения человеком полноты проживаемой жизни.</w:t>
      </w:r>
    </w:p>
    <w:p w:rsidR="00371813" w:rsidRPr="004F1DBD" w:rsidRDefault="00371813" w:rsidP="00371813">
      <w:pPr>
        <w:numPr>
          <w:ilvl w:val="0"/>
          <w:numId w:val="13"/>
        </w:num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Эстетическое воспитание.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Эстетическое (от греч. aisthetikos – чувствующий, чувственный) – </w:t>
      </w:r>
      <w:r w:rsidRPr="004F1DBD">
        <w:rPr>
          <w:rFonts w:ascii="Times New Roman" w:hAnsi="Times New Roman"/>
          <w:sz w:val="24"/>
          <w:szCs w:val="24"/>
          <w:lang w:val="ru-RU"/>
        </w:rPr>
        <w:br/>
        <w:t xml:space="preserve">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w:t>
      </w:r>
      <w:r w:rsidRPr="004F1DBD">
        <w:rPr>
          <w:rFonts w:ascii="Times New Roman" w:hAnsi="Times New Roman"/>
          <w:sz w:val="24"/>
          <w:szCs w:val="24"/>
          <w:lang w:val="ru-RU"/>
        </w:rPr>
        <w:br/>
        <w:t xml:space="preserve">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w:t>
      </w:r>
      <w:r w:rsidRPr="004F1DBD">
        <w:rPr>
          <w:rFonts w:ascii="Times New Roman" w:hAnsi="Times New Roman"/>
          <w:sz w:val="24"/>
          <w:szCs w:val="24"/>
          <w:lang w:val="ru-RU"/>
        </w:rPr>
        <w:br/>
        <w:t xml:space="preserve">к окружающим людям, стремлению к их пониманию, отношению к семье, к мирной жизни как главному принципу человеческого общежития, к самому себе </w:t>
      </w:r>
      <w:r w:rsidRPr="004F1DBD">
        <w:rPr>
          <w:rFonts w:ascii="Times New Roman" w:hAnsi="Times New Roman"/>
          <w:sz w:val="24"/>
          <w:szCs w:val="24"/>
          <w:lang w:val="ru-RU"/>
        </w:rPr>
        <w:br/>
        <w:t>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371813" w:rsidRPr="004F1DBD" w:rsidRDefault="00371813" w:rsidP="00371813">
      <w:pPr>
        <w:numPr>
          <w:ilvl w:val="0"/>
          <w:numId w:val="13"/>
        </w:num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Ценности познавательной деятельности.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 процессе художественной деятельности на занятиях изобразительным </w:t>
      </w:r>
      <w:r w:rsidRPr="004F1DBD">
        <w:rPr>
          <w:rFonts w:ascii="Times New Roman" w:hAnsi="Times New Roman"/>
          <w:sz w:val="24"/>
          <w:szCs w:val="24"/>
          <w:lang w:val="ru-RU"/>
        </w:rPr>
        <w:lastRenderedPageBreak/>
        <w:t xml:space="preserve">искусством ставятся задачи воспитания наблюдательности – умений активно, </w:t>
      </w:r>
      <w:r w:rsidRPr="004F1DBD">
        <w:rPr>
          <w:rFonts w:ascii="Times New Roman" w:hAnsi="Times New Roman"/>
          <w:sz w:val="24"/>
          <w:szCs w:val="24"/>
          <w:lang w:val="ru-RU"/>
        </w:rPr>
        <w:br/>
        <w:t xml:space="preserve">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w:t>
      </w:r>
      <w:r w:rsidRPr="004F1DBD">
        <w:rPr>
          <w:rFonts w:ascii="Times New Roman" w:hAnsi="Times New Roman"/>
          <w:sz w:val="24"/>
          <w:szCs w:val="24"/>
          <w:lang w:val="ru-RU"/>
        </w:rPr>
        <w:br/>
        <w:t xml:space="preserve">на уроках изобразительного искусства и при выполнении заданий </w:t>
      </w:r>
      <w:r w:rsidRPr="004F1DBD">
        <w:rPr>
          <w:rFonts w:ascii="Times New Roman" w:hAnsi="Times New Roman"/>
          <w:sz w:val="24"/>
          <w:szCs w:val="24"/>
          <w:lang w:val="ru-RU"/>
        </w:rPr>
        <w:br/>
        <w:t>культурно-исторической направленности.</w:t>
      </w:r>
    </w:p>
    <w:p w:rsidR="00371813" w:rsidRPr="004F1DBD" w:rsidRDefault="00371813" w:rsidP="00371813">
      <w:pPr>
        <w:numPr>
          <w:ilvl w:val="0"/>
          <w:numId w:val="13"/>
        </w:num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Экологическое воспитание.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371813" w:rsidRPr="004F1DBD" w:rsidRDefault="00371813" w:rsidP="00371813">
      <w:pPr>
        <w:numPr>
          <w:ilvl w:val="0"/>
          <w:numId w:val="13"/>
        </w:num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Трудовое воспитание.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w:t>
      </w:r>
      <w:r w:rsidRPr="004F1DBD">
        <w:rPr>
          <w:rFonts w:ascii="Times New Roman" w:hAnsi="Times New Roman"/>
          <w:sz w:val="24"/>
          <w:szCs w:val="24"/>
          <w:lang w:val="ru-RU"/>
        </w:rPr>
        <w:br/>
        <w:t xml:space="preserve">и смысловая деятельность формирует такие качества, как навыки практической </w:t>
      </w:r>
      <w:r w:rsidRPr="004F1DBD">
        <w:rPr>
          <w:rFonts w:ascii="Times New Roman" w:hAnsi="Times New Roman"/>
          <w:sz w:val="24"/>
          <w:szCs w:val="24"/>
          <w:lang w:val="ru-RU"/>
        </w:rPr>
        <w:b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371813" w:rsidRPr="004F1DBD" w:rsidRDefault="00371813" w:rsidP="00371813">
      <w:pPr>
        <w:numPr>
          <w:ilvl w:val="0"/>
          <w:numId w:val="13"/>
        </w:num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Воспитывающая предметно-эстетическая среда.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159.4.2. В результате освоения программы по изобразительному искусству</w:t>
      </w:r>
      <w:r w:rsidRPr="004F1DBD">
        <w:rPr>
          <w:rFonts w:ascii="Times New Roman" w:hAnsi="Times New Roman"/>
          <w:sz w:val="24"/>
          <w:szCs w:val="24"/>
          <w:lang w:val="ru-RU"/>
        </w:rPr>
        <w:b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159.4.2.1.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сравнивать предметные и пространственные объекты по заданным основаниям;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характеризовать форму предмета, конструкции;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положение предметной формы в пространстве;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обобщать форму составной конструкции;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анализировать структуру предмета, конструкции, пространства, зрительного образа;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структурировать предметно-пространственные явления;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сопоставлять пропорциональное соотношение частей внутри целого </w:t>
      </w:r>
      <w:r w:rsidRPr="004F1DBD">
        <w:rPr>
          <w:rFonts w:ascii="Times New Roman" w:hAnsi="Times New Roman"/>
          <w:sz w:val="24"/>
          <w:szCs w:val="24"/>
          <w:lang w:val="ru-RU"/>
        </w:rPr>
        <w:br/>
        <w:t>и предметов между собой;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абстрагировать образ реальности в построении плоской или пространственной композиции.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159.4.2.2. У обучающегося будут сформированы следующие базовые логические и исследовательские действия как часть </w:t>
      </w:r>
      <w:r w:rsidRPr="004F1DBD">
        <w:rPr>
          <w:rFonts w:ascii="Times New Roman" w:hAnsi="Times New Roman"/>
          <w:bCs/>
          <w:sz w:val="24"/>
          <w:szCs w:val="24"/>
          <w:lang w:val="ru-RU"/>
        </w:rPr>
        <w:t>универсальных познавательных учебных действий</w:t>
      </w:r>
      <w:r w:rsidRPr="004F1DBD">
        <w:rPr>
          <w:rFonts w:ascii="Times New Roman" w:hAnsi="Times New Roman"/>
          <w:sz w:val="24"/>
          <w:szCs w:val="24"/>
          <w:lang w:val="ru-RU"/>
        </w:rPr>
        <w:t>:</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и характеризовать существенные признаки явлений художественной культуры;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сопоставлять, анализировать, сравнивать и оценивать с позиций эстетических категорий явления искусства и действительности;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классифицировать произведения искусства по видам и, соответственно, </w:t>
      </w:r>
      <w:r w:rsidRPr="004F1DBD">
        <w:rPr>
          <w:rFonts w:ascii="Times New Roman" w:hAnsi="Times New Roman"/>
          <w:sz w:val="24"/>
          <w:szCs w:val="24"/>
          <w:lang w:val="ru-RU"/>
        </w:rPr>
        <w:br/>
        <w:t>по назначению в жизни людей;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ставить и использовать вопросы как исследовательский инструмент познания;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вести исследовательскую работу по сбору информационного материала </w:t>
      </w:r>
      <w:r w:rsidRPr="004F1DBD">
        <w:rPr>
          <w:rFonts w:ascii="Times New Roman" w:hAnsi="Times New Roman"/>
          <w:sz w:val="24"/>
          <w:szCs w:val="24"/>
          <w:lang w:val="ru-RU"/>
        </w:rPr>
        <w:br/>
        <w:t>по установленной или выбранной теме;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36.4.2.3. У обучающегося будут сформированы следующие умения работать </w:t>
      </w:r>
      <w:r w:rsidRPr="004F1DBD">
        <w:rPr>
          <w:rFonts w:ascii="Times New Roman" w:hAnsi="Times New Roman"/>
          <w:sz w:val="24"/>
          <w:szCs w:val="24"/>
          <w:lang w:val="ru-RU"/>
        </w:rPr>
        <w:br/>
        <w:t xml:space="preserve">с информацией как часть </w:t>
      </w:r>
      <w:r w:rsidRPr="004F1DBD">
        <w:rPr>
          <w:rFonts w:ascii="Times New Roman" w:hAnsi="Times New Roman"/>
          <w:bCs/>
          <w:sz w:val="24"/>
          <w:szCs w:val="24"/>
          <w:lang w:val="ru-RU"/>
        </w:rPr>
        <w:t>универсальных познавательных учебных действий</w:t>
      </w:r>
      <w:r w:rsidRPr="004F1DBD">
        <w:rPr>
          <w:rFonts w:ascii="Times New Roman" w:hAnsi="Times New Roman"/>
          <w:sz w:val="24"/>
          <w:szCs w:val="24"/>
          <w:lang w:val="ru-RU"/>
        </w:rPr>
        <w:t>:</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различные методы, в том числе электронные технологии, </w:t>
      </w:r>
      <w:r w:rsidRPr="004F1DBD">
        <w:rPr>
          <w:rFonts w:ascii="Times New Roman" w:hAnsi="Times New Roman"/>
          <w:sz w:val="24"/>
          <w:szCs w:val="24"/>
          <w:lang w:val="ru-RU"/>
        </w:rPr>
        <w:br/>
        <w:t>для поиска и отбора информации на основе образовательных задач и заданных критериев;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электронные образовательные ресурсы;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уметь работать с электронными учебными пособиями и учебниками;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и схемах;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самостоятельно готовить информацию на заданную или выбранную тему </w:t>
      </w:r>
      <w:r w:rsidRPr="004F1DBD">
        <w:rPr>
          <w:rFonts w:ascii="Times New Roman" w:hAnsi="Times New Roman"/>
          <w:sz w:val="24"/>
          <w:szCs w:val="24"/>
          <w:lang w:val="ru-RU"/>
        </w:rPr>
        <w:br/>
        <w:t>в различных видах её представления: в рисунках и эскизах, тексте, таблицах, схемах, электронных презентациях.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159.4.2.4. У обучающегося будут сформированы следующие универсальные коммуникативные действия: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понимать искусство в качестве особого языка общения – межличностного (автор – зритель), между поколениями, между народами;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воспринимать и формулировать суждения, выражать эмоции в соответствии </w:t>
      </w:r>
      <w:r w:rsidRPr="004F1DBD">
        <w:rPr>
          <w:rFonts w:ascii="Times New Roman" w:hAnsi="Times New Roman"/>
          <w:sz w:val="24"/>
          <w:szCs w:val="24"/>
          <w:lang w:val="ru-RU"/>
        </w:rPr>
        <w:br/>
        <w:t xml:space="preserve">с целями и условиями общения, развивая способность к эмпатии и опираясь </w:t>
      </w:r>
      <w:r w:rsidRPr="004F1DBD">
        <w:rPr>
          <w:rFonts w:ascii="Times New Roman" w:hAnsi="Times New Roman"/>
          <w:sz w:val="24"/>
          <w:szCs w:val="24"/>
          <w:lang w:val="ru-RU"/>
        </w:rPr>
        <w:br/>
        <w:t>на восприятие окружающих;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вести диалог и участвовать в дискуссии, проявляя уважительное отношение </w:t>
      </w:r>
      <w:r w:rsidRPr="004F1DBD">
        <w:rPr>
          <w:rFonts w:ascii="Times New Roman" w:hAnsi="Times New Roman"/>
          <w:sz w:val="24"/>
          <w:szCs w:val="24"/>
          <w:lang w:val="ru-RU"/>
        </w:rPr>
        <w:b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публично представлять и объяснять результаты своего творческого, художественного или исследовательского опыта;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159.4.2.5. У обучающегося будут сформированы следующие умения самоорганизации как часть </w:t>
      </w:r>
      <w:r w:rsidRPr="004F1DBD">
        <w:rPr>
          <w:rFonts w:ascii="Times New Roman" w:hAnsi="Times New Roman"/>
          <w:bCs/>
          <w:sz w:val="24"/>
          <w:szCs w:val="24"/>
          <w:lang w:val="ru-RU"/>
        </w:rPr>
        <w:t>универсальных регулятивных учебных действий</w:t>
      </w:r>
      <w:r w:rsidRPr="004F1DBD">
        <w:rPr>
          <w:rFonts w:ascii="Times New Roman" w:hAnsi="Times New Roman"/>
          <w:sz w:val="24"/>
          <w:szCs w:val="24"/>
          <w:lang w:val="ru-RU"/>
        </w:rPr>
        <w:t>:</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159.4.2.6. У обучающегося будут сформированы следующие умения самоконтроля как часть </w:t>
      </w:r>
      <w:r w:rsidRPr="004F1DBD">
        <w:rPr>
          <w:rFonts w:ascii="Times New Roman" w:hAnsi="Times New Roman"/>
          <w:bCs/>
          <w:sz w:val="24"/>
          <w:szCs w:val="24"/>
          <w:lang w:val="ru-RU"/>
        </w:rPr>
        <w:t>универсальных регулятивных учебных действий</w:t>
      </w:r>
      <w:r w:rsidRPr="004F1DBD">
        <w:rPr>
          <w:rFonts w:ascii="Times New Roman" w:hAnsi="Times New Roman"/>
          <w:sz w:val="24"/>
          <w:szCs w:val="24"/>
          <w:lang w:val="ru-RU"/>
        </w:rPr>
        <w:t>:</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соотносить свои действия с планируемыми результатами, осуществлять контроль </w:t>
      </w:r>
      <w:r w:rsidRPr="004F1DBD">
        <w:rPr>
          <w:rFonts w:ascii="Times New Roman" w:hAnsi="Times New Roman"/>
          <w:sz w:val="24"/>
          <w:szCs w:val="24"/>
          <w:lang w:val="ru-RU"/>
        </w:rPr>
        <w:lastRenderedPageBreak/>
        <w:t>своей деятельности в процессе достижения результата;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основами самоконтроля, рефлексии, самооценки на основе соответствующих целям критериев.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159.4.2.7. У обучающегося будут сформированы следующие умения эмоционального интеллекта как часть </w:t>
      </w:r>
      <w:r w:rsidRPr="004F1DBD">
        <w:rPr>
          <w:rFonts w:ascii="Times New Roman" w:hAnsi="Times New Roman"/>
          <w:bCs/>
          <w:sz w:val="24"/>
          <w:szCs w:val="24"/>
          <w:lang w:val="ru-RU"/>
        </w:rPr>
        <w:t>универсальных регулятивных учебных действий</w:t>
      </w:r>
      <w:r w:rsidRPr="004F1DBD">
        <w:rPr>
          <w:rFonts w:ascii="Times New Roman" w:hAnsi="Times New Roman"/>
          <w:sz w:val="24"/>
          <w:szCs w:val="24"/>
          <w:lang w:val="ru-RU"/>
        </w:rPr>
        <w:t>:</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развивать способность управлять собственными эмоциями, стремиться </w:t>
      </w:r>
      <w:r w:rsidRPr="004F1DBD">
        <w:rPr>
          <w:rFonts w:ascii="Times New Roman" w:hAnsi="Times New Roman"/>
          <w:sz w:val="24"/>
          <w:szCs w:val="24"/>
          <w:lang w:val="ru-RU"/>
        </w:rPr>
        <w:br/>
        <w:t>к пониманию эмоций других;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уметь рефлексировать эмоции как основание для художественного восприятия искусства и собственной художественной деятельности;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развивать свои эмпатические способности, способность сопереживать, понимать намерения и переживания свои и других;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признавать своё и чужое право на ошибку;</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w:t>
      </w:r>
      <w:r w:rsidRPr="004F1DBD">
        <w:rPr>
          <w:rFonts w:ascii="Times New Roman" w:hAnsi="Times New Roman"/>
          <w:sz w:val="24"/>
          <w:szCs w:val="24"/>
          <w:lang w:val="ru-RU"/>
        </w:rPr>
        <w:br/>
        <w:t>и межвозрастном взаимодействии.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159.4.3.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159.4.3.1.  Модуль № 1 «Декоративно-прикладное и народное искусство»:</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иметь представление (уметь рассуждать, приводить примеры) </w:t>
      </w:r>
      <w:r w:rsidRPr="004F1DBD">
        <w:rPr>
          <w:rFonts w:ascii="Times New Roman" w:hAnsi="Times New Roman"/>
          <w:sz w:val="24"/>
          <w:szCs w:val="24"/>
          <w:lang w:val="ru-RU"/>
        </w:rPr>
        <w:b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характеризовать коммуникативные, познавательные и культовые функции декоративно-прикладного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уметь объяснять коммуникативное значение декоративного образа </w:t>
      </w:r>
      <w:r w:rsidRPr="004F1DBD">
        <w:rPr>
          <w:rFonts w:ascii="Times New Roman" w:hAnsi="Times New Roman"/>
          <w:sz w:val="24"/>
          <w:szCs w:val="24"/>
          <w:lang w:val="ru-RU"/>
        </w:rPr>
        <w:br/>
        <w:t>в организации межличностных отношений, в обозначении социальной роли человека, в оформлении предметно-пространственной среды;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распознавать и называть техники исполнения произведений </w:t>
      </w:r>
      <w:r w:rsidRPr="004F1DBD">
        <w:rPr>
          <w:rFonts w:ascii="Times New Roman" w:hAnsi="Times New Roman"/>
          <w:sz w:val="24"/>
          <w:szCs w:val="24"/>
          <w:lang w:val="ru-RU"/>
        </w:rPr>
        <w:br/>
        <w:t>декоративно-прикладного искусства в разных материалах: резьба, роспись, вышивка, ткачество, плетение, ковка, другие техники;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знать специфику образного языка декоративного искусства – его знаковую природу, орнаментальность, стилизацию изображения;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различать разные виды орнамента по сюжетной основе: геометрический, растительный, зооморфный, антропоморфный;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практическими навыками самостоятельного творческого создания орнаментов ленточных, сетчатых, центрических;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знать особенности народного крестьянского искусства как целостного мира, </w:t>
      </w:r>
      <w:r w:rsidRPr="004F1DBD">
        <w:rPr>
          <w:rFonts w:ascii="Times New Roman" w:hAnsi="Times New Roman"/>
          <w:sz w:val="24"/>
          <w:szCs w:val="24"/>
          <w:lang w:val="ru-RU"/>
        </w:rPr>
        <w:br/>
        <w:t xml:space="preserve">в предметной среде которого выражено отношение человека к труду, к природе, </w:t>
      </w:r>
      <w:r w:rsidRPr="004F1DBD">
        <w:rPr>
          <w:rFonts w:ascii="Times New Roman" w:hAnsi="Times New Roman"/>
          <w:sz w:val="24"/>
          <w:szCs w:val="24"/>
          <w:lang w:val="ru-RU"/>
        </w:rPr>
        <w:br/>
        <w:t>к добру и злу, к жизни в целом;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практический опыт изображения характерных традиционных предметов крестьянского быта;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освоить конструкцию народного праздничного костюма, его образный строй </w:t>
      </w:r>
      <w:r w:rsidRPr="004F1DBD">
        <w:rPr>
          <w:rFonts w:ascii="Times New Roman" w:hAnsi="Times New Roman"/>
          <w:sz w:val="24"/>
          <w:szCs w:val="24"/>
          <w:lang w:val="ru-RU"/>
        </w:rPr>
        <w:br/>
        <w:t>и символическое значение его декора, знать о разОООбразии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w:t>
      </w:r>
      <w:r w:rsidRPr="004F1DBD">
        <w:rPr>
          <w:rFonts w:ascii="Times New Roman" w:hAnsi="Times New Roman"/>
          <w:sz w:val="24"/>
          <w:szCs w:val="24"/>
          <w:lang w:val="ru-RU"/>
        </w:rPr>
        <w:lastRenderedPageBreak/>
        <w:t>деталей конструкции и декора, их связь с природой, трудом и бытом;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разОООбразие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объяснять значение народных промыслов и традиций художественного ремесла в современной жизни;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рассказывать о происхождении народных художественных промыслов, </w:t>
      </w:r>
      <w:r w:rsidRPr="004F1DBD">
        <w:rPr>
          <w:rFonts w:ascii="Times New Roman" w:hAnsi="Times New Roman"/>
          <w:sz w:val="24"/>
          <w:szCs w:val="24"/>
          <w:lang w:val="ru-RU"/>
        </w:rPr>
        <w:br/>
        <w:t>о соотношении ремесла и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называть характерные черты орнаментов и изделий ряда отечественных народных художественных промыслов;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характеризовать древние образы народного искусства в произведениях современных народных промыслов;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уметь перечислять материалы, используемые в народных художественных промыслах: дерево, глина, металл, стекло;</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различать изделия народных художественных промыслов по материалу изготовления и технике декора;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объяснять связь между материалом, формой и техникой декора </w:t>
      </w:r>
      <w:r w:rsidRPr="004F1DBD">
        <w:rPr>
          <w:rFonts w:ascii="Times New Roman" w:hAnsi="Times New Roman"/>
          <w:sz w:val="24"/>
          <w:szCs w:val="24"/>
          <w:lang w:val="ru-RU"/>
        </w:rPr>
        <w:br/>
        <w:t>в произведениях народных промыслов;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приёмах и последовательности работы при создании изделий некоторых художественных промыслов;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уметь изображать фрагменты орнаментов, отдельные сюжеты, детали </w:t>
      </w:r>
      <w:r w:rsidRPr="004F1DBD">
        <w:rPr>
          <w:rFonts w:ascii="Times New Roman" w:hAnsi="Times New Roman"/>
          <w:sz w:val="24"/>
          <w:szCs w:val="24"/>
          <w:lang w:val="ru-RU"/>
        </w:rPr>
        <w:br/>
        <w:t>или общий вид изделий ряда отечественных художественных промыслов;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понимать и объяснять значение государственной символики, иметь представление о значении и содержании геральдики;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ориентироваться в широком разОООбразии современного декоративно-прикладного искусства, различать по материалам, технике исполнения художественное </w:t>
      </w:r>
      <w:r w:rsidRPr="004F1DBD">
        <w:rPr>
          <w:rFonts w:ascii="Times New Roman" w:hAnsi="Times New Roman"/>
          <w:sz w:val="24"/>
          <w:szCs w:val="24"/>
          <w:lang w:val="ru-RU"/>
        </w:rPr>
        <w:lastRenderedPageBreak/>
        <w:t>стекло, керамику, ковку, литьё, гобелен и другое;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овладевать навыками коллективной практической творческой работы </w:t>
      </w:r>
      <w:r w:rsidRPr="004F1DBD">
        <w:rPr>
          <w:rFonts w:ascii="Times New Roman" w:hAnsi="Times New Roman"/>
          <w:sz w:val="24"/>
          <w:szCs w:val="24"/>
          <w:lang w:val="ru-RU"/>
        </w:rPr>
        <w:br/>
        <w:t>по оформлению пространства школы и школьных праздников.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159.4.3.2. Модуль № 2 «Живопись, графика, скульптура»: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характеризовать различия между пространственными и временными видами искусства и их значение в жизни людей;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объяснять причины деления пространственных искусств на виды;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знать основные виды живописи, графики и скульптуры, объяснять </w:t>
      </w:r>
      <w:r w:rsidRPr="004F1DBD">
        <w:rPr>
          <w:rFonts w:ascii="Times New Roman" w:hAnsi="Times New Roman"/>
          <w:sz w:val="24"/>
          <w:szCs w:val="24"/>
          <w:lang w:val="ru-RU"/>
        </w:rPr>
        <w:br/>
        <w:t>их назначение в жизни людей.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Язык изобразительного искусства и его выразительные средства: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различать и характеризовать традиционные художественные материалы </w:t>
      </w:r>
      <w:r w:rsidRPr="004F1DBD">
        <w:rPr>
          <w:rFonts w:ascii="Times New Roman" w:hAnsi="Times New Roman"/>
          <w:sz w:val="24"/>
          <w:szCs w:val="24"/>
          <w:lang w:val="ru-RU"/>
        </w:rPr>
        <w:br/>
        <w:t>для графики, живописи, скульптуры;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иметь практические навыки изображения карандашами разной жёсткости, фломастерами, углём, пастелью и мелками, акварелью, гуашью, лепкой </w:t>
      </w:r>
      <w:r w:rsidRPr="004F1DBD">
        <w:rPr>
          <w:rFonts w:ascii="Times New Roman" w:hAnsi="Times New Roman"/>
          <w:sz w:val="24"/>
          <w:szCs w:val="24"/>
          <w:lang w:val="ru-RU"/>
        </w:rPr>
        <w:br/>
        <w:t>из пластилина, а также использовать возможности применять другие доступные художественные материалы;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различных художественных техниках в использовании художественных материалов;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понимать роль рисунка как основы изобразительной деятельности;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опыт учебного рисунка – светотеневого изображения объёмных форм;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знать основы линейной перспективы и уметь изображать объёмные геометрические тела на двухмерной плоскости;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знать понятия графической грамоты изображения предмета «освещённая часть», «блик», «полутень», «собственная тень», «падающая тень» и уметь </w:t>
      </w:r>
      <w:r w:rsidRPr="004F1DBD">
        <w:rPr>
          <w:rFonts w:ascii="Times New Roman" w:hAnsi="Times New Roman"/>
          <w:sz w:val="24"/>
          <w:szCs w:val="24"/>
          <w:lang w:val="ru-RU"/>
        </w:rPr>
        <w:br/>
        <w:t>их применять в практике рисунка;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понимать содержание понятий «тон», «тональные отношения» и иметь опыт их визуального анализа;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опыт линейного рисунка, понимать выразительные возможности линии;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опыт творческого композиционного рисунка в ответ на заданную учебную задачу или как самостоятельное творческое действие;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знать основы цветоведения: характеризовать основные и составные цвета, дополнительные цвета – и значение этих знаний для искусства живописи;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иметь опыт объёмного изображения (лепки) и начальные представления </w:t>
      </w:r>
      <w:r w:rsidRPr="004F1DBD">
        <w:rPr>
          <w:rFonts w:ascii="Times New Roman" w:hAnsi="Times New Roman"/>
          <w:sz w:val="24"/>
          <w:szCs w:val="24"/>
          <w:lang w:val="ru-RU"/>
        </w:rPr>
        <w:br/>
        <w:t xml:space="preserve">о пластической выразительности скульптуры, соотношении пропорций </w:t>
      </w:r>
      <w:r w:rsidRPr="004F1DBD">
        <w:rPr>
          <w:rFonts w:ascii="Times New Roman" w:hAnsi="Times New Roman"/>
          <w:sz w:val="24"/>
          <w:szCs w:val="24"/>
          <w:lang w:val="ru-RU"/>
        </w:rPr>
        <w:br/>
        <w:t>в изображении предметов или животных.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2) Жанры изобразительного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объяснять понятие «жанры в изобразительном искусстве», перечислять жанры;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объяснять разницу между предметом изображения, сюжетом и содержанием произведения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3) Натюрморт:</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знать и уметь применять в рисунке правила линейной перспективы </w:t>
      </w:r>
      <w:r w:rsidRPr="004F1DBD">
        <w:rPr>
          <w:rFonts w:ascii="Times New Roman" w:hAnsi="Times New Roman"/>
          <w:sz w:val="24"/>
          <w:szCs w:val="24"/>
          <w:lang w:val="ru-RU"/>
        </w:rPr>
        <w:br/>
        <w:t>и изображения объёмного предмета в двухмерном пространстве листа;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знать об освещении как средстве выявления объёма предмета, иметь опыт построения композиции натюрморта: опыт разОООбразного расположения предметов на листе, выделения доминанты и целостного соотношения всех применяемых средств выразительности;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опыт создания графического натюрморта;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опыт создания натюрморта средствами живописи.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4) Портрет:</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сравнивать содержание портретного образа в искусстве Древнего Рима, эпохи Возрождения и Нового времени;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понимать, что в художественном портрете присутствует также выражение идеалов эпохи и авторская позиция художника;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узнавать произведения и называть имена нескольких великих портретистов европейского искусства (Леонардо да Винчи, Рафаэль, Микеланджело, Рембрандт </w:t>
      </w:r>
      <w:r w:rsidRPr="004F1DBD">
        <w:rPr>
          <w:rFonts w:ascii="Times New Roman" w:hAnsi="Times New Roman"/>
          <w:sz w:val="24"/>
          <w:szCs w:val="24"/>
          <w:lang w:val="ru-RU"/>
        </w:rPr>
        <w:br/>
        <w:t>и других портретистов);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w:t>
      </w:r>
      <w:r w:rsidRPr="004F1DBD">
        <w:rPr>
          <w:rFonts w:ascii="Times New Roman" w:hAnsi="Times New Roman"/>
          <w:sz w:val="24"/>
          <w:szCs w:val="24"/>
          <w:lang w:val="ru-RU"/>
        </w:rPr>
        <w:br/>
        <w:t>и определять его на практике;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иметь представление о скульптурном портрете в истории искусства, </w:t>
      </w:r>
      <w:r w:rsidRPr="004F1DBD">
        <w:rPr>
          <w:rFonts w:ascii="Times New Roman" w:hAnsi="Times New Roman"/>
          <w:sz w:val="24"/>
          <w:szCs w:val="24"/>
          <w:lang w:val="ru-RU"/>
        </w:rPr>
        <w:br/>
        <w:t>о выражении характера человека и образа эпохи в скульптурном портрете;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начальный опыт лепки головы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приобретать опыт графического портретного изображения как нового для себя видения индивидуальности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иметь представление о графических портретах мастеров разных эпох, </w:t>
      </w:r>
      <w:r w:rsidRPr="004F1DBD">
        <w:rPr>
          <w:rFonts w:ascii="Times New Roman" w:hAnsi="Times New Roman"/>
          <w:sz w:val="24"/>
          <w:szCs w:val="24"/>
          <w:lang w:val="ru-RU"/>
        </w:rPr>
        <w:br/>
        <w:t>о разОООбразии графических средств в изображении образа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уметь характеризовать роль освещения как выразительного средства </w:t>
      </w:r>
      <w:r w:rsidRPr="004F1DBD">
        <w:rPr>
          <w:rFonts w:ascii="Times New Roman" w:hAnsi="Times New Roman"/>
          <w:sz w:val="24"/>
          <w:szCs w:val="24"/>
          <w:lang w:val="ru-RU"/>
        </w:rPr>
        <w:br/>
        <w:t>при создании художественного образа;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иметь представление о жанре портрета в искусстве ХХ в. – западном </w:t>
      </w:r>
      <w:r w:rsidRPr="004F1DBD">
        <w:rPr>
          <w:rFonts w:ascii="Times New Roman" w:hAnsi="Times New Roman"/>
          <w:sz w:val="24"/>
          <w:szCs w:val="24"/>
          <w:lang w:val="ru-RU"/>
        </w:rPr>
        <w:br/>
        <w:t>и отечественном.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5) Пейзаж:</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знать правила построения линейной перспективы и уметь применять </w:t>
      </w:r>
      <w:r w:rsidRPr="004F1DBD">
        <w:rPr>
          <w:rFonts w:ascii="Times New Roman" w:hAnsi="Times New Roman"/>
          <w:sz w:val="24"/>
          <w:szCs w:val="24"/>
          <w:lang w:val="ru-RU"/>
        </w:rPr>
        <w:br/>
        <w:t>их в рисунке;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определять содержание понятий: линия горизонта, точка схода, низкий </w:t>
      </w:r>
      <w:r w:rsidRPr="004F1DBD">
        <w:rPr>
          <w:rFonts w:ascii="Times New Roman" w:hAnsi="Times New Roman"/>
          <w:sz w:val="24"/>
          <w:szCs w:val="24"/>
          <w:lang w:val="ru-RU"/>
        </w:rPr>
        <w:br/>
        <w:t>и высокий горизонт, перспективные сокращения, центральная и угловая перспектива;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знать правила воздушной перспективы и уметь их применять на практике;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характеризовать особенности изображения разных состояний природы </w:t>
      </w:r>
      <w:r w:rsidRPr="004F1DBD">
        <w:rPr>
          <w:rFonts w:ascii="Times New Roman" w:hAnsi="Times New Roman"/>
          <w:sz w:val="24"/>
          <w:szCs w:val="24"/>
          <w:lang w:val="ru-RU"/>
        </w:rPr>
        <w:br/>
        <w:t xml:space="preserve">в романтическом пейзаже и пейзаже творчества импрессионистов </w:t>
      </w:r>
      <w:r w:rsidRPr="004F1DBD">
        <w:rPr>
          <w:rFonts w:ascii="Times New Roman" w:hAnsi="Times New Roman"/>
          <w:sz w:val="24"/>
          <w:szCs w:val="24"/>
          <w:lang w:val="ru-RU"/>
        </w:rPr>
        <w:br/>
        <w:t>и постимпрессионистов;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морских пейзажах И. Айвазовского;</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иметь представление об особенностях пленэрной живописи </w:t>
      </w:r>
      <w:r w:rsidRPr="004F1DBD">
        <w:rPr>
          <w:rFonts w:ascii="Times New Roman" w:hAnsi="Times New Roman"/>
          <w:sz w:val="24"/>
          <w:szCs w:val="24"/>
          <w:lang w:val="ru-RU"/>
        </w:rPr>
        <w:br/>
        <w:t>и колористической изменчивости состояний природы;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опыт живописного изображения различных активно выраженных состояний природы;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иметь опыт пейзажных зарисовок, графического изображения природы </w:t>
      </w:r>
      <w:r w:rsidRPr="004F1DBD">
        <w:rPr>
          <w:rFonts w:ascii="Times New Roman" w:hAnsi="Times New Roman"/>
          <w:sz w:val="24"/>
          <w:szCs w:val="24"/>
          <w:lang w:val="ru-RU"/>
        </w:rPr>
        <w:br/>
        <w:t>по памяти и представлению;</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опыт изображения городского пейзажа – по памяти или представлению;</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обрести навыки восприятия образности городского пространства </w:t>
      </w:r>
      <w:r w:rsidRPr="004F1DBD">
        <w:rPr>
          <w:rFonts w:ascii="Times New Roman" w:hAnsi="Times New Roman"/>
          <w:sz w:val="24"/>
          <w:szCs w:val="24"/>
          <w:lang w:val="ru-RU"/>
        </w:rPr>
        <w:br/>
        <w:t>как выражения самобытного лица культуры и истории народа;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понимать и объяснять роль культурного наследия в городском пространстве, задачи его охраны и сохранения.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6) Бытовой жанр:</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характеризовать роль изобразительного искусства в формировании представлений о жизни людей разных эпох и народов;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различать тему, сюжет и содержание в жанровой картине, выявлять образ нравственных и ценностных смыслов в жанровой картине;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объяснять значение художественного изображения бытовой жизни людей </w:t>
      </w:r>
      <w:r w:rsidRPr="004F1DBD">
        <w:rPr>
          <w:rFonts w:ascii="Times New Roman" w:hAnsi="Times New Roman"/>
          <w:sz w:val="24"/>
          <w:szCs w:val="24"/>
          <w:lang w:val="ru-RU"/>
        </w:rPr>
        <w:br/>
        <w:t>в понимании истории человечества и современной жизни;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осознавать многообразие форм организации бытовой жизни и одновременно единство мира людей;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иметь представление об изображении труда и повседневных занятий человека в искусстве разных эпох и народов, различать произведения разных культур </w:t>
      </w:r>
      <w:r w:rsidRPr="004F1DBD">
        <w:rPr>
          <w:rFonts w:ascii="Times New Roman" w:hAnsi="Times New Roman"/>
          <w:sz w:val="24"/>
          <w:szCs w:val="24"/>
          <w:lang w:val="ru-RU"/>
        </w:rPr>
        <w:br/>
        <w:t xml:space="preserve">по их стилистическим признакам и изобразительным традициям (Древний Египет, Китай, </w:t>
      </w:r>
      <w:r w:rsidRPr="004F1DBD">
        <w:rPr>
          <w:rFonts w:ascii="Times New Roman" w:hAnsi="Times New Roman"/>
          <w:sz w:val="24"/>
          <w:szCs w:val="24"/>
          <w:lang w:val="ru-RU"/>
        </w:rPr>
        <w:lastRenderedPageBreak/>
        <w:t>античный мир и другие);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опыт изображения бытовой жизни разных народов в контексте традиций их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7) Исторический жанр:</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характеризовать исторический жанр в истории искусства и объяснять </w:t>
      </w:r>
      <w:r w:rsidRPr="004F1DBD">
        <w:rPr>
          <w:rFonts w:ascii="Times New Roman" w:hAnsi="Times New Roman"/>
          <w:sz w:val="24"/>
          <w:szCs w:val="24"/>
          <w:lang w:val="ru-RU"/>
        </w:rPr>
        <w:b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знать авторов, узнавать и уметь объяснять содержание таких картин, </w:t>
      </w:r>
      <w:r w:rsidRPr="004F1DBD">
        <w:rPr>
          <w:rFonts w:ascii="Times New Roman" w:hAnsi="Times New Roman"/>
          <w:sz w:val="24"/>
          <w:szCs w:val="24"/>
          <w:lang w:val="ru-RU"/>
        </w:rPr>
        <w:br/>
        <w:t>как «Последний день Помпеи» К. Брюллова, «Боярыня Морозова» и другие картины В. Сурикова, «Бурлаки на Волге» И. Репина;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развитии исторического жанра в творчестве отечественных художников ХХ 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узнавать и называть авторов таких произведений, как «Давид» Микеланджело, «Весна» С. Боттичелли;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иметь опыт разработки композиции на выбранную историческую тему (художественный проект): сбор материала, работа над эскизами, работа </w:t>
      </w:r>
      <w:r w:rsidRPr="004F1DBD">
        <w:rPr>
          <w:rFonts w:ascii="Times New Roman" w:hAnsi="Times New Roman"/>
          <w:sz w:val="24"/>
          <w:szCs w:val="24"/>
          <w:lang w:val="ru-RU"/>
        </w:rPr>
        <w:br/>
        <w:t>над композицией.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8) Библейские темы в изобразительном искусстве: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знать о значении библейских сюжетов в истории культуры и узнавать сюжеты Священной истории в произведениях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w:t>
      </w:r>
      <w:r w:rsidRPr="004F1DBD">
        <w:rPr>
          <w:rFonts w:ascii="Times New Roman" w:hAnsi="Times New Roman"/>
          <w:sz w:val="24"/>
          <w:szCs w:val="24"/>
          <w:lang w:val="ru-RU"/>
        </w:rPr>
        <w:lastRenderedPageBreak/>
        <w:t>Рембрандта и другие произведения, в скульптуре «Пьета» Микеланджело и других скульптурах;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знать о картинах на библейские темы в истории русского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иметь представление о смысловом различии между иконой и картиной </w:t>
      </w:r>
      <w:r w:rsidRPr="004F1DBD">
        <w:rPr>
          <w:rFonts w:ascii="Times New Roman" w:hAnsi="Times New Roman"/>
          <w:sz w:val="24"/>
          <w:szCs w:val="24"/>
          <w:lang w:val="ru-RU"/>
        </w:rPr>
        <w:br/>
        <w:t>на библейские темы;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знания о русской иконописи, о великих русских иконописцах: Андрее Рублёве, Феофане Греке, Дионисии;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воспринимать искусство древнерусской иконописи как уникальное и высокое достижение отечественной культуры;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объяснять творческий и деятельный характер восприятия произведений искусства на основе художественной культуры зрителя;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уметь рассуждать о месте и значении изобразительного искусства в культуре, в жизни общества, в жизни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159.4.3.3. Модуль № 3 «Архитектура и дизайн»:</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характеризовать архитектуру и дизайн как конструктивные виды искусства, </w:t>
      </w:r>
      <w:r w:rsidRPr="004F1DBD">
        <w:rPr>
          <w:rFonts w:ascii="Times New Roman" w:hAnsi="Times New Roman"/>
          <w:sz w:val="24"/>
          <w:szCs w:val="24"/>
          <w:lang w:val="ru-RU"/>
        </w:rPr>
        <w:br/>
        <w:t>то есть искусства художественного построения предметно-пространственной среды жизни людей;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объяснять роль архитектуры и дизайна в построении </w:t>
      </w:r>
      <w:r w:rsidRPr="004F1DBD">
        <w:rPr>
          <w:rFonts w:ascii="Times New Roman" w:hAnsi="Times New Roman"/>
          <w:sz w:val="24"/>
          <w:szCs w:val="24"/>
          <w:lang w:val="ru-RU"/>
        </w:rPr>
        <w:br/>
        <w:t>предметно-пространственной среды жизнедеятельности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рассуждать о влиянии предметно-пространственной среды на чувства, установки и поведение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рассуждать о том, как предметно-пространственная среда организует деятельность человека и представления о самом себе;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объяснять ценность сохранения культурного наследия, выраженного </w:t>
      </w:r>
      <w:r w:rsidRPr="004F1DBD">
        <w:rPr>
          <w:rFonts w:ascii="Times New Roman" w:hAnsi="Times New Roman"/>
          <w:sz w:val="24"/>
          <w:szCs w:val="24"/>
          <w:lang w:val="ru-RU"/>
        </w:rPr>
        <w:br/>
        <w:t>в архитектуре, предметах труда и быта разных эпох.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9) Графический дизайн:</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объяснять понятие формальной композиции и её значение как основы языка конструктивных искусств;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объяснять основные средства – требования к композиции;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уметь перечислять и объяснять основные типы формальной композиции;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составлять различные формальные композиции на плоскости в зависимости</w:t>
      </w:r>
      <w:r w:rsidRPr="004F1DBD">
        <w:rPr>
          <w:rFonts w:ascii="Times New Roman" w:hAnsi="Times New Roman"/>
          <w:sz w:val="24"/>
          <w:szCs w:val="24"/>
          <w:lang w:val="ru-RU"/>
        </w:rPr>
        <w:br/>
        <w:t xml:space="preserve"> от поставленных задач;</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выделять при творческом построении композиции листа композиционную доминанту;</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составлять формальные композиции на выражение в них движения и статики;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осваивать навыки вариативности в ритмической организации листа;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объяснять роль цвета в конструктивных искусствах;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различать технологию использования цвета в живописи и в конструктивных искусствах;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объяснять выражение «цветовой образ»;</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применять цвет в графических композициях как акцент или доминанту, объединённые одним стилем;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применять печатное слово, типографскую строку в качестве элементов графической композиции;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приобрести творческий опыт построения композиции плаката, поздравительной открытки или рекламы на основе соединения текста </w:t>
      </w:r>
      <w:r w:rsidRPr="004F1DBD">
        <w:rPr>
          <w:rFonts w:ascii="Times New Roman" w:hAnsi="Times New Roman"/>
          <w:sz w:val="24"/>
          <w:szCs w:val="24"/>
          <w:lang w:val="ru-RU"/>
        </w:rPr>
        <w:br/>
        <w:t>и изображения;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иметь представление об искусстве конструирования книги, дизайне журнала, иметь практический творческий опыт образного построения книжного </w:t>
      </w:r>
      <w:r w:rsidRPr="004F1DBD">
        <w:rPr>
          <w:rFonts w:ascii="Times New Roman" w:hAnsi="Times New Roman"/>
          <w:sz w:val="24"/>
          <w:szCs w:val="24"/>
          <w:lang w:val="ru-RU"/>
        </w:rPr>
        <w:br/>
        <w:t>и журнального разворотов в качестве графических композиций.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9) Социальное значение дизайна и архитектуры как среды жизни человека: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иметь опыт построения объёмно-пространственной композиции как макета архитектурного пространства в реальной жизни;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выполнять построение макета пространственно-объёмной композиции </w:t>
      </w:r>
      <w:r w:rsidRPr="004F1DBD">
        <w:rPr>
          <w:rFonts w:ascii="Times New Roman" w:hAnsi="Times New Roman"/>
          <w:sz w:val="24"/>
          <w:szCs w:val="24"/>
          <w:lang w:val="ru-RU"/>
        </w:rPr>
        <w:br/>
        <w:t>по его чертежу;</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выявлять структуру различных типов зданий и характеризовать влияние объёмов и их сочетаний на образный характер постройки и её влияние </w:t>
      </w:r>
      <w:r w:rsidRPr="004F1DBD">
        <w:rPr>
          <w:rFonts w:ascii="Times New Roman" w:hAnsi="Times New Roman"/>
          <w:sz w:val="24"/>
          <w:szCs w:val="24"/>
          <w:lang w:val="ru-RU"/>
        </w:rPr>
        <w:br/>
        <w:t>на организацию жизнедеятельности людей;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знать о роли строительного материала в эволюции архитектурных конструкций и </w:t>
      </w:r>
      <w:r w:rsidRPr="004F1DBD">
        <w:rPr>
          <w:rFonts w:ascii="Times New Roman" w:hAnsi="Times New Roman"/>
          <w:sz w:val="24"/>
          <w:szCs w:val="24"/>
          <w:lang w:val="ru-RU"/>
        </w:rPr>
        <w:lastRenderedPageBreak/>
        <w:t>изменении облика архитектурных сооружений;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иметь знания и опыт изображения особенностей </w:t>
      </w:r>
      <w:r w:rsidRPr="004F1DBD">
        <w:rPr>
          <w:rFonts w:ascii="Times New Roman" w:hAnsi="Times New Roman"/>
          <w:sz w:val="24"/>
          <w:szCs w:val="24"/>
          <w:lang w:val="ru-RU"/>
        </w:rPr>
        <w:br/>
        <w:t xml:space="preserve">архитектурно-художественных стилей разных эпох, выраженных в постройках общественных зданий, храмовой архитектуре и частном строительстве, </w:t>
      </w:r>
      <w:r w:rsidRPr="004F1DBD">
        <w:rPr>
          <w:rFonts w:ascii="Times New Roman" w:hAnsi="Times New Roman"/>
          <w:sz w:val="24"/>
          <w:szCs w:val="24"/>
          <w:lang w:val="ru-RU"/>
        </w:rPr>
        <w:br/>
        <w:t>в организации городской среды;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определять понятие «городская среда»; рассматривать и объяснять планировку города как способ организации образа жизни людей;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иметь представление о задачах соотношения функционального и образного </w:t>
      </w:r>
      <w:r w:rsidRPr="004F1DBD">
        <w:rPr>
          <w:rFonts w:ascii="Times New Roman" w:hAnsi="Times New Roman"/>
          <w:sz w:val="24"/>
          <w:szCs w:val="24"/>
          <w:lang w:val="ru-RU"/>
        </w:rPr>
        <w:br/>
        <w:t xml:space="preserve">в построении формы предметов, создаваемых людьми, видеть образ времени </w:t>
      </w:r>
      <w:r w:rsidRPr="004F1DBD">
        <w:rPr>
          <w:rFonts w:ascii="Times New Roman" w:hAnsi="Times New Roman"/>
          <w:sz w:val="24"/>
          <w:szCs w:val="24"/>
          <w:lang w:val="ru-RU"/>
        </w:rPr>
        <w:br/>
        <w:t>и характер жизнедеятельности человека в предметах его быта;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иметь опыт творческого проектирования интерьерного пространства </w:t>
      </w:r>
      <w:r w:rsidRPr="004F1DBD">
        <w:rPr>
          <w:rFonts w:ascii="Times New Roman" w:hAnsi="Times New Roman"/>
          <w:sz w:val="24"/>
          <w:szCs w:val="24"/>
          <w:lang w:val="ru-RU"/>
        </w:rPr>
        <w:br/>
        <w:t>для конкретных задач жизнедеятельности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иметь представление об истории костюма в истории разных эпох, характеризовать </w:t>
      </w:r>
      <w:r w:rsidRPr="004F1DBD">
        <w:rPr>
          <w:rFonts w:ascii="Times New Roman" w:hAnsi="Times New Roman"/>
          <w:sz w:val="24"/>
          <w:szCs w:val="24"/>
          <w:lang w:val="ru-RU"/>
        </w:rPr>
        <w:lastRenderedPageBreak/>
        <w:t xml:space="preserve">понятие моды в одежде;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объяснять, как в одежде проявляются социальный статус человека, </w:t>
      </w:r>
      <w:r w:rsidRPr="004F1DBD">
        <w:rPr>
          <w:rFonts w:ascii="Times New Roman" w:hAnsi="Times New Roman"/>
          <w:sz w:val="24"/>
          <w:szCs w:val="24"/>
          <w:lang w:val="ru-RU"/>
        </w:rPr>
        <w:br/>
        <w:t>его ценностные ориентации, мировоззренческие идеалы и характер деятельности;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конструкции костюма и применении законов композиции в проектировании одежды, ансамбле в костюме;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159.4.3.4. Модуль № 4 «Изображение в синтетических, экранных видах искусства и художественная фотография» (вариативный):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знать о синтетической природе – коллективности творческого процесса </w:t>
      </w:r>
      <w:r w:rsidRPr="004F1DBD">
        <w:rPr>
          <w:rFonts w:ascii="Times New Roman" w:hAnsi="Times New Roman"/>
          <w:sz w:val="24"/>
          <w:szCs w:val="24"/>
          <w:lang w:val="ru-RU"/>
        </w:rPr>
        <w:br/>
        <w:t>в синтетических искусствах, синтезирующих выразительные средства разных видов художественного творчества;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понимать и характеризовать роль визуального образа в синтетических искусствах;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10) Художник и искусство театра: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об истории развития театра и жанровом многообразии театральных представлений;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знать о роли художника и видах профессиональной художнической деятельности в современном театре;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сценографии и символическом характере сценического образа;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понимать различие между бытовым костюмом в жизни и сценическим костюмом театрального персонажа, воплощающим характер героя и его эпоху </w:t>
      </w:r>
      <w:r w:rsidRPr="004F1DBD">
        <w:rPr>
          <w:rFonts w:ascii="Times New Roman" w:hAnsi="Times New Roman"/>
          <w:sz w:val="24"/>
          <w:szCs w:val="24"/>
          <w:lang w:val="ru-RU"/>
        </w:rPr>
        <w:br/>
        <w:t>в единстве всего стилистического образа спектакля;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иметь представление о творчестве наиболее известных </w:t>
      </w:r>
      <w:r w:rsidRPr="004F1DBD">
        <w:rPr>
          <w:rFonts w:ascii="Times New Roman" w:hAnsi="Times New Roman"/>
          <w:sz w:val="24"/>
          <w:szCs w:val="24"/>
          <w:lang w:val="ru-RU"/>
        </w:rPr>
        <w:b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иметь практический опыт создания эскизов оформления спектакля </w:t>
      </w:r>
      <w:r w:rsidRPr="004F1DBD">
        <w:rPr>
          <w:rFonts w:ascii="Times New Roman" w:hAnsi="Times New Roman"/>
          <w:sz w:val="24"/>
          <w:szCs w:val="24"/>
          <w:lang w:val="ru-RU"/>
        </w:rPr>
        <w:br/>
        <w:t>по выбранной пьесе, иметь применять полученные знания при постановке школьного спектакля;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объяснять ведущую роль художника кукольного спектакля как соавтора режиссёра и актёра в процессе создания образа персонажа;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практический навык игрового одушевления куклы из простых бытовых предметов;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понимать необходимость зрительских знаний и умений – обладания зрительской культурой для восприятия произведений художественного творчества </w:t>
      </w:r>
      <w:r w:rsidRPr="004F1DBD">
        <w:rPr>
          <w:rFonts w:ascii="Times New Roman" w:hAnsi="Times New Roman"/>
          <w:sz w:val="24"/>
          <w:szCs w:val="24"/>
          <w:lang w:val="ru-RU"/>
        </w:rPr>
        <w:br/>
        <w:t>и понимания их значения в интерпретации явлений жизни.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11) Художественная фотография: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уметь объяснять понятия «длительность экспозиции», «выдержка», «диафрагма»;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иметь навыки фотографирования и обработки цифровых фотографий </w:t>
      </w:r>
      <w:r w:rsidRPr="004F1DBD">
        <w:rPr>
          <w:rFonts w:ascii="Times New Roman" w:hAnsi="Times New Roman"/>
          <w:sz w:val="24"/>
          <w:szCs w:val="24"/>
          <w:lang w:val="ru-RU"/>
        </w:rPr>
        <w:br/>
        <w:t>с помощью компьютерных графических редакторов;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уметь объяснять значение фотографий «Родиноведения» </w:t>
      </w:r>
      <w:r w:rsidRPr="004F1DBD">
        <w:rPr>
          <w:rFonts w:ascii="Times New Roman" w:hAnsi="Times New Roman"/>
          <w:sz w:val="24"/>
          <w:szCs w:val="24"/>
          <w:lang w:val="ru-RU"/>
        </w:rPr>
        <w:br/>
        <w:t xml:space="preserve">С.М. Прокудина-Горского для современных представлений об истории жизни </w:t>
      </w:r>
      <w:r w:rsidRPr="004F1DBD">
        <w:rPr>
          <w:rFonts w:ascii="Times New Roman" w:hAnsi="Times New Roman"/>
          <w:sz w:val="24"/>
          <w:szCs w:val="24"/>
          <w:lang w:val="ru-RU"/>
        </w:rPr>
        <w:br/>
        <w:t>в нашей стране;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различать и характеризовать различные жанры художественной фотографии;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объяснять роль света как художественного средства в искусстве фотографии;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понимать, как в художественной фотографии проявляются средства выразительности изобразительного искусства, и стремиться к их применению </w:t>
      </w:r>
      <w:r w:rsidRPr="004F1DBD">
        <w:rPr>
          <w:rFonts w:ascii="Times New Roman" w:hAnsi="Times New Roman"/>
          <w:sz w:val="24"/>
          <w:szCs w:val="24"/>
          <w:lang w:val="ru-RU"/>
        </w:rPr>
        <w:br/>
        <w:t>в своей практике фотографирования;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иметь опыт применения знаний о художественно-образных критериях </w:t>
      </w:r>
      <w:r w:rsidRPr="004F1DBD">
        <w:rPr>
          <w:rFonts w:ascii="Times New Roman" w:hAnsi="Times New Roman"/>
          <w:sz w:val="24"/>
          <w:szCs w:val="24"/>
          <w:lang w:val="ru-RU"/>
        </w:rPr>
        <w:br/>
        <w:t>к композиции кадра при самостоятельном фотографировании окружающей жизни;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обретать опыт художественного наблюдения жизни, развивая познавательный интерес и внимание к окружающему миру, к людям;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уметь объяснять разницу в содержании искусства живописной картины, графического рисунка и фотоснимка, возможности их одновременного существования и </w:t>
      </w:r>
      <w:r w:rsidRPr="004F1DBD">
        <w:rPr>
          <w:rFonts w:ascii="Times New Roman" w:hAnsi="Times New Roman"/>
          <w:sz w:val="24"/>
          <w:szCs w:val="24"/>
          <w:lang w:val="ru-RU"/>
        </w:rPr>
        <w:lastRenderedPageBreak/>
        <w:t>актуальности в современной художественной культуре;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понимать значение репортажного жанра, роли журналистов-фотографов </w:t>
      </w:r>
      <w:r w:rsidRPr="004F1DBD">
        <w:rPr>
          <w:rFonts w:ascii="Times New Roman" w:hAnsi="Times New Roman"/>
          <w:sz w:val="24"/>
          <w:szCs w:val="24"/>
          <w:lang w:val="ru-RU"/>
        </w:rPr>
        <w:br/>
        <w:t>в истории ХХ в. и современном мире;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фототворчестве А. Родченко, о том,</w:t>
      </w:r>
      <w:r w:rsidRPr="004F1DBD">
        <w:rPr>
          <w:rFonts w:ascii="Times New Roman" w:hAnsi="Times New Roman"/>
          <w:sz w:val="24"/>
          <w:szCs w:val="24"/>
          <w:lang w:val="ru-RU"/>
        </w:rPr>
        <w:br/>
        <w:t>как его фотографии выражают образ эпохи, его авторскую позицию, и о влиянии</w:t>
      </w:r>
      <w:r w:rsidRPr="004F1DBD">
        <w:rPr>
          <w:rFonts w:ascii="Times New Roman" w:hAnsi="Times New Roman"/>
          <w:sz w:val="24"/>
          <w:szCs w:val="24"/>
          <w:lang w:val="ru-RU"/>
        </w:rPr>
        <w:br/>
        <w:t>его фотографий на стиль эпохи;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навыки компьютерной обработки и преобразования фотографий.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12) Изображение и искусство кино:</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об этапах в истории кино и его эволюции как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об экранных искусствах как монтаже композиционно построенных кадров;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знать и объяснять, в чём состоит работа художника-постановщика </w:t>
      </w:r>
      <w:r w:rsidRPr="004F1DBD">
        <w:rPr>
          <w:rFonts w:ascii="Times New Roman" w:hAnsi="Times New Roman"/>
          <w:sz w:val="24"/>
          <w:szCs w:val="24"/>
          <w:lang w:val="ru-RU"/>
        </w:rPr>
        <w:br/>
        <w:t>и специалистов его команды художников в период подготовки и съёмки игрового фильма;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объяснять роль видео в современной бытовой культуре;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приобрести опыт создания видеоролика, осваивать основные этапы создания видеоролика и планировать свою работу по созданию видеоролика;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осваивать начальные навыки практической работы по видеомонтажу на основе соответствующих компьютерных программ;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обрести навык критического осмысления качества снятых роликов;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иметь опыт анализа художественного образа и средств его достижения </w:t>
      </w:r>
      <w:r w:rsidRPr="004F1DBD">
        <w:rPr>
          <w:rFonts w:ascii="Times New Roman" w:hAnsi="Times New Roman"/>
          <w:sz w:val="24"/>
          <w:szCs w:val="24"/>
          <w:lang w:val="ru-RU"/>
        </w:rPr>
        <w:b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осваивать опыт создания компьютерной анимации в выбранной технике </w:t>
      </w:r>
      <w:r w:rsidRPr="004F1DBD">
        <w:rPr>
          <w:rFonts w:ascii="Times New Roman" w:hAnsi="Times New Roman"/>
          <w:sz w:val="24"/>
          <w:szCs w:val="24"/>
          <w:lang w:val="ru-RU"/>
        </w:rPr>
        <w:br/>
        <w:t>и в соответствующей компьютерной программе;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опыт совместной творческой коллективной работы по созданию анимационного фильма.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 Изобразительное искусство на телевидении: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объяснять особую роль и функции телевидения в жизни общества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 xml:space="preserve">как экранного искусства и средства массовой информации, художественного </w:t>
      </w:r>
      <w:r w:rsidRPr="004F1DBD">
        <w:rPr>
          <w:rFonts w:ascii="Times New Roman" w:hAnsi="Times New Roman"/>
          <w:sz w:val="24"/>
          <w:szCs w:val="24"/>
          <w:lang w:val="ru-RU"/>
        </w:rPr>
        <w:br/>
        <w:t>и научного просвещения, развлечения и организации досуга;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знать о создателе телевидения – русском инженере Владимире Зворыкине;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осознавать роль телевидения в превращении мира в единое информационное пространство;</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многих направлениях деятельности и профессиях художника на телевидении;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применять полученные знания и опыт творчества в работе школьного телевидения и студии мультимедиа;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понимать образовательные задачи зрительской культуры и необходимость зрительских умений;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осознавать значение художественной культуры для личностного </w:t>
      </w:r>
      <w:r w:rsidRPr="004F1DBD">
        <w:rPr>
          <w:rFonts w:ascii="Times New Roman" w:hAnsi="Times New Roman"/>
          <w:sz w:val="24"/>
          <w:szCs w:val="24"/>
          <w:lang w:val="ru-RU"/>
        </w:rPr>
        <w:br/>
        <w:t>духовно-нравственного развития и самореализации, определять место и роль художественной деятельности в своей жизни и в жизни общества.</w:t>
      </w:r>
    </w:p>
    <w:p w:rsidR="00371813" w:rsidRPr="004F1DBD" w:rsidRDefault="00BE0F1F" w:rsidP="00371813">
      <w:pPr>
        <w:pStyle w:val="1"/>
        <w:pBdr>
          <w:bottom w:val="none" w:sz="0" w:space="0" w:color="auto"/>
        </w:pBdr>
        <w:spacing w:before="0" w:line="360" w:lineRule="auto"/>
        <w:ind w:firstLine="708"/>
        <w:jc w:val="both"/>
        <w:rPr>
          <w:sz w:val="24"/>
          <w:szCs w:val="24"/>
          <w:lang w:val="ru-RU" w:eastAsia="ru-RU"/>
        </w:rPr>
      </w:pPr>
      <w:r>
        <w:rPr>
          <w:sz w:val="24"/>
          <w:szCs w:val="24"/>
          <w:lang w:val="ru-RU" w:eastAsia="ru-RU"/>
        </w:rPr>
        <w:t>2.1.14</w:t>
      </w:r>
      <w:r w:rsidR="00371813" w:rsidRPr="004F1DBD">
        <w:rPr>
          <w:sz w:val="24"/>
          <w:szCs w:val="24"/>
          <w:lang w:val="ru-RU" w:eastAsia="ru-RU"/>
        </w:rPr>
        <w:t>. Рабочая программа по учебному предмету «Музыка».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 xml:space="preserve">160.1. Рабочая программа по учебному предмету «Музыка» (предметная область «Искусство») (далее соответственно – программа </w:t>
      </w:r>
      <w:r w:rsidRPr="004F1DBD">
        <w:rPr>
          <w:rFonts w:ascii="Times New Roman" w:eastAsia="Times New Roman" w:hAnsi="Times New Roman"/>
          <w:sz w:val="24"/>
          <w:szCs w:val="24"/>
          <w:lang w:val="ru-RU" w:eastAsia="ru-RU"/>
        </w:rPr>
        <w:br/>
        <w:t>по музыке, музыка) включает пояснительную записку, содержание обучения, планируемые результаты освоения программы по музыке.</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160.2. Пояснительная записка отражает общие цели и задачи изучения музыки, место в структуре учебного плана, а также подходы к отбору содержания</w:t>
      </w:r>
      <w:r w:rsidRPr="004F1DBD">
        <w:rPr>
          <w:rFonts w:ascii="Times New Roman" w:eastAsia="Times New Roman" w:hAnsi="Times New Roman"/>
          <w:sz w:val="24"/>
          <w:szCs w:val="24"/>
          <w:lang w:val="ru-RU" w:eastAsia="ru-RU"/>
        </w:rPr>
        <w:br/>
        <w:t>и планируемым результатам.</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160.3. 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160.4. Планируемые результаты освоения программы по музыке включают личностные, метапредметные и предметные результаты за весь период обучения</w:t>
      </w:r>
      <w:r w:rsidRPr="004F1DBD">
        <w:rPr>
          <w:rFonts w:ascii="Times New Roman" w:eastAsia="Times New Roman" w:hAnsi="Times New Roman"/>
          <w:sz w:val="24"/>
          <w:szCs w:val="24"/>
          <w:lang w:val="ru-RU" w:eastAsia="ru-RU"/>
        </w:rPr>
        <w:br/>
        <w:t xml:space="preserve">на уровне основного общего образования. </w:t>
      </w:r>
      <w:r w:rsidRPr="004F1DBD">
        <w:rPr>
          <w:rFonts w:ascii="Times New Roman" w:hAnsi="Times New Roman"/>
          <w:sz w:val="24"/>
          <w:szCs w:val="24"/>
          <w:lang w:val="ru-RU"/>
        </w:rPr>
        <w:t>Предметные результаты, формируемые</w:t>
      </w:r>
      <w:r w:rsidRPr="004F1DBD">
        <w:rPr>
          <w:rFonts w:ascii="Times New Roman" w:hAnsi="Times New Roman"/>
          <w:sz w:val="24"/>
          <w:szCs w:val="24"/>
          <w:lang w:val="ru-RU"/>
        </w:rPr>
        <w:br/>
        <w:t>в ходе изучения музыки, сгруппированы по учебным модулям</w:t>
      </w:r>
      <w:r w:rsidRPr="004F1DBD">
        <w:rPr>
          <w:rFonts w:ascii="Times New Roman" w:eastAsia="Times New Roman" w:hAnsi="Times New Roman"/>
          <w:sz w:val="24"/>
          <w:szCs w:val="24"/>
          <w:lang w:val="ru-RU" w:eastAsia="ru-RU"/>
        </w:rPr>
        <w:t>.</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160.5. Пояснительная записка.</w:t>
      </w:r>
    </w:p>
    <w:p w:rsidR="00371813" w:rsidRPr="004F1DBD" w:rsidRDefault="00371813" w:rsidP="00371813">
      <w:pPr>
        <w:pStyle w:val="a8"/>
        <w:spacing w:line="360" w:lineRule="auto"/>
        <w:ind w:left="0" w:right="0" w:firstLine="709"/>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160.5.1. Программа разработана с целью оказания методической помощи учителю музыки в создании рабочей программы по учебному предмету.</w:t>
      </w:r>
    </w:p>
    <w:p w:rsidR="00371813" w:rsidRPr="004F1DBD" w:rsidRDefault="00371813" w:rsidP="00371813">
      <w:pPr>
        <w:pStyle w:val="a8"/>
        <w:spacing w:line="360" w:lineRule="auto"/>
        <w:ind w:left="0" w:right="0" w:firstLine="709"/>
        <w:rPr>
          <w:rFonts w:ascii="Times New Roman" w:hAnsi="Times New Roman"/>
          <w:sz w:val="24"/>
          <w:szCs w:val="24"/>
        </w:rPr>
      </w:pPr>
      <w:r w:rsidRPr="004F1DBD">
        <w:rPr>
          <w:rFonts w:ascii="Times New Roman" w:eastAsia="Times New Roman" w:hAnsi="Times New Roman"/>
          <w:sz w:val="24"/>
          <w:szCs w:val="24"/>
          <w:lang w:val="ru-RU" w:eastAsia="ru-RU"/>
        </w:rPr>
        <w:t>160.5.2. </w:t>
      </w:r>
      <w:r w:rsidRPr="004F1DBD">
        <w:rPr>
          <w:rFonts w:ascii="Times New Roman" w:hAnsi="Times New Roman"/>
          <w:sz w:val="24"/>
          <w:szCs w:val="24"/>
          <w:lang w:val="ru-RU"/>
        </w:rPr>
        <w:t>П</w:t>
      </w:r>
      <w:r w:rsidRPr="004F1DBD">
        <w:rPr>
          <w:rFonts w:ascii="Times New Roman" w:hAnsi="Times New Roman"/>
          <w:sz w:val="24"/>
          <w:szCs w:val="24"/>
        </w:rPr>
        <w:t xml:space="preserve">рограмма </w:t>
      </w:r>
      <w:r w:rsidRPr="004F1DBD">
        <w:rPr>
          <w:rFonts w:ascii="Times New Roman" w:hAnsi="Times New Roman"/>
          <w:sz w:val="24"/>
          <w:szCs w:val="24"/>
          <w:lang w:val="ru-RU"/>
        </w:rPr>
        <w:t xml:space="preserve">по музыке </w:t>
      </w:r>
      <w:r w:rsidRPr="004F1DBD">
        <w:rPr>
          <w:rFonts w:ascii="Times New Roman" w:hAnsi="Times New Roman"/>
          <w:sz w:val="24"/>
          <w:szCs w:val="24"/>
        </w:rPr>
        <w:t xml:space="preserve">позволит </w:t>
      </w:r>
      <w:r w:rsidRPr="004F1DBD">
        <w:rPr>
          <w:rFonts w:ascii="Times New Roman" w:hAnsi="Times New Roman"/>
          <w:sz w:val="24"/>
          <w:szCs w:val="24"/>
          <w:lang w:val="ru-RU"/>
        </w:rPr>
        <w:t>учителю</w:t>
      </w:r>
      <w:r w:rsidRPr="004F1DBD">
        <w:rPr>
          <w:rFonts w:ascii="Times New Roman" w:hAnsi="Times New Roman"/>
          <w:sz w:val="24"/>
          <w:szCs w:val="24"/>
        </w:rPr>
        <w:t>:</w:t>
      </w:r>
    </w:p>
    <w:p w:rsidR="00371813" w:rsidRPr="004F1DBD" w:rsidRDefault="00371813" w:rsidP="00371813">
      <w:pPr>
        <w:pStyle w:val="a3"/>
        <w:tabs>
          <w:tab w:val="left" w:pos="632"/>
        </w:tabs>
        <w:autoSpaceDE w:val="0"/>
        <w:autoSpaceDN w:val="0"/>
        <w:spacing w:after="0" w:line="360" w:lineRule="auto"/>
        <w:ind w:left="0" w:firstLine="709"/>
        <w:contextualSpacing w:val="0"/>
        <w:jc w:val="both"/>
        <w:rPr>
          <w:rFonts w:ascii="Times New Roman" w:hAnsi="Times New Roman"/>
          <w:sz w:val="24"/>
          <w:szCs w:val="24"/>
          <w:lang w:val="ru-RU"/>
        </w:rPr>
      </w:pPr>
      <w:r w:rsidRPr="004F1DBD">
        <w:rPr>
          <w:rFonts w:ascii="Times New Roman" w:hAnsi="Times New Roman"/>
          <w:sz w:val="24"/>
          <w:szCs w:val="24"/>
          <w:lang w:val="ru-RU"/>
        </w:rPr>
        <w:lastRenderedPageBreak/>
        <w:t>реализовать в процессе преподавания музыки современные подходы</w:t>
      </w:r>
      <w:r w:rsidRPr="004F1DBD">
        <w:rPr>
          <w:rFonts w:ascii="Times New Roman" w:hAnsi="Times New Roman"/>
          <w:sz w:val="24"/>
          <w:szCs w:val="24"/>
          <w:lang w:val="ru-RU"/>
        </w:rPr>
        <w:br/>
        <w:t>к формированию личностных, метапредметных и предметных результатов обучения, сформулированных в ФГОС ООО;</w:t>
      </w:r>
    </w:p>
    <w:p w:rsidR="00371813" w:rsidRPr="004F1DBD" w:rsidRDefault="00371813" w:rsidP="00371813">
      <w:pPr>
        <w:pStyle w:val="a3"/>
        <w:tabs>
          <w:tab w:val="left" w:pos="662"/>
        </w:tabs>
        <w:autoSpaceDE w:val="0"/>
        <w:autoSpaceDN w:val="0"/>
        <w:spacing w:after="0" w:line="360" w:lineRule="auto"/>
        <w:ind w:left="0" w:firstLine="709"/>
        <w:contextualSpacing w:val="0"/>
        <w:jc w:val="both"/>
        <w:rPr>
          <w:rFonts w:ascii="Times New Roman" w:hAnsi="Times New Roman"/>
          <w:sz w:val="24"/>
          <w:szCs w:val="24"/>
          <w:lang w:val="ru-RU"/>
        </w:rPr>
      </w:pPr>
      <w:r w:rsidRPr="004F1DBD">
        <w:rPr>
          <w:rFonts w:ascii="Times New Roman" w:hAnsi="Times New Roman"/>
          <w:sz w:val="24"/>
          <w:szCs w:val="24"/>
          <w:lang w:val="ru-RU"/>
        </w:rPr>
        <w:t>определить и структурировать планируемые результаты обучения</w:t>
      </w:r>
      <w:r w:rsidRPr="004F1DBD">
        <w:rPr>
          <w:rFonts w:ascii="Times New Roman" w:hAnsi="Times New Roman"/>
          <w:sz w:val="24"/>
          <w:szCs w:val="24"/>
          <w:lang w:val="ru-RU"/>
        </w:rPr>
        <w:br/>
        <w:t>и содержание учебного предмета по годам обучения в соответствии с ФГОС ООО, федеральной программой воспитания;</w:t>
      </w:r>
    </w:p>
    <w:p w:rsidR="00371813" w:rsidRPr="004F1DBD" w:rsidRDefault="00371813" w:rsidP="00371813">
      <w:pPr>
        <w:pStyle w:val="a3"/>
        <w:tabs>
          <w:tab w:val="left" w:pos="700"/>
        </w:tabs>
        <w:autoSpaceDE w:val="0"/>
        <w:autoSpaceDN w:val="0"/>
        <w:spacing w:after="0" w:line="360" w:lineRule="auto"/>
        <w:ind w:left="0" w:firstLine="709"/>
        <w:contextualSpacing w:val="0"/>
        <w:jc w:val="both"/>
        <w:rPr>
          <w:rFonts w:ascii="Times New Roman" w:hAnsi="Times New Roman"/>
          <w:sz w:val="24"/>
          <w:szCs w:val="24"/>
          <w:lang w:val="ru-RU"/>
        </w:rPr>
      </w:pPr>
      <w:r w:rsidRPr="004F1DBD">
        <w:rPr>
          <w:rFonts w:ascii="Times New Roman" w:hAnsi="Times New Roman"/>
          <w:sz w:val="24"/>
          <w:szCs w:val="24"/>
          <w:lang w:val="ru-RU"/>
        </w:rPr>
        <w:t>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примерное распределение учебного времени</w:t>
      </w:r>
      <w:r w:rsidRPr="004F1DBD">
        <w:rPr>
          <w:rFonts w:ascii="Times New Roman" w:hAnsi="Times New Roman"/>
          <w:sz w:val="24"/>
          <w:szCs w:val="24"/>
          <w:lang w:val="ru-RU"/>
        </w:rPr>
        <w:br/>
        <w:t>на изучение определенного раздела (темы), а также предложенные основные виды учебной деятельности для освоения учебного материала.</w:t>
      </w:r>
    </w:p>
    <w:p w:rsidR="00371813" w:rsidRPr="004F1DBD" w:rsidRDefault="00371813" w:rsidP="00371813">
      <w:pPr>
        <w:pStyle w:val="a8"/>
        <w:spacing w:line="360" w:lineRule="auto"/>
        <w:ind w:left="0" w:right="0" w:firstLine="709"/>
        <w:rPr>
          <w:rFonts w:ascii="Times New Roman" w:hAnsi="Times New Roman"/>
          <w:sz w:val="24"/>
          <w:szCs w:val="24"/>
        </w:rPr>
      </w:pPr>
      <w:r w:rsidRPr="004F1DBD">
        <w:rPr>
          <w:rFonts w:ascii="Times New Roman" w:eastAsia="Times New Roman" w:hAnsi="Times New Roman"/>
          <w:sz w:val="24"/>
          <w:szCs w:val="24"/>
          <w:lang w:val="ru-RU" w:eastAsia="ru-RU"/>
        </w:rPr>
        <w:t>160.5.3. </w:t>
      </w:r>
      <w:r w:rsidRPr="004F1DBD">
        <w:rPr>
          <w:rFonts w:ascii="Times New Roman" w:hAnsi="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разОООбразные чувства и мысли, яркие художественные образы, для которых характерны, с одной стороны, высокий уровень обобщенности, с другой</w:t>
      </w:r>
      <w:r w:rsidRPr="004F1DBD">
        <w:rPr>
          <w:rFonts w:ascii="Times New Roman" w:hAnsi="Times New Roman"/>
          <w:sz w:val="24"/>
          <w:szCs w:val="24"/>
          <w:lang w:val="ru-RU"/>
        </w:rPr>
        <w:t xml:space="preserve"> –</w:t>
      </w:r>
      <w:r w:rsidRPr="004F1DBD">
        <w:rPr>
          <w:rFonts w:ascii="Times New Roman" w:hAnsi="Times New Roman"/>
          <w:sz w:val="24"/>
          <w:szCs w:val="24"/>
        </w:rPr>
        <w:t xml:space="preserve"> глубокая степень психологической вовлеченности личности. Эта особенность открывает уникальный потенциал</w:t>
      </w:r>
      <w:r w:rsidRPr="004F1DBD">
        <w:rPr>
          <w:rFonts w:ascii="Times New Roman" w:hAnsi="Times New Roman"/>
          <w:sz w:val="24"/>
          <w:szCs w:val="24"/>
          <w:lang w:val="ru-RU"/>
        </w:rPr>
        <w:br/>
      </w:r>
      <w:r w:rsidRPr="004F1DBD">
        <w:rPr>
          <w:rFonts w:ascii="Times New Roman" w:hAnsi="Times New Roman"/>
          <w:sz w:val="24"/>
          <w:szCs w:val="24"/>
        </w:rPr>
        <w:t>для развития внутреннего мира человека, гармонизации его взаимоотношений</w:t>
      </w:r>
      <w:r w:rsidRPr="004F1DBD">
        <w:rPr>
          <w:rFonts w:ascii="Times New Roman" w:hAnsi="Times New Roman"/>
          <w:sz w:val="24"/>
          <w:szCs w:val="24"/>
          <w:lang w:val="ru-RU"/>
        </w:rPr>
        <w:br/>
      </w:r>
      <w:r w:rsidRPr="004F1DBD">
        <w:rPr>
          <w:rFonts w:ascii="Times New Roman" w:hAnsi="Times New Roman"/>
          <w:sz w:val="24"/>
          <w:szCs w:val="24"/>
        </w:rPr>
        <w:t>с самим собой, другими людьми, окружающим миром через занятия музыкальным искусством.</w:t>
      </w:r>
    </w:p>
    <w:p w:rsidR="00371813" w:rsidRPr="004F1DBD" w:rsidRDefault="00371813" w:rsidP="00371813">
      <w:pPr>
        <w:pStyle w:val="a8"/>
        <w:spacing w:line="360" w:lineRule="auto"/>
        <w:ind w:left="0" w:right="0" w:firstLine="709"/>
        <w:rPr>
          <w:rFonts w:ascii="Times New Roman" w:hAnsi="Times New Roman"/>
          <w:sz w:val="24"/>
          <w:szCs w:val="24"/>
        </w:rPr>
      </w:pPr>
      <w:r w:rsidRPr="004F1DBD">
        <w:rPr>
          <w:rFonts w:ascii="Times New Roman" w:hAnsi="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w:t>
      </w:r>
      <w:r w:rsidRPr="004F1DBD">
        <w:rPr>
          <w:rFonts w:ascii="Times New Roman" w:hAnsi="Times New Roman"/>
          <w:sz w:val="24"/>
          <w:szCs w:val="24"/>
          <w:lang w:val="ru-RU"/>
        </w:rPr>
        <w:t>.</w:t>
      </w:r>
      <w:r w:rsidRPr="004F1DBD">
        <w:rPr>
          <w:rFonts w:ascii="Times New Roman" w:hAnsi="Times New Roman"/>
          <w:sz w:val="24"/>
          <w:szCs w:val="24"/>
        </w:rPr>
        <w:t xml:space="preserve"> Огромное значение имеет музыка в качестве универсального языка, не требующего перевода, позволяющего понимать</w:t>
      </w:r>
      <w:r w:rsidRPr="004F1DBD">
        <w:rPr>
          <w:rFonts w:ascii="Times New Roman" w:hAnsi="Times New Roman"/>
          <w:sz w:val="24"/>
          <w:szCs w:val="24"/>
          <w:lang w:val="ru-RU"/>
        </w:rPr>
        <w:br/>
      </w:r>
      <w:r w:rsidRPr="004F1DBD">
        <w:rPr>
          <w:rFonts w:ascii="Times New Roman" w:hAnsi="Times New Roman"/>
          <w:sz w:val="24"/>
          <w:szCs w:val="24"/>
        </w:rPr>
        <w:t>и принимать образ жизни, способ мышления и мировоззрение представителей других народов и культур.</w:t>
      </w:r>
    </w:p>
    <w:p w:rsidR="00371813" w:rsidRPr="004F1DBD" w:rsidRDefault="00371813" w:rsidP="00371813">
      <w:pPr>
        <w:pStyle w:val="a8"/>
        <w:spacing w:line="360" w:lineRule="auto"/>
        <w:ind w:left="0" w:right="0" w:firstLine="709"/>
        <w:rPr>
          <w:rFonts w:ascii="Times New Roman" w:hAnsi="Times New Roman"/>
          <w:sz w:val="24"/>
          <w:szCs w:val="24"/>
          <w:lang w:val="ru-RU"/>
        </w:rPr>
      </w:pPr>
      <w:r w:rsidRPr="004F1DBD">
        <w:rPr>
          <w:rFonts w:ascii="Times New Roman" w:hAnsi="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Pr="004F1DBD">
        <w:rPr>
          <w:rFonts w:ascii="Times New Roman" w:hAnsi="Times New Roman"/>
          <w:sz w:val="24"/>
          <w:szCs w:val="24"/>
          <w:lang w:val="ru-RU"/>
        </w:rPr>
        <w:br/>
      </w:r>
      <w:r w:rsidRPr="004F1DBD">
        <w:rPr>
          <w:rFonts w:ascii="Times New Roman" w:hAnsi="Times New Roman"/>
          <w:sz w:val="24"/>
          <w:szCs w:val="24"/>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Pr="004F1DBD">
        <w:rPr>
          <w:rFonts w:ascii="Times New Roman" w:hAnsi="Times New Roman"/>
          <w:sz w:val="24"/>
          <w:szCs w:val="24"/>
          <w:lang w:val="ru-RU"/>
        </w:rPr>
        <w:br/>
      </w:r>
      <w:r w:rsidRPr="004F1DBD">
        <w:rPr>
          <w:rFonts w:ascii="Times New Roman" w:hAnsi="Times New Roman"/>
          <w:sz w:val="24"/>
          <w:szCs w:val="24"/>
        </w:rPr>
        <w:t>и задач укрепления национальной идентичности</w:t>
      </w:r>
      <w:r w:rsidRPr="004F1DBD">
        <w:rPr>
          <w:rFonts w:ascii="Times New Roman" w:hAnsi="Times New Roman"/>
          <w:sz w:val="24"/>
          <w:szCs w:val="24"/>
          <w:lang w:val="ru-RU"/>
        </w:rPr>
        <w:t>.</w:t>
      </w:r>
      <w:r w:rsidRPr="004F1DBD">
        <w:rPr>
          <w:rFonts w:ascii="Times New Roman" w:hAnsi="Times New Roman"/>
          <w:sz w:val="24"/>
          <w:szCs w:val="24"/>
        </w:rPr>
        <w:t xml:space="preserve"> Родные интонации, мелодии</w:t>
      </w:r>
      <w:r w:rsidRPr="004F1DBD">
        <w:rPr>
          <w:rFonts w:ascii="Times New Roman" w:hAnsi="Times New Roman"/>
          <w:sz w:val="24"/>
          <w:szCs w:val="24"/>
          <w:lang w:val="ru-RU"/>
        </w:rPr>
        <w:br/>
      </w:r>
      <w:r w:rsidRPr="004F1DBD">
        <w:rPr>
          <w:rFonts w:ascii="Times New Roman" w:hAnsi="Times New Roman"/>
          <w:sz w:val="24"/>
          <w:szCs w:val="24"/>
        </w:rPr>
        <w:t>и ритмы являются квинтэссенцией культурного кода, сохраняющего в свернутом виде всю систему мировоззрения предков, передаваемую музыкой не только</w:t>
      </w:r>
      <w:r w:rsidRPr="004F1DBD">
        <w:rPr>
          <w:rFonts w:ascii="Times New Roman" w:hAnsi="Times New Roman"/>
          <w:sz w:val="24"/>
          <w:szCs w:val="24"/>
          <w:lang w:val="ru-RU"/>
        </w:rPr>
        <w:br/>
      </w:r>
      <w:r w:rsidRPr="004F1DBD">
        <w:rPr>
          <w:rFonts w:ascii="Times New Roman" w:hAnsi="Times New Roman"/>
          <w:sz w:val="24"/>
          <w:szCs w:val="24"/>
        </w:rPr>
        <w:lastRenderedPageBreak/>
        <w:t>через сознание, но и на более глубоком</w:t>
      </w:r>
      <w:r w:rsidRPr="004F1DBD">
        <w:rPr>
          <w:rFonts w:ascii="Times New Roman" w:hAnsi="Times New Roman"/>
          <w:sz w:val="24"/>
          <w:szCs w:val="24"/>
          <w:lang w:val="ru-RU"/>
        </w:rPr>
        <w:t xml:space="preserve"> –</w:t>
      </w:r>
      <w:r w:rsidRPr="004F1DBD">
        <w:rPr>
          <w:rFonts w:ascii="Times New Roman" w:hAnsi="Times New Roman"/>
          <w:sz w:val="24"/>
          <w:szCs w:val="24"/>
        </w:rPr>
        <w:t xml:space="preserve"> подсознательном</w:t>
      </w:r>
      <w:r w:rsidRPr="004F1DBD">
        <w:rPr>
          <w:rFonts w:ascii="Times New Roman" w:hAnsi="Times New Roman"/>
          <w:sz w:val="24"/>
          <w:szCs w:val="24"/>
          <w:lang w:val="ru-RU"/>
        </w:rPr>
        <w:t xml:space="preserve"> – </w:t>
      </w:r>
      <w:r w:rsidRPr="004F1DBD">
        <w:rPr>
          <w:rFonts w:ascii="Times New Roman" w:hAnsi="Times New Roman"/>
          <w:sz w:val="24"/>
          <w:szCs w:val="24"/>
        </w:rPr>
        <w:t>уровне.</w:t>
      </w:r>
    </w:p>
    <w:p w:rsidR="00371813" w:rsidRPr="004F1DBD" w:rsidRDefault="00371813" w:rsidP="00371813">
      <w:pPr>
        <w:pStyle w:val="a8"/>
        <w:spacing w:line="360" w:lineRule="auto"/>
        <w:ind w:left="0" w:right="0" w:firstLine="709"/>
        <w:rPr>
          <w:rFonts w:ascii="Times New Roman" w:hAnsi="Times New Roman"/>
          <w:sz w:val="24"/>
          <w:szCs w:val="24"/>
          <w:lang w:val="ru-RU"/>
        </w:rPr>
      </w:pPr>
      <w:r w:rsidRPr="004F1DBD">
        <w:rPr>
          <w:rFonts w:ascii="Times New Roman" w:hAnsi="Times New Roman"/>
          <w:sz w:val="24"/>
          <w:szCs w:val="24"/>
        </w:rPr>
        <w:t>Музыка</w:t>
      </w:r>
      <w:r w:rsidRPr="004F1DBD">
        <w:rPr>
          <w:rFonts w:ascii="Times New Roman" w:hAnsi="Times New Roman"/>
          <w:sz w:val="24"/>
          <w:szCs w:val="24"/>
          <w:lang w:val="ru-RU"/>
        </w:rPr>
        <w:t xml:space="preserve"> – </w:t>
      </w:r>
      <w:r w:rsidRPr="004F1DBD">
        <w:rPr>
          <w:rFonts w:ascii="Times New Roman" w:hAnsi="Times New Roman"/>
          <w:sz w:val="24"/>
          <w:szCs w:val="24"/>
        </w:rPr>
        <w:t>временное искусство. В связи с этим важнейшим вкладом</w:t>
      </w:r>
      <w:r w:rsidRPr="004F1DBD">
        <w:rPr>
          <w:rFonts w:ascii="Times New Roman" w:hAnsi="Times New Roman"/>
          <w:sz w:val="24"/>
          <w:szCs w:val="24"/>
          <w:lang w:val="ru-RU"/>
        </w:rPr>
        <w:br/>
      </w:r>
      <w:r w:rsidRPr="004F1DBD">
        <w:rPr>
          <w:rFonts w:ascii="Times New Roman" w:hAnsi="Times New Roman"/>
          <w:sz w:val="24"/>
          <w:szCs w:val="24"/>
        </w:rP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371813" w:rsidRPr="004F1DBD" w:rsidRDefault="00371813" w:rsidP="00371813">
      <w:pPr>
        <w:pStyle w:val="a8"/>
        <w:spacing w:line="360" w:lineRule="auto"/>
        <w:ind w:left="0" w:right="0" w:firstLine="709"/>
        <w:rPr>
          <w:rFonts w:ascii="Times New Roman" w:hAnsi="Times New Roman"/>
          <w:sz w:val="24"/>
          <w:szCs w:val="24"/>
        </w:rPr>
      </w:pPr>
      <w:r w:rsidRPr="004F1DBD">
        <w:rPr>
          <w:rFonts w:ascii="Times New Roman" w:hAnsi="Times New Roman"/>
          <w:sz w:val="24"/>
          <w:szCs w:val="24"/>
        </w:rPr>
        <w:t xml:space="preserve">Музыка обеспечивает развитие интеллектуальных и творческих способностей </w:t>
      </w:r>
      <w:r w:rsidRPr="004F1DBD">
        <w:rPr>
          <w:rFonts w:ascii="Times New Roman" w:hAnsi="Times New Roman"/>
          <w:sz w:val="24"/>
          <w:szCs w:val="24"/>
          <w:lang w:val="ru-RU"/>
        </w:rPr>
        <w:t>обучающегося</w:t>
      </w:r>
      <w:r w:rsidRPr="004F1DBD">
        <w:rPr>
          <w:rFonts w:ascii="Times New Roman" w:hAnsi="Times New Roman"/>
          <w:sz w:val="24"/>
          <w:szCs w:val="24"/>
        </w:rPr>
        <w:t xml:space="preserve">,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w:t>
      </w:r>
      <w:r w:rsidRPr="004F1DBD">
        <w:rPr>
          <w:rFonts w:ascii="Times New Roman" w:hAnsi="Times New Roman"/>
          <w:sz w:val="24"/>
          <w:szCs w:val="24"/>
          <w:lang w:val="ru-RU"/>
        </w:rPr>
        <w:br/>
      </w:r>
      <w:r w:rsidRPr="004F1DBD">
        <w:rPr>
          <w:rFonts w:ascii="Times New Roman" w:hAnsi="Times New Roman"/>
          <w:sz w:val="24"/>
          <w:szCs w:val="24"/>
        </w:rPr>
        <w:t xml:space="preserve">и воспитание вносит огромный вклад в эстетическое и нравственное развитие </w:t>
      </w:r>
      <w:r w:rsidRPr="004F1DBD">
        <w:rPr>
          <w:rFonts w:ascii="Times New Roman" w:hAnsi="Times New Roman"/>
          <w:sz w:val="24"/>
          <w:szCs w:val="24"/>
          <w:lang w:val="ru-RU"/>
        </w:rPr>
        <w:t>обучающегося</w:t>
      </w:r>
      <w:r w:rsidRPr="004F1DBD">
        <w:rPr>
          <w:rFonts w:ascii="Times New Roman" w:hAnsi="Times New Roman"/>
          <w:sz w:val="24"/>
          <w:szCs w:val="24"/>
        </w:rPr>
        <w:t>, формирование всей системы ценностей.</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eastAsia="Times New Roman" w:hAnsi="Times New Roman"/>
          <w:sz w:val="24"/>
          <w:szCs w:val="24"/>
          <w:lang w:val="ru-RU" w:eastAsia="ru-RU"/>
        </w:rPr>
        <w:t>160.5.4. </w:t>
      </w:r>
      <w:r w:rsidRPr="004F1DBD">
        <w:rPr>
          <w:rFonts w:ascii="Times New Roman" w:hAnsi="Times New Roman"/>
          <w:sz w:val="24"/>
          <w:szCs w:val="24"/>
        </w:rPr>
        <w:t>Музыка жизненно необходима для полноценного образования</w:t>
      </w:r>
      <w:r w:rsidRPr="004F1DBD">
        <w:rPr>
          <w:rFonts w:ascii="Times New Roman" w:hAnsi="Times New Roman"/>
          <w:sz w:val="24"/>
          <w:szCs w:val="24"/>
          <w:lang w:val="ru-RU"/>
        </w:rPr>
        <w:br/>
      </w:r>
      <w:r w:rsidRPr="004F1DBD">
        <w:rPr>
          <w:rFonts w:ascii="Times New Roman" w:hAnsi="Times New Roman"/>
          <w:sz w:val="24"/>
          <w:szCs w:val="24"/>
        </w:rPr>
        <w:t xml:space="preserve">и воспитания </w:t>
      </w:r>
      <w:r w:rsidRPr="004F1DBD">
        <w:rPr>
          <w:rFonts w:ascii="Times New Roman" w:hAnsi="Times New Roman"/>
          <w:sz w:val="24"/>
          <w:szCs w:val="24"/>
          <w:lang w:val="ru-RU"/>
        </w:rPr>
        <w:t>обучающегося</w:t>
      </w:r>
      <w:r w:rsidRPr="004F1DBD">
        <w:rPr>
          <w:rFonts w:ascii="Times New Roman" w:hAnsi="Times New Roman"/>
          <w:sz w:val="24"/>
          <w:szCs w:val="24"/>
        </w:rPr>
        <w:t xml:space="preserve">, развития его психики, эмоциональной </w:t>
      </w:r>
      <w:r w:rsidRPr="004F1DBD">
        <w:rPr>
          <w:rFonts w:ascii="Times New Roman" w:hAnsi="Times New Roman"/>
          <w:sz w:val="24"/>
          <w:szCs w:val="24"/>
          <w:lang w:val="ru-RU"/>
        </w:rPr>
        <w:br/>
      </w:r>
      <w:r w:rsidRPr="004F1DBD">
        <w:rPr>
          <w:rFonts w:ascii="Times New Roman" w:hAnsi="Times New Roman"/>
          <w:sz w:val="24"/>
          <w:szCs w:val="24"/>
        </w:rPr>
        <w:t xml:space="preserve">и интеллектуальной сфер, творческого потенциала. Признание самоценности творческого развития человека, уникального вклада искусства в образование </w:t>
      </w:r>
      <w:r w:rsidRPr="004F1DBD">
        <w:rPr>
          <w:rFonts w:ascii="Times New Roman" w:hAnsi="Times New Roman"/>
          <w:sz w:val="24"/>
          <w:szCs w:val="24"/>
          <w:lang w:val="ru-RU"/>
        </w:rPr>
        <w:br/>
      </w:r>
      <w:r w:rsidRPr="004F1DBD">
        <w:rPr>
          <w:rFonts w:ascii="Times New Roman" w:hAnsi="Times New Roman"/>
          <w:sz w:val="24"/>
          <w:szCs w:val="24"/>
        </w:rPr>
        <w:t>и воспитание делает неприменимыми критерии утилитарности.</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Основная цель реализации программы</w:t>
      </w:r>
      <w:r w:rsidRPr="004F1DBD">
        <w:rPr>
          <w:rFonts w:ascii="Times New Roman" w:hAnsi="Times New Roman"/>
          <w:sz w:val="24"/>
          <w:szCs w:val="24"/>
          <w:lang w:val="ru-RU"/>
        </w:rPr>
        <w:t xml:space="preserve"> –</w:t>
      </w:r>
      <w:r w:rsidRPr="004F1DBD">
        <w:rPr>
          <w:rFonts w:ascii="Times New Roman" w:hAnsi="Times New Roman"/>
          <w:sz w:val="24"/>
          <w:szCs w:val="24"/>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w:t>
      </w:r>
      <w:r w:rsidRPr="004F1DBD">
        <w:rPr>
          <w:rFonts w:ascii="Times New Roman" w:hAnsi="Times New Roman"/>
          <w:sz w:val="24"/>
          <w:szCs w:val="24"/>
          <w:lang w:val="ru-RU"/>
        </w:rPr>
        <w:br/>
      </w:r>
      <w:r w:rsidRPr="004F1DBD">
        <w:rPr>
          <w:rFonts w:ascii="Times New Roman" w:hAnsi="Times New Roman"/>
          <w:sz w:val="24"/>
          <w:szCs w:val="24"/>
        </w:rPr>
        <w:t>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eastAsia="Times New Roman" w:hAnsi="Times New Roman"/>
          <w:sz w:val="24"/>
          <w:szCs w:val="24"/>
          <w:lang w:val="ru-RU" w:eastAsia="ru-RU"/>
        </w:rPr>
        <w:t>160.5.5. </w:t>
      </w:r>
      <w:r w:rsidRPr="004F1DBD">
        <w:rPr>
          <w:rFonts w:ascii="Times New Roman" w:hAnsi="Times New Roman"/>
          <w:sz w:val="24"/>
          <w:szCs w:val="24"/>
        </w:rPr>
        <w:t>В процессе конкретизации учебных целей их реализация осуществляется по следующим направлениям:</w:t>
      </w:r>
    </w:p>
    <w:p w:rsidR="00371813" w:rsidRPr="004F1DBD" w:rsidRDefault="00371813" w:rsidP="00371813">
      <w:pPr>
        <w:pStyle w:val="a3"/>
        <w:tabs>
          <w:tab w:val="left" w:pos="637"/>
        </w:tabs>
        <w:autoSpaceDE w:val="0"/>
        <w:autoSpaceDN w:val="0"/>
        <w:spacing w:after="0" w:line="360" w:lineRule="auto"/>
        <w:ind w:left="0" w:firstLine="709"/>
        <w:jc w:val="both"/>
        <w:rPr>
          <w:rFonts w:ascii="Times New Roman" w:hAnsi="Times New Roman"/>
          <w:sz w:val="24"/>
          <w:szCs w:val="24"/>
          <w:lang w:val="ru-RU"/>
        </w:rPr>
      </w:pPr>
      <w:r w:rsidRPr="004F1DBD">
        <w:rPr>
          <w:rFonts w:ascii="Times New Roman" w:hAnsi="Times New Roman"/>
          <w:sz w:val="24"/>
          <w:szCs w:val="24"/>
          <w:lang w:val="ru-RU"/>
        </w:rPr>
        <w:t>становление системы ценностей обучающихся, развитие целостного миропонимания в единстве эмоциональной и познавательной сферы;</w:t>
      </w:r>
    </w:p>
    <w:p w:rsidR="00371813" w:rsidRPr="004F1DBD" w:rsidRDefault="00371813" w:rsidP="00371813">
      <w:pPr>
        <w:pStyle w:val="a3"/>
        <w:tabs>
          <w:tab w:val="left" w:pos="644"/>
        </w:tabs>
        <w:autoSpaceDE w:val="0"/>
        <w:autoSpaceDN w:val="0"/>
        <w:spacing w:after="0" w:line="360" w:lineRule="auto"/>
        <w:ind w:left="0" w:firstLine="709"/>
        <w:jc w:val="both"/>
        <w:rPr>
          <w:rFonts w:ascii="Times New Roman" w:hAnsi="Times New Roman"/>
          <w:sz w:val="24"/>
          <w:szCs w:val="24"/>
          <w:lang w:val="ru-RU"/>
        </w:rPr>
      </w:pPr>
      <w:r w:rsidRPr="004F1DBD">
        <w:rPr>
          <w:rFonts w:ascii="Times New Roman" w:hAnsi="Times New Roman"/>
          <w:sz w:val="24"/>
          <w:szCs w:val="24"/>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w:t>
      </w:r>
      <w:r w:rsidRPr="004F1DBD">
        <w:rPr>
          <w:rFonts w:ascii="Times New Roman" w:hAnsi="Times New Roman"/>
          <w:sz w:val="24"/>
          <w:szCs w:val="24"/>
          <w:lang w:val="ru-RU"/>
        </w:rPr>
        <w:br/>
        <w:t>авто-коммуникации;</w:t>
      </w:r>
    </w:p>
    <w:p w:rsidR="00371813" w:rsidRPr="004F1DBD" w:rsidRDefault="00371813" w:rsidP="00371813">
      <w:pPr>
        <w:pStyle w:val="a3"/>
        <w:tabs>
          <w:tab w:val="left" w:pos="642"/>
        </w:tabs>
        <w:autoSpaceDE w:val="0"/>
        <w:autoSpaceDN w:val="0"/>
        <w:spacing w:after="0" w:line="360" w:lineRule="auto"/>
        <w:ind w:left="0"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творческих способностей ребенка, развитие внутренней мотивации к интонационно-содержательной деятельности.</w:t>
      </w:r>
    </w:p>
    <w:p w:rsidR="00371813" w:rsidRPr="004F1DBD" w:rsidRDefault="00371813" w:rsidP="00371813">
      <w:pPr>
        <w:pStyle w:val="a8"/>
        <w:spacing w:line="360" w:lineRule="auto"/>
        <w:ind w:left="0" w:right="0" w:firstLine="709"/>
        <w:rPr>
          <w:rFonts w:ascii="Times New Roman" w:hAnsi="Times New Roman"/>
          <w:sz w:val="24"/>
          <w:szCs w:val="24"/>
          <w:lang w:val="ru-RU"/>
        </w:rPr>
      </w:pPr>
      <w:r w:rsidRPr="004F1DBD">
        <w:rPr>
          <w:rFonts w:ascii="Times New Roman" w:eastAsia="Times New Roman" w:hAnsi="Times New Roman"/>
          <w:sz w:val="24"/>
          <w:szCs w:val="24"/>
          <w:lang w:val="ru-RU" w:eastAsia="ru-RU"/>
        </w:rPr>
        <w:lastRenderedPageBreak/>
        <w:t>160.5.6. Важнейшие задачи обучения музыке на уровне основного общего образования:</w:t>
      </w:r>
    </w:p>
    <w:p w:rsidR="00371813" w:rsidRPr="004F1DBD" w:rsidRDefault="00371813" w:rsidP="00371813">
      <w:pPr>
        <w:pStyle w:val="a8"/>
        <w:spacing w:line="360" w:lineRule="auto"/>
        <w:ind w:left="0" w:right="0" w:firstLine="709"/>
        <w:contextualSpacing/>
        <w:rPr>
          <w:rFonts w:ascii="Times New Roman" w:hAnsi="Times New Roman"/>
          <w:sz w:val="24"/>
          <w:szCs w:val="24"/>
          <w:lang w:val="ru-RU"/>
        </w:rPr>
      </w:pPr>
      <w:r w:rsidRPr="004F1DBD">
        <w:rPr>
          <w:rFonts w:ascii="Times New Roman" w:hAnsi="Times New Roman"/>
          <w:sz w:val="24"/>
          <w:szCs w:val="24"/>
          <w:lang w:val="ru-RU"/>
        </w:rPr>
        <w:t>п</w:t>
      </w:r>
      <w:r w:rsidRPr="004F1DBD">
        <w:rPr>
          <w:rFonts w:ascii="Times New Roman" w:hAnsi="Times New Roman"/>
          <w:sz w:val="24"/>
          <w:szCs w:val="24"/>
        </w:rPr>
        <w:t>риобщение к общечеловеческим духовным ценностям через личный психологический опыт эмоционально-эстетического переживания</w:t>
      </w:r>
      <w:r w:rsidRPr="004F1DBD">
        <w:rPr>
          <w:rFonts w:ascii="Times New Roman" w:hAnsi="Times New Roman"/>
          <w:sz w:val="24"/>
          <w:szCs w:val="24"/>
          <w:lang w:val="ru-RU"/>
        </w:rPr>
        <w:t>;</w:t>
      </w:r>
    </w:p>
    <w:p w:rsidR="00371813" w:rsidRPr="004F1DBD" w:rsidRDefault="00371813" w:rsidP="00371813">
      <w:pPr>
        <w:pStyle w:val="a8"/>
        <w:spacing w:line="360" w:lineRule="auto"/>
        <w:ind w:left="0" w:right="0" w:firstLine="709"/>
        <w:contextualSpacing/>
        <w:rPr>
          <w:rFonts w:ascii="Times New Roman" w:hAnsi="Times New Roman"/>
          <w:sz w:val="24"/>
          <w:szCs w:val="24"/>
          <w:lang w:val="ru-RU"/>
        </w:rPr>
      </w:pPr>
      <w:r w:rsidRPr="004F1DBD">
        <w:rPr>
          <w:rFonts w:ascii="Times New Roman" w:hAnsi="Times New Roman"/>
          <w:sz w:val="24"/>
          <w:szCs w:val="24"/>
          <w:lang w:val="ru-RU"/>
        </w:rPr>
        <w:t>о</w:t>
      </w:r>
      <w:r w:rsidRPr="004F1DBD">
        <w:rPr>
          <w:rFonts w:ascii="Times New Roman" w:hAnsi="Times New Roman"/>
          <w:sz w:val="24"/>
          <w:szCs w:val="24"/>
        </w:rPr>
        <w:t>сознание социальной функции музыки</w:t>
      </w:r>
      <w:r w:rsidRPr="004F1DBD">
        <w:rPr>
          <w:rFonts w:ascii="Times New Roman" w:hAnsi="Times New Roman"/>
          <w:sz w:val="24"/>
          <w:szCs w:val="24"/>
          <w:lang w:val="ru-RU"/>
        </w:rPr>
        <w:t>, с</w:t>
      </w:r>
      <w:r w:rsidRPr="004F1DBD">
        <w:rPr>
          <w:rFonts w:ascii="Times New Roman" w:hAnsi="Times New Roman"/>
          <w:sz w:val="24"/>
          <w:szCs w:val="24"/>
        </w:rPr>
        <w:t>тремление понять закономерности развития музыкального искусства, условия разОООбразного проявления и бытования музыки в человеческом обществе, специфики е</w:t>
      </w:r>
      <w:r w:rsidRPr="004F1DBD">
        <w:rPr>
          <w:rFonts w:ascii="Times New Roman" w:hAnsi="Times New Roman"/>
          <w:sz w:val="24"/>
          <w:szCs w:val="24"/>
          <w:lang w:val="ru-RU"/>
        </w:rPr>
        <w:t>е</w:t>
      </w:r>
      <w:r w:rsidRPr="004F1DBD">
        <w:rPr>
          <w:rFonts w:ascii="Times New Roman" w:hAnsi="Times New Roman"/>
          <w:sz w:val="24"/>
          <w:szCs w:val="24"/>
        </w:rPr>
        <w:t xml:space="preserve"> воздействия на человека</w:t>
      </w:r>
      <w:r w:rsidRPr="004F1DBD">
        <w:rPr>
          <w:rFonts w:ascii="Times New Roman" w:hAnsi="Times New Roman"/>
          <w:sz w:val="24"/>
          <w:szCs w:val="24"/>
          <w:lang w:val="ru-RU"/>
        </w:rPr>
        <w:t>;</w:t>
      </w:r>
    </w:p>
    <w:p w:rsidR="00371813" w:rsidRPr="004F1DBD" w:rsidRDefault="00371813" w:rsidP="00371813">
      <w:pPr>
        <w:pStyle w:val="a8"/>
        <w:spacing w:line="360" w:lineRule="auto"/>
        <w:ind w:left="0" w:right="0" w:firstLine="709"/>
        <w:contextualSpacing/>
        <w:rPr>
          <w:rFonts w:ascii="Times New Roman" w:hAnsi="Times New Roman"/>
          <w:sz w:val="24"/>
          <w:szCs w:val="24"/>
          <w:lang w:val="ru-RU"/>
        </w:rPr>
      </w:pPr>
      <w:r w:rsidRPr="004F1DBD">
        <w:rPr>
          <w:rFonts w:ascii="Times New Roman" w:hAnsi="Times New Roman"/>
          <w:sz w:val="24"/>
          <w:szCs w:val="24"/>
          <w:lang w:val="ru-RU"/>
        </w:rPr>
        <w:t>ф</w:t>
      </w:r>
      <w:r w:rsidRPr="004F1DBD">
        <w:rPr>
          <w:rFonts w:ascii="Times New Roman" w:hAnsi="Times New Roman"/>
          <w:sz w:val="24"/>
          <w:szCs w:val="24"/>
        </w:rPr>
        <w:t>ормирование ценностных личных предпочтений в сфере музыкального искусства</w:t>
      </w:r>
      <w:r w:rsidRPr="004F1DBD">
        <w:rPr>
          <w:rFonts w:ascii="Times New Roman" w:hAnsi="Times New Roman"/>
          <w:sz w:val="24"/>
          <w:szCs w:val="24"/>
          <w:lang w:val="ru-RU"/>
        </w:rPr>
        <w:t>, в</w:t>
      </w:r>
      <w:r w:rsidRPr="004F1DBD">
        <w:rPr>
          <w:rFonts w:ascii="Times New Roman" w:hAnsi="Times New Roman"/>
          <w:sz w:val="24"/>
          <w:szCs w:val="24"/>
        </w:rPr>
        <w:t>оспитание уважительного отношения к системе культурных ценностей других людей</w:t>
      </w:r>
      <w:r w:rsidRPr="004F1DBD">
        <w:rPr>
          <w:rFonts w:ascii="Times New Roman" w:hAnsi="Times New Roman"/>
          <w:sz w:val="24"/>
          <w:szCs w:val="24"/>
          <w:lang w:val="ru-RU"/>
        </w:rPr>
        <w:t>, п</w:t>
      </w:r>
      <w:r w:rsidRPr="004F1DBD">
        <w:rPr>
          <w:rFonts w:ascii="Times New Roman" w:hAnsi="Times New Roman"/>
          <w:sz w:val="24"/>
          <w:szCs w:val="24"/>
        </w:rPr>
        <w:t>риверженность парадигме сохранения и развития культурного многообразия</w:t>
      </w:r>
      <w:r w:rsidRPr="004F1DBD">
        <w:rPr>
          <w:rFonts w:ascii="Times New Roman" w:hAnsi="Times New Roman"/>
          <w:sz w:val="24"/>
          <w:szCs w:val="24"/>
          <w:lang w:val="ru-RU"/>
        </w:rPr>
        <w:t>;</w:t>
      </w:r>
    </w:p>
    <w:p w:rsidR="00371813" w:rsidRPr="004F1DBD" w:rsidRDefault="00371813" w:rsidP="00371813">
      <w:pPr>
        <w:pStyle w:val="a8"/>
        <w:spacing w:line="360" w:lineRule="auto"/>
        <w:ind w:left="0" w:right="0" w:firstLine="709"/>
        <w:contextualSpacing/>
        <w:rPr>
          <w:rFonts w:ascii="Times New Roman" w:hAnsi="Times New Roman"/>
          <w:sz w:val="24"/>
          <w:szCs w:val="24"/>
          <w:lang w:val="ru-RU"/>
        </w:rPr>
      </w:pPr>
      <w:r w:rsidRPr="004F1DBD">
        <w:rPr>
          <w:rFonts w:ascii="Times New Roman" w:hAnsi="Times New Roman"/>
          <w:sz w:val="24"/>
          <w:szCs w:val="24"/>
          <w:lang w:val="ru-RU"/>
        </w:rPr>
        <w:t>ф</w:t>
      </w:r>
      <w:r w:rsidRPr="004F1DBD">
        <w:rPr>
          <w:rFonts w:ascii="Times New Roman" w:hAnsi="Times New Roman"/>
          <w:sz w:val="24"/>
          <w:szCs w:val="24"/>
        </w:rPr>
        <w:t>ормирование целостного представления о комплексе выразительных средств музыкального искусства</w:t>
      </w:r>
      <w:r w:rsidRPr="004F1DBD">
        <w:rPr>
          <w:rFonts w:ascii="Times New Roman" w:hAnsi="Times New Roman"/>
          <w:sz w:val="24"/>
          <w:szCs w:val="24"/>
          <w:lang w:val="ru-RU"/>
        </w:rPr>
        <w:t>, о</w:t>
      </w:r>
      <w:r w:rsidRPr="004F1DBD">
        <w:rPr>
          <w:rFonts w:ascii="Times New Roman" w:hAnsi="Times New Roman"/>
          <w:sz w:val="24"/>
          <w:szCs w:val="24"/>
        </w:rPr>
        <w:t>своение ключевых элементов музыкального языка, характерных для различных музыкальных стилей</w:t>
      </w:r>
      <w:r w:rsidRPr="004F1DBD">
        <w:rPr>
          <w:rFonts w:ascii="Times New Roman" w:hAnsi="Times New Roman"/>
          <w:sz w:val="24"/>
          <w:szCs w:val="24"/>
          <w:lang w:val="ru-RU"/>
        </w:rPr>
        <w:t>;</w:t>
      </w:r>
    </w:p>
    <w:p w:rsidR="00371813" w:rsidRPr="004F1DBD" w:rsidRDefault="00371813" w:rsidP="00371813">
      <w:pPr>
        <w:pStyle w:val="a8"/>
        <w:spacing w:line="360" w:lineRule="auto"/>
        <w:ind w:left="0" w:right="0" w:firstLine="709"/>
        <w:contextualSpacing/>
        <w:rPr>
          <w:rFonts w:ascii="Times New Roman" w:hAnsi="Times New Roman"/>
          <w:sz w:val="24"/>
          <w:szCs w:val="24"/>
          <w:lang w:val="ru-RU"/>
        </w:rPr>
      </w:pPr>
      <w:r w:rsidRPr="004F1DBD">
        <w:rPr>
          <w:rFonts w:ascii="Times New Roman" w:hAnsi="Times New Roman"/>
          <w:sz w:val="24"/>
          <w:szCs w:val="24"/>
          <w:lang w:val="ru-RU"/>
        </w:rPr>
        <w:t>р</w:t>
      </w:r>
      <w:r w:rsidRPr="004F1DBD">
        <w:rPr>
          <w:rFonts w:ascii="Times New Roman" w:hAnsi="Times New Roman"/>
          <w:sz w:val="24"/>
          <w:szCs w:val="24"/>
        </w:rPr>
        <w:t>асширение культурного кругозора, накопление знаний о музыке</w:t>
      </w:r>
      <w:r w:rsidRPr="004F1DBD">
        <w:rPr>
          <w:rFonts w:ascii="Times New Roman" w:hAnsi="Times New Roman"/>
          <w:sz w:val="24"/>
          <w:szCs w:val="24"/>
          <w:lang w:val="ru-RU"/>
        </w:rPr>
        <w:br/>
      </w:r>
      <w:r w:rsidRPr="004F1DBD">
        <w:rPr>
          <w:rFonts w:ascii="Times New Roman" w:hAnsi="Times New Roman"/>
          <w:sz w:val="24"/>
          <w:szCs w:val="24"/>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w:t>
      </w:r>
      <w:r w:rsidRPr="004F1DBD">
        <w:rPr>
          <w:rFonts w:ascii="Times New Roman" w:hAnsi="Times New Roman"/>
          <w:sz w:val="24"/>
          <w:szCs w:val="24"/>
          <w:lang w:val="ru-RU"/>
        </w:rPr>
        <w:t xml:space="preserve"> </w:t>
      </w:r>
      <w:r w:rsidRPr="004F1DBD">
        <w:rPr>
          <w:rFonts w:ascii="Times New Roman" w:hAnsi="Times New Roman"/>
          <w:sz w:val="24"/>
          <w:szCs w:val="24"/>
        </w:rPr>
        <w:t>в истории развития музыкального искусства и современной музыкальной культуре</w:t>
      </w:r>
      <w:r w:rsidRPr="004F1DBD">
        <w:rPr>
          <w:rFonts w:ascii="Times New Roman" w:hAnsi="Times New Roman"/>
          <w:sz w:val="24"/>
          <w:szCs w:val="24"/>
          <w:lang w:val="ru-RU"/>
        </w:rPr>
        <w:t>;</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lang w:val="ru-RU"/>
        </w:rPr>
        <w:t>р</w:t>
      </w:r>
      <w:r w:rsidRPr="004F1DBD">
        <w:rPr>
          <w:rFonts w:ascii="Times New Roman" w:hAnsi="Times New Roman"/>
          <w:sz w:val="24"/>
          <w:szCs w:val="24"/>
        </w:rPr>
        <w:t>азвитие общих и специальных музыкальных способностей, совершенствование в предметных умениях и навыках, в том числе:</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слушание (расширение приемов и навыков вдумчивого, осмысленного восприятия музыки</w:t>
      </w:r>
      <w:r w:rsidRPr="004F1DBD">
        <w:rPr>
          <w:rFonts w:ascii="Times New Roman" w:hAnsi="Times New Roman"/>
          <w:sz w:val="24"/>
          <w:szCs w:val="24"/>
          <w:lang w:val="ru-RU"/>
        </w:rPr>
        <w:t xml:space="preserve">, </w:t>
      </w:r>
      <w:r w:rsidRPr="004F1DBD">
        <w:rPr>
          <w:rFonts w:ascii="Times New Roman" w:hAnsi="Times New Roman"/>
          <w:sz w:val="24"/>
          <w:szCs w:val="24"/>
        </w:rPr>
        <w:t>аналитической, оценочной, рефлексивной деятельности в связи с прослушанным музыкальным произведением);</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исполнение (пение в различных манерах, составах, стилях</w:t>
      </w:r>
      <w:r w:rsidRPr="004F1DBD">
        <w:rPr>
          <w:rFonts w:ascii="Times New Roman" w:hAnsi="Times New Roman"/>
          <w:sz w:val="24"/>
          <w:szCs w:val="24"/>
          <w:lang w:val="ru-RU"/>
        </w:rPr>
        <w:t xml:space="preserve">, </w:t>
      </w:r>
      <w:r w:rsidRPr="004F1DBD">
        <w:rPr>
          <w:rFonts w:ascii="Times New Roman" w:hAnsi="Times New Roman"/>
          <w:sz w:val="24"/>
          <w:szCs w:val="24"/>
        </w:rPr>
        <w:t>игра на доступных музыкальных инструментах, опыт исполнительской деятельности на электронных</w:t>
      </w:r>
      <w:r w:rsidRPr="004F1DBD">
        <w:rPr>
          <w:rFonts w:ascii="Times New Roman" w:hAnsi="Times New Roman"/>
          <w:sz w:val="24"/>
          <w:szCs w:val="24"/>
          <w:lang w:val="ru-RU"/>
        </w:rPr>
        <w:br/>
      </w:r>
      <w:r w:rsidRPr="004F1DBD">
        <w:rPr>
          <w:rFonts w:ascii="Times New Roman" w:hAnsi="Times New Roman"/>
          <w:sz w:val="24"/>
          <w:szCs w:val="24"/>
        </w:rPr>
        <w:t>и виртуальных музыкальных инструментах);</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музыкальное движение (пластическое интонирование, инсценировка, танец, двигательное моделирование);</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творческие проекты, музыкально-театральная деятельность (концерты, фестивали, представления);</w:t>
      </w:r>
    </w:p>
    <w:p w:rsidR="00371813" w:rsidRPr="004F1DBD" w:rsidRDefault="00371813" w:rsidP="00371813">
      <w:pPr>
        <w:pStyle w:val="a8"/>
        <w:spacing w:line="360" w:lineRule="auto"/>
        <w:ind w:left="0" w:right="0" w:firstLine="709"/>
        <w:contextualSpacing/>
        <w:rPr>
          <w:rFonts w:ascii="Times New Roman" w:hAnsi="Times New Roman"/>
          <w:sz w:val="24"/>
          <w:szCs w:val="24"/>
          <w:lang w:val="ru-RU"/>
        </w:rPr>
      </w:pPr>
      <w:r w:rsidRPr="004F1DBD">
        <w:rPr>
          <w:rFonts w:ascii="Times New Roman" w:hAnsi="Times New Roman"/>
          <w:sz w:val="24"/>
          <w:szCs w:val="24"/>
        </w:rPr>
        <w:t>исследовательская деятельность на материале музыкального искусства</w:t>
      </w:r>
      <w:r w:rsidRPr="004F1DBD">
        <w:rPr>
          <w:rFonts w:ascii="Times New Roman" w:hAnsi="Times New Roman"/>
          <w:sz w:val="24"/>
          <w:szCs w:val="24"/>
          <w:lang w:val="ru-RU"/>
        </w:rPr>
        <w:t>.</w:t>
      </w:r>
    </w:p>
    <w:p w:rsidR="00371813" w:rsidRPr="004F1DBD" w:rsidRDefault="00371813" w:rsidP="00371813">
      <w:pPr>
        <w:spacing w:after="0" w:line="360" w:lineRule="auto"/>
        <w:ind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160.5.7.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lastRenderedPageBreak/>
        <w:t xml:space="preserve">Содержание </w:t>
      </w:r>
      <w:r w:rsidRPr="004F1DBD">
        <w:rPr>
          <w:rFonts w:ascii="Times New Roman" w:hAnsi="Times New Roman"/>
          <w:sz w:val="24"/>
          <w:szCs w:val="24"/>
          <w:lang w:val="ru-RU"/>
        </w:rPr>
        <w:t xml:space="preserve">учебного </w:t>
      </w:r>
      <w:r w:rsidRPr="004F1DBD">
        <w:rPr>
          <w:rFonts w:ascii="Times New Roman" w:hAnsi="Times New Roman"/>
          <w:sz w:val="24"/>
          <w:szCs w:val="24"/>
        </w:rPr>
        <w:t xml:space="preserve">предмета структурно представлено девятью модулями (тематическими линиями), обеспечивающими преемственность с образовательной программой начального </w:t>
      </w:r>
      <w:r w:rsidRPr="004F1DBD">
        <w:rPr>
          <w:rFonts w:ascii="Times New Roman" w:hAnsi="Times New Roman"/>
          <w:sz w:val="24"/>
          <w:szCs w:val="24"/>
          <w:lang w:val="ru-RU"/>
        </w:rPr>
        <w:t xml:space="preserve">общего </w:t>
      </w:r>
      <w:r w:rsidRPr="004F1DBD">
        <w:rPr>
          <w:rFonts w:ascii="Times New Roman" w:hAnsi="Times New Roman"/>
          <w:sz w:val="24"/>
          <w:szCs w:val="24"/>
        </w:rPr>
        <w:t>образования и непрерывность изучения предмета</w:t>
      </w:r>
      <w:r w:rsidRPr="004F1DBD">
        <w:rPr>
          <w:rFonts w:ascii="Times New Roman" w:hAnsi="Times New Roman"/>
          <w:sz w:val="24"/>
          <w:szCs w:val="24"/>
          <w:lang w:val="ru-RU"/>
        </w:rPr>
        <w:br/>
      </w:r>
      <w:r w:rsidRPr="004F1DBD">
        <w:rPr>
          <w:rFonts w:ascii="Times New Roman" w:hAnsi="Times New Roman"/>
          <w:sz w:val="24"/>
          <w:szCs w:val="24"/>
        </w:rPr>
        <w:t>и образовательной области «Искусство» на протяжении всего курса школьного обучения:</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модуль № 1 «Музыка моего края»;</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модуль № 2 «Народное музыкальное творчество России»;</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модуль № 3 «Музыка народов мира»;</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модуль № 4 «Европейская классическая музыка»;</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модуль № 5 «Русская классическая музыка»;</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модуль № 6 «Истоки и образы русской и европейской духовной музыки»;</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модуль № 7 «Современная музыка: основные жанры и на правления»;</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модуль № 8 «Связь музыки с другими видами искусства»;</w:t>
      </w:r>
    </w:p>
    <w:p w:rsidR="00371813" w:rsidRPr="004F1DBD" w:rsidRDefault="00371813" w:rsidP="00371813">
      <w:pPr>
        <w:pStyle w:val="a8"/>
        <w:spacing w:line="360" w:lineRule="auto"/>
        <w:ind w:left="0" w:right="0" w:firstLine="709"/>
        <w:contextualSpacing/>
        <w:rPr>
          <w:rFonts w:ascii="Times New Roman" w:hAnsi="Times New Roman"/>
          <w:sz w:val="24"/>
          <w:szCs w:val="24"/>
          <w:lang w:val="ru-RU"/>
        </w:rPr>
      </w:pPr>
      <w:r w:rsidRPr="004F1DBD">
        <w:rPr>
          <w:rFonts w:ascii="Times New Roman" w:hAnsi="Times New Roman"/>
          <w:sz w:val="24"/>
          <w:szCs w:val="24"/>
        </w:rPr>
        <w:t>модуль № 9 «Жанры музыкального искусства»</w:t>
      </w:r>
      <w:r w:rsidRPr="004F1DBD">
        <w:rPr>
          <w:rFonts w:ascii="Times New Roman" w:hAnsi="Times New Roman"/>
          <w:sz w:val="24"/>
          <w:szCs w:val="24"/>
          <w:lang w:val="ru-RU"/>
        </w:rPr>
        <w:t>.</w:t>
      </w:r>
    </w:p>
    <w:p w:rsidR="00371813" w:rsidRPr="004F1DBD" w:rsidRDefault="00371813" w:rsidP="00371813">
      <w:pPr>
        <w:pStyle w:val="a8"/>
        <w:spacing w:line="360" w:lineRule="auto"/>
        <w:ind w:left="0" w:right="0" w:firstLine="709"/>
        <w:contextualSpacing/>
        <w:rPr>
          <w:rFonts w:ascii="Times New Roman" w:hAnsi="Times New Roman"/>
          <w:sz w:val="24"/>
          <w:szCs w:val="24"/>
          <w:lang w:val="ru-RU"/>
        </w:rPr>
      </w:pPr>
      <w:r w:rsidRPr="004F1DBD">
        <w:rPr>
          <w:rFonts w:ascii="Times New Roman" w:eastAsia="Times New Roman" w:hAnsi="Times New Roman"/>
          <w:sz w:val="24"/>
          <w:szCs w:val="24"/>
          <w:lang w:val="ru-RU" w:eastAsia="ru-RU"/>
        </w:rPr>
        <w:t>160.5.8. </w:t>
      </w:r>
      <w:r w:rsidRPr="004F1DBD">
        <w:rPr>
          <w:rFonts w:ascii="Times New Roman" w:hAnsi="Times New Roman"/>
          <w:sz w:val="24"/>
          <w:szCs w:val="24"/>
        </w:rPr>
        <w:t>Каждый модуль состоит из нескольких тематических блоков, рассчитанных на 3</w:t>
      </w:r>
      <w:r w:rsidRPr="004F1DBD">
        <w:rPr>
          <w:rFonts w:ascii="Times New Roman" w:hAnsi="Times New Roman"/>
          <w:sz w:val="24"/>
          <w:szCs w:val="24"/>
          <w:lang w:val="ru-RU"/>
        </w:rPr>
        <w:t>–</w:t>
      </w:r>
      <w:r w:rsidRPr="004F1DBD">
        <w:rPr>
          <w:rFonts w:ascii="Times New Roman" w:hAnsi="Times New Roman"/>
          <w:sz w:val="24"/>
          <w:szCs w:val="24"/>
        </w:rPr>
        <w:t>6 часов учебного времени. Модульный принцип допускает перестановку блоко</w:t>
      </w:r>
      <w:r w:rsidRPr="004F1DBD">
        <w:rPr>
          <w:rFonts w:ascii="Times New Roman" w:hAnsi="Times New Roman"/>
          <w:sz w:val="24"/>
          <w:szCs w:val="24"/>
          <w:lang w:val="ru-RU"/>
        </w:rPr>
        <w:t>в,</w:t>
      </w:r>
      <w:r w:rsidRPr="004F1DBD">
        <w:rPr>
          <w:rFonts w:ascii="Times New Roman" w:hAnsi="Times New Roman"/>
          <w:sz w:val="24"/>
          <w:szCs w:val="24"/>
        </w:rPr>
        <w:t xml:space="preserve"> перераспределение количества учебных часов между блоками. Могут быть полностью опущены отдельные тематические блоки в случае,</w:t>
      </w:r>
      <w:r w:rsidRPr="004F1DBD">
        <w:rPr>
          <w:rFonts w:ascii="Times New Roman" w:hAnsi="Times New Roman"/>
          <w:sz w:val="24"/>
          <w:szCs w:val="24"/>
          <w:lang w:val="ru-RU"/>
        </w:rPr>
        <w:br/>
      </w:r>
      <w:r w:rsidRPr="004F1DBD">
        <w:rPr>
          <w:rFonts w:ascii="Times New Roman" w:hAnsi="Times New Roman"/>
          <w:sz w:val="24"/>
          <w:szCs w:val="24"/>
        </w:rPr>
        <w:t xml:space="preserve">если данный материал был хорошо освоен </w:t>
      </w:r>
      <w:r w:rsidRPr="004F1DBD">
        <w:rPr>
          <w:rFonts w:ascii="Times New Roman" w:hAnsi="Times New Roman"/>
          <w:sz w:val="24"/>
          <w:szCs w:val="24"/>
          <w:lang w:val="ru-RU"/>
        </w:rPr>
        <w:t>на уровне начального общего образования</w:t>
      </w:r>
      <w:r w:rsidRPr="004F1DBD">
        <w:rPr>
          <w:rFonts w:ascii="Times New Roman" w:hAnsi="Times New Roman"/>
          <w:sz w:val="24"/>
          <w:szCs w:val="24"/>
        </w:rPr>
        <w:t>.</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Вариативная компоновка тематических блоков позволяет существенно расширить формы и виды деятельности за счет внеурочных и внеклассных мероприятий</w:t>
      </w:r>
      <w:r w:rsidRPr="004F1DBD">
        <w:rPr>
          <w:rFonts w:ascii="Times New Roman" w:hAnsi="Times New Roman"/>
          <w:sz w:val="24"/>
          <w:szCs w:val="24"/>
          <w:lang w:val="ru-RU"/>
        </w:rPr>
        <w:t xml:space="preserve"> – </w:t>
      </w:r>
      <w:r w:rsidRPr="004F1DBD">
        <w:rPr>
          <w:rFonts w:ascii="Times New Roman" w:hAnsi="Times New Roman"/>
          <w:sz w:val="24"/>
          <w:szCs w:val="24"/>
        </w:rPr>
        <w:t>посещений театров, музеев, концертных залов</w:t>
      </w:r>
      <w:r w:rsidRPr="004F1DBD">
        <w:rPr>
          <w:rFonts w:ascii="Times New Roman" w:hAnsi="Times New Roman"/>
          <w:sz w:val="24"/>
          <w:szCs w:val="24"/>
          <w:lang w:val="ru-RU"/>
        </w:rPr>
        <w:t>,</w:t>
      </w:r>
      <w:r w:rsidRPr="004F1DBD">
        <w:rPr>
          <w:rFonts w:ascii="Times New Roman" w:hAnsi="Times New Roman"/>
          <w:sz w:val="24"/>
          <w:szCs w:val="24"/>
        </w:rPr>
        <w:t xml:space="preserve"> работы</w:t>
      </w:r>
      <w:r w:rsidRPr="004F1DBD">
        <w:rPr>
          <w:rFonts w:ascii="Times New Roman" w:hAnsi="Times New Roman"/>
          <w:sz w:val="24"/>
          <w:szCs w:val="24"/>
          <w:lang w:val="ru-RU"/>
        </w:rPr>
        <w:br/>
      </w:r>
      <w:r w:rsidRPr="004F1DBD">
        <w:rPr>
          <w:rFonts w:ascii="Times New Roman" w:hAnsi="Times New Roman"/>
          <w:sz w:val="24"/>
          <w:szCs w:val="24"/>
        </w:rPr>
        <w:t>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w:t>
      </w:r>
      <w:r w:rsidRPr="004F1DBD">
        <w:rPr>
          <w:rFonts w:ascii="Times New Roman" w:hAnsi="Times New Roman"/>
          <w:sz w:val="24"/>
          <w:szCs w:val="24"/>
          <w:lang w:val="ru-RU"/>
        </w:rPr>
        <w:br/>
      </w:r>
      <w:r w:rsidRPr="004F1DBD">
        <w:rPr>
          <w:rFonts w:ascii="Times New Roman" w:hAnsi="Times New Roman"/>
          <w:sz w:val="24"/>
          <w:szCs w:val="24"/>
        </w:rPr>
        <w:t>для планирования внеурочной, внеклассной работы, обозначены</w:t>
      </w:r>
      <w:r w:rsidRPr="004F1DBD">
        <w:rPr>
          <w:rFonts w:ascii="Times New Roman" w:hAnsi="Times New Roman"/>
          <w:sz w:val="24"/>
          <w:szCs w:val="24"/>
          <w:lang w:val="ru-RU"/>
        </w:rPr>
        <w:t xml:space="preserve"> </w:t>
      </w:r>
      <w:r w:rsidRPr="004F1DBD">
        <w:rPr>
          <w:rFonts w:ascii="Times New Roman" w:hAnsi="Times New Roman"/>
          <w:sz w:val="24"/>
          <w:szCs w:val="24"/>
        </w:rPr>
        <w:t>«</w:t>
      </w:r>
      <w:r w:rsidRPr="004F1DBD">
        <w:rPr>
          <w:rFonts w:ascii="Times New Roman" w:hAnsi="Times New Roman"/>
          <w:sz w:val="24"/>
          <w:szCs w:val="24"/>
          <w:lang w:val="ru-RU"/>
        </w:rPr>
        <w:t>н</w:t>
      </w:r>
      <w:r w:rsidRPr="004F1DBD">
        <w:rPr>
          <w:rFonts w:ascii="Times New Roman" w:hAnsi="Times New Roman"/>
          <w:sz w:val="24"/>
          <w:szCs w:val="24"/>
        </w:rPr>
        <w:t>а выбор</w:t>
      </w:r>
      <w:r w:rsidRPr="004F1DBD">
        <w:rPr>
          <w:rFonts w:ascii="Times New Roman" w:hAnsi="Times New Roman"/>
          <w:sz w:val="24"/>
          <w:szCs w:val="24"/>
          <w:lang w:val="ru-RU"/>
        </w:rPr>
        <w:br/>
      </w:r>
      <w:r w:rsidRPr="004F1DBD">
        <w:rPr>
          <w:rFonts w:ascii="Times New Roman" w:hAnsi="Times New Roman"/>
          <w:sz w:val="24"/>
          <w:szCs w:val="24"/>
        </w:rPr>
        <w:t>или факультативно».</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eastAsia="Times New Roman" w:hAnsi="Times New Roman"/>
          <w:sz w:val="24"/>
          <w:szCs w:val="24"/>
          <w:lang w:val="ru-RU" w:eastAsia="ru-RU"/>
        </w:rPr>
        <w:t>160.5.9. </w:t>
      </w:r>
      <w:r w:rsidRPr="004F1DBD">
        <w:rPr>
          <w:rFonts w:ascii="Times New Roman" w:eastAsia="SchoolBookSanPin" w:hAnsi="Times New Roman"/>
          <w:sz w:val="24"/>
          <w:szCs w:val="24"/>
          <w:lang w:val="ru-RU"/>
        </w:rPr>
        <w:t>Общее число часов, рекомендованных для изучения музыки, –</w:t>
      </w:r>
      <w:r w:rsidRPr="004F1DBD">
        <w:rPr>
          <w:rFonts w:ascii="Times New Roman" w:eastAsia="SchoolBookSanPin" w:hAnsi="Times New Roman"/>
          <w:sz w:val="24"/>
          <w:szCs w:val="24"/>
          <w:lang w:val="ru-RU"/>
        </w:rPr>
        <w:br/>
      </w:r>
      <w:r w:rsidRPr="004F1DBD">
        <w:rPr>
          <w:rFonts w:ascii="Times New Roman" w:eastAsia="SchoolBookSanPin" w:hAnsi="Times New Roman"/>
          <w:position w:val="1"/>
          <w:sz w:val="24"/>
          <w:szCs w:val="24"/>
          <w:lang w:val="ru-RU"/>
        </w:rPr>
        <w:t xml:space="preserve">136 часов: в 5 классе 34 часа (1 час в неделю), в 6 классе 34 часа (1 час в неделю), </w:t>
      </w:r>
      <w:r w:rsidRPr="004F1DBD">
        <w:rPr>
          <w:rFonts w:ascii="Times New Roman" w:eastAsia="SchoolBookSanPin" w:hAnsi="Times New Roman"/>
          <w:position w:val="1"/>
          <w:sz w:val="24"/>
          <w:szCs w:val="24"/>
          <w:lang w:val="ru-RU"/>
        </w:rPr>
        <w:br/>
        <w:t>в 7 классе 34 часа (1 час в неделю), в 8 классе 34 часа (1 час в неделю).</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eastAsia="Times New Roman" w:hAnsi="Times New Roman"/>
          <w:sz w:val="24"/>
          <w:szCs w:val="24"/>
          <w:lang w:val="ru-RU" w:eastAsia="ru-RU"/>
        </w:rPr>
        <w:t>160.5.10. </w:t>
      </w:r>
      <w:r w:rsidRPr="004F1DBD">
        <w:rPr>
          <w:rFonts w:ascii="Times New Roman" w:hAnsi="Times New Roman"/>
          <w:sz w:val="24"/>
          <w:szCs w:val="24"/>
        </w:rPr>
        <w:t xml:space="preserve">При разработке рабочей программы по </w:t>
      </w:r>
      <w:r w:rsidRPr="004F1DBD">
        <w:rPr>
          <w:rFonts w:ascii="Times New Roman" w:hAnsi="Times New Roman"/>
          <w:sz w:val="24"/>
          <w:szCs w:val="24"/>
          <w:lang w:val="ru-RU"/>
        </w:rPr>
        <w:t>музыке</w:t>
      </w:r>
      <w:r w:rsidRPr="004F1DBD">
        <w:rPr>
          <w:rFonts w:ascii="Times New Roman" w:hAnsi="Times New Roman"/>
          <w:sz w:val="24"/>
          <w:szCs w:val="24"/>
        </w:rPr>
        <w:t xml:space="preserve"> образовательная организация вправе использовать возможности сетевого взаимодействия,</w:t>
      </w:r>
      <w:r w:rsidRPr="004F1DBD">
        <w:rPr>
          <w:rFonts w:ascii="Times New Roman" w:hAnsi="Times New Roman"/>
          <w:sz w:val="24"/>
          <w:szCs w:val="24"/>
          <w:lang w:val="ru-RU"/>
        </w:rPr>
        <w:br/>
      </w:r>
      <w:r w:rsidRPr="004F1DBD">
        <w:rPr>
          <w:rFonts w:ascii="Times New Roman" w:hAnsi="Times New Roman"/>
          <w:sz w:val="24"/>
          <w:szCs w:val="24"/>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lastRenderedPageBreak/>
        <w:t xml:space="preserve">Изучение </w:t>
      </w:r>
      <w:r w:rsidRPr="004F1DBD">
        <w:rPr>
          <w:rFonts w:ascii="Times New Roman" w:hAnsi="Times New Roman"/>
          <w:sz w:val="24"/>
          <w:szCs w:val="24"/>
          <w:lang w:val="ru-RU"/>
        </w:rPr>
        <w:t>музыки</w:t>
      </w:r>
      <w:r w:rsidRPr="004F1DBD">
        <w:rPr>
          <w:rFonts w:ascii="Times New Roman" w:hAnsi="Times New Roman"/>
          <w:sz w:val="24"/>
          <w:szCs w:val="24"/>
        </w:rPr>
        <w:t xml:space="preserve"> предполагает активную социокультурную деятельность обучающихся, участие в исследовательских и творческих проектах,</w:t>
      </w:r>
      <w:r w:rsidRPr="004F1DBD">
        <w:rPr>
          <w:rFonts w:ascii="Times New Roman" w:hAnsi="Times New Roman"/>
          <w:sz w:val="24"/>
          <w:szCs w:val="24"/>
          <w:lang w:val="ru-RU"/>
        </w:rPr>
        <w:br/>
      </w:r>
      <w:r w:rsidRPr="004F1DBD">
        <w:rPr>
          <w:rFonts w:ascii="Times New Roman" w:hAnsi="Times New Roman"/>
          <w:sz w:val="24"/>
          <w:szCs w:val="24"/>
        </w:rPr>
        <w:t xml:space="preserve">в том числе основанных на межпредметных связях с такими </w:t>
      </w:r>
      <w:r w:rsidRPr="004F1DBD">
        <w:rPr>
          <w:rFonts w:ascii="Times New Roman" w:hAnsi="Times New Roman"/>
          <w:sz w:val="24"/>
          <w:szCs w:val="24"/>
          <w:lang w:val="ru-RU"/>
        </w:rPr>
        <w:t>учебными предметами</w:t>
      </w:r>
      <w:r w:rsidRPr="004F1DBD">
        <w:rPr>
          <w:rFonts w:ascii="Times New Roman" w:hAnsi="Times New Roman"/>
          <w:sz w:val="24"/>
          <w:szCs w:val="24"/>
        </w:rPr>
        <w:t xml:space="preserve">, как </w:t>
      </w:r>
      <w:r w:rsidRPr="004F1DBD">
        <w:rPr>
          <w:rFonts w:ascii="Times New Roman" w:hAnsi="Times New Roman"/>
          <w:sz w:val="24"/>
          <w:szCs w:val="24"/>
          <w:lang w:val="ru-RU"/>
        </w:rPr>
        <w:t>и</w:t>
      </w:r>
      <w:r w:rsidRPr="004F1DBD">
        <w:rPr>
          <w:rFonts w:ascii="Times New Roman" w:hAnsi="Times New Roman"/>
          <w:sz w:val="24"/>
          <w:szCs w:val="24"/>
        </w:rPr>
        <w:t>зобразительное искусство,</w:t>
      </w:r>
      <w:r w:rsidRPr="004F1DBD">
        <w:rPr>
          <w:rFonts w:ascii="Times New Roman" w:hAnsi="Times New Roman"/>
          <w:sz w:val="24"/>
          <w:szCs w:val="24"/>
          <w:lang w:val="ru-RU"/>
        </w:rPr>
        <w:t xml:space="preserve"> л</w:t>
      </w:r>
      <w:r w:rsidRPr="004F1DBD">
        <w:rPr>
          <w:rFonts w:ascii="Times New Roman" w:hAnsi="Times New Roman"/>
          <w:sz w:val="24"/>
          <w:szCs w:val="24"/>
        </w:rPr>
        <w:t xml:space="preserve">итература, </w:t>
      </w:r>
      <w:r w:rsidRPr="004F1DBD">
        <w:rPr>
          <w:rFonts w:ascii="Times New Roman" w:hAnsi="Times New Roman"/>
          <w:sz w:val="24"/>
          <w:szCs w:val="24"/>
          <w:lang w:val="ru-RU"/>
        </w:rPr>
        <w:t>г</w:t>
      </w:r>
      <w:r w:rsidRPr="004F1DBD">
        <w:rPr>
          <w:rFonts w:ascii="Times New Roman" w:hAnsi="Times New Roman"/>
          <w:sz w:val="24"/>
          <w:szCs w:val="24"/>
        </w:rPr>
        <w:t xml:space="preserve">еография, </w:t>
      </w:r>
      <w:r w:rsidRPr="004F1DBD">
        <w:rPr>
          <w:rFonts w:ascii="Times New Roman" w:hAnsi="Times New Roman"/>
          <w:sz w:val="24"/>
          <w:szCs w:val="24"/>
          <w:lang w:val="ru-RU"/>
        </w:rPr>
        <w:t>и</w:t>
      </w:r>
      <w:r w:rsidRPr="004F1DBD">
        <w:rPr>
          <w:rFonts w:ascii="Times New Roman" w:hAnsi="Times New Roman"/>
          <w:sz w:val="24"/>
          <w:szCs w:val="24"/>
        </w:rPr>
        <w:t xml:space="preserve">стория, </w:t>
      </w:r>
      <w:r w:rsidRPr="004F1DBD">
        <w:rPr>
          <w:rFonts w:ascii="Times New Roman" w:hAnsi="Times New Roman"/>
          <w:sz w:val="24"/>
          <w:szCs w:val="24"/>
          <w:lang w:val="ru-RU"/>
        </w:rPr>
        <w:t>о</w:t>
      </w:r>
      <w:r w:rsidRPr="004F1DBD">
        <w:rPr>
          <w:rFonts w:ascii="Times New Roman" w:hAnsi="Times New Roman"/>
          <w:sz w:val="24"/>
          <w:szCs w:val="24"/>
        </w:rPr>
        <w:t>бществознание,</w:t>
      </w:r>
      <w:r w:rsidRPr="004F1DBD">
        <w:rPr>
          <w:rFonts w:ascii="Times New Roman" w:hAnsi="Times New Roman"/>
          <w:sz w:val="24"/>
          <w:szCs w:val="24"/>
          <w:lang w:val="ru-RU"/>
        </w:rPr>
        <w:t xml:space="preserve"> и</w:t>
      </w:r>
      <w:r w:rsidRPr="004F1DBD">
        <w:rPr>
          <w:rFonts w:ascii="Times New Roman" w:hAnsi="Times New Roman"/>
          <w:sz w:val="24"/>
          <w:szCs w:val="24"/>
        </w:rPr>
        <w:t>ностранный язык.</w:t>
      </w:r>
    </w:p>
    <w:p w:rsidR="00371813" w:rsidRPr="004F1DBD" w:rsidRDefault="00371813" w:rsidP="00371813">
      <w:pPr>
        <w:pStyle w:val="a3"/>
        <w:widowControl/>
        <w:spacing w:after="0" w:line="360" w:lineRule="auto"/>
        <w:ind w:left="0" w:firstLine="709"/>
        <w:contextualSpacing w:val="0"/>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160.6. Содержание обучения музыке на уровне основного общего образования.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160.6.1. Модуль № 1 «Музыка моего края».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160.6.1.1. Фольклор – народное творчество</w:t>
      </w:r>
      <w:r w:rsidRPr="004F1DBD">
        <w:rPr>
          <w:rStyle w:val="a5"/>
          <w:rFonts w:ascii="Times New Roman" w:eastAsia="Times New Roman" w:hAnsi="Times New Roman"/>
          <w:sz w:val="24"/>
          <w:szCs w:val="24"/>
          <w:lang w:val="ru-RU" w:eastAsia="ru-RU"/>
        </w:rPr>
        <w:footnoteReference w:id="23"/>
      </w:r>
      <w:r w:rsidRPr="004F1DBD">
        <w:rPr>
          <w:rFonts w:ascii="Times New Roman" w:eastAsia="Times New Roman" w:hAnsi="Times New Roman"/>
          <w:sz w:val="24"/>
          <w:szCs w:val="24"/>
          <w:lang w:val="ru-RU" w:eastAsia="ru-RU"/>
        </w:rPr>
        <w:t xml:space="preserve"> (3–4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Традиционная музыка – отражение жизни народа. Жанры детского и игрового фольклора (игры, пляски, хороводы).</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contextualSpacing w:val="0"/>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со звучанием фольклорных образцов в аудио- и видеозаписи;</w:t>
      </w:r>
    </w:p>
    <w:p w:rsidR="00371813" w:rsidRPr="004F1DBD" w:rsidRDefault="00371813" w:rsidP="00371813">
      <w:pPr>
        <w:pStyle w:val="a3"/>
        <w:widowControl/>
        <w:spacing w:after="0" w:line="360" w:lineRule="auto"/>
        <w:ind w:left="0" w:firstLine="709"/>
        <w:contextualSpacing w:val="0"/>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определение на слух:</w:t>
      </w:r>
    </w:p>
    <w:p w:rsidR="00371813" w:rsidRPr="004F1DBD" w:rsidRDefault="00371813" w:rsidP="00371813">
      <w:pPr>
        <w:pStyle w:val="a3"/>
        <w:widowControl/>
        <w:spacing w:after="0" w:line="360" w:lineRule="auto"/>
        <w:ind w:left="0" w:firstLine="709"/>
        <w:contextualSpacing w:val="0"/>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принадлежности к народной или композиторской музыке;</w:t>
      </w:r>
    </w:p>
    <w:p w:rsidR="00371813" w:rsidRPr="004F1DBD" w:rsidRDefault="00371813" w:rsidP="00371813">
      <w:pPr>
        <w:pStyle w:val="a3"/>
        <w:widowControl/>
        <w:spacing w:after="0" w:line="360" w:lineRule="auto"/>
        <w:ind w:left="0" w:firstLine="709"/>
        <w:contextualSpacing w:val="0"/>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371813" w:rsidRPr="004F1DBD" w:rsidRDefault="00371813" w:rsidP="00371813">
      <w:pPr>
        <w:pStyle w:val="a3"/>
        <w:widowControl/>
        <w:spacing w:after="0" w:line="360" w:lineRule="auto"/>
        <w:ind w:left="0" w:firstLine="709"/>
        <w:contextualSpacing w:val="0"/>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жанра, основного настроения, характера музыки;</w:t>
      </w:r>
    </w:p>
    <w:p w:rsidR="00371813" w:rsidRPr="004F1DBD" w:rsidRDefault="00371813" w:rsidP="00371813">
      <w:pPr>
        <w:pStyle w:val="a3"/>
        <w:widowControl/>
        <w:spacing w:after="0" w:line="360" w:lineRule="auto"/>
        <w:ind w:left="0" w:firstLine="709"/>
        <w:contextualSpacing w:val="0"/>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6.1.2. Календарный фольклор</w:t>
      </w:r>
      <w:r w:rsidRPr="004F1DBD">
        <w:rPr>
          <w:rStyle w:val="a5"/>
          <w:rFonts w:ascii="Times New Roman" w:eastAsia="Times New Roman" w:hAnsi="Times New Roman"/>
          <w:sz w:val="24"/>
          <w:szCs w:val="24"/>
          <w:lang w:val="ru-RU" w:eastAsia="ru-RU"/>
        </w:rPr>
        <w:footnoteReference w:id="24"/>
      </w:r>
      <w:r w:rsidRPr="004F1DBD">
        <w:rPr>
          <w:rFonts w:ascii="Times New Roman" w:eastAsia="Times New Roman" w:hAnsi="Times New Roman"/>
          <w:sz w:val="24"/>
          <w:szCs w:val="24"/>
          <w:lang w:val="ru-RU" w:eastAsia="ru-RU"/>
        </w:rPr>
        <w:t xml:space="preserve"> (3–4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Календарные обряды, традиционные для данной местности (осенние, зимние, весенние – на выбор учителя).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 символикой календарных обрядов, поиск информации</w:t>
      </w:r>
      <w:r w:rsidRPr="004F1DBD">
        <w:rPr>
          <w:rFonts w:ascii="Times New Roman" w:eastAsia="Times New Roman" w:hAnsi="Times New Roman"/>
          <w:sz w:val="24"/>
          <w:szCs w:val="24"/>
          <w:lang w:val="ru-RU" w:eastAsia="ru-RU"/>
        </w:rPr>
        <w:br/>
        <w:t>о соответствующих фольклорных традициях;</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 исполнение народных песен, танцев;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реконструкция фольклорного обряда или его фрагмента;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участие в народном гулянии, празднике на улицах своего города, поселка.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6.1.3. Семейный фольклор (3–4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Фольклорные жанры, связанные с жизнью человека: свадебный обряд, рекрутские песни, плачи-причитания.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lastRenderedPageBreak/>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 фольклорными жанрами семейного цикла;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изучение особенностей их исполнения и звучания;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определение на слух жанровой принадлежности, анализ символики традиционных образов;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 исполнение отдельных песен, фрагментов обрядов (по выбору учителя);</w:t>
      </w:r>
    </w:p>
    <w:p w:rsidR="00371813" w:rsidRPr="004F1DBD" w:rsidRDefault="00371813" w:rsidP="00371813">
      <w:pPr>
        <w:pStyle w:val="a3"/>
        <w:widowControl/>
        <w:spacing w:after="0" w:line="360" w:lineRule="auto"/>
        <w:ind w:left="0" w:firstLine="709"/>
        <w:jc w:val="both"/>
        <w:rPr>
          <w:rFonts w:ascii="Times New Roman" w:eastAsia="Times New Roman" w:hAnsi="Times New Roman"/>
          <w:i/>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r w:rsidRPr="004F1DBD">
        <w:rPr>
          <w:rFonts w:ascii="Times New Roman" w:eastAsia="Times New Roman" w:hAnsi="Times New Roman"/>
          <w:i/>
          <w:sz w:val="24"/>
          <w:szCs w:val="24"/>
          <w:lang w:val="ru-RU" w:eastAsia="ru-RU"/>
        </w:rPr>
        <w:t>:</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реконструкция фольклорного обряда или его фрагмента;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исследовательские проекты по теме «Жанры семейного фольклора».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6.1.4. Наш край сегодня (3–4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 исполнение гимна республики, города, песен местных композиторов;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 творческой биографией, деятельностью местных мастеров культуры и искусства;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посещение местных музыкальных театров, музеев, концертов, написание отзыва с анализом спектакля, концерта, экскурсии;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sidRPr="004F1DBD">
        <w:rPr>
          <w:rFonts w:ascii="Times New Roman" w:eastAsia="Times New Roman" w:hAnsi="Times New Roman"/>
          <w:sz w:val="24"/>
          <w:szCs w:val="24"/>
          <w:lang w:val="ru-RU" w:eastAsia="ru-RU"/>
        </w:rPr>
        <w:br/>
        <w:t>на сохранение и продолжение музыкальных традиций своего края.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6.2. Модуль № 2 «Народное музыкальное творчество России»</w:t>
      </w:r>
      <w:r w:rsidRPr="004F1DBD">
        <w:rPr>
          <w:rStyle w:val="a5"/>
          <w:rFonts w:ascii="Times New Roman" w:eastAsia="Times New Roman" w:hAnsi="Times New Roman"/>
          <w:sz w:val="24"/>
          <w:szCs w:val="24"/>
          <w:lang w:val="ru-RU" w:eastAsia="ru-RU"/>
        </w:rPr>
        <w:footnoteReference w:id="25"/>
      </w:r>
      <w:r w:rsidRPr="004F1DBD">
        <w:rPr>
          <w:rFonts w:ascii="Times New Roman" w:eastAsia="Times New Roman" w:hAnsi="Times New Roman"/>
          <w:sz w:val="24"/>
          <w:szCs w:val="24"/>
          <w:lang w:val="ru-RU" w:eastAsia="ru-RU"/>
        </w:rPr>
        <w:t>.</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6.2.1. Россия – наш общий дом (3–4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Богатство и разОООбразие фольклорных традиций народов нашей страны. Музыка наших соседей, музыка других регионов</w:t>
      </w:r>
      <w:r w:rsidRPr="004F1DBD">
        <w:rPr>
          <w:rStyle w:val="a5"/>
          <w:rFonts w:ascii="Times New Roman" w:eastAsia="Times New Roman" w:hAnsi="Times New Roman"/>
          <w:sz w:val="24"/>
          <w:szCs w:val="24"/>
          <w:lang w:val="ru-RU" w:eastAsia="ru-RU"/>
        </w:rPr>
        <w:footnoteReference w:id="26"/>
      </w:r>
      <w:r w:rsidRPr="004F1DBD">
        <w:rPr>
          <w:rFonts w:ascii="Times New Roman" w:eastAsia="Times New Roman" w:hAnsi="Times New Roman"/>
          <w:sz w:val="24"/>
          <w:szCs w:val="24"/>
          <w:lang w:val="ru-RU" w:eastAsia="ru-RU"/>
        </w:rPr>
        <w:t>.</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lastRenderedPageBreak/>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со звучанием фольклорных образцов близких и далеких регионов в аудио- и видеозаписи;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 разных народов России;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определение на слух:</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принадлежности к народной или композиторской музыке;</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жанра, характера музыки.</w:t>
      </w:r>
    </w:p>
    <w:p w:rsidR="00371813" w:rsidRPr="004F1DBD" w:rsidRDefault="00371813" w:rsidP="00371813">
      <w:pPr>
        <w:pStyle w:val="a3"/>
        <w:widowControl/>
        <w:spacing w:after="0" w:line="360" w:lineRule="auto"/>
        <w:ind w:left="0" w:firstLine="709"/>
        <w:jc w:val="both"/>
        <w:rPr>
          <w:rFonts w:ascii="Times New Roman" w:hAnsi="Times New Roman"/>
          <w:sz w:val="24"/>
          <w:szCs w:val="24"/>
          <w:lang w:val="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6.2.2. Фольклорные жанры</w:t>
      </w:r>
      <w:r w:rsidRPr="004F1DBD">
        <w:rPr>
          <w:rFonts w:ascii="Times New Roman" w:hAnsi="Times New Roman"/>
          <w:sz w:val="24"/>
          <w:szCs w:val="24"/>
          <w:lang w:val="ru-RU"/>
        </w:rPr>
        <w:t xml:space="preserve"> </w:t>
      </w:r>
      <w:r w:rsidRPr="004F1DBD">
        <w:rPr>
          <w:rFonts w:ascii="Times New Roman" w:eastAsia="Times New Roman" w:hAnsi="Times New Roman"/>
          <w:sz w:val="24"/>
          <w:szCs w:val="24"/>
          <w:lang w:val="ru-RU" w:eastAsia="ru-RU"/>
        </w:rPr>
        <w:t>(3–4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Общее и особенное в фольклоре народов России: лирика, эпос, танец.</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со звучанием фольклора разных регионов России в аудио-</w:t>
      </w:r>
      <w:r w:rsidRPr="004F1DBD">
        <w:rPr>
          <w:rFonts w:ascii="Times New Roman" w:eastAsia="Times New Roman" w:hAnsi="Times New Roman"/>
          <w:sz w:val="24"/>
          <w:szCs w:val="24"/>
          <w:lang w:val="ru-RU" w:eastAsia="ru-RU"/>
        </w:rPr>
        <w:br/>
        <w:t>и видеозаписи;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аутентичная манера исполнения;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выявление характерных интонаций и ритмов в звучании традиционной музыки разных народов;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выявление общего и особенного при сравнении танцевальных, лирических</w:t>
      </w:r>
      <w:r w:rsidRPr="004F1DBD">
        <w:rPr>
          <w:rFonts w:ascii="Times New Roman" w:eastAsia="Times New Roman" w:hAnsi="Times New Roman"/>
          <w:sz w:val="24"/>
          <w:szCs w:val="24"/>
          <w:lang w:val="ru-RU" w:eastAsia="ru-RU"/>
        </w:rPr>
        <w:br/>
        <w:t>и эпических песенных образцов фольклора разных народов России;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 исполнение народных песен, танцев, эпических сказаний;</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двигательная, ритмическая, интонационная импровизация в характере изученных народных танцев и песен;</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исследовательские проекты, посвященные музыке разных народов России;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музыкальный фестиваль «Народы России».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6.2.3. Фольклор в творчестве профессиональных композиторов (3–4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sidRPr="004F1DBD">
        <w:rPr>
          <w:rFonts w:ascii="Times New Roman" w:eastAsia="Times New Roman" w:hAnsi="Times New Roman"/>
          <w:sz w:val="24"/>
          <w:szCs w:val="24"/>
          <w:lang w:val="ru-RU" w:eastAsia="ru-RU"/>
        </w:rPr>
        <w:br/>
        <w:t>и народного творчества на интонационном уровне.</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lastRenderedPageBreak/>
        <w:t>Виды деятельности обучающихся:</w:t>
      </w:r>
    </w:p>
    <w:p w:rsidR="00371813" w:rsidRPr="004F1DBD" w:rsidRDefault="00371813" w:rsidP="00371813">
      <w:pPr>
        <w:widowControl/>
        <w:autoSpaceDE w:val="0"/>
        <w:autoSpaceDN w:val="0"/>
        <w:adjustRightInd w:val="0"/>
        <w:spacing w:after="0" w:line="360" w:lineRule="auto"/>
        <w:ind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сравнение аутентичного звучания фольклора и фольклорных мелодий</w:t>
      </w:r>
      <w:r w:rsidRPr="004F1DBD">
        <w:rPr>
          <w:rFonts w:ascii="Times New Roman" w:eastAsia="Times New Roman" w:hAnsi="Times New Roman"/>
          <w:sz w:val="24"/>
          <w:szCs w:val="24"/>
          <w:lang w:val="ru-RU" w:eastAsia="ru-RU"/>
        </w:rPr>
        <w:br/>
        <w:t>в композиторской обработке;</w:t>
      </w:r>
    </w:p>
    <w:p w:rsidR="00371813" w:rsidRPr="004F1DBD" w:rsidRDefault="00371813" w:rsidP="00371813">
      <w:pPr>
        <w:widowControl/>
        <w:autoSpaceDE w:val="0"/>
        <w:autoSpaceDN w:val="0"/>
        <w:adjustRightInd w:val="0"/>
        <w:spacing w:after="0" w:line="360" w:lineRule="auto"/>
        <w:ind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исполнение народной песни в композиторской обработке;</w:t>
      </w:r>
    </w:p>
    <w:p w:rsidR="00371813" w:rsidRPr="004F1DBD" w:rsidRDefault="00371813" w:rsidP="00371813">
      <w:pPr>
        <w:widowControl/>
        <w:autoSpaceDE w:val="0"/>
        <w:autoSpaceDN w:val="0"/>
        <w:adjustRightInd w:val="0"/>
        <w:spacing w:after="0" w:line="360" w:lineRule="auto"/>
        <w:ind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371813" w:rsidRPr="004F1DBD" w:rsidRDefault="00371813" w:rsidP="00371813">
      <w:pPr>
        <w:widowControl/>
        <w:autoSpaceDE w:val="0"/>
        <w:autoSpaceDN w:val="0"/>
        <w:adjustRightInd w:val="0"/>
        <w:spacing w:after="0" w:line="360" w:lineRule="auto"/>
        <w:ind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наблюдение за принципами композиторской обработки, развития фольклорного тематического материала;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посещение концерта, спектакля (просмотр фильма, телепередачи), посвященного данной теме;</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обсуждение в классе и (или) письменная рецензия по результатам просмотра.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6.2.4. На рубежах культур (3–4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 примерами смешения культурных традиций в пограничных территориях</w:t>
      </w:r>
      <w:r w:rsidRPr="004F1DBD">
        <w:rPr>
          <w:rStyle w:val="a5"/>
          <w:rFonts w:ascii="Times New Roman" w:eastAsia="Times New Roman" w:hAnsi="Times New Roman"/>
          <w:sz w:val="24"/>
          <w:szCs w:val="24"/>
          <w:lang w:val="ru-RU" w:eastAsia="ru-RU"/>
        </w:rPr>
        <w:footnoteReference w:id="27"/>
      </w:r>
      <w:r w:rsidRPr="004F1DBD">
        <w:rPr>
          <w:rFonts w:ascii="Times New Roman" w:eastAsia="Times New Roman" w:hAnsi="Times New Roman"/>
          <w:sz w:val="24"/>
          <w:szCs w:val="24"/>
          <w:lang w:val="ru-RU" w:eastAsia="ru-RU"/>
        </w:rPr>
        <w:t>, выявление причинно-следственных связей такого смешения;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изучение творчества и вклада в развитие культуры современных этно-исполнителей, исследователей традиционного фольклора;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участие в этнографической экспедиции;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посещение (участие) в фестивале традиционной культуры.</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6.3. Модуль № 3 «Музыка народов мира»</w:t>
      </w:r>
      <w:r w:rsidRPr="004F1DBD">
        <w:rPr>
          <w:rStyle w:val="a5"/>
          <w:rFonts w:ascii="Times New Roman" w:eastAsia="Times New Roman" w:hAnsi="Times New Roman"/>
          <w:sz w:val="24"/>
          <w:szCs w:val="24"/>
          <w:lang w:val="ru-RU" w:eastAsia="ru-RU"/>
        </w:rPr>
        <w:footnoteReference w:id="28"/>
      </w:r>
      <w:r w:rsidRPr="004F1DBD">
        <w:rPr>
          <w:rFonts w:ascii="Times New Roman" w:eastAsia="Times New Roman" w:hAnsi="Times New Roman"/>
          <w:sz w:val="24"/>
          <w:szCs w:val="24"/>
          <w:lang w:val="ru-RU" w:eastAsia="ru-RU"/>
        </w:rPr>
        <w:t>.</w:t>
      </w:r>
    </w:p>
    <w:p w:rsidR="00371813" w:rsidRPr="004F1DBD" w:rsidRDefault="00371813" w:rsidP="00371813">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6.3.1. </w:t>
      </w:r>
      <w:r w:rsidRPr="004F1DBD">
        <w:rPr>
          <w:rFonts w:ascii="Times New Roman" w:hAnsi="Times New Roman"/>
          <w:sz w:val="24"/>
          <w:szCs w:val="24"/>
          <w:lang w:val="ru-RU" w:eastAsia="ru-RU"/>
        </w:rPr>
        <w:t xml:space="preserve">Музыка – древнейший язык человечества </w:t>
      </w:r>
      <w:r w:rsidRPr="004F1DBD">
        <w:rPr>
          <w:rFonts w:ascii="Times New Roman" w:eastAsia="Times New Roman" w:hAnsi="Times New Roman"/>
          <w:sz w:val="24"/>
          <w:szCs w:val="24"/>
          <w:lang w:val="ru-RU" w:eastAsia="ru-RU"/>
        </w:rPr>
        <w:t>(3–4 часа).</w:t>
      </w:r>
    </w:p>
    <w:p w:rsidR="00371813" w:rsidRPr="004F1DBD" w:rsidRDefault="00371813" w:rsidP="00371813">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4F1DBD">
        <w:rPr>
          <w:rFonts w:ascii="Times New Roman" w:hAnsi="Times New Roman"/>
          <w:sz w:val="24"/>
          <w:szCs w:val="24"/>
          <w:lang w:val="ru-RU"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371813" w:rsidRPr="004F1DBD" w:rsidRDefault="00371813" w:rsidP="00371813">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4F1DBD">
        <w:rPr>
          <w:rFonts w:ascii="Times New Roman" w:hAnsi="Times New Roman"/>
          <w:sz w:val="24"/>
          <w:szCs w:val="24"/>
          <w:lang w:val="ru-RU" w:eastAsia="ru-RU"/>
        </w:rPr>
        <w:lastRenderedPageBreak/>
        <w:t>Виды деятельности обучающихся:</w:t>
      </w:r>
    </w:p>
    <w:p w:rsidR="00371813" w:rsidRPr="004F1DBD" w:rsidRDefault="00371813" w:rsidP="00371813">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4F1DBD">
        <w:rPr>
          <w:rFonts w:ascii="Times New Roman" w:hAnsi="Times New Roman"/>
          <w:sz w:val="24"/>
          <w:szCs w:val="24"/>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371813" w:rsidRPr="004F1DBD" w:rsidRDefault="00371813" w:rsidP="00371813">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4F1DBD">
        <w:rPr>
          <w:rFonts w:ascii="Times New Roman" w:hAnsi="Times New Roman"/>
          <w:sz w:val="24"/>
          <w:szCs w:val="24"/>
          <w:lang w:val="ru-RU" w:eastAsia="ru-RU"/>
        </w:rPr>
        <w:t>импровизация в духе древнего обряда (вызывание дождя, поклонение тотемному животному);</w:t>
      </w:r>
    </w:p>
    <w:p w:rsidR="00371813" w:rsidRPr="004F1DBD" w:rsidRDefault="00371813" w:rsidP="00371813">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4F1DBD">
        <w:rPr>
          <w:rFonts w:ascii="Times New Roman" w:hAnsi="Times New Roman"/>
          <w:sz w:val="24"/>
          <w:szCs w:val="24"/>
          <w:lang w:val="ru-RU" w:eastAsia="ru-RU"/>
        </w:rPr>
        <w:t>озвучивание, театрализация легенды (мифа) о музыке;</w:t>
      </w:r>
    </w:p>
    <w:p w:rsidR="00371813" w:rsidRPr="004F1DBD" w:rsidRDefault="00371813" w:rsidP="00371813">
      <w:pPr>
        <w:widowControl/>
        <w:autoSpaceDE w:val="0"/>
        <w:autoSpaceDN w:val="0"/>
        <w:adjustRightInd w:val="0"/>
        <w:spacing w:after="0" w:line="360" w:lineRule="auto"/>
        <w:ind w:firstLine="709"/>
        <w:jc w:val="both"/>
        <w:rPr>
          <w:rFonts w:ascii="Times New Roman" w:hAnsi="Times New Roman"/>
          <w:iCs/>
          <w:sz w:val="24"/>
          <w:szCs w:val="24"/>
          <w:lang w:val="ru-RU" w:eastAsia="ru-RU"/>
        </w:rPr>
      </w:pPr>
      <w:r w:rsidRPr="004F1DBD">
        <w:rPr>
          <w:rFonts w:ascii="Times New Roman" w:hAnsi="Times New Roman"/>
          <w:iCs/>
          <w:sz w:val="24"/>
          <w:szCs w:val="24"/>
          <w:lang w:val="ru-RU" w:eastAsia="ru-RU"/>
        </w:rPr>
        <w:t>на выбор или факультативно:</w:t>
      </w:r>
    </w:p>
    <w:p w:rsidR="00371813" w:rsidRPr="004F1DBD" w:rsidRDefault="00371813" w:rsidP="00371813">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4F1DBD">
        <w:rPr>
          <w:rFonts w:ascii="Times New Roman" w:hAnsi="Times New Roman"/>
          <w:sz w:val="24"/>
          <w:szCs w:val="24"/>
          <w:lang w:val="ru-RU" w:eastAsia="ru-RU"/>
        </w:rPr>
        <w:t>квесты, викторины, интеллектуальные игры;</w:t>
      </w:r>
    </w:p>
    <w:p w:rsidR="00371813" w:rsidRPr="004F1DBD" w:rsidRDefault="00371813" w:rsidP="00371813">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4F1DBD">
        <w:rPr>
          <w:rFonts w:ascii="Times New Roman" w:hAnsi="Times New Roman"/>
          <w:sz w:val="24"/>
          <w:szCs w:val="24"/>
          <w:lang w:val="ru-RU" w:eastAsia="ru-RU"/>
        </w:rPr>
        <w:t>исследовательские проекты в рамках тематики «Мифы Древней Греции</w:t>
      </w:r>
      <w:r w:rsidRPr="004F1DBD">
        <w:rPr>
          <w:rFonts w:ascii="Times New Roman" w:hAnsi="Times New Roman"/>
          <w:sz w:val="24"/>
          <w:szCs w:val="24"/>
          <w:lang w:val="ru-RU" w:eastAsia="ru-RU"/>
        </w:rPr>
        <w:br/>
        <w:t>в музыкальном искусстве XVII—XX веков».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6.3.2. Музыкальный фольклор народов Европы (3–4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Интонации и ритмы, формы и жанры европейского фольклора</w:t>
      </w:r>
      <w:r w:rsidRPr="004F1DBD">
        <w:rPr>
          <w:rStyle w:val="a5"/>
          <w:rFonts w:ascii="Times New Roman" w:eastAsia="Times New Roman" w:hAnsi="Times New Roman"/>
          <w:sz w:val="24"/>
          <w:szCs w:val="24"/>
          <w:lang w:val="ru-RU" w:eastAsia="ru-RU"/>
        </w:rPr>
        <w:footnoteReference w:id="29"/>
      </w:r>
      <w:r w:rsidRPr="004F1DBD">
        <w:rPr>
          <w:rFonts w:ascii="Times New Roman" w:eastAsia="Times New Roman" w:hAnsi="Times New Roman"/>
          <w:sz w:val="24"/>
          <w:szCs w:val="24"/>
          <w:lang w:val="ru-RU" w:eastAsia="ru-RU"/>
        </w:rPr>
        <w:t>. Отражение европейского фольклора в творчестве профессиональных композиторов.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Европы;</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выявление общего и особенного при сравнении изучаемых образцов европейского фольклора и фольклора народов России;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 исполнение народных песен, танцев;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6.3.3. Музыкальный фольклор народов Азии и Африки (3–4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Африканская музыка – стихия ритма. Интонационно-ладовая основа музыки стран Азии</w:t>
      </w:r>
      <w:r w:rsidRPr="004F1DBD">
        <w:rPr>
          <w:rStyle w:val="a5"/>
          <w:rFonts w:ascii="Times New Roman" w:eastAsia="Times New Roman" w:hAnsi="Times New Roman"/>
          <w:sz w:val="24"/>
          <w:szCs w:val="24"/>
          <w:lang w:val="ru-RU" w:eastAsia="ru-RU"/>
        </w:rPr>
        <w:footnoteReference w:id="30"/>
      </w:r>
      <w:r w:rsidRPr="004F1DBD">
        <w:rPr>
          <w:rFonts w:ascii="Times New Roman" w:eastAsia="Times New Roman" w:hAnsi="Times New Roman"/>
          <w:sz w:val="24"/>
          <w:szCs w:val="24"/>
          <w:lang w:val="ru-RU" w:eastAsia="ru-RU"/>
        </w:rPr>
        <w:t>, уникальные традиции, музыкальные инструменты. Представления о роли музыки в жизни людей.</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lastRenderedPageBreak/>
        <w:t>выявление характерных интонаций и ритмов в звучании традиционной музыки народов Африки и Азии;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выявление общего и особенного при сравнении изучаемых образцов азиатского фольклора и фольклора народов России;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 исполнение народных песен, танцев;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коллективные ритмические импровизации на шумовых и ударных инструментах;</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исследовательские проекты по теме «Музыка стран Азии и Африки».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6.3.4. Народная музыка Американского континента (3–4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 исполнение народных песен, танцев;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индивидуальные и коллективные ритмические и мелодические импровизации в стиле (жанре) изучаемой традиции.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6.4. Модуль № 4 «Европейская классическая музыка»</w:t>
      </w:r>
      <w:r w:rsidRPr="004F1DBD">
        <w:rPr>
          <w:rStyle w:val="a5"/>
          <w:rFonts w:ascii="Times New Roman" w:eastAsia="Times New Roman" w:hAnsi="Times New Roman"/>
          <w:sz w:val="24"/>
          <w:szCs w:val="24"/>
          <w:lang w:val="ru-RU" w:eastAsia="ru-RU"/>
        </w:rPr>
        <w:footnoteReference w:id="31"/>
      </w:r>
      <w:r w:rsidRPr="004F1DBD">
        <w:rPr>
          <w:rFonts w:ascii="Times New Roman" w:eastAsia="Times New Roman" w:hAnsi="Times New Roman"/>
          <w:sz w:val="24"/>
          <w:szCs w:val="24"/>
          <w:lang w:val="ru-RU" w:eastAsia="ru-RU"/>
        </w:rPr>
        <w:t>.</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6.4.1. Национальные истоки классической музыки (2–3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Национальный музыкальный стиль на примере творчества</w:t>
      </w:r>
      <w:r w:rsidRPr="004F1DBD">
        <w:rPr>
          <w:rFonts w:ascii="Times New Roman" w:eastAsia="Times New Roman" w:hAnsi="Times New Roman"/>
          <w:sz w:val="24"/>
          <w:szCs w:val="24"/>
          <w:lang w:val="ru-RU" w:eastAsia="ru-RU"/>
        </w:rPr>
        <w:b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 образцами музыки разных жанров, типичных</w:t>
      </w:r>
      <w:r w:rsidRPr="004F1DBD">
        <w:rPr>
          <w:rFonts w:ascii="Times New Roman" w:eastAsia="Times New Roman" w:hAnsi="Times New Roman"/>
          <w:sz w:val="24"/>
          <w:szCs w:val="24"/>
          <w:lang w:val="ru-RU" w:eastAsia="ru-RU"/>
        </w:rPr>
        <w:br/>
        <w:t>для рассматриваемых национальных стилей, творчества изучаемых композиторов;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lastRenderedPageBreak/>
        <w:t>музыкальная викторина на знание музыки, названий и авторов изученных произведений;</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исследовательские проекты о творчестве европейских композиторов-классиков, представителей национальных школ;</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просмотр художественных и документальных фильмов о творчестве выдающих европейских композиторов с последующим обсуждением в классе;</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посещение концерта классической музыки, балета драматического спектакля.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6.4.2. Музыкант и публика (2–3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Кумиры публики (на примере творчества В.А. Моцарта,</w:t>
      </w:r>
      <w:r w:rsidRPr="004F1DBD">
        <w:rPr>
          <w:rFonts w:ascii="Times New Roman" w:eastAsia="Times New Roman" w:hAnsi="Times New Roman"/>
          <w:sz w:val="24"/>
          <w:szCs w:val="24"/>
          <w:lang w:val="ru-RU" w:eastAsia="ru-RU"/>
        </w:rPr>
        <w:b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 образцами виртуозной музыки;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размышление над фактами биографий великих музыкантов – как любимцев публики, так и непонятых современниками;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знание и соблюдение общепринятых норм слушания музыки, правил поведения в концертном зале, театре оперы и балета;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работа с интерактивной картой (география путешествий, гастролей), лентой времени (имена, факты, явления, музыкальные произведения);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посещение концерта классической музыки с последующим обсуждением</w:t>
      </w:r>
      <w:r w:rsidRPr="004F1DBD">
        <w:rPr>
          <w:rFonts w:ascii="Times New Roman" w:eastAsia="Times New Roman" w:hAnsi="Times New Roman"/>
          <w:sz w:val="24"/>
          <w:szCs w:val="24"/>
          <w:lang w:val="ru-RU" w:eastAsia="ru-RU"/>
        </w:rPr>
        <w:br/>
        <w:t>в классе;</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создание тематической подборки музыкальных произведений для домашнего прослушивания.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6.4.3. Музыка – зеркало эпохи (4–6 часов).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Искусство как отражение, с одной стороны – образа жизни,</w:t>
      </w:r>
      <w:r w:rsidRPr="004F1DBD">
        <w:rPr>
          <w:rFonts w:ascii="Times New Roman" w:eastAsia="Times New Roman" w:hAnsi="Times New Roman"/>
          <w:sz w:val="24"/>
          <w:szCs w:val="24"/>
          <w:lang w:val="ru-RU" w:eastAsia="ru-RU"/>
        </w:rPr>
        <w:br/>
        <w:t>с другой – главных ценностей, идеалов конкретной эпохи. Стили барокко</w:t>
      </w:r>
      <w:r w:rsidRPr="004F1DBD">
        <w:rPr>
          <w:rFonts w:ascii="Times New Roman" w:eastAsia="Times New Roman" w:hAnsi="Times New Roman"/>
          <w:sz w:val="24"/>
          <w:szCs w:val="24"/>
          <w:lang w:val="ru-RU" w:eastAsia="ru-RU"/>
        </w:rPr>
        <w:br/>
        <w:t xml:space="preserve">и классицизм (круг основных образов, характерных интонаций, жанров). Полифонический </w:t>
      </w:r>
      <w:r w:rsidRPr="004F1DBD">
        <w:rPr>
          <w:rFonts w:ascii="Times New Roman" w:eastAsia="Times New Roman" w:hAnsi="Times New Roman"/>
          <w:sz w:val="24"/>
          <w:szCs w:val="24"/>
          <w:lang w:val="ru-RU" w:eastAsia="ru-RU"/>
        </w:rPr>
        <w:lastRenderedPageBreak/>
        <w:t>и гомофонно-гармонический склад на примере творчества</w:t>
      </w:r>
      <w:r w:rsidRPr="004F1DBD">
        <w:rPr>
          <w:rFonts w:ascii="Times New Roman" w:eastAsia="Times New Roman" w:hAnsi="Times New Roman"/>
          <w:sz w:val="24"/>
          <w:szCs w:val="24"/>
          <w:lang w:val="ru-RU" w:eastAsia="ru-RU"/>
        </w:rPr>
        <w:br/>
        <w:t>И.С. Баха и Л. ван Бетховена.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 образцами полифонической и гомофонно-гармонической музыки;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исполнение вокальных, ритмических, речевых канонов;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просмотр художественных фильмов и телепередач, посвященных стилям барокко и классицизм, творческому пути изучаемых композиторов.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6.4.4. Музыкальный образ (4–6 часов).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sidRPr="004F1DBD">
        <w:rPr>
          <w:rFonts w:ascii="Times New Roman" w:eastAsia="Times New Roman" w:hAnsi="Times New Roman"/>
          <w:sz w:val="24"/>
          <w:szCs w:val="24"/>
          <w:lang w:val="ru-RU" w:eastAsia="ru-RU"/>
        </w:rPr>
        <w:br/>
        <w:t>Л. ван Бетховена, Ф. Шуберта и других композиторов). Стили классицизм</w:t>
      </w:r>
      <w:r w:rsidRPr="004F1DBD">
        <w:rPr>
          <w:rFonts w:ascii="Times New Roman" w:eastAsia="Times New Roman" w:hAnsi="Times New Roman"/>
          <w:sz w:val="24"/>
          <w:szCs w:val="24"/>
          <w:lang w:val="ru-RU" w:eastAsia="ru-RU"/>
        </w:rPr>
        <w:br/>
        <w:t>и романтизм (круг основных образов, характерных интонаций, жанров).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сочинение музыки, импровизация;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литературное, художественное творчество, созвучное кругу образов изучаемого композитора;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lastRenderedPageBreak/>
        <w:t>составление сравнительной таблицы стилей классицизм и романтизм (только на примере музыки, либо в музыке и живописи, в музыке и литературе).</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6.4.5. Музыкальная драматургия (3–4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наблюдение за развитием музыкальных тем, образов, восприятие логики музыкального развития;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узнавание на слух музыкальных тем, их вариантов, видоизмененных</w:t>
      </w:r>
      <w:r w:rsidRPr="004F1DBD">
        <w:rPr>
          <w:rFonts w:ascii="Times New Roman" w:eastAsia="Times New Roman" w:hAnsi="Times New Roman"/>
          <w:sz w:val="24"/>
          <w:szCs w:val="24"/>
          <w:lang w:val="ru-RU" w:eastAsia="ru-RU"/>
        </w:rPr>
        <w:br/>
        <w:t>в процессе развития;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составление наглядной (буквенной, цифровой) схемы строения музыкального произведения;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посещение концерта классической музыки, в программе которого присутствуют крупные симфонические произведения;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6.4.6. Музыкальный стиль (4–6 часов).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w:t>
      </w:r>
      <w:r w:rsidRPr="004F1DBD">
        <w:rPr>
          <w:rFonts w:ascii="Times New Roman" w:eastAsia="Times New Roman" w:hAnsi="Times New Roman"/>
          <w:sz w:val="24"/>
          <w:szCs w:val="24"/>
          <w:lang w:val="ru-RU" w:eastAsia="ru-RU"/>
        </w:rPr>
        <w:br/>
        <w:t>В.А. Моцарта, К. Дебюсси, А. Шенберга и других композиторов).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lastRenderedPageBreak/>
        <w:t>музыкальная викторина на знание музыки, названий и авторов изученных произведений;</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определение на слух в звучании незнакомого произведения: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принадлежности к одному из изученных стилей;</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исполнительского состава (количество и состав исполнителей, музыкальных инструментов);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жанра, круга образов;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исследовательские проекты, посвященные эстетике и особенностям музыкального искусства различных стилей XX века.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6.5. Модуль № 5 «Русская классическая музыка»</w:t>
      </w:r>
      <w:r w:rsidRPr="004F1DBD">
        <w:rPr>
          <w:rStyle w:val="a5"/>
          <w:rFonts w:ascii="Times New Roman" w:eastAsia="Times New Roman" w:hAnsi="Times New Roman"/>
          <w:sz w:val="24"/>
          <w:szCs w:val="24"/>
          <w:lang w:val="ru-RU" w:eastAsia="ru-RU"/>
        </w:rPr>
        <w:footnoteReference w:id="32"/>
      </w:r>
      <w:r w:rsidRPr="004F1DBD">
        <w:rPr>
          <w:rFonts w:ascii="Times New Roman" w:eastAsia="Times New Roman" w:hAnsi="Times New Roman"/>
          <w:sz w:val="24"/>
          <w:szCs w:val="24"/>
          <w:lang w:val="ru-RU" w:eastAsia="ru-RU"/>
        </w:rPr>
        <w:t>.</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6.5.1. Образы родной земли (3–4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sidRPr="004F1DBD">
        <w:rPr>
          <w:rFonts w:ascii="Times New Roman" w:eastAsia="Times New Roman" w:hAnsi="Times New Roman"/>
          <w:sz w:val="24"/>
          <w:szCs w:val="24"/>
          <w:lang w:val="ru-RU" w:eastAsia="ru-RU"/>
        </w:rPr>
        <w:br/>
        <w:t>С.В. Рахманинова, В.А. Гаврилина и других композиторов).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повторение, обобщение опыта слушания, проживания, анализа музыки русских композиторов, полученного в начальных классах;</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выявление мелодичности, широты дыхания, интонационной близости русскому фольклору;</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русским композитором-классиком;</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музыкальная викторина на знание музыки, названий авторов изученных произведений;</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рисование по мотивам прослушанных музыкальных произведений;</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посещение концерта классической музыки, в программу которого входят произведения русских композиторов.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lastRenderedPageBreak/>
        <w:t>160.</w:t>
      </w:r>
      <w:r w:rsidRPr="004F1DBD">
        <w:rPr>
          <w:rFonts w:ascii="Times New Roman" w:eastAsia="Times New Roman" w:hAnsi="Times New Roman"/>
          <w:sz w:val="24"/>
          <w:szCs w:val="24"/>
          <w:lang w:val="ru-RU" w:eastAsia="ru-RU"/>
        </w:rPr>
        <w:t>6.5.2. Золотой век русской культуры (4–6 часов).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w:t>
      </w:r>
      <w:r w:rsidRPr="004F1DBD">
        <w:rPr>
          <w:rFonts w:ascii="Times New Roman" w:eastAsia="Times New Roman" w:hAnsi="Times New Roman"/>
          <w:sz w:val="24"/>
          <w:szCs w:val="24"/>
          <w:lang w:val="ru-RU" w:eastAsia="ru-RU"/>
        </w:rPr>
        <w:br/>
        <w:t>и русских интонаций, настроений, образов (на примере творчества М.И. Глинки, П.И. Чайковского, Н.А. Римского-Корсакова и других композиторов).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 шедеврами русской музыки XIX века, анализ художественного содержания, выразительных средств;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просмотр художественных фильмов, телепередач, посвященных русской культуре XIX века;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реконструкция костюмированного бала, музыкального салона.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6.5.3. История страны и народа в музыке русских композиторов (4–6 часов).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С.С. Прокофьева,</w:t>
      </w:r>
      <w:r w:rsidRPr="004F1DBD">
        <w:rPr>
          <w:rFonts w:ascii="Times New Roman" w:eastAsia="Times New Roman" w:hAnsi="Times New Roman"/>
          <w:sz w:val="24"/>
          <w:szCs w:val="24"/>
          <w:lang w:val="ru-RU" w:eastAsia="ru-RU"/>
        </w:rPr>
        <w:br/>
        <w:t>Г.В. Свиридова и других композиторов).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исполнение Гимна Российской Федерации;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просмотр художественных фильмов, телепередач, посвященных творчеству композиторов – членов кружка «Могучая кучка»;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lastRenderedPageBreak/>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6.5.4. Русский балет (3–4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Мировая слава русского балета. Творчество композиторов</w:t>
      </w:r>
      <w:r w:rsidRPr="004F1DBD">
        <w:rPr>
          <w:rFonts w:ascii="Times New Roman" w:eastAsia="Times New Roman" w:hAnsi="Times New Roman"/>
          <w:sz w:val="24"/>
          <w:szCs w:val="24"/>
          <w:lang w:val="ru-RU" w:eastAsia="ru-RU"/>
        </w:rPr>
        <w:br/>
        <w:t>(П.И. Чайковский, С.С. Прокофьев, И.Ф. Стравинский, Р.К. Щедрин), балетмейстеров, артистов балета. Дягилевские сезоны.</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 шедеврами русской балетной музыки;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поиск информации о постановках балетных спектаклей, гастролях российских балетных трупп за рубежом;</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посещение балетного спектакля (просмотр в видеозаписи);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характеристика отдельных музыкальных номеров и спектакля в целом;</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исследовательские проекты, посвященные истории создания знаменитых балетов, творческой биографии балерин, танцовщиков, балетмейстеров;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съемки любительского фильма (в технике теневого, кукольного театра, мультипликации) на музыку какого-либо балета (фрагменты).</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6.5.5. Русская исполнительская школа (3–4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Творчество выдающихся отечественных исполнителей</w:t>
      </w:r>
      <w:r w:rsidRPr="004F1DBD">
        <w:rPr>
          <w:rFonts w:ascii="Times New Roman" w:eastAsia="Times New Roman" w:hAnsi="Times New Roman"/>
          <w:sz w:val="24"/>
          <w:szCs w:val="24"/>
          <w:lang w:val="ru-RU" w:eastAsia="ru-RU"/>
        </w:rPr>
        <w:br/>
        <w:t>(С. Рихтер, Л. Коган, М. Ростропович, Е. Мравинский и другие исполнители). Консерватории в Москве и Санкт-Петербурге, родном городе. Конкурс имени</w:t>
      </w:r>
      <w:r w:rsidRPr="004F1DBD">
        <w:rPr>
          <w:rFonts w:ascii="Times New Roman" w:eastAsia="Times New Roman" w:hAnsi="Times New Roman"/>
          <w:sz w:val="24"/>
          <w:szCs w:val="24"/>
          <w:lang w:val="ru-RU" w:eastAsia="ru-RU"/>
        </w:rPr>
        <w:br/>
        <w:t>П.И. Чайковского.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слушание одних и тех же произведений в исполнении разных музыкантов, оценка особенностей интерпретации;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создание домашней фоно- и видеотеки из понравившихся произведений;</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дискуссия на тему «Исполнитель – соавтор композитора»;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исследовательские проекты, посвященные биографиям известных отечественных исполнителей классической музыки.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6.5.6. Русская музыка – взгляд в будущее (3–4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lastRenderedPageBreak/>
        <w:t>знакомство с музыкой отечественных композиторов XX века, эстетическими</w:t>
      </w:r>
      <w:r w:rsidRPr="004F1DBD">
        <w:rPr>
          <w:rFonts w:ascii="Times New Roman" w:eastAsia="Times New Roman" w:hAnsi="Times New Roman"/>
          <w:sz w:val="24"/>
          <w:szCs w:val="24"/>
          <w:lang w:val="ru-RU" w:eastAsia="ru-RU"/>
        </w:rPr>
        <w:br/>
        <w:t>и технологическими идеями по расширению возможностей и средств музыкального искусства;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слушание образцов электронной музыки, дискуссия о значении технических средств в создании современной музыки;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исследовательские проекты, посвященные развитию музыкальной электроники в России;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импровизация, сочинение музыки с помощью цифровых устройств, программных продуктов и электронных гаджетов.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6.6. Модуль № 6 «Образы русской и европейской духовной музыки»</w:t>
      </w:r>
      <w:r w:rsidRPr="004F1DBD">
        <w:rPr>
          <w:rStyle w:val="a5"/>
          <w:rFonts w:ascii="Times New Roman" w:eastAsia="Times New Roman" w:hAnsi="Times New Roman"/>
          <w:sz w:val="24"/>
          <w:szCs w:val="24"/>
          <w:lang w:val="ru-RU" w:eastAsia="ru-RU"/>
        </w:rPr>
        <w:footnoteReference w:id="33"/>
      </w:r>
      <w:r w:rsidRPr="004F1DBD">
        <w:rPr>
          <w:rFonts w:ascii="Times New Roman" w:eastAsia="Times New Roman" w:hAnsi="Times New Roman"/>
          <w:sz w:val="24"/>
          <w:szCs w:val="24"/>
          <w:lang w:val="ru-RU" w:eastAsia="ru-RU"/>
        </w:rPr>
        <w:t>.</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6.6.1. Храмовый синтез искусств (3–4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Музыка православного и католического</w:t>
      </w:r>
      <w:r w:rsidRPr="004F1DBD">
        <w:rPr>
          <w:rStyle w:val="a5"/>
          <w:rFonts w:ascii="Times New Roman" w:eastAsia="Times New Roman" w:hAnsi="Times New Roman"/>
          <w:sz w:val="24"/>
          <w:szCs w:val="24"/>
          <w:lang w:val="ru-RU" w:eastAsia="ru-RU"/>
        </w:rPr>
        <w:footnoteReference w:id="34"/>
      </w:r>
      <w:r w:rsidRPr="004F1DBD">
        <w:rPr>
          <w:rFonts w:ascii="Times New Roman" w:eastAsia="Times New Roman" w:hAnsi="Times New Roman"/>
          <w:sz w:val="24"/>
          <w:szCs w:val="24"/>
          <w:lang w:val="ru-RU" w:eastAsia="ru-RU"/>
        </w:rPr>
        <w:t xml:space="preserve"> богослужения (колокола, пение acapella или пение в Сопровождении органа). Основные жанры, традиции. Образы Христа, Богородицы, Рождества, Воскресения.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исполнение вокальных произведений, связанных с религиозной традицией, перекликающихся с ней по тематике;</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определение сходства и различия элементов разных видов искусства (музыки, живописи, архитектуры), относящихся: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lastRenderedPageBreak/>
        <w:t>к русской православной традиции;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западноевропейской христианской традиции;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другим конфессиям (по выбору учителя);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посещение концерта духовной музыки.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6.6.2. Развитие церковной музыки (4–6 часов).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 историей возникновения нотной записи;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сравнение нотаций религиозной музыки разных традиций (григорианский хорал, знаменный распев, современные ноты);</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 образцами (фрагментами) средневековых церковных распевов (одноголосие);</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слушание духовной музыки;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определение на слух:</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состава исполнителей;</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типа фактуры (хоральный склад, полифония);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принадлежности к русской или западноевропейской религиозной традиции;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работа с интерактивной картой, лентой времени с указанием географических</w:t>
      </w:r>
      <w:r w:rsidRPr="004F1DBD">
        <w:rPr>
          <w:rFonts w:ascii="Times New Roman" w:eastAsia="Times New Roman" w:hAnsi="Times New Roman"/>
          <w:sz w:val="24"/>
          <w:szCs w:val="24"/>
          <w:lang w:val="ru-RU" w:eastAsia="ru-RU"/>
        </w:rPr>
        <w:br/>
        <w:t>и исторических особенностей распространения различных явлений, стилей, жанров, связанных с развитием религиозной музыки;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исследовательские и творческие проекты, посвященные отдельным произведениям духовной музыки.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6.6.3. Музыкальные жанры богослужения (3–4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lastRenderedPageBreak/>
        <w:t>знакомство с одним (более полно) или несколькими (фрагментарно) произведениями мировой музыкальной классики, написанными в соответствии</w:t>
      </w:r>
      <w:r w:rsidRPr="004F1DBD">
        <w:rPr>
          <w:rFonts w:ascii="Times New Roman" w:eastAsia="Times New Roman" w:hAnsi="Times New Roman"/>
          <w:sz w:val="24"/>
          <w:szCs w:val="24"/>
          <w:lang w:val="ru-RU" w:eastAsia="ru-RU"/>
        </w:rPr>
        <w:br/>
        <w:t>с религиозным каноном;</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вокализация музыкальных тем изучаемых духовных произведений;</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определение на слух изученных произведений и их авторов, иметь представление об особенностях их построения и образов;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6.6.4. Религиозные темы и образы в современной музыке (3–4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сопоставление тенденций сохранения и переосмысления религиозной традиции в культуре XX–XXI веков;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исполнение музыки духовного содержания, сочиненной современными композиторами;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исследовательские и творческие проекты по теме «Музыка и религия в наше время»;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посещение концерта духовной музыки.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6.7. Модуль № 7 «Жанры музыкального искусства»</w:t>
      </w:r>
      <w:r w:rsidRPr="004F1DBD">
        <w:rPr>
          <w:rStyle w:val="a5"/>
          <w:rFonts w:ascii="Times New Roman" w:eastAsia="Times New Roman" w:hAnsi="Times New Roman"/>
          <w:sz w:val="24"/>
          <w:szCs w:val="24"/>
          <w:lang w:val="ru-RU" w:eastAsia="ru-RU"/>
        </w:rPr>
        <w:footnoteReference w:id="35"/>
      </w:r>
      <w:r w:rsidRPr="004F1DBD">
        <w:rPr>
          <w:rFonts w:ascii="Times New Roman" w:eastAsia="Times New Roman" w:hAnsi="Times New Roman"/>
          <w:sz w:val="24"/>
          <w:szCs w:val="24"/>
          <w:lang w:val="ru-RU" w:eastAsia="ru-RU"/>
        </w:rPr>
        <w:t>.</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6.7.1. Камерная музыка (3–4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lastRenderedPageBreak/>
        <w:t>слушание музыкальных произведений изучаемых жанров, (зарубежных</w:t>
      </w:r>
      <w:r w:rsidRPr="004F1DBD">
        <w:rPr>
          <w:rFonts w:ascii="Times New Roman" w:eastAsia="Times New Roman" w:hAnsi="Times New Roman"/>
          <w:sz w:val="24"/>
          <w:szCs w:val="24"/>
          <w:lang w:val="ru-RU" w:eastAsia="ru-RU"/>
        </w:rPr>
        <w:br/>
        <w:t>и русских композиторов), анализ выразительных средств, характеристика музыкального образа;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определение на слух музыкальной формы и составление ее буквенной наглядной схемы;</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 исполнение произведений вокальных и инструментальных жанров;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импровизация, сочинение кратких фрагментов с соблюдением основных признаков жанра (вокализ пение без слов, вальс – трехдольный метр);</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индивидуальная или коллективная импровизация в заданной форме;</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выражение музыкального образа камерной миниатюры через устный</w:t>
      </w:r>
      <w:r w:rsidRPr="004F1DBD">
        <w:rPr>
          <w:rFonts w:ascii="Times New Roman" w:eastAsia="Times New Roman" w:hAnsi="Times New Roman"/>
          <w:sz w:val="24"/>
          <w:szCs w:val="24"/>
          <w:lang w:val="ru-RU" w:eastAsia="ru-RU"/>
        </w:rPr>
        <w:br/>
        <w:t>или письменный текст, рисунок, пластический этюд.</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6.7.2. Циклические формы и жанры (4–6 часов).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 циклом миниатюр, определение принципа, основного художественного замысла цикла;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 исполнение небольшого вокального цикла;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со строением сонатной формы;</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определение на слух основных партий-тем в одной из классических сонат;</w:t>
      </w:r>
    </w:p>
    <w:p w:rsidR="00371813" w:rsidRPr="004F1DBD" w:rsidRDefault="00371813" w:rsidP="00371813">
      <w:pPr>
        <w:pStyle w:val="a3"/>
        <w:widowControl/>
        <w:spacing w:after="0" w:line="360" w:lineRule="auto"/>
        <w:ind w:left="0" w:firstLine="709"/>
        <w:jc w:val="both"/>
        <w:rPr>
          <w:rFonts w:ascii="Times New Roman" w:eastAsia="Times New Roman" w:hAnsi="Times New Roman"/>
          <w:i/>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r w:rsidRPr="004F1DBD">
        <w:rPr>
          <w:rFonts w:ascii="Times New Roman" w:eastAsia="Times New Roman" w:hAnsi="Times New Roman"/>
          <w:i/>
          <w:sz w:val="24"/>
          <w:szCs w:val="24"/>
          <w:lang w:val="ru-RU" w:eastAsia="ru-RU"/>
        </w:rPr>
        <w:t>:</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посещение концерта (в том числе виртуального);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предварительное изучение информации о произведениях концерта (сколько</w:t>
      </w:r>
      <w:r w:rsidRPr="004F1DBD">
        <w:rPr>
          <w:rFonts w:ascii="Times New Roman" w:eastAsia="Times New Roman" w:hAnsi="Times New Roman"/>
          <w:sz w:val="24"/>
          <w:szCs w:val="24"/>
          <w:lang w:val="ru-RU" w:eastAsia="ru-RU"/>
        </w:rPr>
        <w:br/>
        <w:t>в них частей, как они называются, когда могут звучать аплодисменты);</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последующее составление рецензии на концерт.</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6.7.3. Симфоническая музыка (4–6 часов).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Одночастные симфонические жанры (увертюра, картина). Симфония.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 образцами симфонической музыки: программной увертюры, классической 4-частной симфонии;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образно-тематический конспект;</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lastRenderedPageBreak/>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слушание целиком не менее одного симфонического произведения;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посещение концерта (в том числе виртуального) симфонической музыки;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предварительное изучение информации о произведениях концерта (сколько</w:t>
      </w:r>
      <w:r w:rsidRPr="004F1DBD">
        <w:rPr>
          <w:rFonts w:ascii="Times New Roman" w:eastAsia="Times New Roman" w:hAnsi="Times New Roman"/>
          <w:sz w:val="24"/>
          <w:szCs w:val="24"/>
          <w:lang w:val="ru-RU" w:eastAsia="ru-RU"/>
        </w:rPr>
        <w:br/>
        <w:t>в них частей, как они называются, когда могут звучать аплодисменты);</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последующее составление рецензии на концерт.</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6.7.4. Театральные жанры (4–6 часов).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 отдельными номерами из известных опер, балетов;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w:t>
      </w:r>
      <w:r w:rsidRPr="004F1DBD">
        <w:rPr>
          <w:rFonts w:ascii="Times New Roman" w:eastAsia="Times New Roman" w:hAnsi="Times New Roman"/>
          <w:sz w:val="24"/>
          <w:szCs w:val="24"/>
          <w:lang w:val="ru-RU" w:eastAsia="ru-RU"/>
        </w:rPr>
        <w:br/>
        <w:t>и профессионального исполнений;</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различение, определение на слух:</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тембров голосов оперных певцов;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оркестровых групп, тембров инструментов;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типа номера (соло, дуэт, хор);</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посещение театра оперы и балета (в том числе виртуального);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предварительное изучение информации о музыкальном спектакле (сюжет, главные герои и исполнители, наиболее яркие музыкальные номера);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последующее составление рецензии на спектакль.</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6.8. Модуль № 8 «Связь музыки с другими видами искусства».</w:t>
      </w:r>
    </w:p>
    <w:p w:rsidR="00371813" w:rsidRPr="004F1DBD" w:rsidRDefault="00371813" w:rsidP="00371813">
      <w:pPr>
        <w:pStyle w:val="a3"/>
        <w:widowControl/>
        <w:spacing w:after="0" w:line="360" w:lineRule="auto"/>
        <w:ind w:left="0" w:firstLine="709"/>
        <w:jc w:val="both"/>
        <w:rPr>
          <w:rFonts w:ascii="Times New Roman" w:hAnsi="Times New Roman"/>
          <w:sz w:val="24"/>
          <w:szCs w:val="24"/>
          <w:lang w:val="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6.8.1. </w:t>
      </w:r>
      <w:r w:rsidRPr="004F1DBD">
        <w:rPr>
          <w:rFonts w:ascii="Times New Roman" w:hAnsi="Times New Roman"/>
          <w:sz w:val="24"/>
          <w:szCs w:val="24"/>
          <w:lang w:val="ru-RU"/>
        </w:rPr>
        <w:t xml:space="preserve">Музыка и литература </w:t>
      </w:r>
      <w:r w:rsidRPr="004F1DBD">
        <w:rPr>
          <w:rFonts w:ascii="Times New Roman" w:eastAsia="Times New Roman" w:hAnsi="Times New Roman"/>
          <w:sz w:val="24"/>
          <w:szCs w:val="24"/>
          <w:lang w:val="ru-RU" w:eastAsia="ru-RU"/>
        </w:rPr>
        <w:t>(3–4 часа).</w:t>
      </w:r>
    </w:p>
    <w:p w:rsidR="00371813" w:rsidRPr="004F1DBD" w:rsidRDefault="00371813" w:rsidP="00371813">
      <w:pPr>
        <w:pStyle w:val="a3"/>
        <w:widowControl/>
        <w:spacing w:after="0" w:line="360" w:lineRule="auto"/>
        <w:ind w:left="0" w:firstLine="709"/>
        <w:jc w:val="both"/>
        <w:rPr>
          <w:rFonts w:ascii="Times New Roman" w:hAnsi="Times New Roman"/>
          <w:sz w:val="24"/>
          <w:szCs w:val="24"/>
          <w:lang w:val="ru-RU"/>
        </w:rPr>
      </w:pPr>
      <w:r w:rsidRPr="004F1DBD">
        <w:rPr>
          <w:rFonts w:ascii="Times New Roman" w:hAnsi="Times New Roman"/>
          <w:sz w:val="24"/>
          <w:szCs w:val="24"/>
          <w:lang w:val="ru-RU"/>
        </w:rPr>
        <w:t>Единство слова и музыки в вокальных жанрах (песня, романс, кантата, ноктюрн, баркарола, былина). Интонации рассказа, повествования</w:t>
      </w:r>
      <w:r w:rsidRPr="004F1DBD">
        <w:rPr>
          <w:rFonts w:ascii="Times New Roman" w:hAnsi="Times New Roman"/>
          <w:sz w:val="24"/>
          <w:szCs w:val="24"/>
          <w:lang w:val="ru-RU"/>
        </w:rPr>
        <w:br/>
        <w:t>в инструментальной музыке (поэма, баллада). Программная музыка.</w:t>
      </w:r>
    </w:p>
    <w:p w:rsidR="00371813" w:rsidRPr="004F1DBD" w:rsidRDefault="00371813" w:rsidP="00371813">
      <w:pPr>
        <w:pStyle w:val="a3"/>
        <w:widowControl/>
        <w:spacing w:after="0" w:line="360" w:lineRule="auto"/>
        <w:ind w:left="0" w:firstLine="709"/>
        <w:jc w:val="both"/>
        <w:rPr>
          <w:rFonts w:ascii="Times New Roman" w:hAnsi="Times New Roman"/>
          <w:sz w:val="24"/>
          <w:szCs w:val="24"/>
          <w:lang w:val="ru-RU"/>
        </w:rPr>
      </w:pPr>
      <w:r w:rsidRPr="004F1DBD">
        <w:rPr>
          <w:rFonts w:ascii="Times New Roman" w:hAnsi="Times New Roman"/>
          <w:sz w:val="24"/>
          <w:szCs w:val="24"/>
          <w:lang w:val="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lastRenderedPageBreak/>
        <w:t>знакомство с образцами вокальной и инструментальной музыки;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сочинение рассказа, стихотворения под впечатлением от восприятия инструментального музыкального произведения;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рисование образов программной музыки;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6.8.2. Музыка и живопись (3–4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w:t>
      </w:r>
      <w:r w:rsidRPr="004F1DBD">
        <w:rPr>
          <w:rFonts w:ascii="Times New Roman" w:eastAsia="Times New Roman" w:hAnsi="Times New Roman"/>
          <w:sz w:val="24"/>
          <w:szCs w:val="24"/>
          <w:lang w:val="ru-RU" w:eastAsia="ru-RU"/>
        </w:rPr>
        <w:br/>
        <w:t>и других композиторов).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 музыкальными произведениями программной музыки, выявление интонаций изобразительного характера;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исполнение песни с элементами изобразительности, сочинение</w:t>
      </w:r>
      <w:r w:rsidRPr="004F1DBD">
        <w:rPr>
          <w:rFonts w:ascii="Times New Roman" w:eastAsia="Times New Roman" w:hAnsi="Times New Roman"/>
          <w:sz w:val="24"/>
          <w:szCs w:val="24"/>
          <w:lang w:val="ru-RU" w:eastAsia="ru-RU"/>
        </w:rPr>
        <w:br/>
        <w:t>к ней ритмического и шумового аккомпанемента с целью усиления изобразительного эффекта;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рисование под впечатлением от восприятия музыки программно-изобразительного характера;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сочинение музыки, импровизация, озвучивание картин художников.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6.8.3. Музыка и театр (3–4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Музыка к драматическому спектаклю (на примере творчества</w:t>
      </w:r>
      <w:r w:rsidRPr="004F1DBD">
        <w:rPr>
          <w:rFonts w:ascii="Times New Roman" w:eastAsia="Times New Roman" w:hAnsi="Times New Roman"/>
          <w:sz w:val="24"/>
          <w:szCs w:val="24"/>
          <w:lang w:val="ru-RU" w:eastAsia="ru-RU"/>
        </w:rPr>
        <w:br/>
        <w:t>Э. Грига, Л. ван Бетховена, А.Г. Шнитке, Д.Д. Шостаковича и других композиторов). Единство музыки, драматургии, сценической живописи, хореографии.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 образцами музыки, созданной отечественными и зарубежными композиторами для драматического театра;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исполнение песни из театральной постановки, просмотр видеозаписи спектакля, в котором звучит данная песня;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lastRenderedPageBreak/>
        <w:t>музыкальная викторина на материале изученных фрагментов музыкальных спектаклей;</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постановка музыкального спектакля;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посещение театра с последующим обсуждением (устно или письменно) роли музыки в данном спектакле;</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исследовательские проекты о музыке, созданной отечественными композиторами для театра.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160.6.8.4. Музыка кино и телевидения (3–4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sidRPr="004F1DBD">
        <w:rPr>
          <w:rFonts w:ascii="Times New Roman" w:eastAsia="Times New Roman" w:hAnsi="Times New Roman"/>
          <w:sz w:val="24"/>
          <w:szCs w:val="24"/>
          <w:lang w:val="ru-RU" w:eastAsia="ru-RU"/>
        </w:rPr>
        <w:br/>
        <w:t>А. Шнитке).</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 образцами киномузыки отечественных и зарубежных композиторов;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просмотр фильмов с целью анализа выразительного эффекта, создаваемого музыкой;</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исполнение песни из фильма;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создание любительского музыкального фильма;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переозвучка фрагмента мультфильма;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просмотр фильма-оперы или фильма-балета, аналитическое эссе с ответом</w:t>
      </w:r>
      <w:r w:rsidRPr="004F1DBD">
        <w:rPr>
          <w:rFonts w:ascii="Times New Roman" w:eastAsia="Times New Roman" w:hAnsi="Times New Roman"/>
          <w:sz w:val="24"/>
          <w:szCs w:val="24"/>
          <w:lang w:val="ru-RU" w:eastAsia="ru-RU"/>
        </w:rPr>
        <w:br/>
        <w:t>на вопрос «В чем отличие видеозаписи музыкального спектакля от фильма-оперы (фильма-балета)?».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6.9. Модуль № 9 «Современная музыка: основные жанры и направления».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6.9.1. Джаз (3–4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 различными джазовыми музыкальными композициями</w:t>
      </w:r>
      <w:r w:rsidRPr="004F1DBD">
        <w:rPr>
          <w:rFonts w:ascii="Times New Roman" w:eastAsia="Times New Roman" w:hAnsi="Times New Roman"/>
          <w:sz w:val="24"/>
          <w:szCs w:val="24"/>
          <w:lang w:val="ru-RU" w:eastAsia="ru-RU"/>
        </w:rPr>
        <w:br/>
        <w:t>и направлениями (регтайм, биг бэнд, блюз);</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исполнение одной из «вечнозеленых» джазовых тем, элементы ритмической и вокальной импровизации на ее основе;</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определение на слух:</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lastRenderedPageBreak/>
        <w:t>принадлежности к джазовой или классической музыке;</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исполнительского состава (манера пения, состав инструментов);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сочинение блюза;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посещение концерта джазовой музыки.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160.6.9.2. Мюзикл (3–4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Особенности жанра. Классика жанра – мюзиклы середины</w:t>
      </w:r>
      <w:r w:rsidRPr="004F1DBD">
        <w:rPr>
          <w:rFonts w:ascii="Times New Roman" w:eastAsia="Times New Roman" w:hAnsi="Times New Roman"/>
          <w:sz w:val="24"/>
          <w:szCs w:val="24"/>
          <w:lang w:val="ru-RU" w:eastAsia="ru-RU"/>
        </w:rPr>
        <w:br/>
        <w:t>XX века (на примере творчества Ф. Лоу, Р. Роджерса, Э.Л. Уэббера). Современные постановки в жанре мюзикла на российской сцене.</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 музыкальными произведениями, сочиненными зарубежными</w:t>
      </w:r>
      <w:r w:rsidRPr="004F1DBD">
        <w:rPr>
          <w:rFonts w:ascii="Times New Roman" w:eastAsia="Times New Roman" w:hAnsi="Times New Roman"/>
          <w:sz w:val="24"/>
          <w:szCs w:val="24"/>
          <w:lang w:val="ru-RU" w:eastAsia="ru-RU"/>
        </w:rPr>
        <w:br/>
        <w:t>и отечественными композиторами в жанре мюзикла, сравнение с другими театральными жанрами (опера, балет, драматический спектакль);</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анализ рекламных объявлений о премьерах мюзиклов в современных средствах массовой информации;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просмотр видеозаписи одного из мюзиклов, написание собственного рекламного текста для данной постановки;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 исполнение отдельных номеров из мюзиклов.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160.6.9.3. Молодежная музыкальная культура (3–4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Направления и стили молодежной музыкальной культуры</w:t>
      </w:r>
      <w:r w:rsidRPr="004F1DBD">
        <w:rPr>
          <w:rFonts w:ascii="Times New Roman" w:eastAsia="Times New Roman" w:hAnsi="Times New Roman"/>
          <w:sz w:val="24"/>
          <w:szCs w:val="24"/>
          <w:lang w:val="ru-RU" w:eastAsia="ru-RU"/>
        </w:rPr>
        <w:br/>
        <w:t>XX–XXI веков (рок-н-ролл, рок, панк, рэп, хип-хоп и другие). Социальный</w:t>
      </w:r>
      <w:r w:rsidRPr="004F1DBD">
        <w:rPr>
          <w:rFonts w:ascii="Times New Roman" w:eastAsia="Times New Roman" w:hAnsi="Times New Roman"/>
          <w:sz w:val="24"/>
          <w:szCs w:val="24"/>
          <w:lang w:val="ru-RU" w:eastAsia="ru-RU"/>
        </w:rPr>
        <w:br/>
        <w:t>и коммерческий контекст массовой музыкальной культуры.</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 исполнение песни, относящейся к одному из молодежных музыкальных течений;</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дискуссия на тему «Современная музыка»;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презентация альбома своей любимой группы.</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160.6.9.4. Музыка цифрового мира (3–4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lastRenderedPageBreak/>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поиск информации о способах сохранения и передачи музыки прежде</w:t>
      </w:r>
      <w:r w:rsidRPr="004F1DBD">
        <w:rPr>
          <w:rFonts w:ascii="Times New Roman" w:eastAsia="Times New Roman" w:hAnsi="Times New Roman"/>
          <w:sz w:val="24"/>
          <w:szCs w:val="24"/>
          <w:lang w:val="ru-RU" w:eastAsia="ru-RU"/>
        </w:rPr>
        <w:br/>
        <w:t>и сейчас;</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просмотр музыкального клипа популярного исполнителя, анализ</w:t>
      </w:r>
      <w:r w:rsidRPr="004F1DBD">
        <w:rPr>
          <w:rFonts w:ascii="Times New Roman" w:eastAsia="Times New Roman" w:hAnsi="Times New Roman"/>
          <w:sz w:val="24"/>
          <w:szCs w:val="24"/>
          <w:lang w:val="ru-RU" w:eastAsia="ru-RU"/>
        </w:rPr>
        <w:br/>
        <w:t>его художественного образа, стиля, выразительных средств;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 исполнение популярной современной песни;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проведение социального опроса о роли и месте музыки в жизни современного человека;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создание собственного музыкального клипа.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160.7. Планируемые результаты освоения программы по музыке на уровне основного общего образования.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160.7.1.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1) патриотического воспитания:</w:t>
      </w:r>
    </w:p>
    <w:p w:rsidR="00371813" w:rsidRPr="004F1DBD" w:rsidRDefault="00371813" w:rsidP="00371813">
      <w:pPr>
        <w:pStyle w:val="a3"/>
        <w:widowControl/>
        <w:spacing w:after="0" w:line="360" w:lineRule="auto"/>
        <w:ind w:left="0" w:firstLine="709"/>
        <w:jc w:val="both"/>
        <w:rPr>
          <w:rFonts w:ascii="Times New Roman" w:hAnsi="Times New Roman"/>
          <w:sz w:val="24"/>
          <w:szCs w:val="24"/>
          <w:lang w:val="ru-RU"/>
        </w:rPr>
      </w:pPr>
      <w:r w:rsidRPr="004F1DBD">
        <w:rPr>
          <w:rFonts w:ascii="Times New Roman" w:hAnsi="Times New Roman"/>
          <w:sz w:val="24"/>
          <w:szCs w:val="24"/>
          <w:lang w:val="ru-RU"/>
        </w:rPr>
        <w:t>осознание российской гражданской идентичности в поликультурном</w:t>
      </w:r>
      <w:r w:rsidRPr="004F1DBD">
        <w:rPr>
          <w:rFonts w:ascii="Times New Roman" w:hAnsi="Times New Roman"/>
          <w:sz w:val="24"/>
          <w:szCs w:val="24"/>
          <w:lang w:val="ru-RU"/>
        </w:rPr>
        <w:br/>
        <w:t>и многоконфессиональном обществе;</w:t>
      </w:r>
    </w:p>
    <w:p w:rsidR="00371813" w:rsidRPr="004F1DBD" w:rsidRDefault="00371813" w:rsidP="00371813">
      <w:pPr>
        <w:pStyle w:val="a3"/>
        <w:widowControl/>
        <w:spacing w:after="0" w:line="360" w:lineRule="auto"/>
        <w:ind w:left="0" w:firstLine="709"/>
        <w:jc w:val="both"/>
        <w:rPr>
          <w:rFonts w:ascii="Times New Roman" w:hAnsi="Times New Roman"/>
          <w:sz w:val="24"/>
          <w:szCs w:val="24"/>
          <w:lang w:val="ru-RU"/>
        </w:rPr>
      </w:pPr>
      <w:r w:rsidRPr="004F1DBD">
        <w:rPr>
          <w:rFonts w:ascii="Times New Roman" w:hAnsi="Times New Roman"/>
          <w:sz w:val="24"/>
          <w:szCs w:val="24"/>
          <w:lang w:val="ru-RU"/>
        </w:rPr>
        <w:t>знание Гимна России и традиций его исполнения, уважение музыкальных символов республик Российской Федерации и других стран мира;</w:t>
      </w:r>
    </w:p>
    <w:p w:rsidR="00371813" w:rsidRPr="004F1DBD" w:rsidRDefault="00371813" w:rsidP="00371813">
      <w:pPr>
        <w:pStyle w:val="a3"/>
        <w:widowControl/>
        <w:spacing w:after="0" w:line="360" w:lineRule="auto"/>
        <w:ind w:left="0" w:firstLine="709"/>
        <w:jc w:val="both"/>
        <w:rPr>
          <w:rFonts w:ascii="Times New Roman" w:hAnsi="Times New Roman"/>
          <w:sz w:val="24"/>
          <w:szCs w:val="24"/>
          <w:lang w:val="ru-RU"/>
        </w:rPr>
      </w:pPr>
      <w:r w:rsidRPr="004F1DBD">
        <w:rPr>
          <w:rFonts w:ascii="Times New Roman" w:hAnsi="Times New Roman"/>
          <w:sz w:val="24"/>
          <w:szCs w:val="24"/>
          <w:lang w:val="ru-RU"/>
        </w:rPr>
        <w:t>проявление интереса к освоению музыкальных традиций своего края, музыкальной культуры народов России;</w:t>
      </w:r>
    </w:p>
    <w:p w:rsidR="00371813" w:rsidRPr="004F1DBD" w:rsidRDefault="00371813" w:rsidP="00371813">
      <w:pPr>
        <w:pStyle w:val="a3"/>
        <w:widowControl/>
        <w:spacing w:after="0" w:line="360" w:lineRule="auto"/>
        <w:ind w:left="0" w:firstLine="709"/>
        <w:jc w:val="both"/>
        <w:rPr>
          <w:rFonts w:ascii="Times New Roman" w:hAnsi="Times New Roman"/>
          <w:sz w:val="24"/>
          <w:szCs w:val="24"/>
          <w:lang w:val="ru-RU"/>
        </w:rPr>
      </w:pPr>
      <w:r w:rsidRPr="004F1DBD">
        <w:rPr>
          <w:rFonts w:ascii="Times New Roman" w:hAnsi="Times New Roman"/>
          <w:sz w:val="24"/>
          <w:szCs w:val="24"/>
          <w:lang w:val="ru-RU"/>
        </w:rPr>
        <w:t>знание достижений отечественных музыкантов, их вклада в мировую музыкальную культуру;</w:t>
      </w:r>
    </w:p>
    <w:p w:rsidR="00371813" w:rsidRPr="004F1DBD" w:rsidRDefault="00371813" w:rsidP="00371813">
      <w:pPr>
        <w:pStyle w:val="a3"/>
        <w:widowControl/>
        <w:spacing w:after="0" w:line="360" w:lineRule="auto"/>
        <w:ind w:left="0" w:firstLine="709"/>
        <w:jc w:val="both"/>
        <w:rPr>
          <w:rFonts w:ascii="Times New Roman" w:hAnsi="Times New Roman"/>
          <w:sz w:val="24"/>
          <w:szCs w:val="24"/>
          <w:lang w:val="ru-RU"/>
        </w:rPr>
      </w:pPr>
      <w:r w:rsidRPr="004F1DBD">
        <w:rPr>
          <w:rFonts w:ascii="Times New Roman" w:hAnsi="Times New Roman"/>
          <w:sz w:val="24"/>
          <w:szCs w:val="24"/>
          <w:lang w:val="ru-RU"/>
        </w:rPr>
        <w:t>интерес к изучению истории отечественной музыкальной культуры;</w:t>
      </w:r>
    </w:p>
    <w:p w:rsidR="00371813" w:rsidRPr="004F1DBD" w:rsidRDefault="00371813" w:rsidP="00371813">
      <w:pPr>
        <w:pStyle w:val="a3"/>
        <w:widowControl/>
        <w:spacing w:after="0" w:line="360" w:lineRule="auto"/>
        <w:ind w:left="0" w:firstLine="709"/>
        <w:jc w:val="both"/>
        <w:rPr>
          <w:rFonts w:ascii="Times New Roman" w:hAnsi="Times New Roman"/>
          <w:sz w:val="24"/>
          <w:szCs w:val="24"/>
          <w:lang w:val="ru-RU"/>
        </w:rPr>
      </w:pPr>
      <w:r w:rsidRPr="004F1DBD">
        <w:rPr>
          <w:rFonts w:ascii="Times New Roman" w:hAnsi="Times New Roman"/>
          <w:sz w:val="24"/>
          <w:szCs w:val="24"/>
          <w:lang w:val="ru-RU"/>
        </w:rPr>
        <w:t>стремление развивать и сохранять музыкальную культуру своей страны, своего края;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2)</w:t>
      </w:r>
      <w:r w:rsidRPr="004F1DBD">
        <w:rPr>
          <w:rFonts w:ascii="Times New Roman" w:eastAsia="Times New Roman" w:hAnsi="Times New Roman"/>
          <w:sz w:val="24"/>
          <w:szCs w:val="24"/>
          <w:lang w:val="ru-RU" w:eastAsia="ru-RU"/>
        </w:rPr>
        <w:t> </w:t>
      </w:r>
      <w:r w:rsidRPr="004F1DBD">
        <w:rPr>
          <w:rFonts w:ascii="Times New Roman" w:hAnsi="Times New Roman"/>
          <w:sz w:val="24"/>
          <w:szCs w:val="24"/>
          <w:lang w:val="ru-RU"/>
        </w:rPr>
        <w:t>гражданского воспитания:</w:t>
      </w:r>
    </w:p>
    <w:p w:rsidR="00371813" w:rsidRPr="004F1DBD" w:rsidRDefault="00371813" w:rsidP="00371813">
      <w:pPr>
        <w:pStyle w:val="a3"/>
        <w:widowControl/>
        <w:spacing w:after="0" w:line="360" w:lineRule="auto"/>
        <w:ind w:left="0" w:firstLine="709"/>
        <w:jc w:val="both"/>
        <w:rPr>
          <w:rFonts w:ascii="Times New Roman" w:hAnsi="Times New Roman"/>
          <w:sz w:val="24"/>
          <w:szCs w:val="24"/>
          <w:lang w:val="ru-RU"/>
        </w:rPr>
      </w:pPr>
      <w:r w:rsidRPr="004F1DBD">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371813" w:rsidRPr="004F1DBD" w:rsidRDefault="00371813" w:rsidP="00371813">
      <w:pPr>
        <w:pStyle w:val="a3"/>
        <w:widowControl/>
        <w:spacing w:after="0" w:line="360" w:lineRule="auto"/>
        <w:ind w:left="0" w:firstLine="709"/>
        <w:jc w:val="both"/>
        <w:rPr>
          <w:rFonts w:ascii="Times New Roman" w:hAnsi="Times New Roman"/>
          <w:sz w:val="24"/>
          <w:szCs w:val="24"/>
          <w:lang w:val="ru-RU"/>
        </w:rPr>
      </w:pPr>
      <w:r w:rsidRPr="004F1DBD">
        <w:rPr>
          <w:rFonts w:ascii="Times New Roman" w:hAnsi="Times New Roman"/>
          <w:sz w:val="24"/>
          <w:szCs w:val="24"/>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 xml:space="preserve">активное участие в музыкально-культурной жизни семьи, образовательной организации, местного сообщества, родного края, страны, в том числе в качестве </w:t>
      </w:r>
      <w:r w:rsidRPr="004F1DBD">
        <w:rPr>
          <w:rFonts w:ascii="Times New Roman" w:hAnsi="Times New Roman"/>
          <w:sz w:val="24"/>
          <w:szCs w:val="24"/>
          <w:lang w:val="ru-RU"/>
        </w:rPr>
        <w:lastRenderedPageBreak/>
        <w:t>участников творческих конкурсов и фестивалей, концертов, культурно-просветительских акций, в качестве волонтера в дни праздничных мероприятий</w:t>
      </w:r>
      <w:r w:rsidRPr="004F1DBD">
        <w:rPr>
          <w:rFonts w:ascii="Times New Roman" w:eastAsia="Times New Roman" w:hAnsi="Times New Roman"/>
          <w:sz w:val="24"/>
          <w:szCs w:val="24"/>
          <w:lang w:val="ru-RU" w:eastAsia="ru-RU"/>
        </w:rPr>
        <w:t>;</w:t>
      </w:r>
    </w:p>
    <w:p w:rsidR="00371813" w:rsidRPr="004F1DBD" w:rsidRDefault="00371813" w:rsidP="00371813">
      <w:pPr>
        <w:spacing w:after="0" w:line="360" w:lineRule="auto"/>
        <w:ind w:firstLine="709"/>
        <w:contextualSpacing/>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3) духовно-нравственного воспитания:</w:t>
      </w:r>
    </w:p>
    <w:p w:rsidR="00371813" w:rsidRPr="004F1DBD" w:rsidRDefault="00371813" w:rsidP="00371813">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ориентация на моральные ценности и нормы в ситуациях нравственного выбора;</w:t>
      </w:r>
    </w:p>
    <w:p w:rsidR="00371813" w:rsidRPr="004F1DBD" w:rsidRDefault="00371813" w:rsidP="00371813">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готовность воспринимать музыкальное искусство с учетом моральных</w:t>
      </w:r>
      <w:r w:rsidRPr="004F1DBD">
        <w:rPr>
          <w:rFonts w:ascii="Times New Roman" w:hAnsi="Times New Roman"/>
          <w:sz w:val="24"/>
          <w:szCs w:val="24"/>
          <w:lang w:val="ru-RU"/>
        </w:rPr>
        <w:br/>
        <w:t>и духовных ценностей этического и религиозного контекста, социально-исторических особенностей этики и эстетики;</w:t>
      </w:r>
    </w:p>
    <w:p w:rsidR="00371813" w:rsidRPr="004F1DBD" w:rsidRDefault="00371813" w:rsidP="00371813">
      <w:pPr>
        <w:spacing w:after="0" w:line="360" w:lineRule="auto"/>
        <w:ind w:firstLine="709"/>
        <w:contextualSpacing/>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4F1DBD">
        <w:rPr>
          <w:rFonts w:ascii="Times New Roman" w:eastAsia="Times New Roman" w:hAnsi="Times New Roman"/>
          <w:sz w:val="24"/>
          <w:szCs w:val="24"/>
          <w:lang w:val="ru-RU" w:eastAsia="ru-RU"/>
        </w:rPr>
        <w:t>;</w:t>
      </w:r>
    </w:p>
    <w:p w:rsidR="00371813" w:rsidRPr="004F1DBD" w:rsidRDefault="00371813" w:rsidP="00371813">
      <w:pPr>
        <w:spacing w:after="0" w:line="360" w:lineRule="auto"/>
        <w:ind w:firstLine="709"/>
        <w:contextualSpacing/>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4) эстетического воспитания:</w:t>
      </w:r>
    </w:p>
    <w:p w:rsidR="00371813" w:rsidRPr="004F1DBD" w:rsidRDefault="00371813" w:rsidP="00371813">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восприимчивость к различным видам искусства, умение видеть прекрасное</w:t>
      </w:r>
      <w:r w:rsidRPr="004F1DBD">
        <w:rPr>
          <w:rFonts w:ascii="Times New Roman" w:hAnsi="Times New Roman"/>
          <w:sz w:val="24"/>
          <w:szCs w:val="24"/>
          <w:lang w:val="ru-RU"/>
        </w:rPr>
        <w:br/>
        <w:t>в окружающей действительности, готовность прислушиваться к природе, людям, самому себе;</w:t>
      </w:r>
    </w:p>
    <w:p w:rsidR="00371813" w:rsidRPr="004F1DBD" w:rsidRDefault="00371813" w:rsidP="00371813">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осознание ценности творчества, таланта;</w:t>
      </w:r>
    </w:p>
    <w:p w:rsidR="00371813" w:rsidRPr="004F1DBD" w:rsidRDefault="00371813" w:rsidP="00371813">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осознание важности музыкального искусства как средства коммуникации</w:t>
      </w:r>
      <w:r w:rsidRPr="004F1DBD">
        <w:rPr>
          <w:rFonts w:ascii="Times New Roman" w:hAnsi="Times New Roman"/>
          <w:sz w:val="24"/>
          <w:szCs w:val="24"/>
          <w:lang w:val="ru-RU"/>
        </w:rPr>
        <w:br/>
        <w:t>и самовыражения;</w:t>
      </w:r>
    </w:p>
    <w:p w:rsidR="00371813" w:rsidRPr="004F1DBD" w:rsidRDefault="00371813" w:rsidP="00371813">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371813" w:rsidRPr="004F1DBD" w:rsidRDefault="00371813" w:rsidP="00371813">
      <w:pPr>
        <w:spacing w:after="0" w:line="360" w:lineRule="auto"/>
        <w:ind w:firstLine="709"/>
        <w:contextualSpacing/>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стремление к самовыражению в разных видах искусства</w:t>
      </w:r>
      <w:r w:rsidRPr="004F1DBD">
        <w:rPr>
          <w:rFonts w:ascii="Times New Roman" w:eastAsia="Times New Roman" w:hAnsi="Times New Roman"/>
          <w:sz w:val="24"/>
          <w:szCs w:val="24"/>
          <w:lang w:val="ru-RU" w:eastAsia="ru-RU"/>
        </w:rPr>
        <w:t>;</w:t>
      </w:r>
    </w:p>
    <w:p w:rsidR="00371813" w:rsidRPr="004F1DBD" w:rsidRDefault="00371813" w:rsidP="00371813">
      <w:pPr>
        <w:spacing w:after="0" w:line="360" w:lineRule="auto"/>
        <w:ind w:firstLine="709"/>
        <w:contextualSpacing/>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5) ценности научного познания: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овладение музыкальным языком, навыками познания музыки как искусства интонируемого смысла;</w:t>
      </w:r>
    </w:p>
    <w:p w:rsidR="00371813" w:rsidRPr="004F1DBD" w:rsidRDefault="00371813" w:rsidP="00371813">
      <w:pPr>
        <w:spacing w:after="0" w:line="360" w:lineRule="auto"/>
        <w:ind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овладение основными способами исследовательской деятельности</w:t>
      </w:r>
      <w:r w:rsidRPr="004F1DBD">
        <w:rPr>
          <w:rFonts w:ascii="Times New Roman" w:hAnsi="Times New Roman"/>
          <w:sz w:val="24"/>
          <w:szCs w:val="24"/>
          <w:lang w:val="ru-RU"/>
        </w:rPr>
        <w:b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r w:rsidRPr="004F1DBD">
        <w:rPr>
          <w:rFonts w:ascii="Times New Roman" w:eastAsia="Times New Roman" w:hAnsi="Times New Roman"/>
          <w:sz w:val="24"/>
          <w:szCs w:val="24"/>
          <w:lang w:val="ru-RU" w:eastAsia="ru-RU"/>
        </w:rPr>
        <w:t>;</w:t>
      </w:r>
    </w:p>
    <w:p w:rsidR="00371813" w:rsidRPr="004F1DBD" w:rsidRDefault="00371813" w:rsidP="00371813">
      <w:pPr>
        <w:spacing w:after="0" w:line="360" w:lineRule="auto"/>
        <w:ind w:firstLine="709"/>
        <w:contextualSpacing/>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6) физического воспитания, формирования культуры здоровья</w:t>
      </w:r>
      <w:r w:rsidRPr="004F1DBD">
        <w:rPr>
          <w:rFonts w:ascii="Times New Roman" w:eastAsia="Times New Roman" w:hAnsi="Times New Roman"/>
          <w:sz w:val="24"/>
          <w:szCs w:val="24"/>
          <w:lang w:val="ru-RU" w:eastAsia="ru-RU"/>
        </w:rPr>
        <w:br/>
        <w:t>и эмоционального благополучия:</w:t>
      </w:r>
    </w:p>
    <w:p w:rsidR="00371813" w:rsidRPr="004F1DBD" w:rsidRDefault="00371813" w:rsidP="00371813">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осознание ценности жизни с опорой на собственный жизненный опыт и опыт восприятия произведений искусства;</w:t>
      </w:r>
    </w:p>
    <w:p w:rsidR="00371813" w:rsidRPr="004F1DBD" w:rsidRDefault="00371813" w:rsidP="00371813">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соблюдение правил личной безопасности и гигиены, в том числе в процессе </w:t>
      </w:r>
      <w:r w:rsidRPr="004F1DBD">
        <w:rPr>
          <w:rFonts w:ascii="Times New Roman" w:hAnsi="Times New Roman"/>
          <w:sz w:val="24"/>
          <w:szCs w:val="24"/>
          <w:lang w:val="ru-RU"/>
        </w:rPr>
        <w:lastRenderedPageBreak/>
        <w:t>музыкально-исполнительской, творческой, исследовательской деятельности;</w:t>
      </w:r>
    </w:p>
    <w:p w:rsidR="00371813" w:rsidRPr="004F1DBD" w:rsidRDefault="00371813" w:rsidP="00371813">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371813" w:rsidRPr="004F1DBD" w:rsidRDefault="00371813" w:rsidP="00371813">
      <w:pPr>
        <w:spacing w:after="0" w:line="360" w:lineRule="auto"/>
        <w:ind w:firstLine="709"/>
        <w:contextualSpacing/>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сформированность навыков рефлексии, признание своего права на ошибку</w:t>
      </w:r>
      <w:r w:rsidRPr="004F1DBD">
        <w:rPr>
          <w:rFonts w:ascii="Times New Roman" w:hAnsi="Times New Roman"/>
          <w:sz w:val="24"/>
          <w:szCs w:val="24"/>
          <w:lang w:val="ru-RU"/>
        </w:rPr>
        <w:br/>
        <w:t>и такого же права другого человека</w:t>
      </w:r>
      <w:r w:rsidRPr="004F1DBD">
        <w:rPr>
          <w:rFonts w:ascii="Times New Roman" w:eastAsia="Times New Roman" w:hAnsi="Times New Roman"/>
          <w:sz w:val="24"/>
          <w:szCs w:val="24"/>
          <w:lang w:val="ru-RU" w:eastAsia="ru-RU"/>
        </w:rPr>
        <w:t>;</w:t>
      </w:r>
    </w:p>
    <w:p w:rsidR="00371813" w:rsidRPr="004F1DBD" w:rsidRDefault="00371813" w:rsidP="00371813">
      <w:pPr>
        <w:spacing w:after="0" w:line="360" w:lineRule="auto"/>
        <w:ind w:firstLine="709"/>
        <w:contextualSpacing/>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7) трудового воспитания:</w:t>
      </w:r>
    </w:p>
    <w:p w:rsidR="00371813" w:rsidRPr="004F1DBD" w:rsidRDefault="00371813" w:rsidP="00371813">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установка на посильное активное участие в практической деятельности;</w:t>
      </w:r>
    </w:p>
    <w:p w:rsidR="00371813" w:rsidRPr="004F1DBD" w:rsidRDefault="00371813" w:rsidP="00371813">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трудолюбие в учебе, настойчивость в достижении поставленных целей;</w:t>
      </w:r>
    </w:p>
    <w:p w:rsidR="00371813" w:rsidRPr="004F1DBD" w:rsidRDefault="00371813" w:rsidP="00371813">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интерес к практическому изучению профессий в сфере культуры и искусства;</w:t>
      </w:r>
    </w:p>
    <w:p w:rsidR="00371813" w:rsidRPr="004F1DBD" w:rsidRDefault="00371813" w:rsidP="00371813">
      <w:pPr>
        <w:spacing w:after="0" w:line="360" w:lineRule="auto"/>
        <w:ind w:firstLine="709"/>
        <w:contextualSpacing/>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уважение к труду и результатам трудовой деятельности</w:t>
      </w:r>
      <w:r w:rsidRPr="004F1DBD">
        <w:rPr>
          <w:rFonts w:ascii="Times New Roman" w:eastAsia="Times New Roman" w:hAnsi="Times New Roman"/>
          <w:sz w:val="24"/>
          <w:szCs w:val="24"/>
          <w:lang w:val="ru-RU" w:eastAsia="ru-RU"/>
        </w:rPr>
        <w:t>;</w:t>
      </w:r>
    </w:p>
    <w:p w:rsidR="00371813" w:rsidRPr="004F1DBD" w:rsidRDefault="00371813" w:rsidP="00371813">
      <w:pPr>
        <w:spacing w:after="0" w:line="360" w:lineRule="auto"/>
        <w:ind w:firstLine="709"/>
        <w:contextualSpacing/>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8) экологического воспитания:</w:t>
      </w:r>
    </w:p>
    <w:p w:rsidR="00371813" w:rsidRPr="004F1DBD" w:rsidRDefault="00371813" w:rsidP="00371813">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371813" w:rsidRPr="004F1DBD" w:rsidRDefault="00371813" w:rsidP="00371813">
      <w:pPr>
        <w:spacing w:after="0" w:line="360" w:lineRule="auto"/>
        <w:ind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участие в экологических проектах через различные формы музыкального творчества</w:t>
      </w:r>
      <w:r w:rsidRPr="004F1DBD">
        <w:rPr>
          <w:rFonts w:ascii="Times New Roman" w:eastAsia="Times New Roman" w:hAnsi="Times New Roman"/>
          <w:sz w:val="24"/>
          <w:szCs w:val="24"/>
          <w:lang w:val="ru-RU" w:eastAsia="ru-RU"/>
        </w:rPr>
        <w:t>.</w:t>
      </w:r>
    </w:p>
    <w:p w:rsidR="00371813" w:rsidRPr="004F1DBD" w:rsidRDefault="00371813" w:rsidP="00371813">
      <w:pPr>
        <w:pStyle w:val="a8"/>
        <w:spacing w:line="360" w:lineRule="auto"/>
        <w:ind w:left="0" w:right="0" w:firstLine="709"/>
        <w:rPr>
          <w:rFonts w:ascii="Times New Roman" w:hAnsi="Times New Roman"/>
          <w:sz w:val="24"/>
          <w:szCs w:val="24"/>
        </w:rPr>
      </w:pPr>
      <w:r w:rsidRPr="004F1DBD">
        <w:rPr>
          <w:rFonts w:ascii="Times New Roman" w:hAnsi="Times New Roman"/>
          <w:sz w:val="24"/>
          <w:szCs w:val="24"/>
          <w:lang w:val="ru-RU"/>
        </w:rPr>
        <w:t>9)</w:t>
      </w:r>
      <w:r w:rsidRPr="004F1DBD">
        <w:rPr>
          <w:rFonts w:ascii="Times New Roman" w:eastAsia="Times New Roman" w:hAnsi="Times New Roman"/>
          <w:sz w:val="24"/>
          <w:szCs w:val="24"/>
          <w:lang w:val="ru-RU" w:eastAsia="ru-RU"/>
        </w:rPr>
        <w:t> </w:t>
      </w:r>
      <w:r w:rsidRPr="004F1DBD">
        <w:rPr>
          <w:rFonts w:ascii="Times New Roman" w:hAnsi="Times New Roman"/>
          <w:sz w:val="24"/>
          <w:szCs w:val="24"/>
        </w:rPr>
        <w:t>адаптаци</w:t>
      </w:r>
      <w:r w:rsidRPr="004F1DBD">
        <w:rPr>
          <w:rFonts w:ascii="Times New Roman" w:hAnsi="Times New Roman"/>
          <w:sz w:val="24"/>
          <w:szCs w:val="24"/>
          <w:lang w:val="ru-RU"/>
        </w:rPr>
        <w:t>и</w:t>
      </w:r>
      <w:r w:rsidRPr="004F1DBD">
        <w:rPr>
          <w:rFonts w:ascii="Times New Roman" w:hAnsi="Times New Roman"/>
          <w:sz w:val="24"/>
          <w:szCs w:val="24"/>
        </w:rPr>
        <w:t xml:space="preserve"> к изменяющимся условиям социальной и природной среды:</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 xml:space="preserve">стремление перенимать опыт, учиться у других людей </w:t>
      </w:r>
      <w:r w:rsidRPr="004F1DBD">
        <w:rPr>
          <w:rFonts w:ascii="Times New Roman" w:hAnsi="Times New Roman"/>
          <w:sz w:val="24"/>
          <w:szCs w:val="24"/>
          <w:lang w:val="ru-RU"/>
        </w:rPr>
        <w:t>–</w:t>
      </w:r>
      <w:r w:rsidRPr="004F1DBD">
        <w:rPr>
          <w:rFonts w:ascii="Times New Roman" w:hAnsi="Times New Roman"/>
          <w:sz w:val="24"/>
          <w:szCs w:val="24"/>
        </w:rPr>
        <w:t xml:space="preserve"> как взрослых,</w:t>
      </w:r>
      <w:r w:rsidRPr="004F1DBD">
        <w:rPr>
          <w:rFonts w:ascii="Times New Roman" w:hAnsi="Times New Roman"/>
          <w:sz w:val="24"/>
          <w:szCs w:val="24"/>
          <w:lang w:val="ru-RU"/>
        </w:rPr>
        <w:br/>
      </w:r>
      <w:r w:rsidRPr="004F1DBD">
        <w:rPr>
          <w:rFonts w:ascii="Times New Roman" w:hAnsi="Times New Roman"/>
          <w:sz w:val="24"/>
          <w:szCs w:val="24"/>
        </w:rPr>
        <w:t>так</w:t>
      </w:r>
      <w:r w:rsidRPr="004F1DBD">
        <w:rPr>
          <w:rFonts w:ascii="Times New Roman" w:hAnsi="Times New Roman"/>
          <w:sz w:val="24"/>
          <w:szCs w:val="24"/>
          <w:lang w:val="ru-RU"/>
        </w:rPr>
        <w:t xml:space="preserve"> </w:t>
      </w:r>
      <w:r w:rsidRPr="004F1DBD">
        <w:rPr>
          <w:rFonts w:ascii="Times New Roman" w:hAnsi="Times New Roman"/>
          <w:sz w:val="24"/>
          <w:szCs w:val="24"/>
        </w:rPr>
        <w:t>и сверстников, в том числе в разОООбразных проявлениях творчества, овладения различными навыками в сфере музыкального и других видов искусства;</w:t>
      </w:r>
    </w:p>
    <w:p w:rsidR="00371813" w:rsidRPr="004F1DBD" w:rsidRDefault="00371813" w:rsidP="00371813">
      <w:pPr>
        <w:pStyle w:val="a8"/>
        <w:spacing w:line="360" w:lineRule="auto"/>
        <w:ind w:left="0" w:right="0" w:firstLine="709"/>
        <w:contextualSpacing/>
        <w:rPr>
          <w:rFonts w:ascii="Times New Roman" w:hAnsi="Times New Roman"/>
          <w:sz w:val="24"/>
          <w:szCs w:val="24"/>
          <w:lang w:val="ru-RU"/>
        </w:rPr>
      </w:pPr>
      <w:r w:rsidRPr="004F1DBD">
        <w:rPr>
          <w:rFonts w:ascii="Times New Roman" w:hAnsi="Times New Roman"/>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интонационный</w:t>
      </w:r>
      <w:r w:rsidRPr="004F1DBD">
        <w:rPr>
          <w:rFonts w:ascii="Times New Roman" w:hAnsi="Times New Roman"/>
          <w:sz w:val="24"/>
          <w:szCs w:val="24"/>
          <w:lang w:val="ru-RU"/>
        </w:rPr>
        <w:br/>
        <w:t>и эмоциональный опыт, опыт и навыки управления своими психоэмоциональными ресурсами в стрессовой ситуации, воля к победе.</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 xml:space="preserve">160.7.2.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w:t>
      </w:r>
      <w:r w:rsidRPr="004F1DBD">
        <w:rPr>
          <w:rFonts w:ascii="Times New Roman" w:eastAsia="Times New Roman" w:hAnsi="Times New Roman"/>
          <w:sz w:val="24"/>
          <w:szCs w:val="24"/>
          <w:lang w:val="ru-RU" w:eastAsia="ru-RU"/>
        </w:rPr>
        <w:lastRenderedPageBreak/>
        <w:t>универсальные коммуникативные учебные действия, универсальные регулятивные учебные действия.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160.7.2.1. У обучающегося будут сформированы следующие базовые логические действия как часть универсальных познавательных учебных действий:</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выявлять и характеризовать существенные признаки конкретного музыкального звучания;</w:t>
      </w:r>
    </w:p>
    <w:p w:rsidR="00371813" w:rsidRPr="004F1DBD" w:rsidRDefault="00371813" w:rsidP="00371813">
      <w:pPr>
        <w:spacing w:after="0" w:line="360" w:lineRule="auto"/>
        <w:ind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самостоятельно обобщать и формулировать выводы по результатам проведенного слухового наблюдения-исследования</w:t>
      </w:r>
      <w:r w:rsidRPr="004F1DBD">
        <w:rPr>
          <w:rFonts w:ascii="Times New Roman" w:eastAsia="Times New Roman" w:hAnsi="Times New Roman"/>
          <w:sz w:val="24"/>
          <w:szCs w:val="24"/>
          <w:lang w:val="ru-RU" w:eastAsia="ru-RU"/>
        </w:rPr>
        <w:t>.</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160.7.2.2. У обучающегося будут сформированы следующие базовые исследовательские действия как часть универсальных познавательных учебных действий:</w:t>
      </w:r>
    </w:p>
    <w:p w:rsidR="00371813" w:rsidRPr="004F1DBD" w:rsidRDefault="00371813" w:rsidP="00371813">
      <w:pPr>
        <w:pStyle w:val="a8"/>
        <w:spacing w:line="360" w:lineRule="auto"/>
        <w:ind w:left="0" w:right="0" w:firstLine="709"/>
        <w:contextualSpacing/>
        <w:rPr>
          <w:rFonts w:ascii="Times New Roman" w:hAnsi="Times New Roman"/>
          <w:sz w:val="24"/>
          <w:szCs w:val="24"/>
          <w:lang w:val="ru-RU"/>
        </w:rPr>
      </w:pPr>
      <w:r w:rsidRPr="004F1DBD">
        <w:rPr>
          <w:rFonts w:ascii="Times New Roman" w:hAnsi="Times New Roman"/>
          <w:sz w:val="24"/>
          <w:szCs w:val="24"/>
        </w:rPr>
        <w:t>следовать внутренним слухом за развитием музыкального процесса, «наблюдать» звучание музыки;</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использовать вопросы как исследовательский инструмент познания;</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формулировать собственные вопросы, фиксирующие несоответствие</w:t>
      </w:r>
      <w:r w:rsidRPr="004F1DBD">
        <w:rPr>
          <w:rFonts w:ascii="Times New Roman" w:hAnsi="Times New Roman"/>
          <w:sz w:val="24"/>
          <w:szCs w:val="24"/>
          <w:lang w:val="ru-RU"/>
        </w:rPr>
        <w:br/>
      </w:r>
      <w:r w:rsidRPr="004F1DBD">
        <w:rPr>
          <w:rFonts w:ascii="Times New Roman" w:hAnsi="Times New Roman"/>
          <w:sz w:val="24"/>
          <w:szCs w:val="24"/>
        </w:rPr>
        <w:t>между реальным и желательным состоянием учебной ситуации, восприятия, исполнения музыки;</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w:t>
      </w:r>
      <w:r w:rsidRPr="004F1DBD">
        <w:rPr>
          <w:rFonts w:ascii="Times New Roman" w:hAnsi="Times New Roman"/>
          <w:sz w:val="24"/>
          <w:szCs w:val="24"/>
          <w:lang w:val="ru-RU"/>
        </w:rPr>
        <w:br/>
      </w:r>
      <w:r w:rsidRPr="004F1DBD">
        <w:rPr>
          <w:rFonts w:ascii="Times New Roman" w:hAnsi="Times New Roman"/>
          <w:sz w:val="24"/>
          <w:szCs w:val="24"/>
        </w:rPr>
        <w:t>между собой;</w:t>
      </w:r>
    </w:p>
    <w:p w:rsidR="00371813" w:rsidRPr="004F1DBD" w:rsidRDefault="00371813" w:rsidP="00371813">
      <w:pPr>
        <w:spacing w:after="0" w:line="360" w:lineRule="auto"/>
        <w:ind w:firstLine="709"/>
        <w:contextualSpacing/>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самостоятельно формулировать обобщения и выводы по результатам проведенного наблюдения, слухового исследования</w:t>
      </w:r>
      <w:r w:rsidRPr="004F1DBD">
        <w:rPr>
          <w:rFonts w:ascii="Times New Roman" w:eastAsia="Times New Roman" w:hAnsi="Times New Roman"/>
          <w:sz w:val="24"/>
          <w:szCs w:val="24"/>
          <w:lang w:val="ru-RU" w:eastAsia="ru-RU"/>
        </w:rPr>
        <w:t>.</w:t>
      </w:r>
    </w:p>
    <w:p w:rsidR="00371813" w:rsidRPr="004F1DBD" w:rsidRDefault="00371813" w:rsidP="00371813">
      <w:pPr>
        <w:pStyle w:val="a3"/>
        <w:widowControl/>
        <w:spacing w:after="0" w:line="360" w:lineRule="auto"/>
        <w:ind w:left="0" w:firstLine="709"/>
        <w:jc w:val="both"/>
        <w:rPr>
          <w:rFonts w:ascii="Times New Roman" w:eastAsia="SchoolBookSanPin" w:hAnsi="Times New Roman"/>
          <w:sz w:val="24"/>
          <w:szCs w:val="24"/>
          <w:lang w:val="ru-RU"/>
        </w:rPr>
      </w:pPr>
      <w:r w:rsidRPr="004F1DBD">
        <w:rPr>
          <w:rFonts w:ascii="Times New Roman" w:eastAsia="Times New Roman" w:hAnsi="Times New Roman"/>
          <w:sz w:val="24"/>
          <w:szCs w:val="24"/>
          <w:lang w:val="ru-RU" w:eastAsia="ru-RU"/>
        </w:rPr>
        <w:lastRenderedPageBreak/>
        <w:t>160.7.2.3. </w:t>
      </w:r>
      <w:r w:rsidRPr="004F1DBD">
        <w:rPr>
          <w:rFonts w:ascii="Times New Roman" w:eastAsia="SchoolBookSanPin" w:hAnsi="Times New Roman"/>
          <w:sz w:val="24"/>
          <w:szCs w:val="24"/>
          <w:lang w:val="ru-RU"/>
        </w:rPr>
        <w:t xml:space="preserve">У обучающегося будут сформированы следующие умения работать </w:t>
      </w:r>
      <w:r w:rsidRPr="004F1DBD">
        <w:rPr>
          <w:rFonts w:ascii="Times New Roman" w:eastAsia="SchoolBookSanPin" w:hAnsi="Times New Roman"/>
          <w:sz w:val="24"/>
          <w:szCs w:val="24"/>
          <w:lang w:val="ru-RU"/>
        </w:rPr>
        <w:br/>
        <w:t xml:space="preserve">с информацией как часть </w:t>
      </w:r>
      <w:r w:rsidRPr="004F1DBD">
        <w:rPr>
          <w:rFonts w:ascii="Times New Roman" w:eastAsia="SchoolBookSanPin" w:hAnsi="Times New Roman"/>
          <w:bCs/>
          <w:sz w:val="24"/>
          <w:szCs w:val="24"/>
          <w:lang w:val="ru-RU"/>
        </w:rPr>
        <w:t>универсальных познавательных учебных действий</w:t>
      </w:r>
      <w:r w:rsidRPr="004F1DBD">
        <w:rPr>
          <w:rFonts w:ascii="Times New Roman" w:eastAsia="SchoolBookSanPin" w:hAnsi="Times New Roman"/>
          <w:sz w:val="24"/>
          <w:szCs w:val="24"/>
          <w:lang w:val="ru-RU"/>
        </w:rPr>
        <w:t>:</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понимать специфику работы с аудиоинформацией, музыкальными записями;</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использовать интонирование для запоминания звуковой информации, музыкальных произведений;</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выбирать, анализировать, интерпретировать, обобщать и систематизировать информацию, представленную в аудио-</w:t>
      </w:r>
      <w:r w:rsidRPr="004F1DBD">
        <w:rPr>
          <w:rFonts w:ascii="Times New Roman" w:hAnsi="Times New Roman"/>
          <w:sz w:val="24"/>
          <w:szCs w:val="24"/>
          <w:lang w:val="ru-RU"/>
        </w:rPr>
        <w:t xml:space="preserve"> </w:t>
      </w:r>
      <w:r w:rsidRPr="004F1DBD">
        <w:rPr>
          <w:rFonts w:ascii="Times New Roman" w:hAnsi="Times New Roman"/>
          <w:sz w:val="24"/>
          <w:szCs w:val="24"/>
        </w:rPr>
        <w:t>и видеоформатах, текстах, таблицах, схемах;</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оценивать надежность информации по критериям, предложенным учителем или сформулированным самостоятельно;</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371813" w:rsidRPr="004F1DBD" w:rsidRDefault="00371813" w:rsidP="00371813">
      <w:pPr>
        <w:pStyle w:val="a3"/>
        <w:widowControl/>
        <w:spacing w:after="0" w:line="360" w:lineRule="auto"/>
        <w:ind w:left="0"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самостоятельно выбирать оптимальную форму представления информации (текст, таблица, схема, презентация, театрализация) в зависимости</w:t>
      </w:r>
      <w:r w:rsidRPr="004F1DBD">
        <w:rPr>
          <w:rFonts w:ascii="Times New Roman" w:hAnsi="Times New Roman"/>
          <w:sz w:val="24"/>
          <w:szCs w:val="24"/>
          <w:lang w:val="ru-RU"/>
        </w:rPr>
        <w:br/>
        <w:t>от коммуникативной установки</w:t>
      </w:r>
      <w:r w:rsidRPr="004F1DBD">
        <w:rPr>
          <w:rFonts w:ascii="Times New Roman" w:eastAsia="SchoolBookSanPin" w:hAnsi="Times New Roman"/>
          <w:sz w:val="24"/>
          <w:szCs w:val="24"/>
          <w:lang w:val="ru-RU"/>
        </w:rPr>
        <w:t>.</w:t>
      </w:r>
    </w:p>
    <w:p w:rsidR="00371813" w:rsidRPr="004F1DBD" w:rsidRDefault="00371813" w:rsidP="00371813">
      <w:pPr>
        <w:pStyle w:val="a3"/>
        <w:widowControl/>
        <w:spacing w:after="0" w:line="360" w:lineRule="auto"/>
        <w:ind w:left="0" w:firstLine="709"/>
        <w:jc w:val="both"/>
        <w:rPr>
          <w:rFonts w:ascii="Times New Roman" w:eastAsia="SchoolBookSanPin" w:hAnsi="Times New Roman"/>
          <w:sz w:val="24"/>
          <w:szCs w:val="24"/>
          <w:lang w:val="ru-RU"/>
        </w:rPr>
      </w:pPr>
      <w:r w:rsidRPr="004F1DBD">
        <w:rPr>
          <w:rFonts w:ascii="Times New Roman" w:eastAsia="Times New Roman" w:hAnsi="Times New Roman"/>
          <w:sz w:val="24"/>
          <w:szCs w:val="24"/>
          <w:lang w:val="ru-RU" w:eastAsia="ru-RU"/>
        </w:rPr>
        <w:t>160.7.2.4. </w:t>
      </w:r>
      <w:r w:rsidRPr="004F1DBD">
        <w:rPr>
          <w:rFonts w:ascii="Times New Roman" w:hAnsi="Times New Roman"/>
          <w:sz w:val="24"/>
          <w:szCs w:val="24"/>
          <w:lang w:val="ru-RU"/>
        </w:rPr>
        <w:t>Овладение системой универсальных познавательных учебных действий обеспечивает сформированность когнитивных навыков обучающихся,</w:t>
      </w:r>
      <w:r w:rsidRPr="004F1DBD">
        <w:rPr>
          <w:rFonts w:ascii="Times New Roman" w:hAnsi="Times New Roman"/>
          <w:sz w:val="24"/>
          <w:szCs w:val="24"/>
          <w:lang w:val="ru-RU"/>
        </w:rPr>
        <w:br/>
        <w:t>в том числе развитие специфического типа интеллектуальной деятельности – музыкального мышления.</w:t>
      </w:r>
    </w:p>
    <w:p w:rsidR="00371813" w:rsidRPr="004F1DBD" w:rsidRDefault="00371813" w:rsidP="00371813">
      <w:pPr>
        <w:pStyle w:val="a3"/>
        <w:widowControl/>
        <w:spacing w:after="0" w:line="360" w:lineRule="auto"/>
        <w:ind w:left="0" w:firstLine="709"/>
        <w:jc w:val="both"/>
        <w:rPr>
          <w:rFonts w:ascii="Times New Roman" w:eastAsia="SchoolBookSanPin" w:hAnsi="Times New Roman"/>
          <w:sz w:val="24"/>
          <w:szCs w:val="24"/>
          <w:lang w:val="ru-RU"/>
        </w:rPr>
      </w:pPr>
      <w:r w:rsidRPr="004F1DBD">
        <w:rPr>
          <w:rFonts w:ascii="Times New Roman" w:eastAsia="Times New Roman" w:hAnsi="Times New Roman"/>
          <w:sz w:val="24"/>
          <w:szCs w:val="24"/>
          <w:lang w:val="ru-RU" w:eastAsia="ru-RU"/>
        </w:rPr>
        <w:t>160.7.2.5. </w:t>
      </w:r>
      <w:r w:rsidRPr="004F1DBD">
        <w:rPr>
          <w:rFonts w:ascii="Times New Roman" w:eastAsia="SchoolBookSanPin" w:hAnsi="Times New Roman"/>
          <w:sz w:val="24"/>
          <w:szCs w:val="24"/>
          <w:lang w:val="ru-RU"/>
        </w:rPr>
        <w:t xml:space="preserve">У обучающегося будут сформированы следующие умения как часть </w:t>
      </w:r>
      <w:r w:rsidRPr="004F1DBD">
        <w:rPr>
          <w:rFonts w:ascii="Times New Roman" w:eastAsia="SchoolBookSanPin" w:hAnsi="Times New Roman"/>
          <w:bCs/>
          <w:sz w:val="24"/>
          <w:szCs w:val="24"/>
          <w:lang w:val="ru-RU"/>
        </w:rPr>
        <w:t>универсальных коммуникативных учебных действий</w:t>
      </w:r>
      <w:r w:rsidRPr="004F1DBD">
        <w:rPr>
          <w:rFonts w:ascii="Times New Roman" w:eastAsia="SchoolBookSanPin" w:hAnsi="Times New Roman"/>
          <w:sz w:val="24"/>
          <w:szCs w:val="24"/>
          <w:lang w:val="ru-RU"/>
        </w:rPr>
        <w:t>:</w:t>
      </w:r>
    </w:p>
    <w:p w:rsidR="00371813" w:rsidRPr="004F1DBD" w:rsidRDefault="00371813" w:rsidP="00371813">
      <w:pPr>
        <w:spacing w:after="0" w:line="360" w:lineRule="auto"/>
        <w:ind w:firstLine="709"/>
        <w:contextualSpacing/>
        <w:jc w:val="both"/>
        <w:rPr>
          <w:rFonts w:ascii="Times New Roman" w:eastAsia="SchoolBookSanPin" w:hAnsi="Times New Roman"/>
          <w:bCs/>
          <w:sz w:val="24"/>
          <w:szCs w:val="24"/>
          <w:lang w:val="ru-RU"/>
        </w:rPr>
      </w:pPr>
      <w:r w:rsidRPr="004F1DBD">
        <w:rPr>
          <w:rFonts w:ascii="Times New Roman" w:eastAsia="SchoolBookSanPin" w:hAnsi="Times New Roman"/>
          <w:bCs/>
          <w:sz w:val="24"/>
          <w:szCs w:val="24"/>
          <w:lang w:val="ru-RU"/>
        </w:rPr>
        <w:t>1)</w:t>
      </w:r>
      <w:r w:rsidRPr="004F1DBD">
        <w:rPr>
          <w:rFonts w:ascii="Times New Roman" w:eastAsia="Times New Roman" w:hAnsi="Times New Roman"/>
          <w:sz w:val="24"/>
          <w:szCs w:val="24"/>
          <w:lang w:val="ru-RU" w:eastAsia="ru-RU"/>
        </w:rPr>
        <w:t> </w:t>
      </w:r>
      <w:r w:rsidRPr="004F1DBD">
        <w:rPr>
          <w:rFonts w:ascii="Times New Roman" w:eastAsia="SchoolBookSanPin" w:hAnsi="Times New Roman"/>
          <w:bCs/>
          <w:sz w:val="24"/>
          <w:szCs w:val="24"/>
          <w:lang w:val="ru-RU"/>
        </w:rPr>
        <w:t>невербальная коммуникация:</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эффективно использовать интонационно-выразительные возможности</w:t>
      </w:r>
      <w:r w:rsidRPr="004F1DBD">
        <w:rPr>
          <w:rFonts w:ascii="Times New Roman" w:hAnsi="Times New Roman"/>
          <w:sz w:val="24"/>
          <w:szCs w:val="24"/>
          <w:lang w:val="ru-RU"/>
        </w:rPr>
        <w:br/>
      </w:r>
      <w:r w:rsidRPr="004F1DBD">
        <w:rPr>
          <w:rFonts w:ascii="Times New Roman" w:hAnsi="Times New Roman"/>
          <w:sz w:val="24"/>
          <w:szCs w:val="24"/>
        </w:rPr>
        <w:t>в ситуации публичного выступления;</w:t>
      </w:r>
    </w:p>
    <w:p w:rsidR="00371813" w:rsidRPr="004F1DBD" w:rsidRDefault="00371813" w:rsidP="00371813">
      <w:pPr>
        <w:spacing w:after="0" w:line="360" w:lineRule="auto"/>
        <w:ind w:firstLine="709"/>
        <w:contextualSpacing/>
        <w:jc w:val="both"/>
        <w:rPr>
          <w:rFonts w:ascii="Times New Roman" w:eastAsia="SchoolBookSanPin" w:hAnsi="Times New Roman"/>
          <w:bCs/>
          <w:sz w:val="24"/>
          <w:szCs w:val="24"/>
          <w:lang w:val="ru-RU"/>
        </w:rPr>
      </w:pPr>
      <w:r w:rsidRPr="004F1DBD">
        <w:rPr>
          <w:rFonts w:ascii="Times New Roman" w:hAnsi="Times New Roman"/>
          <w:sz w:val="24"/>
          <w:szCs w:val="24"/>
          <w:lang w:val="ru-RU"/>
        </w:rPr>
        <w:t xml:space="preserve">распознавать невербальные средства общения (интонация, мимика, жесты), </w:t>
      </w:r>
      <w:r w:rsidRPr="004F1DBD">
        <w:rPr>
          <w:rFonts w:ascii="Times New Roman" w:hAnsi="Times New Roman"/>
          <w:sz w:val="24"/>
          <w:szCs w:val="24"/>
          <w:lang w:val="ru-RU"/>
        </w:rPr>
        <w:lastRenderedPageBreak/>
        <w:t>расценивать их как полноценные элементы коммуникации, адекватно включаться</w:t>
      </w:r>
      <w:r w:rsidRPr="004F1DBD">
        <w:rPr>
          <w:rFonts w:ascii="Times New Roman" w:hAnsi="Times New Roman"/>
          <w:sz w:val="24"/>
          <w:szCs w:val="24"/>
          <w:lang w:val="ru-RU"/>
        </w:rPr>
        <w:br/>
        <w:t>в соответствующий уровень общения</w:t>
      </w:r>
      <w:r w:rsidRPr="004F1DBD">
        <w:rPr>
          <w:rFonts w:ascii="Times New Roman" w:eastAsia="SchoolBookSanPin" w:hAnsi="Times New Roman"/>
          <w:bCs/>
          <w:sz w:val="24"/>
          <w:szCs w:val="24"/>
          <w:lang w:val="ru-RU"/>
        </w:rPr>
        <w:t>;</w:t>
      </w:r>
    </w:p>
    <w:p w:rsidR="00371813" w:rsidRPr="004F1DBD" w:rsidRDefault="00371813" w:rsidP="00371813">
      <w:pPr>
        <w:spacing w:after="0" w:line="360" w:lineRule="auto"/>
        <w:ind w:firstLine="709"/>
        <w:contextualSpacing/>
        <w:jc w:val="both"/>
        <w:rPr>
          <w:rFonts w:ascii="Times New Roman" w:eastAsia="SchoolBookSanPin" w:hAnsi="Times New Roman"/>
          <w:bCs/>
          <w:sz w:val="24"/>
          <w:szCs w:val="24"/>
          <w:lang w:val="ru-RU"/>
        </w:rPr>
      </w:pPr>
      <w:r w:rsidRPr="004F1DBD">
        <w:rPr>
          <w:rFonts w:ascii="Times New Roman" w:eastAsia="SchoolBookSanPin" w:hAnsi="Times New Roman"/>
          <w:bCs/>
          <w:sz w:val="24"/>
          <w:szCs w:val="24"/>
          <w:lang w:val="ru-RU"/>
        </w:rPr>
        <w:t>2)</w:t>
      </w:r>
      <w:r w:rsidRPr="004F1DBD">
        <w:rPr>
          <w:rFonts w:ascii="Times New Roman" w:eastAsia="Times New Roman" w:hAnsi="Times New Roman"/>
          <w:sz w:val="24"/>
          <w:szCs w:val="24"/>
          <w:lang w:val="ru-RU" w:eastAsia="ru-RU"/>
        </w:rPr>
        <w:t> </w:t>
      </w:r>
      <w:r w:rsidRPr="004F1DBD">
        <w:rPr>
          <w:rFonts w:ascii="Times New Roman" w:eastAsia="SchoolBookSanPin" w:hAnsi="Times New Roman"/>
          <w:bCs/>
          <w:sz w:val="24"/>
          <w:szCs w:val="24"/>
          <w:lang w:val="ru-RU"/>
        </w:rPr>
        <w:t>вербальное общение:</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воспринимать и формулировать суждения, выражать эмоции в соответствии</w:t>
      </w:r>
      <w:r w:rsidRPr="004F1DBD">
        <w:rPr>
          <w:rFonts w:ascii="Times New Roman" w:hAnsi="Times New Roman"/>
          <w:sz w:val="24"/>
          <w:szCs w:val="24"/>
          <w:lang w:val="ru-RU"/>
        </w:rPr>
        <w:br/>
      </w:r>
      <w:r w:rsidRPr="004F1DBD">
        <w:rPr>
          <w:rFonts w:ascii="Times New Roman" w:hAnsi="Times New Roman"/>
          <w:sz w:val="24"/>
          <w:szCs w:val="24"/>
        </w:rPr>
        <w:t>с условиями и целями общения;</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выражать свое мнение, в том числе впечатления от общения с музыкальным искусством в устных и письменных текстах;</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понимать намерения других, проявлять уважительное о</w:t>
      </w:r>
      <w:r w:rsidRPr="004F1DBD">
        <w:rPr>
          <w:rFonts w:ascii="Times New Roman" w:hAnsi="Times New Roman"/>
          <w:sz w:val="24"/>
          <w:szCs w:val="24"/>
          <w:lang w:val="ru-RU"/>
        </w:rPr>
        <w:t>т</w:t>
      </w:r>
      <w:r w:rsidRPr="004F1DBD">
        <w:rPr>
          <w:rFonts w:ascii="Times New Roman" w:hAnsi="Times New Roman"/>
          <w:sz w:val="24"/>
          <w:szCs w:val="24"/>
        </w:rPr>
        <w:t>ношение</w:t>
      </w:r>
      <w:r w:rsidRPr="004F1DBD">
        <w:rPr>
          <w:rFonts w:ascii="Times New Roman" w:hAnsi="Times New Roman"/>
          <w:sz w:val="24"/>
          <w:szCs w:val="24"/>
          <w:lang w:val="ru-RU"/>
        </w:rPr>
        <w:br/>
      </w:r>
      <w:r w:rsidRPr="004F1DBD">
        <w:rPr>
          <w:rFonts w:ascii="Times New Roman" w:hAnsi="Times New Roman"/>
          <w:sz w:val="24"/>
          <w:szCs w:val="24"/>
        </w:rPr>
        <w:t>к собеседнику и в корректной форме формулировать свои возражения;</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вести диалог, дискуссию, задавать вопросы по существу обсуждаемой темы, поддерживать благожелательный тон диалога;</w:t>
      </w:r>
    </w:p>
    <w:p w:rsidR="00371813" w:rsidRPr="004F1DBD" w:rsidRDefault="00371813" w:rsidP="00371813">
      <w:pPr>
        <w:spacing w:after="0" w:line="360" w:lineRule="auto"/>
        <w:ind w:firstLine="709"/>
        <w:jc w:val="both"/>
        <w:rPr>
          <w:rFonts w:ascii="Times New Roman" w:eastAsia="SchoolBookSanPin" w:hAnsi="Times New Roman"/>
          <w:bCs/>
          <w:sz w:val="24"/>
          <w:szCs w:val="24"/>
          <w:lang w:val="ru-RU"/>
        </w:rPr>
      </w:pPr>
      <w:r w:rsidRPr="004F1DBD">
        <w:rPr>
          <w:rFonts w:ascii="Times New Roman" w:hAnsi="Times New Roman"/>
          <w:sz w:val="24"/>
          <w:szCs w:val="24"/>
          <w:lang w:val="ru-RU"/>
        </w:rPr>
        <w:t>публично представлять результаты учебной и творческой деятельности</w:t>
      </w:r>
      <w:r w:rsidRPr="004F1DBD">
        <w:rPr>
          <w:rFonts w:ascii="Times New Roman" w:eastAsia="SchoolBookSanPin" w:hAnsi="Times New Roman"/>
          <w:bCs/>
          <w:sz w:val="24"/>
          <w:szCs w:val="24"/>
          <w:lang w:val="ru-RU"/>
        </w:rPr>
        <w:t>;</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eastAsia="SchoolBookSanPin" w:hAnsi="Times New Roman"/>
          <w:bCs/>
          <w:sz w:val="24"/>
          <w:szCs w:val="24"/>
          <w:lang w:val="ru-RU"/>
        </w:rPr>
        <w:t>3)</w:t>
      </w:r>
      <w:r w:rsidRPr="004F1DBD">
        <w:rPr>
          <w:rFonts w:ascii="Times New Roman" w:eastAsia="Times New Roman" w:hAnsi="Times New Roman"/>
          <w:sz w:val="24"/>
          <w:szCs w:val="24"/>
          <w:lang w:val="ru-RU" w:eastAsia="ru-RU"/>
        </w:rPr>
        <w:t> </w:t>
      </w:r>
      <w:r w:rsidRPr="004F1DBD">
        <w:rPr>
          <w:rFonts w:ascii="Times New Roman" w:hAnsi="Times New Roman"/>
          <w:sz w:val="24"/>
          <w:szCs w:val="24"/>
          <w:lang w:val="ru-RU"/>
        </w:rPr>
        <w:t>с</w:t>
      </w:r>
      <w:r w:rsidRPr="004F1DBD">
        <w:rPr>
          <w:rFonts w:ascii="Times New Roman" w:hAnsi="Times New Roman"/>
          <w:sz w:val="24"/>
          <w:szCs w:val="24"/>
        </w:rPr>
        <w:t>овместная деятельность (сотрудничество):</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lang w:val="ru-RU"/>
        </w:rPr>
        <w:t>р</w:t>
      </w:r>
      <w:r w:rsidRPr="004F1DBD">
        <w:rPr>
          <w:rFonts w:ascii="Times New Roman" w:hAnsi="Times New Roman"/>
          <w:sz w:val="24"/>
          <w:szCs w:val="24"/>
        </w:rPr>
        <w:t>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понимать и использовать преимущества коллективной, групповой</w:t>
      </w:r>
      <w:r w:rsidRPr="004F1DBD">
        <w:rPr>
          <w:rFonts w:ascii="Times New Roman" w:hAnsi="Times New Roman"/>
          <w:sz w:val="24"/>
          <w:szCs w:val="24"/>
          <w:lang w:val="ru-RU"/>
        </w:rPr>
        <w:br/>
      </w:r>
      <w:r w:rsidRPr="004F1DBD">
        <w:rPr>
          <w:rFonts w:ascii="Times New Roman" w:hAnsi="Times New Roman"/>
          <w:sz w:val="24"/>
          <w:szCs w:val="24"/>
        </w:rPr>
        <w:t>и индивидуальной музыкальной деятельности, выбирать наиболее эффективные формы взаимодействия при решении поставленной задачи;</w:t>
      </w:r>
    </w:p>
    <w:p w:rsidR="00371813" w:rsidRPr="004F1DBD" w:rsidRDefault="00371813" w:rsidP="00371813">
      <w:pPr>
        <w:pStyle w:val="a8"/>
        <w:spacing w:line="360" w:lineRule="auto"/>
        <w:ind w:left="0" w:right="0" w:firstLine="709"/>
        <w:contextualSpacing/>
        <w:rPr>
          <w:rFonts w:ascii="Times New Roman" w:hAnsi="Times New Roman"/>
          <w:sz w:val="24"/>
          <w:szCs w:val="24"/>
          <w:lang w:val="ru-RU"/>
        </w:rPr>
      </w:pPr>
      <w:r w:rsidRPr="004F1DBD">
        <w:rPr>
          <w:rFonts w:ascii="Times New Roman" w:hAnsi="Times New Roman"/>
          <w:sz w:val="24"/>
          <w:szCs w:val="24"/>
        </w:rPr>
        <w:t>принимать цель совместной деятельности, коллективно строить действия</w:t>
      </w:r>
      <w:r w:rsidRPr="004F1DBD">
        <w:rPr>
          <w:rFonts w:ascii="Times New Roman" w:hAnsi="Times New Roman"/>
          <w:sz w:val="24"/>
          <w:szCs w:val="24"/>
        </w:rPr>
        <w:br/>
        <w:t>по ее достижению: распределять роли, договариваться, обсуждать процесс</w:t>
      </w:r>
      <w:r w:rsidRPr="004F1DBD">
        <w:rPr>
          <w:rFonts w:ascii="Times New Roman" w:hAnsi="Times New Roman"/>
          <w:sz w:val="24"/>
          <w:szCs w:val="24"/>
        </w:rPr>
        <w:br/>
        <w:t>и результат совместной работы;</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уметь обобщать мнения нескольких людей, проявлять готовность руководить, выполнять поручения, подчиняться;</w:t>
      </w:r>
    </w:p>
    <w:p w:rsidR="00371813" w:rsidRPr="004F1DBD" w:rsidRDefault="00371813" w:rsidP="00371813">
      <w:pPr>
        <w:pStyle w:val="a8"/>
        <w:spacing w:line="360" w:lineRule="auto"/>
        <w:ind w:left="0" w:right="0" w:firstLine="709"/>
        <w:contextualSpacing/>
        <w:rPr>
          <w:rFonts w:ascii="Times New Roman" w:hAnsi="Times New Roman"/>
          <w:sz w:val="24"/>
          <w:szCs w:val="24"/>
          <w:lang w:val="ru-RU"/>
        </w:rPr>
      </w:pPr>
      <w:r w:rsidRPr="004F1DBD">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сравнивать результаты с исходной задачей и вклад каждого члена команды</w:t>
      </w:r>
      <w:r w:rsidRPr="004F1DBD">
        <w:rPr>
          <w:rFonts w:ascii="Times New Roman" w:hAnsi="Times New Roman"/>
          <w:sz w:val="24"/>
          <w:szCs w:val="24"/>
          <w:lang w:val="ru-RU"/>
        </w:rPr>
        <w:br/>
      </w:r>
      <w:r w:rsidRPr="004F1DBD">
        <w:rPr>
          <w:rFonts w:ascii="Times New Roman" w:hAnsi="Times New Roman"/>
          <w:sz w:val="24"/>
          <w:szCs w:val="24"/>
        </w:rPr>
        <w:t>в достижение результатов, разделять сферу ответственности и проявлять готовность</w:t>
      </w:r>
      <w:r w:rsidRPr="004F1DBD">
        <w:rPr>
          <w:rFonts w:ascii="Times New Roman" w:hAnsi="Times New Roman"/>
          <w:sz w:val="24"/>
          <w:szCs w:val="24"/>
          <w:lang w:val="ru-RU"/>
        </w:rPr>
        <w:t xml:space="preserve"> </w:t>
      </w:r>
      <w:r w:rsidRPr="004F1DBD">
        <w:rPr>
          <w:rFonts w:ascii="Times New Roman" w:hAnsi="Times New Roman"/>
          <w:sz w:val="24"/>
          <w:szCs w:val="24"/>
        </w:rPr>
        <w:t>к представлению отчета перед группой.</w:t>
      </w:r>
    </w:p>
    <w:p w:rsidR="00371813" w:rsidRPr="004F1DBD" w:rsidRDefault="00371813" w:rsidP="00371813">
      <w:pPr>
        <w:pStyle w:val="a3"/>
        <w:widowControl/>
        <w:spacing w:after="0" w:line="360" w:lineRule="auto"/>
        <w:ind w:left="0" w:firstLine="709"/>
        <w:jc w:val="both"/>
        <w:rPr>
          <w:rFonts w:ascii="Times New Roman" w:eastAsia="SchoolBookSanPin" w:hAnsi="Times New Roman"/>
          <w:sz w:val="24"/>
          <w:szCs w:val="24"/>
          <w:lang w:val="ru-RU"/>
        </w:rPr>
      </w:pPr>
      <w:r w:rsidRPr="004F1DBD">
        <w:rPr>
          <w:rFonts w:ascii="Times New Roman" w:eastAsia="Times New Roman" w:hAnsi="Times New Roman"/>
          <w:sz w:val="24"/>
          <w:szCs w:val="24"/>
          <w:lang w:val="ru-RU" w:eastAsia="ru-RU"/>
        </w:rPr>
        <w:t>160.7.</w:t>
      </w:r>
      <w:r w:rsidRPr="004F1DBD">
        <w:rPr>
          <w:rFonts w:ascii="Times New Roman" w:eastAsia="SchoolBookSanPin" w:hAnsi="Times New Roman"/>
          <w:sz w:val="24"/>
          <w:szCs w:val="24"/>
          <w:lang w:val="ru-RU"/>
        </w:rPr>
        <w:t>2.6. У обучающегося будут сформированы следующие умения самоорганизации как часть универсальных регулятивных учебных действий:</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ставить перед собой среднесрочные и долгосрочные цели</w:t>
      </w:r>
      <w:r w:rsidRPr="004F1DBD">
        <w:rPr>
          <w:rFonts w:ascii="Times New Roman" w:hAnsi="Times New Roman"/>
          <w:sz w:val="24"/>
          <w:szCs w:val="24"/>
          <w:lang w:val="ru-RU"/>
        </w:rPr>
        <w:br/>
      </w:r>
      <w:r w:rsidRPr="004F1DBD">
        <w:rPr>
          <w:rFonts w:ascii="Times New Roman" w:hAnsi="Times New Roman"/>
          <w:sz w:val="24"/>
          <w:szCs w:val="24"/>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lastRenderedPageBreak/>
        <w:t>планировать достижение целей через решение ряда последовательных задач частного характера;</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самостоятельно составлять план действий, вносить необходимые коррективы</w:t>
      </w:r>
      <w:r w:rsidRPr="004F1DBD">
        <w:rPr>
          <w:rFonts w:ascii="Times New Roman" w:hAnsi="Times New Roman"/>
          <w:sz w:val="24"/>
          <w:szCs w:val="24"/>
          <w:lang w:val="ru-RU"/>
        </w:rPr>
        <w:br/>
      </w:r>
      <w:r w:rsidRPr="004F1DBD">
        <w:rPr>
          <w:rFonts w:ascii="Times New Roman" w:hAnsi="Times New Roman"/>
          <w:sz w:val="24"/>
          <w:szCs w:val="24"/>
        </w:rPr>
        <w:t>в ходе его реализации;</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выявлять наиболее важные проблемы для решения в учебных и жизненных ситуациях;</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w:t>
      </w:r>
      <w:r w:rsidRPr="004F1DBD">
        <w:rPr>
          <w:rFonts w:ascii="Times New Roman" w:hAnsi="Times New Roman"/>
          <w:sz w:val="24"/>
          <w:szCs w:val="24"/>
          <w:lang w:val="ru-RU"/>
        </w:rPr>
        <w:br/>
      </w:r>
      <w:r w:rsidRPr="004F1DBD">
        <w:rPr>
          <w:rFonts w:ascii="Times New Roman" w:hAnsi="Times New Roman"/>
          <w:sz w:val="24"/>
          <w:szCs w:val="24"/>
        </w:rPr>
        <w:t>и собственных возможностей, аргументировать предлагаемые варианты решений;</w:t>
      </w:r>
    </w:p>
    <w:p w:rsidR="00371813" w:rsidRPr="004F1DBD" w:rsidRDefault="00371813" w:rsidP="00371813">
      <w:pPr>
        <w:spacing w:after="0" w:line="360" w:lineRule="auto"/>
        <w:ind w:firstLine="709"/>
        <w:contextualSpacing/>
        <w:jc w:val="both"/>
        <w:rPr>
          <w:rFonts w:ascii="Times New Roman" w:eastAsia="SchoolBookSanPin" w:hAnsi="Times New Roman"/>
          <w:sz w:val="24"/>
          <w:szCs w:val="24"/>
          <w:lang w:val="ru-RU"/>
        </w:rPr>
      </w:pPr>
      <w:r w:rsidRPr="004F1DBD">
        <w:rPr>
          <w:rFonts w:ascii="Times New Roman" w:hAnsi="Times New Roman"/>
          <w:sz w:val="24"/>
          <w:szCs w:val="24"/>
          <w:lang w:val="ru-RU"/>
        </w:rPr>
        <w:t>делать выбор и брать за него ответственность на себя</w:t>
      </w:r>
      <w:r w:rsidRPr="004F1DBD">
        <w:rPr>
          <w:rFonts w:ascii="Times New Roman" w:eastAsia="SchoolBookSanPin" w:hAnsi="Times New Roman"/>
          <w:sz w:val="24"/>
          <w:szCs w:val="24"/>
          <w:lang w:val="ru-RU"/>
        </w:rPr>
        <w:t>.</w:t>
      </w:r>
    </w:p>
    <w:p w:rsidR="00371813" w:rsidRPr="004F1DBD" w:rsidRDefault="00371813" w:rsidP="00371813">
      <w:pPr>
        <w:spacing w:after="0" w:line="360" w:lineRule="auto"/>
        <w:ind w:firstLine="709"/>
        <w:contextualSpacing/>
        <w:jc w:val="both"/>
        <w:rPr>
          <w:rFonts w:ascii="Times New Roman" w:eastAsia="SchoolBookSanPin" w:hAnsi="Times New Roman"/>
          <w:sz w:val="24"/>
          <w:szCs w:val="24"/>
          <w:lang w:val="ru-RU"/>
        </w:rPr>
      </w:pPr>
      <w:r w:rsidRPr="004F1DBD">
        <w:rPr>
          <w:rFonts w:ascii="Times New Roman" w:eastAsia="Times New Roman" w:hAnsi="Times New Roman"/>
          <w:sz w:val="24"/>
          <w:szCs w:val="24"/>
          <w:lang w:val="ru-RU" w:eastAsia="ru-RU"/>
        </w:rPr>
        <w:t>160.7.</w:t>
      </w:r>
      <w:r w:rsidRPr="004F1DBD">
        <w:rPr>
          <w:rFonts w:ascii="Times New Roman" w:eastAsia="SchoolBookSanPin" w:hAnsi="Times New Roman"/>
          <w:sz w:val="24"/>
          <w:szCs w:val="24"/>
          <w:lang w:val="ru-RU"/>
        </w:rPr>
        <w:t xml:space="preserve">2.7. У обучающегося будут сформированы следующие умения самоконтроля (рефлексии) как часть </w:t>
      </w:r>
      <w:r w:rsidRPr="004F1DBD">
        <w:rPr>
          <w:rFonts w:ascii="Times New Roman" w:eastAsia="SchoolBookSanPin" w:hAnsi="Times New Roman"/>
          <w:bCs/>
          <w:sz w:val="24"/>
          <w:szCs w:val="24"/>
          <w:lang w:val="ru-RU"/>
        </w:rPr>
        <w:t>универсальных регулятивных учебных действий</w:t>
      </w:r>
      <w:r w:rsidRPr="004F1DBD">
        <w:rPr>
          <w:rFonts w:ascii="Times New Roman" w:eastAsia="SchoolBookSanPin" w:hAnsi="Times New Roman"/>
          <w:sz w:val="24"/>
          <w:szCs w:val="24"/>
          <w:lang w:val="ru-RU"/>
        </w:rPr>
        <w:t>:</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владеть способами самоконтроля, самомотивации и рефлексии;</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давать адекватную оценку учебной ситуации и предлагать план ее изменения;</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объяснять причины достижения (не достижения) результатов деятельности</w:t>
      </w:r>
      <w:r w:rsidRPr="004F1DBD">
        <w:rPr>
          <w:rFonts w:ascii="Times New Roman" w:hAnsi="Times New Roman"/>
          <w:sz w:val="24"/>
          <w:szCs w:val="24"/>
          <w:lang w:val="ru-RU"/>
        </w:rPr>
        <w:t xml:space="preserve">, </w:t>
      </w:r>
      <w:r w:rsidRPr="004F1DBD">
        <w:rPr>
          <w:rFonts w:ascii="Times New Roman" w:hAnsi="Times New Roman"/>
          <w:sz w:val="24"/>
          <w:szCs w:val="24"/>
        </w:rPr>
        <w:t>понимать причины неудач и уметь предупреждать их, давать оценку приобретенному опыту;</w:t>
      </w:r>
    </w:p>
    <w:p w:rsidR="00371813" w:rsidRPr="004F1DBD" w:rsidRDefault="00371813" w:rsidP="00371813">
      <w:pPr>
        <w:spacing w:after="0" w:line="360" w:lineRule="auto"/>
        <w:ind w:firstLine="709"/>
        <w:contextualSpacing/>
        <w:jc w:val="both"/>
        <w:rPr>
          <w:rFonts w:ascii="Times New Roman" w:eastAsia="SchoolBookSanPin" w:hAnsi="Times New Roman"/>
          <w:sz w:val="24"/>
          <w:szCs w:val="24"/>
          <w:lang w:val="ru-RU"/>
        </w:rPr>
      </w:pPr>
      <w:r w:rsidRPr="004F1DBD">
        <w:rPr>
          <w:rFonts w:ascii="Times New Roman" w:hAnsi="Times New Roman"/>
          <w:sz w:val="24"/>
          <w:szCs w:val="24"/>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4F1DBD">
        <w:rPr>
          <w:rFonts w:ascii="Times New Roman" w:eastAsia="SchoolBookSanPin" w:hAnsi="Times New Roman"/>
          <w:sz w:val="24"/>
          <w:szCs w:val="24"/>
          <w:lang w:val="ru-RU"/>
        </w:rPr>
        <w:t>.</w:t>
      </w:r>
    </w:p>
    <w:p w:rsidR="00371813" w:rsidRPr="004F1DBD" w:rsidRDefault="00371813" w:rsidP="00371813">
      <w:pPr>
        <w:spacing w:after="0" w:line="360" w:lineRule="auto"/>
        <w:ind w:firstLine="709"/>
        <w:contextualSpacing/>
        <w:jc w:val="both"/>
        <w:rPr>
          <w:rFonts w:ascii="Times New Roman" w:eastAsia="SchoolBookSanPin" w:hAnsi="Times New Roman"/>
          <w:sz w:val="24"/>
          <w:szCs w:val="24"/>
          <w:lang w:val="ru-RU"/>
        </w:rPr>
      </w:pPr>
      <w:r w:rsidRPr="004F1DBD">
        <w:rPr>
          <w:rFonts w:ascii="Times New Roman" w:eastAsia="Times New Roman" w:hAnsi="Times New Roman"/>
          <w:sz w:val="24"/>
          <w:szCs w:val="24"/>
          <w:lang w:val="ru-RU" w:eastAsia="ru-RU"/>
        </w:rPr>
        <w:t>160.7.</w:t>
      </w:r>
      <w:r w:rsidRPr="004F1DBD">
        <w:rPr>
          <w:rFonts w:ascii="Times New Roman" w:eastAsia="SchoolBookSanPin" w:hAnsi="Times New Roman"/>
          <w:sz w:val="24"/>
          <w:szCs w:val="24"/>
          <w:lang w:val="ru-RU"/>
        </w:rPr>
        <w:t xml:space="preserve">2.8. У обучающегося будут сформированы следующие умения </w:t>
      </w:r>
      <w:r w:rsidRPr="004F1DBD">
        <w:rPr>
          <w:rFonts w:ascii="Times New Roman" w:hAnsi="Times New Roman"/>
          <w:sz w:val="24"/>
          <w:szCs w:val="24"/>
          <w:lang w:val="ru-RU"/>
        </w:rPr>
        <w:t>эмоционального интеллекта</w:t>
      </w:r>
      <w:r w:rsidRPr="004F1DBD">
        <w:rPr>
          <w:rFonts w:ascii="Times New Roman" w:eastAsia="SchoolBookSanPin" w:hAnsi="Times New Roman"/>
          <w:sz w:val="24"/>
          <w:szCs w:val="24"/>
          <w:lang w:val="ru-RU"/>
        </w:rPr>
        <w:t xml:space="preserve"> как часть </w:t>
      </w:r>
      <w:r w:rsidRPr="004F1DBD">
        <w:rPr>
          <w:rFonts w:ascii="Times New Roman" w:eastAsia="SchoolBookSanPin" w:hAnsi="Times New Roman"/>
          <w:bCs/>
          <w:sz w:val="24"/>
          <w:szCs w:val="24"/>
          <w:lang w:val="ru-RU"/>
        </w:rPr>
        <w:t>универсальных регулятивных учебных действий</w:t>
      </w:r>
      <w:r w:rsidRPr="004F1DBD">
        <w:rPr>
          <w:rFonts w:ascii="Times New Roman" w:eastAsia="SchoolBookSanPin" w:hAnsi="Times New Roman"/>
          <w:sz w:val="24"/>
          <w:szCs w:val="24"/>
          <w:lang w:val="ru-RU"/>
        </w:rPr>
        <w:t>:</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371813" w:rsidRPr="004F1DBD" w:rsidRDefault="00371813" w:rsidP="00371813">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выявлять и анализировать причины эмоций;</w:t>
      </w:r>
    </w:p>
    <w:p w:rsidR="00371813" w:rsidRPr="004F1DBD" w:rsidRDefault="00371813" w:rsidP="00371813">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понимать мотивы и намерения другого человека, анализируя коммуникативно-интонационную ситуацию;</w:t>
      </w:r>
    </w:p>
    <w:p w:rsidR="00371813" w:rsidRPr="004F1DBD" w:rsidRDefault="00371813" w:rsidP="00371813">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регулировать способ выражения собственных эмоций.</w:t>
      </w:r>
    </w:p>
    <w:p w:rsidR="00371813" w:rsidRPr="004F1DBD" w:rsidRDefault="00371813" w:rsidP="00371813">
      <w:pPr>
        <w:spacing w:after="0" w:line="360" w:lineRule="auto"/>
        <w:ind w:firstLine="709"/>
        <w:contextualSpacing/>
        <w:jc w:val="both"/>
        <w:rPr>
          <w:rFonts w:ascii="Times New Roman" w:eastAsia="SchoolBookSanPin" w:hAnsi="Times New Roman"/>
          <w:sz w:val="24"/>
          <w:szCs w:val="24"/>
          <w:lang w:val="ru-RU"/>
        </w:rPr>
      </w:pPr>
      <w:r w:rsidRPr="004F1DBD">
        <w:rPr>
          <w:rFonts w:ascii="Times New Roman" w:eastAsia="Times New Roman" w:hAnsi="Times New Roman"/>
          <w:sz w:val="24"/>
          <w:szCs w:val="24"/>
          <w:lang w:val="ru-RU" w:eastAsia="ru-RU"/>
        </w:rPr>
        <w:t>160.7.</w:t>
      </w:r>
      <w:r w:rsidRPr="004F1DBD">
        <w:rPr>
          <w:rFonts w:ascii="Times New Roman" w:eastAsia="SchoolBookSanPin" w:hAnsi="Times New Roman"/>
          <w:sz w:val="24"/>
          <w:szCs w:val="24"/>
          <w:lang w:val="ru-RU"/>
        </w:rPr>
        <w:t xml:space="preserve">2.9. У обучающегося будут сформированы следующие умения </w:t>
      </w:r>
      <w:r w:rsidRPr="004F1DBD">
        <w:rPr>
          <w:rFonts w:ascii="Times New Roman" w:hAnsi="Times New Roman"/>
          <w:sz w:val="24"/>
          <w:szCs w:val="24"/>
          <w:lang w:val="ru-RU"/>
        </w:rPr>
        <w:t>принимать себя и других</w:t>
      </w:r>
      <w:r w:rsidRPr="004F1DBD">
        <w:rPr>
          <w:rFonts w:ascii="Times New Roman" w:eastAsia="SchoolBookSanPin" w:hAnsi="Times New Roman"/>
          <w:sz w:val="24"/>
          <w:szCs w:val="24"/>
          <w:lang w:val="ru-RU"/>
        </w:rPr>
        <w:t xml:space="preserve"> как часть </w:t>
      </w:r>
      <w:r w:rsidRPr="004F1DBD">
        <w:rPr>
          <w:rFonts w:ascii="Times New Roman" w:eastAsia="SchoolBookSanPin" w:hAnsi="Times New Roman"/>
          <w:bCs/>
          <w:sz w:val="24"/>
          <w:szCs w:val="24"/>
          <w:lang w:val="ru-RU"/>
        </w:rPr>
        <w:t>универсальных регулятивных учебных действий</w:t>
      </w:r>
      <w:r w:rsidRPr="004F1DBD">
        <w:rPr>
          <w:rFonts w:ascii="Times New Roman" w:eastAsia="SchoolBookSanPin" w:hAnsi="Times New Roman"/>
          <w:sz w:val="24"/>
          <w:szCs w:val="24"/>
          <w:lang w:val="ru-RU"/>
        </w:rPr>
        <w:t>:</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lastRenderedPageBreak/>
        <w:t>уважительно и осознанно относиться к другому человеку и его мнению, эстетическим предпочтениям и вкусам;</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371813" w:rsidRPr="004F1DBD" w:rsidRDefault="00371813" w:rsidP="00371813">
      <w:pPr>
        <w:pStyle w:val="a8"/>
        <w:spacing w:line="360" w:lineRule="auto"/>
        <w:ind w:left="0" w:right="0" w:firstLine="709"/>
        <w:contextualSpacing/>
        <w:rPr>
          <w:rFonts w:ascii="Times New Roman" w:hAnsi="Times New Roman"/>
          <w:sz w:val="24"/>
          <w:szCs w:val="24"/>
          <w:lang w:val="ru-RU"/>
        </w:rPr>
      </w:pPr>
      <w:r w:rsidRPr="004F1DBD">
        <w:rPr>
          <w:rFonts w:ascii="Times New Roman" w:hAnsi="Times New Roman"/>
          <w:sz w:val="24"/>
          <w:szCs w:val="24"/>
        </w:rPr>
        <w:t>принимать себя и других, не осуждая;</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проявлять открытость;</w:t>
      </w:r>
    </w:p>
    <w:p w:rsidR="00371813" w:rsidRPr="004F1DBD" w:rsidRDefault="00371813" w:rsidP="00371813">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осознавать невозможность контролировать все вокруг.</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lang w:val="ru-RU"/>
        </w:rPr>
        <w:t>160.</w:t>
      </w:r>
      <w:r w:rsidRPr="004F1DBD">
        <w:rPr>
          <w:rFonts w:ascii="Times New Roman" w:eastAsia="SchoolBookSanPin" w:hAnsi="Times New Roman"/>
          <w:sz w:val="24"/>
          <w:szCs w:val="24"/>
          <w:lang w:val="ru-RU"/>
        </w:rPr>
        <w:t>7.2.10. </w:t>
      </w:r>
      <w:r w:rsidRPr="004F1DBD">
        <w:rPr>
          <w:rFonts w:ascii="Times New Roman" w:hAnsi="Times New Roman"/>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371813" w:rsidRPr="004F1DBD" w:rsidRDefault="00371813" w:rsidP="00371813">
      <w:pPr>
        <w:spacing w:after="0" w:line="360" w:lineRule="auto"/>
        <w:ind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7.3. Предметные результаты освоения программы по музыке на уровне основного общего образования.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7.3.1. </w:t>
      </w:r>
      <w:r w:rsidRPr="004F1DBD">
        <w:rPr>
          <w:rFonts w:ascii="Times New Roman" w:hAnsi="Times New Roman"/>
          <w:sz w:val="24"/>
          <w:szCs w:val="24"/>
          <w:lang w:val="ru-RU"/>
        </w:rPr>
        <w:t>Предметные результаты характеризуют сформированность</w:t>
      </w:r>
      <w:r w:rsidRPr="004F1DBD">
        <w:rPr>
          <w:rFonts w:ascii="Times New Roman" w:hAnsi="Times New Roman"/>
          <w:sz w:val="24"/>
          <w:szCs w:val="24"/>
          <w:lang w:val="ru-RU"/>
        </w:rPr>
        <w:br/>
        <w:t>у обучающихся основ музыкальной культуры и проявляются в способности</w:t>
      </w:r>
      <w:r w:rsidRPr="004F1DBD">
        <w:rPr>
          <w:rFonts w:ascii="Times New Roman" w:hAnsi="Times New Roman"/>
          <w:sz w:val="24"/>
          <w:szCs w:val="24"/>
          <w:lang w:val="ru-RU"/>
        </w:rPr>
        <w:br/>
        <w:t>к музыкальной деятельности, потребности в регулярном общении с музыкальным искусством во всех доступных формах, органичном включении музыки</w:t>
      </w:r>
      <w:r w:rsidRPr="004F1DBD">
        <w:rPr>
          <w:rFonts w:ascii="Times New Roman" w:hAnsi="Times New Roman"/>
          <w:sz w:val="24"/>
          <w:szCs w:val="24"/>
          <w:lang w:val="ru-RU"/>
        </w:rPr>
        <w:br/>
        <w:t>в актуальный контекст своей жизни.</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7.3.2. </w:t>
      </w:r>
      <w:r w:rsidRPr="004F1DBD">
        <w:rPr>
          <w:rFonts w:ascii="Times New Roman" w:hAnsi="Times New Roman"/>
          <w:sz w:val="24"/>
          <w:szCs w:val="24"/>
        </w:rPr>
        <w:t>Обучающиеся, освоившие основную образовательную программу</w:t>
      </w:r>
      <w:r w:rsidRPr="004F1DBD">
        <w:rPr>
          <w:rFonts w:ascii="Times New Roman" w:hAnsi="Times New Roman"/>
          <w:sz w:val="24"/>
          <w:szCs w:val="24"/>
          <w:lang w:val="ru-RU"/>
        </w:rPr>
        <w:br/>
      </w:r>
      <w:r w:rsidRPr="004F1DBD">
        <w:rPr>
          <w:rFonts w:ascii="Times New Roman" w:hAnsi="Times New Roman"/>
          <w:sz w:val="24"/>
          <w:szCs w:val="24"/>
        </w:rPr>
        <w:t xml:space="preserve">по </w:t>
      </w:r>
      <w:r w:rsidRPr="004F1DBD">
        <w:rPr>
          <w:rFonts w:ascii="Times New Roman" w:hAnsi="Times New Roman"/>
          <w:sz w:val="24"/>
          <w:szCs w:val="24"/>
          <w:lang w:val="ru-RU"/>
        </w:rPr>
        <w:t>музыке</w:t>
      </w:r>
      <w:r w:rsidRPr="004F1DBD">
        <w:rPr>
          <w:rFonts w:ascii="Times New Roman" w:hAnsi="Times New Roman"/>
          <w:sz w:val="24"/>
          <w:szCs w:val="24"/>
        </w:rPr>
        <w:t>:</w:t>
      </w:r>
    </w:p>
    <w:p w:rsidR="00371813" w:rsidRPr="004F1DBD" w:rsidRDefault="00371813" w:rsidP="00371813">
      <w:pPr>
        <w:pStyle w:val="a3"/>
        <w:tabs>
          <w:tab w:val="left" w:pos="628"/>
        </w:tabs>
        <w:autoSpaceDE w:val="0"/>
        <w:autoSpaceDN w:val="0"/>
        <w:spacing w:after="0" w:line="360" w:lineRule="auto"/>
        <w:ind w:left="0" w:firstLine="709"/>
        <w:jc w:val="both"/>
        <w:rPr>
          <w:rFonts w:ascii="Times New Roman" w:hAnsi="Times New Roman"/>
          <w:sz w:val="24"/>
          <w:szCs w:val="24"/>
          <w:lang w:val="ru-RU"/>
        </w:rPr>
      </w:pPr>
      <w:r w:rsidRPr="004F1DBD">
        <w:rPr>
          <w:rFonts w:ascii="Times New Roman" w:hAnsi="Times New Roman"/>
          <w:sz w:val="24"/>
          <w:szCs w:val="24"/>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371813" w:rsidRPr="004F1DBD" w:rsidRDefault="00371813" w:rsidP="00371813">
      <w:pPr>
        <w:pStyle w:val="a3"/>
        <w:tabs>
          <w:tab w:val="left" w:pos="628"/>
        </w:tabs>
        <w:autoSpaceDE w:val="0"/>
        <w:autoSpaceDN w:val="0"/>
        <w:spacing w:after="0" w:line="360" w:lineRule="auto"/>
        <w:ind w:left="0" w:firstLine="709"/>
        <w:jc w:val="both"/>
        <w:rPr>
          <w:rFonts w:ascii="Times New Roman" w:hAnsi="Times New Roman"/>
          <w:sz w:val="24"/>
          <w:szCs w:val="24"/>
          <w:lang w:val="ru-RU"/>
        </w:rPr>
      </w:pPr>
      <w:r w:rsidRPr="004F1DBD">
        <w:rPr>
          <w:rFonts w:ascii="Times New Roman" w:hAnsi="Times New Roman"/>
          <w:sz w:val="24"/>
          <w:szCs w:val="24"/>
          <w:lang w:val="ru-RU"/>
        </w:rPr>
        <w:t>воспринимают российскую музыкальную культуру как целостное</w:t>
      </w:r>
      <w:r w:rsidRPr="004F1DBD">
        <w:rPr>
          <w:rFonts w:ascii="Times New Roman" w:hAnsi="Times New Roman"/>
          <w:sz w:val="24"/>
          <w:szCs w:val="24"/>
          <w:lang w:val="ru-RU"/>
        </w:rPr>
        <w:br/>
        <w:t>и самобытное цивилизационное явление;</w:t>
      </w:r>
    </w:p>
    <w:p w:rsidR="00371813" w:rsidRPr="004F1DBD" w:rsidRDefault="00371813" w:rsidP="00371813">
      <w:pPr>
        <w:pStyle w:val="a3"/>
        <w:tabs>
          <w:tab w:val="left" w:pos="628"/>
        </w:tabs>
        <w:autoSpaceDE w:val="0"/>
        <w:autoSpaceDN w:val="0"/>
        <w:spacing w:after="0" w:line="360" w:lineRule="auto"/>
        <w:ind w:left="0" w:firstLine="709"/>
        <w:jc w:val="both"/>
        <w:rPr>
          <w:rFonts w:ascii="Times New Roman" w:hAnsi="Times New Roman"/>
          <w:sz w:val="24"/>
          <w:szCs w:val="24"/>
          <w:lang w:val="ru-RU"/>
        </w:rPr>
      </w:pPr>
      <w:r w:rsidRPr="004F1DBD">
        <w:rPr>
          <w:rFonts w:ascii="Times New Roman" w:hAnsi="Times New Roman"/>
          <w:sz w:val="24"/>
          <w:szCs w:val="24"/>
          <w:lang w:val="ru-RU"/>
        </w:rPr>
        <w:t>знают достижения отечественных мастеров музыкальной культуры, испытывают гордость за них;</w:t>
      </w:r>
    </w:p>
    <w:p w:rsidR="00371813" w:rsidRPr="004F1DBD" w:rsidRDefault="00371813" w:rsidP="00371813">
      <w:pPr>
        <w:pStyle w:val="a3"/>
        <w:tabs>
          <w:tab w:val="left" w:pos="628"/>
        </w:tabs>
        <w:autoSpaceDE w:val="0"/>
        <w:autoSpaceDN w:val="0"/>
        <w:spacing w:after="0" w:line="360" w:lineRule="auto"/>
        <w:ind w:left="0" w:firstLine="709"/>
        <w:jc w:val="both"/>
        <w:rPr>
          <w:rFonts w:ascii="Times New Roman" w:hAnsi="Times New Roman"/>
          <w:sz w:val="24"/>
          <w:szCs w:val="24"/>
          <w:lang w:val="ru-RU"/>
        </w:rPr>
      </w:pPr>
      <w:r w:rsidRPr="004F1DBD">
        <w:rPr>
          <w:rFonts w:ascii="Times New Roman" w:hAnsi="Times New Roman"/>
          <w:sz w:val="24"/>
          <w:szCs w:val="24"/>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w:t>
      </w:r>
      <w:r w:rsidRPr="004F1DBD">
        <w:rPr>
          <w:rFonts w:ascii="Times New Roman" w:hAnsi="Times New Roman"/>
          <w:sz w:val="24"/>
          <w:szCs w:val="24"/>
          <w:lang w:val="ru-RU"/>
        </w:rPr>
        <w:br/>
        <w:t>в исполнении музыки своей национальной традиции, понимают ответственность</w:t>
      </w:r>
      <w:r w:rsidRPr="004F1DBD">
        <w:rPr>
          <w:rFonts w:ascii="Times New Roman" w:hAnsi="Times New Roman"/>
          <w:sz w:val="24"/>
          <w:szCs w:val="24"/>
          <w:lang w:val="ru-RU"/>
        </w:rPr>
        <w:br/>
        <w:t>за сохранение и передачу следующим поколениям музыкальной культуры своего народа);</w:t>
      </w:r>
    </w:p>
    <w:p w:rsidR="00371813" w:rsidRPr="004F1DBD" w:rsidRDefault="00371813" w:rsidP="00371813">
      <w:pPr>
        <w:pStyle w:val="a3"/>
        <w:tabs>
          <w:tab w:val="left" w:pos="642"/>
        </w:tabs>
        <w:autoSpaceDE w:val="0"/>
        <w:autoSpaceDN w:val="0"/>
        <w:spacing w:after="0" w:line="360" w:lineRule="auto"/>
        <w:ind w:left="0" w:firstLine="709"/>
        <w:jc w:val="both"/>
        <w:rPr>
          <w:rFonts w:ascii="Times New Roman" w:hAnsi="Times New Roman"/>
          <w:sz w:val="24"/>
          <w:szCs w:val="24"/>
          <w:lang w:val="ru-RU"/>
        </w:rPr>
      </w:pPr>
      <w:r w:rsidRPr="004F1DBD">
        <w:rPr>
          <w:rFonts w:ascii="Times New Roman" w:hAnsi="Times New Roman"/>
          <w:sz w:val="24"/>
          <w:szCs w:val="24"/>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160.</w:t>
      </w:r>
      <w:r w:rsidRPr="004F1DBD">
        <w:rPr>
          <w:rFonts w:ascii="Times New Roman" w:eastAsia="Times New Roman" w:hAnsi="Times New Roman"/>
          <w:sz w:val="24"/>
          <w:szCs w:val="24"/>
          <w:lang w:val="ru-RU" w:eastAsia="ru-RU"/>
        </w:rPr>
        <w:t>7.3.3. </w:t>
      </w:r>
      <w:r w:rsidRPr="004F1DBD">
        <w:rPr>
          <w:rFonts w:ascii="Times New Roman" w:hAnsi="Times New Roman"/>
          <w:sz w:val="24"/>
          <w:szCs w:val="24"/>
          <w:lang w:val="ru-RU"/>
        </w:rPr>
        <w:t>К концу изучения модуля № 1 «Музыка моего края» обучающийся научится:</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знать музыкальные традиции своей республики, края, народа;</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характеризовать особенности творчества народных и профессиональных музыкантов, творческих коллективов своего края;</w:t>
      </w:r>
    </w:p>
    <w:p w:rsidR="00371813" w:rsidRPr="004F1DBD" w:rsidRDefault="00371813" w:rsidP="00371813">
      <w:pPr>
        <w:spacing w:after="0" w:line="360" w:lineRule="auto"/>
        <w:ind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исполнять и оценивать образцы музыкального фольклора и сочинения композиторов своей малой родины</w:t>
      </w:r>
      <w:r w:rsidRPr="004F1DBD">
        <w:rPr>
          <w:rFonts w:ascii="Times New Roman" w:eastAsia="Times New Roman" w:hAnsi="Times New Roman"/>
          <w:sz w:val="24"/>
          <w:szCs w:val="24"/>
          <w:lang w:val="ru-RU" w:eastAsia="ru-RU"/>
        </w:rPr>
        <w:t>.</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7.3.4. К концу изучения модуля № 2 «</w:t>
      </w:r>
      <w:r w:rsidRPr="004F1DBD">
        <w:rPr>
          <w:rFonts w:ascii="Times New Roman" w:hAnsi="Times New Roman"/>
          <w:sz w:val="24"/>
          <w:szCs w:val="24"/>
          <w:lang w:val="ru-RU"/>
        </w:rPr>
        <w:t>Народное музыкальное творчество России</w:t>
      </w:r>
      <w:r w:rsidRPr="004F1DBD">
        <w:rPr>
          <w:rFonts w:ascii="Times New Roman" w:eastAsia="Times New Roman" w:hAnsi="Times New Roman"/>
          <w:sz w:val="24"/>
          <w:szCs w:val="24"/>
          <w:lang w:val="ru-RU" w:eastAsia="ru-RU"/>
        </w:rPr>
        <w:t>» обучающийся научится:</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определять на слух музыкальные образцы, относящиеся к русскому музыкальному фольклору, к музыке народов Северного Кавказа</w:t>
      </w:r>
      <w:r w:rsidRPr="004F1DBD">
        <w:rPr>
          <w:rFonts w:ascii="Times New Roman" w:hAnsi="Times New Roman"/>
          <w:sz w:val="24"/>
          <w:szCs w:val="24"/>
          <w:lang w:val="ru-RU"/>
        </w:rPr>
        <w:t>,</w:t>
      </w:r>
      <w:r w:rsidRPr="004F1DBD">
        <w:rPr>
          <w:rFonts w:ascii="Times New Roman" w:hAnsi="Times New Roman"/>
          <w:sz w:val="24"/>
          <w:szCs w:val="24"/>
        </w:rPr>
        <w:t xml:space="preserve"> республик Поволжья, Сибири (не менее трех региональных фольклорных традиций на выбор учителя);</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различать на слух и исполнять произведения различных жанров фольклорной музыки;</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определять на слух принадлежность народных музыкальных инструментов</w:t>
      </w:r>
      <w:r w:rsidRPr="004F1DBD">
        <w:rPr>
          <w:rFonts w:ascii="Times New Roman" w:hAnsi="Times New Roman"/>
          <w:sz w:val="24"/>
          <w:szCs w:val="24"/>
          <w:lang w:val="ru-RU"/>
        </w:rPr>
        <w:br/>
      </w:r>
      <w:r w:rsidRPr="004F1DBD">
        <w:rPr>
          <w:rFonts w:ascii="Times New Roman" w:hAnsi="Times New Roman"/>
          <w:sz w:val="24"/>
          <w:szCs w:val="24"/>
        </w:rPr>
        <w:t>к группам духовых, струнных, ударно-шумовых инструментов;</w:t>
      </w:r>
    </w:p>
    <w:p w:rsidR="00371813" w:rsidRPr="004F1DBD" w:rsidRDefault="00371813" w:rsidP="00371813">
      <w:pPr>
        <w:spacing w:after="0" w:line="360" w:lineRule="auto"/>
        <w:ind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объяснять на примерах связь устного народного музыкального творчества</w:t>
      </w:r>
      <w:r w:rsidRPr="004F1DBD">
        <w:rPr>
          <w:rFonts w:ascii="Times New Roman" w:hAnsi="Times New Roman"/>
          <w:sz w:val="24"/>
          <w:szCs w:val="24"/>
          <w:lang w:val="ru-RU"/>
        </w:rPr>
        <w:br/>
        <w:t>и деятельности профессиональных музыкантов в развитии общей культуры страны</w:t>
      </w:r>
      <w:r w:rsidRPr="004F1DBD">
        <w:rPr>
          <w:rFonts w:ascii="Times New Roman" w:eastAsia="Times New Roman" w:hAnsi="Times New Roman"/>
          <w:sz w:val="24"/>
          <w:szCs w:val="24"/>
          <w:lang w:val="ru-RU" w:eastAsia="ru-RU"/>
        </w:rPr>
        <w:t>.</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7.3.5. К концу изучения модуля № 3 «</w:t>
      </w:r>
      <w:r w:rsidRPr="004F1DBD">
        <w:rPr>
          <w:rFonts w:ascii="Times New Roman" w:hAnsi="Times New Roman"/>
          <w:sz w:val="24"/>
          <w:szCs w:val="24"/>
          <w:lang w:val="ru-RU"/>
        </w:rPr>
        <w:t>Музыка народов мира</w:t>
      </w:r>
      <w:r w:rsidRPr="004F1DBD">
        <w:rPr>
          <w:rFonts w:ascii="Times New Roman" w:eastAsia="Times New Roman" w:hAnsi="Times New Roman"/>
          <w:sz w:val="24"/>
          <w:szCs w:val="24"/>
          <w:lang w:val="ru-RU" w:eastAsia="ru-RU"/>
        </w:rPr>
        <w:t>» обучающийся научится:</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4F1DBD">
        <w:rPr>
          <w:rStyle w:val="a5"/>
          <w:rFonts w:ascii="Times New Roman" w:hAnsi="Times New Roman"/>
          <w:sz w:val="24"/>
          <w:szCs w:val="24"/>
        </w:rPr>
        <w:footnoteReference w:id="36"/>
      </w:r>
      <w:r w:rsidRPr="004F1DBD">
        <w:rPr>
          <w:rFonts w:ascii="Times New Roman" w:hAnsi="Times New Roman"/>
          <w:sz w:val="24"/>
          <w:szCs w:val="24"/>
        </w:rPr>
        <w:t>;</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различать на слух и исполнять произведения различных жанров фольклорной музыки;</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определять на слух принадлежность народных музыкальных инструментов</w:t>
      </w:r>
      <w:r w:rsidRPr="004F1DBD">
        <w:rPr>
          <w:rFonts w:ascii="Times New Roman" w:hAnsi="Times New Roman"/>
          <w:sz w:val="24"/>
          <w:szCs w:val="24"/>
          <w:lang w:val="ru-RU"/>
        </w:rPr>
        <w:br/>
      </w:r>
      <w:r w:rsidRPr="004F1DBD">
        <w:rPr>
          <w:rFonts w:ascii="Times New Roman" w:hAnsi="Times New Roman"/>
          <w:sz w:val="24"/>
          <w:szCs w:val="24"/>
        </w:rPr>
        <w:t>к группам духовых, струнных, ударно-шумовых инструментов;</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различать на слух и узнавать признаки влияния музыки разных народов мира</w:t>
      </w:r>
      <w:r w:rsidRPr="004F1DBD">
        <w:rPr>
          <w:rFonts w:ascii="Times New Roman" w:hAnsi="Times New Roman"/>
          <w:sz w:val="24"/>
          <w:szCs w:val="24"/>
          <w:lang w:val="ru-RU"/>
        </w:rPr>
        <w:br/>
      </w:r>
      <w:r w:rsidRPr="004F1DBD">
        <w:rPr>
          <w:rFonts w:ascii="Times New Roman" w:hAnsi="Times New Roman"/>
          <w:sz w:val="24"/>
          <w:szCs w:val="24"/>
        </w:rPr>
        <w:t>в сочинениях профессиональных композиторов (из числа изученных</w:t>
      </w:r>
      <w:r w:rsidRPr="004F1DBD">
        <w:rPr>
          <w:rFonts w:ascii="Times New Roman" w:hAnsi="Times New Roman"/>
          <w:sz w:val="24"/>
          <w:szCs w:val="24"/>
        </w:rPr>
        <w:br/>
        <w:t>культурно-национальных традиций и жанров).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7.3.6. К концу изучения модуля № 4 «</w:t>
      </w:r>
      <w:r w:rsidRPr="004F1DBD">
        <w:rPr>
          <w:rFonts w:ascii="Times New Roman" w:hAnsi="Times New Roman"/>
          <w:sz w:val="24"/>
          <w:szCs w:val="24"/>
          <w:lang w:val="ru-RU"/>
        </w:rPr>
        <w:t>Европейская классическая музыка</w:t>
      </w:r>
      <w:r w:rsidRPr="004F1DBD">
        <w:rPr>
          <w:rFonts w:ascii="Times New Roman" w:eastAsia="Times New Roman" w:hAnsi="Times New Roman"/>
          <w:sz w:val="24"/>
          <w:szCs w:val="24"/>
          <w:lang w:val="ru-RU" w:eastAsia="ru-RU"/>
        </w:rPr>
        <w:t>» обучающийся научится:</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lastRenderedPageBreak/>
        <w:t>различать на слух произведения европейских композиторов-классиков, называть автора, произведение, исполнительский состав;</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определять принадлежность музыкального произведения к одному</w:t>
      </w:r>
      <w:r w:rsidRPr="004F1DBD">
        <w:rPr>
          <w:rFonts w:ascii="Times New Roman" w:hAnsi="Times New Roman"/>
          <w:sz w:val="24"/>
          <w:szCs w:val="24"/>
          <w:lang w:val="ru-RU"/>
        </w:rPr>
        <w:br/>
      </w:r>
      <w:r w:rsidRPr="004F1DBD">
        <w:rPr>
          <w:rFonts w:ascii="Times New Roman" w:hAnsi="Times New Roman"/>
          <w:sz w:val="24"/>
          <w:szCs w:val="24"/>
        </w:rPr>
        <w:t>из художественных стилей (барокко, классицизм, романтизм, импрессионизм);</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исполнять (в том числе фрагментарно) сочинения композиторов-классиков;</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371813" w:rsidRPr="004F1DBD" w:rsidRDefault="00371813" w:rsidP="00371813">
      <w:pPr>
        <w:pStyle w:val="a3"/>
        <w:autoSpaceDE w:val="0"/>
        <w:autoSpaceDN w:val="0"/>
        <w:spacing w:after="0" w:line="360" w:lineRule="auto"/>
        <w:ind w:left="0" w:firstLine="709"/>
        <w:jc w:val="both"/>
        <w:rPr>
          <w:rFonts w:ascii="Times New Roman" w:hAnsi="Times New Roman"/>
          <w:b/>
          <w:sz w:val="24"/>
          <w:szCs w:val="24"/>
          <w:lang w:val="ru-RU"/>
        </w:rPr>
      </w:pPr>
      <w:r w:rsidRPr="004F1DBD">
        <w:rPr>
          <w:rFonts w:ascii="Times New Roman" w:hAnsi="Times New Roman"/>
          <w:sz w:val="24"/>
          <w:szCs w:val="24"/>
          <w:lang w:val="ru-RU"/>
        </w:rPr>
        <w:t>характеризовать творчество не менее двух композиторов-классиков, приводить примеры наиболее известных сочинений.</w:t>
      </w:r>
    </w:p>
    <w:p w:rsidR="00371813" w:rsidRPr="004F1DBD" w:rsidRDefault="00371813" w:rsidP="00371813">
      <w:pPr>
        <w:spacing w:after="0" w:line="360" w:lineRule="auto"/>
        <w:ind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7.3.7. К концу изучения модуля № 5 «</w:t>
      </w:r>
      <w:r w:rsidRPr="004F1DBD">
        <w:rPr>
          <w:rFonts w:ascii="Times New Roman" w:hAnsi="Times New Roman"/>
          <w:sz w:val="24"/>
          <w:szCs w:val="24"/>
          <w:lang w:val="ru-RU"/>
        </w:rPr>
        <w:t>Русская классическая музыка</w:t>
      </w:r>
      <w:r w:rsidRPr="004F1DBD">
        <w:rPr>
          <w:rFonts w:ascii="Times New Roman" w:eastAsia="Times New Roman" w:hAnsi="Times New Roman"/>
          <w:sz w:val="24"/>
          <w:szCs w:val="24"/>
          <w:lang w:val="ru-RU" w:eastAsia="ru-RU"/>
        </w:rPr>
        <w:t>» обучающийся научится:</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исполнять (в том числе фрагментарно, отдельными темами) сочинения русских композиторов;</w:t>
      </w:r>
    </w:p>
    <w:p w:rsidR="00371813" w:rsidRPr="004F1DBD" w:rsidRDefault="00371813" w:rsidP="00371813">
      <w:pPr>
        <w:spacing w:after="0" w:line="360" w:lineRule="auto"/>
        <w:ind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характеризовать творчество не менее двух отечественных композиторов-классиков, приводить примеры наиболее известных сочинений</w:t>
      </w:r>
      <w:r w:rsidRPr="004F1DBD">
        <w:rPr>
          <w:rFonts w:ascii="Times New Roman" w:eastAsia="Times New Roman" w:hAnsi="Times New Roman"/>
          <w:sz w:val="24"/>
          <w:szCs w:val="24"/>
          <w:lang w:val="ru-RU" w:eastAsia="ru-RU"/>
        </w:rPr>
        <w:t>.</w:t>
      </w:r>
    </w:p>
    <w:p w:rsidR="00371813" w:rsidRPr="004F1DBD" w:rsidRDefault="00371813" w:rsidP="00371813">
      <w:pPr>
        <w:spacing w:after="0" w:line="360" w:lineRule="auto"/>
        <w:ind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7.3.8. К концу изучения модуля № 6 «</w:t>
      </w:r>
      <w:r w:rsidRPr="004F1DBD">
        <w:rPr>
          <w:rFonts w:ascii="Times New Roman" w:hAnsi="Times New Roman"/>
          <w:sz w:val="24"/>
          <w:szCs w:val="24"/>
          <w:lang w:val="ru-RU"/>
        </w:rPr>
        <w:t>Образы русской и европейской духовной музыки</w:t>
      </w:r>
      <w:r w:rsidRPr="004F1DBD">
        <w:rPr>
          <w:rFonts w:ascii="Times New Roman" w:eastAsia="Times New Roman" w:hAnsi="Times New Roman"/>
          <w:sz w:val="24"/>
          <w:szCs w:val="24"/>
          <w:lang w:val="ru-RU" w:eastAsia="ru-RU"/>
        </w:rPr>
        <w:t>» обучающийся научится:</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различать и характеризовать жанры и произведения русской и европейской духовной музыки;</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исполнять произведения русской и европейской духовной музыки;</w:t>
      </w:r>
    </w:p>
    <w:p w:rsidR="00371813" w:rsidRPr="004F1DBD" w:rsidRDefault="00371813" w:rsidP="00371813">
      <w:pPr>
        <w:spacing w:after="0" w:line="360" w:lineRule="auto"/>
        <w:ind w:firstLine="709"/>
        <w:contextualSpacing/>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приводить примеры сочинений духовной музыки, называть их автора</w:t>
      </w:r>
      <w:r w:rsidRPr="004F1DBD">
        <w:rPr>
          <w:rFonts w:ascii="Times New Roman" w:eastAsia="Times New Roman" w:hAnsi="Times New Roman"/>
          <w:sz w:val="24"/>
          <w:szCs w:val="24"/>
          <w:lang w:val="ru-RU" w:eastAsia="ru-RU"/>
        </w:rPr>
        <w:t>.</w:t>
      </w:r>
    </w:p>
    <w:p w:rsidR="00371813" w:rsidRPr="004F1DBD" w:rsidRDefault="00371813" w:rsidP="00371813">
      <w:pPr>
        <w:spacing w:after="0" w:line="360" w:lineRule="auto"/>
        <w:ind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7.3.9. К концу изучения модуля № 7 «</w:t>
      </w:r>
      <w:r w:rsidRPr="004F1DBD">
        <w:rPr>
          <w:rFonts w:ascii="Times New Roman" w:hAnsi="Times New Roman"/>
          <w:sz w:val="24"/>
          <w:szCs w:val="24"/>
          <w:lang w:val="ru-RU"/>
        </w:rPr>
        <w:t>Современная музыка: основные жанры и направления</w:t>
      </w:r>
      <w:r w:rsidRPr="004F1DBD">
        <w:rPr>
          <w:rFonts w:ascii="Times New Roman" w:eastAsia="Times New Roman" w:hAnsi="Times New Roman"/>
          <w:sz w:val="24"/>
          <w:szCs w:val="24"/>
          <w:lang w:val="ru-RU" w:eastAsia="ru-RU"/>
        </w:rPr>
        <w:t>» обучающийся научится:</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определять и характеризовать стили, направления и жанры современной музыки;</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различать и определять на слух виды оркестров, ансамблей, тембры музыкальных инструментов, входящих в их состав;</w:t>
      </w:r>
    </w:p>
    <w:p w:rsidR="00371813" w:rsidRPr="004F1DBD" w:rsidRDefault="00371813" w:rsidP="00371813">
      <w:pPr>
        <w:spacing w:after="0" w:line="360" w:lineRule="auto"/>
        <w:ind w:firstLine="709"/>
        <w:contextualSpacing/>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исполнять современные музыкальные произведения в разных видах деятельности</w:t>
      </w:r>
      <w:r w:rsidRPr="004F1DBD">
        <w:rPr>
          <w:rFonts w:ascii="Times New Roman" w:eastAsia="Times New Roman" w:hAnsi="Times New Roman"/>
          <w:sz w:val="24"/>
          <w:szCs w:val="24"/>
          <w:lang w:val="ru-RU" w:eastAsia="ru-RU"/>
        </w:rPr>
        <w:t>.</w:t>
      </w:r>
    </w:p>
    <w:p w:rsidR="00371813" w:rsidRPr="004F1DBD" w:rsidRDefault="00371813" w:rsidP="00371813">
      <w:pPr>
        <w:spacing w:after="0" w:line="360" w:lineRule="auto"/>
        <w:ind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7.3.10. К концу изучения модуля № 8 «</w:t>
      </w:r>
      <w:r w:rsidRPr="004F1DBD">
        <w:rPr>
          <w:rFonts w:ascii="Times New Roman" w:hAnsi="Times New Roman"/>
          <w:sz w:val="24"/>
          <w:szCs w:val="24"/>
          <w:lang w:val="ru-RU"/>
        </w:rPr>
        <w:t>Связь музыки с другими видами искусства</w:t>
      </w:r>
      <w:r w:rsidRPr="004F1DBD">
        <w:rPr>
          <w:rFonts w:ascii="Times New Roman" w:eastAsia="Times New Roman" w:hAnsi="Times New Roman"/>
          <w:sz w:val="24"/>
          <w:szCs w:val="24"/>
          <w:lang w:val="ru-RU" w:eastAsia="ru-RU"/>
        </w:rPr>
        <w:t>» обучающийся научится:</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определять стилевые и жанровые параллели между музыкой и другими видами искусств;</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lastRenderedPageBreak/>
        <w:t>различать и анализировать средства выразительности разных видов искусств;</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371813" w:rsidRPr="004F1DBD" w:rsidRDefault="00371813" w:rsidP="00371813">
      <w:pPr>
        <w:spacing w:after="0" w:line="360" w:lineRule="auto"/>
        <w:ind w:firstLine="709"/>
        <w:contextualSpacing/>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4F1DBD">
        <w:rPr>
          <w:rFonts w:ascii="Times New Roman" w:eastAsia="Times New Roman" w:hAnsi="Times New Roman"/>
          <w:sz w:val="24"/>
          <w:szCs w:val="24"/>
          <w:lang w:val="ru-RU" w:eastAsia="ru-RU"/>
        </w:rPr>
        <w:t>.</w:t>
      </w:r>
    </w:p>
    <w:p w:rsidR="00371813" w:rsidRPr="004F1DBD" w:rsidRDefault="00371813" w:rsidP="00371813">
      <w:pPr>
        <w:spacing w:after="0" w:line="360" w:lineRule="auto"/>
        <w:ind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7.3.11. К концу изучения модуля № 9 «</w:t>
      </w:r>
      <w:r w:rsidRPr="004F1DBD">
        <w:rPr>
          <w:rFonts w:ascii="Times New Roman" w:hAnsi="Times New Roman"/>
          <w:sz w:val="24"/>
          <w:szCs w:val="24"/>
          <w:lang w:val="ru-RU"/>
        </w:rPr>
        <w:t>Жанры музыкального искусства</w:t>
      </w:r>
      <w:r w:rsidRPr="004F1DBD">
        <w:rPr>
          <w:rFonts w:ascii="Times New Roman" w:eastAsia="Times New Roman" w:hAnsi="Times New Roman"/>
          <w:sz w:val="24"/>
          <w:szCs w:val="24"/>
          <w:lang w:val="ru-RU" w:eastAsia="ru-RU"/>
        </w:rPr>
        <w:t>» обучающийся научится:</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различать и характеризовать жанры музыки (театральные, камерные</w:t>
      </w:r>
      <w:r w:rsidRPr="004F1DBD">
        <w:rPr>
          <w:rFonts w:ascii="Times New Roman" w:hAnsi="Times New Roman"/>
          <w:sz w:val="24"/>
          <w:szCs w:val="24"/>
          <w:lang w:val="ru-RU"/>
        </w:rPr>
        <w:br/>
      </w:r>
      <w:r w:rsidRPr="004F1DBD">
        <w:rPr>
          <w:rFonts w:ascii="Times New Roman" w:hAnsi="Times New Roman"/>
          <w:sz w:val="24"/>
          <w:szCs w:val="24"/>
        </w:rPr>
        <w:t>и симфонические, вокальные и инструментальные), знать их разновидности, приводить примеры;</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рассуждать о круге образов и средствах их воплощения, типичных</w:t>
      </w:r>
      <w:r w:rsidRPr="004F1DBD">
        <w:rPr>
          <w:rFonts w:ascii="Times New Roman" w:hAnsi="Times New Roman"/>
          <w:sz w:val="24"/>
          <w:szCs w:val="24"/>
          <w:lang w:val="ru-RU"/>
        </w:rPr>
        <w:br/>
      </w:r>
      <w:r w:rsidRPr="004F1DBD">
        <w:rPr>
          <w:rFonts w:ascii="Times New Roman" w:hAnsi="Times New Roman"/>
          <w:sz w:val="24"/>
          <w:szCs w:val="24"/>
        </w:rPr>
        <w:t>для данного жанра;</w:t>
      </w:r>
    </w:p>
    <w:p w:rsidR="00371813" w:rsidRPr="004F1DBD" w:rsidRDefault="00371813" w:rsidP="00371813">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выразительно исполнять произведения (в том числе фрагменты) вокальных, инструментальных и музыкально-театральных жанров.</w:t>
      </w:r>
    </w:p>
    <w:p w:rsidR="00371813" w:rsidRPr="00B03AC6" w:rsidRDefault="00B20D3D" w:rsidP="00B03AC6">
      <w:pPr>
        <w:pStyle w:val="1"/>
        <w:pBdr>
          <w:bottom w:val="none" w:sz="0" w:space="0" w:color="auto"/>
        </w:pBdr>
        <w:spacing w:before="0" w:line="360" w:lineRule="auto"/>
        <w:ind w:firstLine="708"/>
        <w:jc w:val="both"/>
        <w:rPr>
          <w:sz w:val="24"/>
          <w:szCs w:val="24"/>
          <w:lang w:val="ru-RU" w:eastAsia="ru-RU"/>
        </w:rPr>
      </w:pPr>
      <w:r>
        <w:rPr>
          <w:sz w:val="24"/>
          <w:szCs w:val="24"/>
          <w:lang w:val="ru-RU" w:eastAsia="ru-RU"/>
        </w:rPr>
        <w:t>2.1.15</w:t>
      </w:r>
      <w:r w:rsidR="00371813" w:rsidRPr="00B03AC6">
        <w:rPr>
          <w:sz w:val="24"/>
          <w:szCs w:val="24"/>
          <w:lang w:val="ru-RU" w:eastAsia="ru-RU"/>
        </w:rPr>
        <w:t>. Рабочая программа по учебному предмету «Труд</w:t>
      </w:r>
      <w:r w:rsidR="002E5CDE" w:rsidRPr="00B03AC6">
        <w:rPr>
          <w:sz w:val="24"/>
          <w:szCs w:val="24"/>
          <w:lang w:val="ru-RU" w:eastAsia="ru-RU"/>
        </w:rPr>
        <w:t xml:space="preserve"> (технология)</w:t>
      </w:r>
      <w:r w:rsidR="00371813" w:rsidRPr="00B03AC6">
        <w:rPr>
          <w:sz w:val="24"/>
          <w:szCs w:val="24"/>
          <w:lang w:val="ru-RU" w:eastAsia="ru-RU"/>
        </w:rPr>
        <w:t>».</w:t>
      </w:r>
    </w:p>
    <w:p w:rsidR="00B03AC6" w:rsidRPr="00E63BB1" w:rsidRDefault="000455BE" w:rsidP="00E63BB1">
      <w:pPr>
        <w:pStyle w:val="pboth"/>
        <w:spacing w:before="0" w:beforeAutospacing="0" w:after="300" w:afterAutospacing="0" w:line="360" w:lineRule="auto"/>
        <w:jc w:val="both"/>
        <w:rPr>
          <w:color w:val="000000"/>
        </w:rPr>
      </w:pPr>
      <w:r w:rsidRPr="00E63BB1">
        <w:rPr>
          <w:color w:val="000000"/>
        </w:rPr>
        <w:t>162.2.1.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bookmarkStart w:id="70" w:name="002975"/>
      <w:bookmarkEnd w:id="70"/>
    </w:p>
    <w:p w:rsidR="000455BE" w:rsidRPr="00E63BB1" w:rsidRDefault="000455BE" w:rsidP="00E63BB1">
      <w:pPr>
        <w:pStyle w:val="pboth"/>
        <w:spacing w:before="0" w:beforeAutospacing="0" w:after="300" w:afterAutospacing="0" w:line="360" w:lineRule="auto"/>
        <w:ind w:firstLine="709"/>
        <w:jc w:val="both"/>
        <w:rPr>
          <w:color w:val="000000"/>
        </w:rPr>
      </w:pPr>
      <w:r w:rsidRPr="00E63BB1">
        <w:rPr>
          <w:color w:val="000000"/>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0455BE" w:rsidRPr="00E63BB1" w:rsidRDefault="000455BE" w:rsidP="00E63BB1">
      <w:pPr>
        <w:pStyle w:val="pboth"/>
        <w:spacing w:before="0" w:beforeAutospacing="0" w:after="0" w:afterAutospacing="0" w:line="360" w:lineRule="auto"/>
        <w:jc w:val="both"/>
        <w:rPr>
          <w:color w:val="000000"/>
        </w:rPr>
      </w:pPr>
      <w:bookmarkStart w:id="71" w:name="002976"/>
      <w:bookmarkEnd w:id="71"/>
      <w:r w:rsidRPr="00E63BB1">
        <w:rPr>
          <w:color w:val="000000"/>
        </w:rPr>
        <w:t xml:space="preserve">162.2.2. 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w:t>
      </w:r>
      <w:r w:rsidRPr="00E63BB1">
        <w:rPr>
          <w:color w:val="000000"/>
        </w:rPr>
        <w:lastRenderedPageBreak/>
        <w:t>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0455BE" w:rsidRPr="00E63BB1" w:rsidRDefault="000455BE" w:rsidP="00E63BB1">
      <w:pPr>
        <w:pStyle w:val="pboth"/>
        <w:spacing w:before="0" w:beforeAutospacing="0" w:after="0" w:afterAutospacing="0" w:line="360" w:lineRule="auto"/>
        <w:jc w:val="both"/>
        <w:rPr>
          <w:color w:val="000000"/>
        </w:rPr>
      </w:pPr>
      <w:bookmarkStart w:id="72" w:name="002977"/>
      <w:bookmarkEnd w:id="72"/>
      <w:r w:rsidRPr="00E63BB1">
        <w:rPr>
          <w:color w:val="000000"/>
        </w:rPr>
        <w:t>162.2.3. Программа по учебному предмету "Труд (технология)" конкретизирует содержание, предметные, метапредметные и личностные результаты.</w:t>
      </w:r>
    </w:p>
    <w:p w:rsidR="000455BE" w:rsidRPr="00E63BB1" w:rsidRDefault="000455BE" w:rsidP="00E63BB1">
      <w:pPr>
        <w:pStyle w:val="pboth"/>
        <w:spacing w:before="0" w:beforeAutospacing="0" w:after="0" w:afterAutospacing="0" w:line="360" w:lineRule="auto"/>
        <w:jc w:val="both"/>
        <w:rPr>
          <w:color w:val="000000"/>
        </w:rPr>
      </w:pPr>
      <w:bookmarkStart w:id="73" w:name="002978"/>
      <w:bookmarkEnd w:id="73"/>
      <w:r w:rsidRPr="00E63BB1">
        <w:rPr>
          <w:color w:val="000000"/>
        </w:rPr>
        <w:t>162.2.4. Стратегическим документом, определяющими направление модернизации содержания и методов обучения, является ФГОС ООО.</w:t>
      </w:r>
    </w:p>
    <w:p w:rsidR="000455BE" w:rsidRPr="00E63BB1" w:rsidRDefault="000455BE" w:rsidP="00E63BB1">
      <w:pPr>
        <w:pStyle w:val="pboth"/>
        <w:spacing w:before="0" w:beforeAutospacing="0" w:after="0" w:afterAutospacing="0" w:line="360" w:lineRule="auto"/>
        <w:jc w:val="both"/>
        <w:rPr>
          <w:color w:val="000000"/>
        </w:rPr>
      </w:pPr>
      <w:bookmarkStart w:id="74" w:name="002979"/>
      <w:bookmarkEnd w:id="74"/>
      <w:r w:rsidRPr="00E63BB1">
        <w:rPr>
          <w:color w:val="000000"/>
        </w:rPr>
        <w:t>162.2.5.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0455BE" w:rsidRPr="00E63BB1" w:rsidRDefault="000455BE" w:rsidP="00E63BB1">
      <w:pPr>
        <w:pStyle w:val="pboth"/>
        <w:spacing w:before="0" w:beforeAutospacing="0" w:after="0" w:afterAutospacing="0" w:line="360" w:lineRule="auto"/>
        <w:jc w:val="both"/>
        <w:rPr>
          <w:color w:val="000000"/>
        </w:rPr>
      </w:pPr>
      <w:bookmarkStart w:id="75" w:name="002980"/>
      <w:bookmarkEnd w:id="75"/>
      <w:r w:rsidRPr="00E63BB1">
        <w:rPr>
          <w:color w:val="000000"/>
        </w:rPr>
        <w:t>162.2.6. Задачами учебного предмета "Труд (технология)" являются:</w:t>
      </w:r>
    </w:p>
    <w:p w:rsidR="000455BE" w:rsidRPr="00E63BB1" w:rsidRDefault="000455BE" w:rsidP="00E63BB1">
      <w:pPr>
        <w:pStyle w:val="pboth"/>
        <w:spacing w:before="0" w:beforeAutospacing="0" w:after="0" w:afterAutospacing="0" w:line="360" w:lineRule="auto"/>
        <w:jc w:val="both"/>
        <w:rPr>
          <w:color w:val="000000"/>
        </w:rPr>
      </w:pPr>
      <w:bookmarkStart w:id="76" w:name="002981"/>
      <w:bookmarkEnd w:id="76"/>
      <w:r w:rsidRPr="00E63BB1">
        <w:rPr>
          <w:color w:val="000000"/>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0455BE" w:rsidRPr="00E63BB1" w:rsidRDefault="000455BE" w:rsidP="00E63BB1">
      <w:pPr>
        <w:pStyle w:val="pboth"/>
        <w:spacing w:before="0" w:beforeAutospacing="0" w:after="0" w:afterAutospacing="0" w:line="360" w:lineRule="auto"/>
        <w:jc w:val="both"/>
        <w:rPr>
          <w:color w:val="000000"/>
        </w:rPr>
      </w:pPr>
      <w:bookmarkStart w:id="77" w:name="002982"/>
      <w:bookmarkEnd w:id="77"/>
      <w:r w:rsidRPr="00E63BB1">
        <w:rPr>
          <w:color w:val="000000"/>
        </w:rPr>
        <w:t>овладение знаниями, умениями и опытом деятельности в предметной области "Технология";</w:t>
      </w:r>
    </w:p>
    <w:p w:rsidR="000455BE" w:rsidRPr="00E63BB1" w:rsidRDefault="000455BE" w:rsidP="00E63BB1">
      <w:pPr>
        <w:pStyle w:val="pboth"/>
        <w:spacing w:before="0" w:beforeAutospacing="0" w:after="0" w:afterAutospacing="0" w:line="360" w:lineRule="auto"/>
        <w:jc w:val="both"/>
        <w:rPr>
          <w:color w:val="000000"/>
        </w:rPr>
      </w:pPr>
      <w:bookmarkStart w:id="78" w:name="002983"/>
      <w:bookmarkEnd w:id="78"/>
      <w:r w:rsidRPr="00E63BB1">
        <w:rPr>
          <w:color w:val="000000"/>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0455BE" w:rsidRPr="00E63BB1" w:rsidRDefault="000455BE" w:rsidP="00E63BB1">
      <w:pPr>
        <w:pStyle w:val="pboth"/>
        <w:spacing w:before="0" w:beforeAutospacing="0" w:after="0" w:afterAutospacing="0" w:line="360" w:lineRule="auto"/>
        <w:jc w:val="both"/>
        <w:rPr>
          <w:color w:val="000000"/>
        </w:rPr>
      </w:pPr>
      <w:bookmarkStart w:id="79" w:name="002984"/>
      <w:bookmarkEnd w:id="79"/>
      <w:r w:rsidRPr="00E63BB1">
        <w:rPr>
          <w:color w:val="000000"/>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0455BE" w:rsidRPr="00E63BB1" w:rsidRDefault="000455BE" w:rsidP="00E63BB1">
      <w:pPr>
        <w:pStyle w:val="pboth"/>
        <w:spacing w:before="0" w:beforeAutospacing="0" w:after="0" w:afterAutospacing="0" w:line="360" w:lineRule="auto"/>
        <w:jc w:val="both"/>
        <w:rPr>
          <w:color w:val="000000"/>
        </w:rPr>
      </w:pPr>
      <w:bookmarkStart w:id="80" w:name="002985"/>
      <w:bookmarkEnd w:id="80"/>
      <w:r w:rsidRPr="00E63BB1">
        <w:rPr>
          <w:color w:val="000000"/>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0455BE" w:rsidRPr="00E63BB1" w:rsidRDefault="000455BE" w:rsidP="00E63BB1">
      <w:pPr>
        <w:pStyle w:val="pboth"/>
        <w:spacing w:before="0" w:beforeAutospacing="0" w:after="0" w:afterAutospacing="0" w:line="360" w:lineRule="auto"/>
        <w:jc w:val="both"/>
        <w:rPr>
          <w:color w:val="000000"/>
        </w:rPr>
      </w:pPr>
      <w:bookmarkStart w:id="81" w:name="002986"/>
      <w:bookmarkEnd w:id="81"/>
      <w:r w:rsidRPr="00E63BB1">
        <w:rPr>
          <w:color w:val="000000"/>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0455BE" w:rsidRPr="00E63BB1" w:rsidRDefault="000455BE" w:rsidP="00E63BB1">
      <w:pPr>
        <w:pStyle w:val="pboth"/>
        <w:spacing w:before="0" w:beforeAutospacing="0" w:after="0" w:afterAutospacing="0" w:line="360" w:lineRule="auto"/>
        <w:jc w:val="both"/>
        <w:rPr>
          <w:color w:val="000000"/>
        </w:rPr>
      </w:pPr>
      <w:bookmarkStart w:id="82" w:name="002987"/>
      <w:bookmarkEnd w:id="82"/>
      <w:r w:rsidRPr="00E63BB1">
        <w:rPr>
          <w:color w:val="000000"/>
        </w:rPr>
        <w:t xml:space="preserve">162.2.7.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w:t>
      </w:r>
      <w:r w:rsidRPr="00E63BB1">
        <w:rPr>
          <w:color w:val="000000"/>
        </w:rPr>
        <w:lastRenderedPageBreak/>
        <w:t>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0455BE" w:rsidRPr="00E63BB1" w:rsidRDefault="000455BE" w:rsidP="00E63BB1">
      <w:pPr>
        <w:pStyle w:val="pboth"/>
        <w:spacing w:before="0" w:beforeAutospacing="0" w:after="0" w:afterAutospacing="0" w:line="360" w:lineRule="auto"/>
        <w:jc w:val="both"/>
        <w:rPr>
          <w:color w:val="000000"/>
        </w:rPr>
      </w:pPr>
      <w:bookmarkStart w:id="83" w:name="002988"/>
      <w:bookmarkEnd w:id="83"/>
      <w:r w:rsidRPr="00E63BB1">
        <w:rPr>
          <w:color w:val="000000"/>
        </w:rPr>
        <w:t>162.2.8. 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rsidR="000455BE" w:rsidRPr="00E63BB1" w:rsidRDefault="000455BE" w:rsidP="00E63BB1">
      <w:pPr>
        <w:pStyle w:val="pboth"/>
        <w:spacing w:before="0" w:beforeAutospacing="0" w:after="0" w:afterAutospacing="0" w:line="360" w:lineRule="auto"/>
        <w:jc w:val="both"/>
        <w:rPr>
          <w:color w:val="000000"/>
        </w:rPr>
      </w:pPr>
      <w:bookmarkStart w:id="84" w:name="002989"/>
      <w:bookmarkEnd w:id="84"/>
      <w:r w:rsidRPr="00E63BB1">
        <w:rPr>
          <w:color w:val="000000"/>
        </w:rPr>
        <w:t>162.2.9. Программа по предмету "Труд (технология)" построена по модульному принципу.</w:t>
      </w:r>
    </w:p>
    <w:p w:rsidR="000455BE" w:rsidRPr="00E63BB1" w:rsidRDefault="000455BE" w:rsidP="00E63BB1">
      <w:pPr>
        <w:pStyle w:val="pboth"/>
        <w:spacing w:before="0" w:beforeAutospacing="0" w:after="0" w:afterAutospacing="0" w:line="360" w:lineRule="auto"/>
        <w:jc w:val="both"/>
        <w:rPr>
          <w:color w:val="000000"/>
        </w:rPr>
      </w:pPr>
      <w:bookmarkStart w:id="85" w:name="002990"/>
      <w:bookmarkEnd w:id="85"/>
      <w:r w:rsidRPr="00E63BB1">
        <w:rPr>
          <w:color w:val="000000"/>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0455BE" w:rsidRPr="00E63BB1" w:rsidRDefault="000455BE" w:rsidP="00E63BB1">
      <w:pPr>
        <w:pStyle w:val="pboth"/>
        <w:spacing w:before="0" w:beforeAutospacing="0" w:after="0" w:afterAutospacing="0" w:line="360" w:lineRule="auto"/>
        <w:jc w:val="both"/>
        <w:rPr>
          <w:color w:val="000000"/>
        </w:rPr>
      </w:pPr>
      <w:bookmarkStart w:id="86" w:name="002991"/>
      <w:bookmarkEnd w:id="86"/>
      <w:r w:rsidRPr="00E63BB1">
        <w:rPr>
          <w:color w:val="000000"/>
        </w:rP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0455BE" w:rsidRPr="00E63BB1" w:rsidRDefault="000455BE" w:rsidP="00E63BB1">
      <w:pPr>
        <w:pStyle w:val="pboth"/>
        <w:spacing w:before="0" w:beforeAutospacing="0" w:after="0" w:afterAutospacing="0" w:line="360" w:lineRule="auto"/>
        <w:jc w:val="both"/>
        <w:rPr>
          <w:color w:val="000000"/>
        </w:rPr>
      </w:pPr>
      <w:bookmarkStart w:id="87" w:name="002992"/>
      <w:bookmarkEnd w:id="87"/>
      <w:r w:rsidRPr="00E63BB1">
        <w:rPr>
          <w:color w:val="000000"/>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0455BE" w:rsidRPr="00E63BB1" w:rsidRDefault="000455BE" w:rsidP="00E63BB1">
      <w:pPr>
        <w:pStyle w:val="pboth"/>
        <w:spacing w:before="0" w:beforeAutospacing="0" w:after="0" w:afterAutospacing="0" w:line="360" w:lineRule="auto"/>
        <w:jc w:val="both"/>
        <w:rPr>
          <w:color w:val="000000"/>
        </w:rPr>
      </w:pPr>
      <w:bookmarkStart w:id="88" w:name="002993"/>
      <w:bookmarkEnd w:id="88"/>
      <w:r w:rsidRPr="00E63BB1">
        <w:rPr>
          <w:color w:val="000000"/>
        </w:rPr>
        <w:t>162.2.10. Инвариантные модули программы по учебному предмету "Труд (технология)":</w:t>
      </w:r>
    </w:p>
    <w:p w:rsidR="000455BE" w:rsidRPr="00E63BB1" w:rsidRDefault="000455BE" w:rsidP="00E63BB1">
      <w:pPr>
        <w:pStyle w:val="pboth"/>
        <w:spacing w:before="0" w:beforeAutospacing="0" w:after="0" w:afterAutospacing="0" w:line="360" w:lineRule="auto"/>
        <w:jc w:val="both"/>
        <w:rPr>
          <w:color w:val="000000"/>
        </w:rPr>
      </w:pPr>
      <w:bookmarkStart w:id="89" w:name="002994"/>
      <w:bookmarkEnd w:id="89"/>
      <w:r w:rsidRPr="00E63BB1">
        <w:rPr>
          <w:color w:val="000000"/>
        </w:rPr>
        <w:t>162.2.10.1. Модуль "Производство и технологии".</w:t>
      </w:r>
    </w:p>
    <w:p w:rsidR="000455BE" w:rsidRPr="00E63BB1" w:rsidRDefault="000455BE" w:rsidP="00E63BB1">
      <w:pPr>
        <w:pStyle w:val="pboth"/>
        <w:spacing w:before="0" w:beforeAutospacing="0" w:after="0" w:afterAutospacing="0" w:line="360" w:lineRule="auto"/>
        <w:jc w:val="both"/>
        <w:rPr>
          <w:color w:val="000000"/>
        </w:rPr>
      </w:pPr>
      <w:bookmarkStart w:id="90" w:name="002995"/>
      <w:bookmarkEnd w:id="90"/>
      <w:r w:rsidRPr="00E63BB1">
        <w:rPr>
          <w:color w:val="000000"/>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0455BE" w:rsidRPr="00E63BB1" w:rsidRDefault="000455BE" w:rsidP="00E63BB1">
      <w:pPr>
        <w:pStyle w:val="pboth"/>
        <w:spacing w:before="0" w:beforeAutospacing="0" w:after="0" w:afterAutospacing="0" w:line="360" w:lineRule="auto"/>
        <w:jc w:val="both"/>
        <w:rPr>
          <w:color w:val="000000"/>
        </w:rPr>
      </w:pPr>
      <w:bookmarkStart w:id="91" w:name="002996"/>
      <w:bookmarkEnd w:id="91"/>
      <w:r w:rsidRPr="00E63BB1">
        <w:rPr>
          <w:color w:val="000000"/>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0455BE" w:rsidRPr="00E63BB1" w:rsidRDefault="000455BE" w:rsidP="00E63BB1">
      <w:pPr>
        <w:pStyle w:val="pboth"/>
        <w:spacing w:before="0" w:beforeAutospacing="0" w:after="0" w:afterAutospacing="0" w:line="360" w:lineRule="auto"/>
        <w:jc w:val="both"/>
        <w:rPr>
          <w:color w:val="000000"/>
        </w:rPr>
      </w:pPr>
      <w:bookmarkStart w:id="92" w:name="002997"/>
      <w:bookmarkEnd w:id="92"/>
      <w:r w:rsidRPr="00E63BB1">
        <w:rPr>
          <w:color w:val="000000"/>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0455BE" w:rsidRPr="00E63BB1" w:rsidRDefault="000455BE" w:rsidP="00E63BB1">
      <w:pPr>
        <w:pStyle w:val="pboth"/>
        <w:spacing w:before="0" w:beforeAutospacing="0" w:after="0" w:afterAutospacing="0" w:line="360" w:lineRule="auto"/>
        <w:jc w:val="both"/>
        <w:rPr>
          <w:color w:val="000000"/>
        </w:rPr>
      </w:pPr>
      <w:bookmarkStart w:id="93" w:name="002998"/>
      <w:bookmarkEnd w:id="93"/>
      <w:r w:rsidRPr="00E63BB1">
        <w:rPr>
          <w:color w:val="000000"/>
        </w:rPr>
        <w:t>162.2.10.2. Модуль "Технологии обработки материалов и пищевых продуктов".</w:t>
      </w:r>
    </w:p>
    <w:p w:rsidR="000455BE" w:rsidRPr="00E63BB1" w:rsidRDefault="000455BE" w:rsidP="00E63BB1">
      <w:pPr>
        <w:pStyle w:val="pboth"/>
        <w:spacing w:before="0" w:beforeAutospacing="0" w:after="0" w:afterAutospacing="0" w:line="360" w:lineRule="auto"/>
        <w:jc w:val="both"/>
        <w:rPr>
          <w:color w:val="000000"/>
        </w:rPr>
      </w:pPr>
      <w:bookmarkStart w:id="94" w:name="002999"/>
      <w:bookmarkEnd w:id="94"/>
      <w:r w:rsidRPr="00E63BB1">
        <w:rPr>
          <w:color w:val="000000"/>
        </w:rPr>
        <w:lastRenderedPageBreak/>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0455BE" w:rsidRPr="00E63BB1" w:rsidRDefault="000455BE" w:rsidP="00E63BB1">
      <w:pPr>
        <w:pStyle w:val="pboth"/>
        <w:spacing w:before="0" w:beforeAutospacing="0" w:after="0" w:afterAutospacing="0" w:line="360" w:lineRule="auto"/>
        <w:jc w:val="both"/>
        <w:rPr>
          <w:color w:val="000000"/>
        </w:rPr>
      </w:pPr>
      <w:bookmarkStart w:id="95" w:name="003000"/>
      <w:bookmarkEnd w:id="95"/>
      <w:r w:rsidRPr="00E63BB1">
        <w:rPr>
          <w:color w:val="000000"/>
        </w:rPr>
        <w:t>162.2.10.3. Модуль "Компьютерная графика. Черчение".</w:t>
      </w:r>
    </w:p>
    <w:p w:rsidR="000455BE" w:rsidRPr="00E63BB1" w:rsidRDefault="000455BE" w:rsidP="00E63BB1">
      <w:pPr>
        <w:pStyle w:val="pboth"/>
        <w:spacing w:before="0" w:beforeAutospacing="0" w:after="0" w:afterAutospacing="0" w:line="360" w:lineRule="auto"/>
        <w:jc w:val="both"/>
        <w:rPr>
          <w:color w:val="000000"/>
        </w:rPr>
      </w:pPr>
      <w:bookmarkStart w:id="96" w:name="003001"/>
      <w:bookmarkEnd w:id="96"/>
      <w:r w:rsidRPr="00E63BB1">
        <w:rPr>
          <w:color w:val="000000"/>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0455BE" w:rsidRPr="00E63BB1" w:rsidRDefault="000455BE" w:rsidP="00E63BB1">
      <w:pPr>
        <w:pStyle w:val="pboth"/>
        <w:spacing w:before="0" w:beforeAutospacing="0" w:after="0" w:afterAutospacing="0" w:line="360" w:lineRule="auto"/>
        <w:jc w:val="both"/>
        <w:rPr>
          <w:color w:val="000000"/>
        </w:rPr>
      </w:pPr>
      <w:bookmarkStart w:id="97" w:name="003002"/>
      <w:bookmarkEnd w:id="97"/>
      <w:r w:rsidRPr="00E63BB1">
        <w:rPr>
          <w:color w:val="000000"/>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0455BE" w:rsidRPr="00E63BB1" w:rsidRDefault="000455BE" w:rsidP="00E63BB1">
      <w:pPr>
        <w:pStyle w:val="pboth"/>
        <w:spacing w:before="0" w:beforeAutospacing="0" w:after="0" w:afterAutospacing="0" w:line="360" w:lineRule="auto"/>
        <w:jc w:val="both"/>
        <w:rPr>
          <w:color w:val="000000"/>
        </w:rPr>
      </w:pPr>
      <w:bookmarkStart w:id="98" w:name="003003"/>
      <w:bookmarkEnd w:id="98"/>
      <w:r w:rsidRPr="00E63BB1">
        <w:rPr>
          <w:color w:val="000000"/>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0455BE" w:rsidRPr="00E63BB1" w:rsidRDefault="000455BE" w:rsidP="00E63BB1">
      <w:pPr>
        <w:pStyle w:val="pboth"/>
        <w:spacing w:before="0" w:beforeAutospacing="0" w:after="0" w:afterAutospacing="0" w:line="360" w:lineRule="auto"/>
        <w:jc w:val="both"/>
        <w:rPr>
          <w:color w:val="000000"/>
        </w:rPr>
      </w:pPr>
      <w:bookmarkStart w:id="99" w:name="003004"/>
      <w:bookmarkEnd w:id="99"/>
      <w:r w:rsidRPr="00E63BB1">
        <w:rPr>
          <w:color w:val="000000"/>
        </w:rPr>
        <w:t>162.2.10.4. Модуль "Робототехника".</w:t>
      </w:r>
    </w:p>
    <w:p w:rsidR="000455BE" w:rsidRPr="00E63BB1" w:rsidRDefault="000455BE" w:rsidP="00E63BB1">
      <w:pPr>
        <w:pStyle w:val="pboth"/>
        <w:spacing w:before="0" w:beforeAutospacing="0" w:after="0" w:afterAutospacing="0" w:line="360" w:lineRule="auto"/>
        <w:jc w:val="both"/>
        <w:rPr>
          <w:color w:val="000000"/>
        </w:rPr>
      </w:pPr>
      <w:bookmarkStart w:id="100" w:name="003005"/>
      <w:bookmarkEnd w:id="100"/>
      <w:r w:rsidRPr="00E63BB1">
        <w:rPr>
          <w:color w:val="000000"/>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0455BE" w:rsidRPr="00E63BB1" w:rsidRDefault="000455BE" w:rsidP="00E63BB1">
      <w:pPr>
        <w:pStyle w:val="pboth"/>
        <w:spacing w:before="0" w:beforeAutospacing="0" w:after="0" w:afterAutospacing="0" w:line="360" w:lineRule="auto"/>
        <w:jc w:val="both"/>
        <w:rPr>
          <w:color w:val="000000"/>
        </w:rPr>
      </w:pPr>
      <w:bookmarkStart w:id="101" w:name="003006"/>
      <w:bookmarkEnd w:id="101"/>
      <w:r w:rsidRPr="00E63BB1">
        <w:rPr>
          <w:color w:val="000000"/>
        </w:rPr>
        <w:t xml:space="preserve">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w:t>
      </w:r>
      <w:r w:rsidRPr="00E63BB1">
        <w:rPr>
          <w:color w:val="000000"/>
        </w:rPr>
        <w:lastRenderedPageBreak/>
        <w:t>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0455BE" w:rsidRPr="00E63BB1" w:rsidRDefault="000455BE" w:rsidP="00E63BB1">
      <w:pPr>
        <w:pStyle w:val="pboth"/>
        <w:spacing w:before="0" w:beforeAutospacing="0" w:after="0" w:afterAutospacing="0" w:line="360" w:lineRule="auto"/>
        <w:jc w:val="both"/>
        <w:rPr>
          <w:color w:val="000000"/>
        </w:rPr>
      </w:pPr>
      <w:bookmarkStart w:id="102" w:name="003007"/>
      <w:bookmarkEnd w:id="102"/>
      <w:r w:rsidRPr="00E63BB1">
        <w:rPr>
          <w:color w:val="000000"/>
        </w:rPr>
        <w:t>162.2.10.5. Модуль "3D-моделирование, прототипирование, макетирование".</w:t>
      </w:r>
    </w:p>
    <w:p w:rsidR="000455BE" w:rsidRPr="00E63BB1" w:rsidRDefault="000455BE" w:rsidP="00E63BB1">
      <w:pPr>
        <w:pStyle w:val="pboth"/>
        <w:spacing w:before="0" w:beforeAutospacing="0" w:after="0" w:afterAutospacing="0" w:line="360" w:lineRule="auto"/>
        <w:jc w:val="both"/>
        <w:rPr>
          <w:color w:val="000000"/>
        </w:rPr>
      </w:pPr>
      <w:bookmarkStart w:id="103" w:name="003008"/>
      <w:bookmarkEnd w:id="103"/>
      <w:r w:rsidRPr="00E63BB1">
        <w:rPr>
          <w:color w:val="000000"/>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0455BE" w:rsidRPr="00E63BB1" w:rsidRDefault="000455BE" w:rsidP="00E63BB1">
      <w:pPr>
        <w:pStyle w:val="pboth"/>
        <w:spacing w:before="0" w:beforeAutospacing="0" w:after="0" w:afterAutospacing="0" w:line="360" w:lineRule="auto"/>
        <w:jc w:val="both"/>
        <w:rPr>
          <w:color w:val="000000"/>
        </w:rPr>
      </w:pPr>
      <w:bookmarkStart w:id="104" w:name="003009"/>
      <w:bookmarkEnd w:id="104"/>
      <w:r w:rsidRPr="00E63BB1">
        <w:rPr>
          <w:color w:val="000000"/>
        </w:rPr>
        <w:t>162.2.11. Примеры вариативных модулей программы по учебному предмету "Труд (технология)".</w:t>
      </w:r>
    </w:p>
    <w:p w:rsidR="000455BE" w:rsidRPr="00E63BB1" w:rsidRDefault="000455BE" w:rsidP="00E63BB1">
      <w:pPr>
        <w:pStyle w:val="pboth"/>
        <w:spacing w:before="0" w:beforeAutospacing="0" w:after="0" w:afterAutospacing="0" w:line="360" w:lineRule="auto"/>
        <w:jc w:val="both"/>
        <w:rPr>
          <w:color w:val="000000"/>
        </w:rPr>
      </w:pPr>
      <w:bookmarkStart w:id="105" w:name="003010"/>
      <w:bookmarkEnd w:id="105"/>
      <w:r w:rsidRPr="00E63BB1">
        <w:rPr>
          <w:color w:val="000000"/>
        </w:rPr>
        <w:t>162.2.11.1. Модуль "Автоматизированные системы".</w:t>
      </w:r>
    </w:p>
    <w:p w:rsidR="000455BE" w:rsidRPr="00E63BB1" w:rsidRDefault="000455BE" w:rsidP="00E63BB1">
      <w:pPr>
        <w:pStyle w:val="pboth"/>
        <w:spacing w:before="0" w:beforeAutospacing="0" w:after="0" w:afterAutospacing="0" w:line="360" w:lineRule="auto"/>
        <w:jc w:val="both"/>
        <w:rPr>
          <w:color w:val="000000"/>
        </w:rPr>
      </w:pPr>
      <w:bookmarkStart w:id="106" w:name="003011"/>
      <w:bookmarkEnd w:id="106"/>
      <w:r w:rsidRPr="00E63BB1">
        <w:rPr>
          <w:color w:val="000000"/>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0455BE" w:rsidRPr="00E63BB1" w:rsidRDefault="000455BE" w:rsidP="00E63BB1">
      <w:pPr>
        <w:pStyle w:val="pboth"/>
        <w:spacing w:before="0" w:beforeAutospacing="0" w:after="0" w:afterAutospacing="0" w:line="360" w:lineRule="auto"/>
        <w:jc w:val="both"/>
        <w:rPr>
          <w:color w:val="000000"/>
        </w:rPr>
      </w:pPr>
      <w:bookmarkStart w:id="107" w:name="003012"/>
      <w:bookmarkEnd w:id="107"/>
      <w:r w:rsidRPr="00E63BB1">
        <w:rPr>
          <w:color w:val="000000"/>
        </w:rPr>
        <w:t>162.2.11.2. Модули "Животноводство" и "Растениеводство".</w:t>
      </w:r>
    </w:p>
    <w:p w:rsidR="000455BE" w:rsidRPr="00E63BB1" w:rsidRDefault="000455BE" w:rsidP="00E63BB1">
      <w:pPr>
        <w:pStyle w:val="pboth"/>
        <w:spacing w:before="0" w:beforeAutospacing="0" w:after="0" w:afterAutospacing="0" w:line="360" w:lineRule="auto"/>
        <w:jc w:val="both"/>
        <w:rPr>
          <w:color w:val="000000"/>
        </w:rPr>
      </w:pPr>
      <w:bookmarkStart w:id="108" w:name="003013"/>
      <w:bookmarkEnd w:id="108"/>
      <w:r w:rsidRPr="00E63BB1">
        <w:rPr>
          <w:color w:val="000000"/>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0455BE" w:rsidRPr="00E63BB1" w:rsidRDefault="000455BE" w:rsidP="00E63BB1">
      <w:pPr>
        <w:pStyle w:val="pboth"/>
        <w:spacing w:before="0" w:beforeAutospacing="0" w:after="0" w:afterAutospacing="0" w:line="360" w:lineRule="auto"/>
        <w:jc w:val="both"/>
        <w:rPr>
          <w:color w:val="000000"/>
        </w:rPr>
      </w:pPr>
      <w:bookmarkStart w:id="109" w:name="003014"/>
      <w:bookmarkEnd w:id="109"/>
      <w:r w:rsidRPr="00E63BB1">
        <w:rPr>
          <w:color w:val="000000"/>
        </w:rPr>
        <w:t>162.2.11.3. В программе по учебному предмету "Труд (технология)" осуществляется реализация межпредметных связей:</w:t>
      </w:r>
    </w:p>
    <w:p w:rsidR="000455BE" w:rsidRPr="00E63BB1" w:rsidRDefault="000455BE" w:rsidP="00E63BB1">
      <w:pPr>
        <w:pStyle w:val="pboth"/>
        <w:spacing w:before="0" w:beforeAutospacing="0" w:after="0" w:afterAutospacing="0" w:line="360" w:lineRule="auto"/>
        <w:jc w:val="both"/>
        <w:rPr>
          <w:color w:val="000000"/>
        </w:rPr>
      </w:pPr>
      <w:bookmarkStart w:id="110" w:name="003015"/>
      <w:bookmarkEnd w:id="110"/>
      <w:r w:rsidRPr="00E63BB1">
        <w:rPr>
          <w:color w:val="000000"/>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0455BE" w:rsidRPr="00E63BB1" w:rsidRDefault="000455BE" w:rsidP="00E63BB1">
      <w:pPr>
        <w:pStyle w:val="pboth"/>
        <w:spacing w:before="0" w:beforeAutospacing="0" w:after="0" w:afterAutospacing="0" w:line="360" w:lineRule="auto"/>
        <w:jc w:val="both"/>
        <w:rPr>
          <w:color w:val="000000"/>
        </w:rPr>
      </w:pPr>
      <w:bookmarkStart w:id="111" w:name="003016"/>
      <w:bookmarkEnd w:id="111"/>
      <w:r w:rsidRPr="00E63BB1">
        <w:rPr>
          <w:color w:val="000000"/>
        </w:rPr>
        <w:t>с химией при освоении разделов, связанных с технологиями химической промышленности в инвариантных модулях;</w:t>
      </w:r>
    </w:p>
    <w:p w:rsidR="000455BE" w:rsidRPr="00E63BB1" w:rsidRDefault="000455BE" w:rsidP="00E63BB1">
      <w:pPr>
        <w:pStyle w:val="pboth"/>
        <w:spacing w:before="0" w:beforeAutospacing="0" w:after="0" w:afterAutospacing="0" w:line="360" w:lineRule="auto"/>
        <w:jc w:val="both"/>
        <w:rPr>
          <w:color w:val="000000"/>
        </w:rPr>
      </w:pPr>
      <w:bookmarkStart w:id="112" w:name="003017"/>
      <w:bookmarkEnd w:id="112"/>
      <w:r w:rsidRPr="00E63BB1">
        <w:rPr>
          <w:color w:val="000000"/>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0455BE" w:rsidRPr="00E63BB1" w:rsidRDefault="000455BE" w:rsidP="00E63BB1">
      <w:pPr>
        <w:pStyle w:val="pboth"/>
        <w:spacing w:before="0" w:beforeAutospacing="0" w:after="0" w:afterAutospacing="0" w:line="360" w:lineRule="auto"/>
        <w:jc w:val="both"/>
        <w:rPr>
          <w:color w:val="000000"/>
        </w:rPr>
      </w:pPr>
      <w:bookmarkStart w:id="113" w:name="003018"/>
      <w:bookmarkEnd w:id="113"/>
      <w:r w:rsidRPr="00E63BB1">
        <w:rPr>
          <w:color w:val="000000"/>
        </w:rPr>
        <w:lastRenderedPageBreak/>
        <w:t>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rsidR="000455BE" w:rsidRPr="00E63BB1" w:rsidRDefault="000455BE" w:rsidP="00E63BB1">
      <w:pPr>
        <w:pStyle w:val="pboth"/>
        <w:spacing w:before="0" w:beforeAutospacing="0" w:after="0" w:afterAutospacing="0" w:line="360" w:lineRule="auto"/>
        <w:jc w:val="both"/>
        <w:rPr>
          <w:color w:val="000000"/>
        </w:rPr>
      </w:pPr>
      <w:bookmarkStart w:id="114" w:name="003019"/>
      <w:bookmarkEnd w:id="114"/>
      <w:r w:rsidRPr="00E63BB1">
        <w:rPr>
          <w:color w:val="000000"/>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0455BE" w:rsidRPr="00E63BB1" w:rsidRDefault="000455BE" w:rsidP="00E63BB1">
      <w:pPr>
        <w:pStyle w:val="pboth"/>
        <w:spacing w:before="0" w:beforeAutospacing="0" w:after="0" w:afterAutospacing="0" w:line="360" w:lineRule="auto"/>
        <w:jc w:val="both"/>
        <w:rPr>
          <w:color w:val="000000"/>
        </w:rPr>
      </w:pPr>
      <w:bookmarkStart w:id="115" w:name="003020"/>
      <w:bookmarkEnd w:id="115"/>
      <w:r w:rsidRPr="00E63BB1">
        <w:rPr>
          <w:color w:val="000000"/>
        </w:rPr>
        <w:t>с историей и искусством при освоении элементов промышленной эстетики, народных ремесел в инвариантном модуле "Производство и технологии";</w:t>
      </w:r>
    </w:p>
    <w:p w:rsidR="000455BE" w:rsidRPr="00E63BB1" w:rsidRDefault="000455BE" w:rsidP="00E63BB1">
      <w:pPr>
        <w:pStyle w:val="pboth"/>
        <w:spacing w:before="0" w:beforeAutospacing="0" w:after="0" w:afterAutospacing="0" w:line="360" w:lineRule="auto"/>
        <w:jc w:val="both"/>
        <w:rPr>
          <w:color w:val="000000"/>
        </w:rPr>
      </w:pPr>
      <w:bookmarkStart w:id="116" w:name="003021"/>
      <w:bookmarkEnd w:id="116"/>
      <w:r w:rsidRPr="00E63BB1">
        <w:rPr>
          <w:color w:val="000000"/>
        </w:rPr>
        <w:t>с обществознанием при освоении тем в инвариантном модуле "Производство и технологии".</w:t>
      </w:r>
    </w:p>
    <w:p w:rsidR="000455BE" w:rsidRPr="00E63BB1" w:rsidRDefault="000455BE" w:rsidP="00E63BB1">
      <w:pPr>
        <w:pStyle w:val="pboth"/>
        <w:spacing w:before="0" w:beforeAutospacing="0" w:after="0" w:afterAutospacing="0" w:line="360" w:lineRule="auto"/>
        <w:jc w:val="both"/>
        <w:rPr>
          <w:color w:val="000000"/>
        </w:rPr>
      </w:pPr>
      <w:bookmarkStart w:id="117" w:name="003022"/>
      <w:bookmarkEnd w:id="117"/>
      <w:r w:rsidRPr="00E63BB1">
        <w:rPr>
          <w:color w:val="000000"/>
        </w:rPr>
        <w:t>162.2.11.4. Общее число часов, рекомендованных для изучения труда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0455BE" w:rsidRPr="00E63BB1" w:rsidRDefault="000455BE" w:rsidP="00E63BB1">
      <w:pPr>
        <w:pStyle w:val="pboth"/>
        <w:spacing w:before="0" w:beforeAutospacing="0" w:after="0" w:afterAutospacing="0" w:line="360" w:lineRule="auto"/>
        <w:jc w:val="both"/>
      </w:pPr>
      <w:r w:rsidRPr="00E63BB1">
        <w:t xml:space="preserve">Содержание обучения в 5 классе. </w:t>
      </w:r>
    </w:p>
    <w:p w:rsidR="000455BE" w:rsidRPr="00E63BB1" w:rsidRDefault="000455BE" w:rsidP="00E63BB1">
      <w:pPr>
        <w:pStyle w:val="pboth"/>
        <w:spacing w:before="0" w:beforeAutospacing="0" w:after="300" w:afterAutospacing="0" w:line="360" w:lineRule="auto"/>
        <w:jc w:val="both"/>
        <w:rPr>
          <w:color w:val="000000"/>
        </w:rPr>
      </w:pPr>
      <w:r w:rsidRPr="00E63BB1">
        <w:rPr>
          <w:color w:val="000000"/>
        </w:rPr>
        <w:t>5 Класс.</w:t>
      </w:r>
    </w:p>
    <w:p w:rsidR="000455BE" w:rsidRPr="00E63BB1" w:rsidRDefault="000455BE" w:rsidP="00E63BB1">
      <w:pPr>
        <w:pStyle w:val="pboth"/>
        <w:spacing w:before="0" w:beforeAutospacing="0" w:after="0" w:afterAutospacing="0" w:line="360" w:lineRule="auto"/>
        <w:jc w:val="both"/>
        <w:rPr>
          <w:color w:val="000000"/>
        </w:rPr>
      </w:pPr>
      <w:bookmarkStart w:id="118" w:name="003027"/>
      <w:bookmarkEnd w:id="118"/>
      <w:r w:rsidRPr="00E63BB1">
        <w:rPr>
          <w:color w:val="000000"/>
        </w:rPr>
        <w:t>Технологии вокруг нас. Материальный мир и потребности человека. Трудовая деятельность человека и создание вещей (изделий).</w:t>
      </w:r>
    </w:p>
    <w:p w:rsidR="000455BE" w:rsidRPr="00E63BB1" w:rsidRDefault="000455BE" w:rsidP="00E63BB1">
      <w:pPr>
        <w:pStyle w:val="pboth"/>
        <w:spacing w:before="0" w:beforeAutospacing="0" w:after="0" w:afterAutospacing="0" w:line="360" w:lineRule="auto"/>
        <w:jc w:val="both"/>
        <w:rPr>
          <w:color w:val="000000"/>
        </w:rPr>
      </w:pPr>
      <w:bookmarkStart w:id="119" w:name="003028"/>
      <w:bookmarkEnd w:id="119"/>
      <w:r w:rsidRPr="00E63BB1">
        <w:rPr>
          <w:color w:val="000000"/>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0455BE" w:rsidRPr="00E63BB1" w:rsidRDefault="000455BE" w:rsidP="00E63BB1">
      <w:pPr>
        <w:pStyle w:val="pboth"/>
        <w:spacing w:before="0" w:beforeAutospacing="0" w:after="0" w:afterAutospacing="0" w:line="360" w:lineRule="auto"/>
        <w:jc w:val="both"/>
        <w:rPr>
          <w:color w:val="000000"/>
        </w:rPr>
      </w:pPr>
      <w:bookmarkStart w:id="120" w:name="003029"/>
      <w:bookmarkEnd w:id="120"/>
      <w:r w:rsidRPr="00E63BB1">
        <w:rPr>
          <w:color w:val="000000"/>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0455BE" w:rsidRPr="00E63BB1" w:rsidRDefault="000455BE" w:rsidP="00E63BB1">
      <w:pPr>
        <w:pStyle w:val="pboth"/>
        <w:spacing w:before="0" w:beforeAutospacing="0" w:after="0" w:afterAutospacing="0" w:line="360" w:lineRule="auto"/>
        <w:jc w:val="both"/>
        <w:rPr>
          <w:color w:val="000000"/>
        </w:rPr>
      </w:pPr>
      <w:bookmarkStart w:id="121" w:name="003030"/>
      <w:bookmarkEnd w:id="121"/>
      <w:r w:rsidRPr="00E63BB1">
        <w:rPr>
          <w:color w:val="000000"/>
        </w:rPr>
        <w:t>Какие бывают профессии. Мир труда и профессий. Социальная значимость профессий.</w:t>
      </w:r>
    </w:p>
    <w:p w:rsidR="000455BE" w:rsidRPr="00E63BB1" w:rsidRDefault="000455BE" w:rsidP="00E63BB1">
      <w:pPr>
        <w:pStyle w:val="pboth"/>
        <w:spacing w:before="0" w:beforeAutospacing="0" w:after="0" w:afterAutospacing="0" w:line="360" w:lineRule="auto"/>
        <w:jc w:val="both"/>
        <w:rPr>
          <w:color w:val="000000"/>
        </w:rPr>
      </w:pPr>
      <w:bookmarkStart w:id="122" w:name="003031"/>
      <w:bookmarkEnd w:id="122"/>
      <w:r w:rsidRPr="00E63BB1">
        <w:rPr>
          <w:color w:val="000000"/>
        </w:rPr>
        <w:t>6 Класс.</w:t>
      </w:r>
    </w:p>
    <w:p w:rsidR="000455BE" w:rsidRPr="00E63BB1" w:rsidRDefault="000455BE" w:rsidP="00E63BB1">
      <w:pPr>
        <w:pStyle w:val="pboth"/>
        <w:spacing w:before="0" w:beforeAutospacing="0" w:after="0" w:afterAutospacing="0" w:line="360" w:lineRule="auto"/>
        <w:jc w:val="both"/>
        <w:rPr>
          <w:color w:val="000000"/>
        </w:rPr>
      </w:pPr>
      <w:bookmarkStart w:id="123" w:name="003032"/>
      <w:bookmarkEnd w:id="123"/>
      <w:r w:rsidRPr="00E63BB1">
        <w:rPr>
          <w:color w:val="000000"/>
        </w:rPr>
        <w:t>Модели и моделирование.</w:t>
      </w:r>
    </w:p>
    <w:p w:rsidR="000455BE" w:rsidRPr="00E63BB1" w:rsidRDefault="000455BE" w:rsidP="00E63BB1">
      <w:pPr>
        <w:pStyle w:val="pboth"/>
        <w:spacing w:before="0" w:beforeAutospacing="0" w:after="0" w:afterAutospacing="0" w:line="360" w:lineRule="auto"/>
        <w:jc w:val="both"/>
        <w:rPr>
          <w:color w:val="000000"/>
        </w:rPr>
      </w:pPr>
      <w:bookmarkStart w:id="124" w:name="003033"/>
      <w:bookmarkEnd w:id="124"/>
      <w:r w:rsidRPr="00E63BB1">
        <w:rPr>
          <w:color w:val="000000"/>
        </w:rPr>
        <w:t>Виды машин и механизмов. Кинематические схемы.</w:t>
      </w:r>
    </w:p>
    <w:p w:rsidR="000455BE" w:rsidRPr="00E63BB1" w:rsidRDefault="000455BE" w:rsidP="00E63BB1">
      <w:pPr>
        <w:pStyle w:val="pboth"/>
        <w:spacing w:before="0" w:beforeAutospacing="0" w:after="0" w:afterAutospacing="0" w:line="360" w:lineRule="auto"/>
        <w:jc w:val="both"/>
        <w:rPr>
          <w:color w:val="000000"/>
        </w:rPr>
      </w:pPr>
      <w:bookmarkStart w:id="125" w:name="003034"/>
      <w:bookmarkEnd w:id="125"/>
      <w:r w:rsidRPr="00E63BB1">
        <w:rPr>
          <w:color w:val="000000"/>
        </w:rPr>
        <w:t>Технологические задачи и способы их решения.</w:t>
      </w:r>
    </w:p>
    <w:p w:rsidR="000455BE" w:rsidRPr="00E63BB1" w:rsidRDefault="000455BE" w:rsidP="00E63BB1">
      <w:pPr>
        <w:pStyle w:val="pboth"/>
        <w:spacing w:before="0" w:beforeAutospacing="0" w:after="0" w:afterAutospacing="0" w:line="360" w:lineRule="auto"/>
        <w:jc w:val="both"/>
        <w:rPr>
          <w:color w:val="000000"/>
        </w:rPr>
      </w:pPr>
      <w:bookmarkStart w:id="126" w:name="003035"/>
      <w:bookmarkEnd w:id="126"/>
      <w:r w:rsidRPr="00E63BB1">
        <w:rPr>
          <w:color w:val="000000"/>
        </w:rPr>
        <w:t>Техническое моделирование и конструирование. Конструкторская документация.</w:t>
      </w:r>
    </w:p>
    <w:p w:rsidR="000455BE" w:rsidRPr="00E63BB1" w:rsidRDefault="000455BE" w:rsidP="00E63BB1">
      <w:pPr>
        <w:pStyle w:val="pboth"/>
        <w:spacing w:before="0" w:beforeAutospacing="0" w:after="0" w:afterAutospacing="0" w:line="360" w:lineRule="auto"/>
        <w:jc w:val="both"/>
        <w:rPr>
          <w:color w:val="000000"/>
        </w:rPr>
      </w:pPr>
      <w:bookmarkStart w:id="127" w:name="003036"/>
      <w:bookmarkEnd w:id="127"/>
      <w:r w:rsidRPr="00E63BB1">
        <w:rPr>
          <w:color w:val="000000"/>
        </w:rPr>
        <w:t>Перспективы развития техники и технологий.</w:t>
      </w:r>
    </w:p>
    <w:p w:rsidR="000455BE" w:rsidRPr="00E63BB1" w:rsidRDefault="000455BE" w:rsidP="00E63BB1">
      <w:pPr>
        <w:pStyle w:val="pboth"/>
        <w:spacing w:before="0" w:beforeAutospacing="0" w:after="0" w:afterAutospacing="0" w:line="360" w:lineRule="auto"/>
        <w:jc w:val="both"/>
        <w:rPr>
          <w:color w:val="000000"/>
        </w:rPr>
      </w:pPr>
      <w:bookmarkStart w:id="128" w:name="003037"/>
      <w:bookmarkEnd w:id="128"/>
      <w:r w:rsidRPr="00E63BB1">
        <w:rPr>
          <w:color w:val="000000"/>
        </w:rPr>
        <w:t>Мир профессий. Инженерные профессии.</w:t>
      </w:r>
    </w:p>
    <w:p w:rsidR="000455BE" w:rsidRPr="00E63BB1" w:rsidRDefault="000455BE" w:rsidP="00E63BB1">
      <w:pPr>
        <w:pStyle w:val="pboth"/>
        <w:spacing w:before="0" w:beforeAutospacing="0" w:after="0" w:afterAutospacing="0" w:line="360" w:lineRule="auto"/>
        <w:jc w:val="both"/>
        <w:rPr>
          <w:color w:val="000000"/>
        </w:rPr>
      </w:pPr>
      <w:bookmarkStart w:id="129" w:name="003038"/>
      <w:bookmarkEnd w:id="129"/>
      <w:r w:rsidRPr="00E63BB1">
        <w:rPr>
          <w:color w:val="000000"/>
        </w:rPr>
        <w:t>7 класс.</w:t>
      </w:r>
    </w:p>
    <w:p w:rsidR="000455BE" w:rsidRPr="00E63BB1" w:rsidRDefault="000455BE" w:rsidP="00E63BB1">
      <w:pPr>
        <w:pStyle w:val="pboth"/>
        <w:spacing w:before="0" w:beforeAutospacing="0" w:after="0" w:afterAutospacing="0" w:line="360" w:lineRule="auto"/>
        <w:jc w:val="both"/>
        <w:rPr>
          <w:color w:val="000000"/>
        </w:rPr>
      </w:pPr>
      <w:bookmarkStart w:id="130" w:name="003039"/>
      <w:bookmarkEnd w:id="130"/>
      <w:r w:rsidRPr="00E63BB1">
        <w:rPr>
          <w:color w:val="000000"/>
        </w:rPr>
        <w:lastRenderedPageBreak/>
        <w:t>Создание технологий как основная задача современной науки.</w:t>
      </w:r>
    </w:p>
    <w:p w:rsidR="000455BE" w:rsidRPr="00E63BB1" w:rsidRDefault="000455BE" w:rsidP="00E63BB1">
      <w:pPr>
        <w:pStyle w:val="pboth"/>
        <w:spacing w:before="0" w:beforeAutospacing="0" w:after="0" w:afterAutospacing="0" w:line="360" w:lineRule="auto"/>
        <w:jc w:val="both"/>
        <w:rPr>
          <w:color w:val="000000"/>
        </w:rPr>
      </w:pPr>
      <w:bookmarkStart w:id="131" w:name="003040"/>
      <w:bookmarkEnd w:id="131"/>
      <w:r w:rsidRPr="00E63BB1">
        <w:rPr>
          <w:color w:val="000000"/>
        </w:rPr>
        <w:t>Промышленная эстетика. Дизайн.</w:t>
      </w:r>
    </w:p>
    <w:p w:rsidR="000455BE" w:rsidRPr="00E63BB1" w:rsidRDefault="000455BE" w:rsidP="00E63BB1">
      <w:pPr>
        <w:pStyle w:val="pboth"/>
        <w:spacing w:before="0" w:beforeAutospacing="0" w:after="0" w:afterAutospacing="0" w:line="360" w:lineRule="auto"/>
        <w:jc w:val="both"/>
        <w:rPr>
          <w:color w:val="000000"/>
        </w:rPr>
      </w:pPr>
      <w:bookmarkStart w:id="132" w:name="003041"/>
      <w:bookmarkEnd w:id="132"/>
      <w:r w:rsidRPr="00E63BB1">
        <w:rPr>
          <w:color w:val="000000"/>
        </w:rPr>
        <w:t>Народные ремесла. Народные ремесла и промыслы России.</w:t>
      </w:r>
    </w:p>
    <w:p w:rsidR="000455BE" w:rsidRPr="00E63BB1" w:rsidRDefault="000455BE" w:rsidP="00E63BB1">
      <w:pPr>
        <w:pStyle w:val="pboth"/>
        <w:spacing w:before="0" w:beforeAutospacing="0" w:after="0" w:afterAutospacing="0" w:line="360" w:lineRule="auto"/>
        <w:jc w:val="both"/>
        <w:rPr>
          <w:color w:val="000000"/>
        </w:rPr>
      </w:pPr>
      <w:bookmarkStart w:id="133" w:name="003042"/>
      <w:bookmarkEnd w:id="133"/>
      <w:r w:rsidRPr="00E63BB1">
        <w:rPr>
          <w:color w:val="000000"/>
        </w:rPr>
        <w:t>Цифровизация производства. Цифровые технологии и способы обработки информации.</w:t>
      </w:r>
    </w:p>
    <w:p w:rsidR="000455BE" w:rsidRPr="00E63BB1" w:rsidRDefault="000455BE" w:rsidP="00E63BB1">
      <w:pPr>
        <w:pStyle w:val="pboth"/>
        <w:spacing w:before="0" w:beforeAutospacing="0" w:after="0" w:afterAutospacing="0" w:line="360" w:lineRule="auto"/>
        <w:jc w:val="both"/>
        <w:rPr>
          <w:color w:val="000000"/>
        </w:rPr>
      </w:pPr>
      <w:bookmarkStart w:id="134" w:name="003043"/>
      <w:bookmarkEnd w:id="134"/>
      <w:r w:rsidRPr="00E63BB1">
        <w:rPr>
          <w:color w:val="000000"/>
        </w:rPr>
        <w:t>Управление технологическими процессами. Управление производством. Современные и перспективные технологии.</w:t>
      </w:r>
    </w:p>
    <w:p w:rsidR="000455BE" w:rsidRPr="00E63BB1" w:rsidRDefault="000455BE" w:rsidP="00E63BB1">
      <w:pPr>
        <w:pStyle w:val="pboth"/>
        <w:spacing w:before="0" w:beforeAutospacing="0" w:after="0" w:afterAutospacing="0" w:line="360" w:lineRule="auto"/>
        <w:jc w:val="both"/>
        <w:rPr>
          <w:color w:val="000000"/>
        </w:rPr>
      </w:pPr>
      <w:bookmarkStart w:id="135" w:name="003044"/>
      <w:bookmarkEnd w:id="135"/>
      <w:r w:rsidRPr="00E63BB1">
        <w:rPr>
          <w:color w:val="000000"/>
        </w:rPr>
        <w:t>Понятие высокотехнологичных отраслей. "Высокие технологии" двойного назначения.</w:t>
      </w:r>
    </w:p>
    <w:p w:rsidR="000455BE" w:rsidRPr="00E63BB1" w:rsidRDefault="000455BE" w:rsidP="00E63BB1">
      <w:pPr>
        <w:pStyle w:val="pboth"/>
        <w:spacing w:before="0" w:beforeAutospacing="0" w:after="0" w:afterAutospacing="0" w:line="360" w:lineRule="auto"/>
        <w:jc w:val="both"/>
        <w:rPr>
          <w:color w:val="000000"/>
        </w:rPr>
      </w:pPr>
      <w:bookmarkStart w:id="136" w:name="003045"/>
      <w:bookmarkEnd w:id="136"/>
      <w:r w:rsidRPr="00E63BB1">
        <w:rPr>
          <w:color w:val="000000"/>
        </w:rPr>
        <w:t>Разработка и внедрение технологий многократного использования материалов, технологий безотходного производства.</w:t>
      </w:r>
    </w:p>
    <w:p w:rsidR="000455BE" w:rsidRPr="00E63BB1" w:rsidRDefault="000455BE" w:rsidP="00E63BB1">
      <w:pPr>
        <w:pStyle w:val="pboth"/>
        <w:spacing w:before="0" w:beforeAutospacing="0" w:after="0" w:afterAutospacing="0" w:line="360" w:lineRule="auto"/>
        <w:jc w:val="both"/>
        <w:rPr>
          <w:color w:val="000000"/>
        </w:rPr>
      </w:pPr>
      <w:bookmarkStart w:id="137" w:name="003046"/>
      <w:bookmarkEnd w:id="137"/>
      <w:r w:rsidRPr="00E63BB1">
        <w:rPr>
          <w:color w:val="000000"/>
        </w:rPr>
        <w:t>Мир профессий. Профессии, связанные с дизайном, их востребованность на рынке труда.</w:t>
      </w:r>
    </w:p>
    <w:p w:rsidR="000455BE" w:rsidRPr="00E63BB1" w:rsidRDefault="000455BE" w:rsidP="00E63BB1">
      <w:pPr>
        <w:pStyle w:val="pboth"/>
        <w:spacing w:before="0" w:beforeAutospacing="0" w:after="0" w:afterAutospacing="0" w:line="360" w:lineRule="auto"/>
        <w:jc w:val="both"/>
        <w:rPr>
          <w:color w:val="000000"/>
        </w:rPr>
      </w:pPr>
      <w:bookmarkStart w:id="138" w:name="003047"/>
      <w:bookmarkEnd w:id="138"/>
      <w:r w:rsidRPr="00E63BB1">
        <w:rPr>
          <w:color w:val="000000"/>
        </w:rPr>
        <w:t>8 класс.</w:t>
      </w:r>
    </w:p>
    <w:p w:rsidR="000455BE" w:rsidRPr="00E63BB1" w:rsidRDefault="000455BE" w:rsidP="00E63BB1">
      <w:pPr>
        <w:pStyle w:val="pboth"/>
        <w:spacing w:before="0" w:beforeAutospacing="0" w:after="0" w:afterAutospacing="0" w:line="360" w:lineRule="auto"/>
        <w:jc w:val="both"/>
        <w:rPr>
          <w:color w:val="000000"/>
        </w:rPr>
      </w:pPr>
      <w:bookmarkStart w:id="139" w:name="003048"/>
      <w:bookmarkEnd w:id="139"/>
      <w:r w:rsidRPr="00E63BB1">
        <w:rPr>
          <w:color w:val="000000"/>
        </w:rPr>
        <w:t>Общие принципы управления. Управление и организация. Управление современным производством.</w:t>
      </w:r>
    </w:p>
    <w:p w:rsidR="000455BE" w:rsidRPr="00E63BB1" w:rsidRDefault="000455BE" w:rsidP="00E63BB1">
      <w:pPr>
        <w:pStyle w:val="pboth"/>
        <w:spacing w:before="0" w:beforeAutospacing="0" w:after="0" w:afterAutospacing="0" w:line="360" w:lineRule="auto"/>
        <w:jc w:val="both"/>
        <w:rPr>
          <w:color w:val="000000"/>
        </w:rPr>
      </w:pPr>
      <w:bookmarkStart w:id="140" w:name="003049"/>
      <w:bookmarkEnd w:id="140"/>
      <w:r w:rsidRPr="00E63BB1">
        <w:rPr>
          <w:color w:val="000000"/>
        </w:rPr>
        <w:t>Производство и его виды. Инновации и инновационные процессы на предприятиях. Управление инновациями.</w:t>
      </w:r>
    </w:p>
    <w:p w:rsidR="000455BE" w:rsidRPr="00E63BB1" w:rsidRDefault="000455BE" w:rsidP="00E63BB1">
      <w:pPr>
        <w:pStyle w:val="pboth"/>
        <w:spacing w:before="0" w:beforeAutospacing="0" w:after="0" w:afterAutospacing="0" w:line="360" w:lineRule="auto"/>
        <w:jc w:val="both"/>
        <w:rPr>
          <w:color w:val="000000"/>
        </w:rPr>
      </w:pPr>
      <w:bookmarkStart w:id="141" w:name="003050"/>
      <w:bookmarkEnd w:id="141"/>
      <w:r w:rsidRPr="00E63BB1">
        <w:rPr>
          <w:color w:val="000000"/>
        </w:rPr>
        <w:t>Рынок труда. Функции рынка труда. Трудовые ресурсы.</w:t>
      </w:r>
    </w:p>
    <w:p w:rsidR="000455BE" w:rsidRPr="00E63BB1" w:rsidRDefault="000455BE" w:rsidP="00E63BB1">
      <w:pPr>
        <w:pStyle w:val="pboth"/>
        <w:spacing w:before="0" w:beforeAutospacing="0" w:after="0" w:afterAutospacing="0" w:line="360" w:lineRule="auto"/>
        <w:jc w:val="both"/>
        <w:rPr>
          <w:color w:val="000000"/>
        </w:rPr>
      </w:pPr>
      <w:bookmarkStart w:id="142" w:name="003051"/>
      <w:bookmarkEnd w:id="142"/>
      <w:r w:rsidRPr="00E63BB1">
        <w:rPr>
          <w:color w:val="000000"/>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0455BE" w:rsidRPr="00E63BB1" w:rsidRDefault="000455BE" w:rsidP="00E63BB1">
      <w:pPr>
        <w:pStyle w:val="pboth"/>
        <w:spacing w:before="0" w:beforeAutospacing="0" w:after="0" w:afterAutospacing="0" w:line="360" w:lineRule="auto"/>
        <w:jc w:val="both"/>
        <w:rPr>
          <w:color w:val="000000"/>
        </w:rPr>
      </w:pPr>
      <w:bookmarkStart w:id="143" w:name="003052"/>
      <w:bookmarkEnd w:id="143"/>
      <w:r w:rsidRPr="00E63BB1">
        <w:rPr>
          <w:color w:val="000000"/>
        </w:rPr>
        <w:t>9 класс.</w:t>
      </w:r>
    </w:p>
    <w:p w:rsidR="000455BE" w:rsidRPr="00E63BB1" w:rsidRDefault="000455BE" w:rsidP="00E63BB1">
      <w:pPr>
        <w:pStyle w:val="pboth"/>
        <w:spacing w:before="0" w:beforeAutospacing="0" w:after="0" w:afterAutospacing="0" w:line="360" w:lineRule="auto"/>
        <w:jc w:val="both"/>
        <w:rPr>
          <w:color w:val="000000"/>
        </w:rPr>
      </w:pPr>
      <w:bookmarkStart w:id="144" w:name="003053"/>
      <w:bookmarkEnd w:id="144"/>
      <w:r w:rsidRPr="00E63BB1">
        <w:rPr>
          <w:color w:val="000000"/>
        </w:rPr>
        <w:t>Предпринимательство и предприниматель. Сущность культуры предпринимательства. Виды предпринимательской деятельности.</w:t>
      </w:r>
    </w:p>
    <w:p w:rsidR="000455BE" w:rsidRPr="00E63BB1" w:rsidRDefault="000455BE" w:rsidP="00E63BB1">
      <w:pPr>
        <w:pStyle w:val="pboth"/>
        <w:spacing w:before="0" w:beforeAutospacing="0" w:after="0" w:afterAutospacing="0" w:line="360" w:lineRule="auto"/>
        <w:jc w:val="both"/>
        <w:rPr>
          <w:color w:val="000000"/>
        </w:rPr>
      </w:pPr>
      <w:bookmarkStart w:id="145" w:name="003054"/>
      <w:bookmarkEnd w:id="145"/>
      <w:r w:rsidRPr="00E63BB1">
        <w:rPr>
          <w:color w:val="000000"/>
        </w:rPr>
        <w:t>Внутренняя и внешняя среда предпринимательства. Базовые составляющие внутренней среды.</w:t>
      </w:r>
    </w:p>
    <w:p w:rsidR="000455BE" w:rsidRPr="00E63BB1" w:rsidRDefault="000455BE" w:rsidP="00E63BB1">
      <w:pPr>
        <w:pStyle w:val="pboth"/>
        <w:spacing w:before="0" w:beforeAutospacing="0" w:after="0" w:afterAutospacing="0" w:line="360" w:lineRule="auto"/>
        <w:jc w:val="both"/>
        <w:rPr>
          <w:color w:val="000000"/>
        </w:rPr>
      </w:pPr>
      <w:bookmarkStart w:id="146" w:name="003055"/>
      <w:bookmarkEnd w:id="146"/>
      <w:r w:rsidRPr="00E63BB1">
        <w:rPr>
          <w:color w:val="000000"/>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0455BE" w:rsidRPr="00E63BB1" w:rsidRDefault="000455BE" w:rsidP="00E63BB1">
      <w:pPr>
        <w:pStyle w:val="pboth"/>
        <w:spacing w:before="0" w:beforeAutospacing="0" w:after="0" w:afterAutospacing="0" w:line="360" w:lineRule="auto"/>
        <w:jc w:val="both"/>
        <w:rPr>
          <w:color w:val="000000"/>
        </w:rPr>
      </w:pPr>
      <w:bookmarkStart w:id="147" w:name="003056"/>
      <w:bookmarkEnd w:id="147"/>
      <w:r w:rsidRPr="00E63BB1">
        <w:rPr>
          <w:color w:val="000000"/>
        </w:rPr>
        <w:t>Технологическое предпринимательство. Инновации и их виды. Новые рынки для продуктов.</w:t>
      </w:r>
    </w:p>
    <w:p w:rsidR="000455BE" w:rsidRPr="00E63BB1" w:rsidRDefault="000455BE" w:rsidP="00E63BB1">
      <w:pPr>
        <w:pStyle w:val="pboth"/>
        <w:spacing w:before="0" w:beforeAutospacing="0" w:after="0" w:afterAutospacing="0" w:line="360" w:lineRule="auto"/>
        <w:jc w:val="both"/>
        <w:rPr>
          <w:color w:val="000000"/>
        </w:rPr>
      </w:pPr>
      <w:bookmarkStart w:id="148" w:name="003057"/>
      <w:bookmarkEnd w:id="148"/>
      <w:r w:rsidRPr="00E63BB1">
        <w:rPr>
          <w:color w:val="000000"/>
        </w:rPr>
        <w:t>Мир профессий. Выбор профессии.</w:t>
      </w:r>
    </w:p>
    <w:p w:rsidR="000455BE" w:rsidRPr="00E63BB1" w:rsidRDefault="000455BE" w:rsidP="00E63BB1">
      <w:pPr>
        <w:pStyle w:val="pboth"/>
        <w:spacing w:before="0" w:beforeAutospacing="0" w:after="0" w:afterAutospacing="0" w:line="360" w:lineRule="auto"/>
        <w:jc w:val="both"/>
        <w:rPr>
          <w:color w:val="000000"/>
        </w:rPr>
      </w:pPr>
      <w:bookmarkStart w:id="149" w:name="003058"/>
      <w:bookmarkEnd w:id="149"/>
      <w:r w:rsidRPr="00E63BB1">
        <w:rPr>
          <w:color w:val="000000"/>
        </w:rPr>
        <w:t>162.3.1.2. Модуль "Компьютерная графика. Черчение".</w:t>
      </w:r>
    </w:p>
    <w:p w:rsidR="000455BE" w:rsidRPr="00E63BB1" w:rsidRDefault="000455BE" w:rsidP="00E63BB1">
      <w:pPr>
        <w:pStyle w:val="pboth"/>
        <w:spacing w:before="0" w:beforeAutospacing="0" w:after="0" w:afterAutospacing="0" w:line="360" w:lineRule="auto"/>
        <w:jc w:val="both"/>
        <w:rPr>
          <w:color w:val="000000"/>
        </w:rPr>
      </w:pPr>
      <w:bookmarkStart w:id="150" w:name="003059"/>
      <w:bookmarkEnd w:id="150"/>
      <w:r w:rsidRPr="00E63BB1">
        <w:rPr>
          <w:color w:val="000000"/>
        </w:rPr>
        <w:t>5 класс.</w:t>
      </w:r>
    </w:p>
    <w:p w:rsidR="000455BE" w:rsidRPr="00E63BB1" w:rsidRDefault="000455BE" w:rsidP="00E63BB1">
      <w:pPr>
        <w:pStyle w:val="pboth"/>
        <w:spacing w:before="0" w:beforeAutospacing="0" w:after="0" w:afterAutospacing="0" w:line="360" w:lineRule="auto"/>
        <w:jc w:val="both"/>
        <w:rPr>
          <w:color w:val="000000"/>
        </w:rPr>
      </w:pPr>
      <w:bookmarkStart w:id="151" w:name="003060"/>
      <w:bookmarkEnd w:id="151"/>
      <w:r w:rsidRPr="00E63BB1">
        <w:rPr>
          <w:color w:val="000000"/>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0455BE" w:rsidRPr="00E63BB1" w:rsidRDefault="000455BE" w:rsidP="00E63BB1">
      <w:pPr>
        <w:pStyle w:val="pboth"/>
        <w:spacing w:before="0" w:beforeAutospacing="0" w:after="0" w:afterAutospacing="0" w:line="360" w:lineRule="auto"/>
        <w:jc w:val="both"/>
        <w:rPr>
          <w:color w:val="000000"/>
        </w:rPr>
      </w:pPr>
      <w:bookmarkStart w:id="152" w:name="003061"/>
      <w:bookmarkEnd w:id="152"/>
      <w:r w:rsidRPr="00E63BB1">
        <w:rPr>
          <w:color w:val="000000"/>
        </w:rPr>
        <w:t>Основы графической грамоты. Графические материалы и инструменты.</w:t>
      </w:r>
    </w:p>
    <w:p w:rsidR="000455BE" w:rsidRPr="00E63BB1" w:rsidRDefault="000455BE" w:rsidP="00E63BB1">
      <w:pPr>
        <w:pStyle w:val="pboth"/>
        <w:spacing w:before="0" w:beforeAutospacing="0" w:after="0" w:afterAutospacing="0" w:line="360" w:lineRule="auto"/>
        <w:jc w:val="both"/>
        <w:rPr>
          <w:color w:val="000000"/>
        </w:rPr>
      </w:pPr>
      <w:bookmarkStart w:id="153" w:name="003062"/>
      <w:bookmarkEnd w:id="153"/>
      <w:r w:rsidRPr="00E63BB1">
        <w:rPr>
          <w:color w:val="000000"/>
        </w:rPr>
        <w:lastRenderedPageBreak/>
        <w:t>Типы графических изображений (рисунок, диаграмма, графики, графы, эскиз, технический рисунок, чертеж, схема, карта, пиктограмма и другие).</w:t>
      </w:r>
    </w:p>
    <w:p w:rsidR="000455BE" w:rsidRPr="00E63BB1" w:rsidRDefault="000455BE" w:rsidP="00E63BB1">
      <w:pPr>
        <w:pStyle w:val="pboth"/>
        <w:spacing w:before="0" w:beforeAutospacing="0" w:after="0" w:afterAutospacing="0" w:line="360" w:lineRule="auto"/>
        <w:jc w:val="both"/>
        <w:rPr>
          <w:color w:val="000000"/>
        </w:rPr>
      </w:pPr>
      <w:bookmarkStart w:id="154" w:name="003063"/>
      <w:bookmarkEnd w:id="154"/>
      <w:r w:rsidRPr="00E63BB1">
        <w:rPr>
          <w:color w:val="000000"/>
        </w:rPr>
        <w:t>Основные элементы графических изображений (точка, линия, контур, буквы и цифры, условные знаки).</w:t>
      </w:r>
    </w:p>
    <w:p w:rsidR="000455BE" w:rsidRPr="00E63BB1" w:rsidRDefault="000455BE" w:rsidP="00E63BB1">
      <w:pPr>
        <w:pStyle w:val="pboth"/>
        <w:spacing w:before="0" w:beforeAutospacing="0" w:after="0" w:afterAutospacing="0" w:line="360" w:lineRule="auto"/>
        <w:jc w:val="both"/>
        <w:rPr>
          <w:color w:val="000000"/>
        </w:rPr>
      </w:pPr>
      <w:bookmarkStart w:id="155" w:name="003064"/>
      <w:bookmarkEnd w:id="155"/>
      <w:r w:rsidRPr="00E63BB1">
        <w:rPr>
          <w:color w:val="000000"/>
        </w:rPr>
        <w:t>Правила построения чертежей (рамка, основная надпись, масштаб, виды, нанесение размеров).</w:t>
      </w:r>
    </w:p>
    <w:p w:rsidR="000455BE" w:rsidRPr="00E63BB1" w:rsidRDefault="000455BE" w:rsidP="00E63BB1">
      <w:pPr>
        <w:pStyle w:val="pboth"/>
        <w:spacing w:before="0" w:beforeAutospacing="0" w:after="0" w:afterAutospacing="0" w:line="360" w:lineRule="auto"/>
        <w:jc w:val="both"/>
        <w:rPr>
          <w:color w:val="000000"/>
        </w:rPr>
      </w:pPr>
      <w:bookmarkStart w:id="156" w:name="003065"/>
      <w:bookmarkEnd w:id="156"/>
      <w:r w:rsidRPr="00E63BB1">
        <w:rPr>
          <w:color w:val="000000"/>
        </w:rPr>
        <w:t>Чтение чертежа.</w:t>
      </w:r>
    </w:p>
    <w:p w:rsidR="000455BE" w:rsidRPr="00E63BB1" w:rsidRDefault="000455BE" w:rsidP="00E63BB1">
      <w:pPr>
        <w:pStyle w:val="pboth"/>
        <w:spacing w:before="0" w:beforeAutospacing="0" w:after="0" w:afterAutospacing="0" w:line="360" w:lineRule="auto"/>
        <w:jc w:val="both"/>
        <w:rPr>
          <w:color w:val="000000"/>
        </w:rPr>
      </w:pPr>
      <w:bookmarkStart w:id="157" w:name="003066"/>
      <w:bookmarkEnd w:id="157"/>
      <w:r w:rsidRPr="00E63BB1">
        <w:rPr>
          <w:color w:val="000000"/>
        </w:rPr>
        <w:t>Мир профессий. Профессии, связанные с черчением, их востребованность на рынке труда.</w:t>
      </w:r>
    </w:p>
    <w:p w:rsidR="000455BE" w:rsidRPr="00E63BB1" w:rsidRDefault="000455BE" w:rsidP="00E63BB1">
      <w:pPr>
        <w:pStyle w:val="pboth"/>
        <w:spacing w:before="0" w:beforeAutospacing="0" w:after="0" w:afterAutospacing="0" w:line="360" w:lineRule="auto"/>
        <w:jc w:val="both"/>
        <w:rPr>
          <w:color w:val="000000"/>
        </w:rPr>
      </w:pPr>
      <w:bookmarkStart w:id="158" w:name="003067"/>
      <w:bookmarkEnd w:id="158"/>
      <w:r w:rsidRPr="00E63BB1">
        <w:rPr>
          <w:color w:val="000000"/>
        </w:rPr>
        <w:t>6 класс.</w:t>
      </w:r>
    </w:p>
    <w:p w:rsidR="000455BE" w:rsidRPr="00E63BB1" w:rsidRDefault="000455BE" w:rsidP="00E63BB1">
      <w:pPr>
        <w:pStyle w:val="pboth"/>
        <w:spacing w:before="0" w:beforeAutospacing="0" w:after="0" w:afterAutospacing="0" w:line="360" w:lineRule="auto"/>
        <w:jc w:val="both"/>
        <w:rPr>
          <w:color w:val="000000"/>
        </w:rPr>
      </w:pPr>
      <w:bookmarkStart w:id="159" w:name="003068"/>
      <w:bookmarkEnd w:id="159"/>
      <w:r w:rsidRPr="00E63BB1">
        <w:rPr>
          <w:color w:val="000000"/>
        </w:rPr>
        <w:t>Создание проектной документации.</w:t>
      </w:r>
    </w:p>
    <w:p w:rsidR="000455BE" w:rsidRPr="00E63BB1" w:rsidRDefault="000455BE" w:rsidP="00E63BB1">
      <w:pPr>
        <w:pStyle w:val="pboth"/>
        <w:spacing w:before="0" w:beforeAutospacing="0" w:after="0" w:afterAutospacing="0" w:line="360" w:lineRule="auto"/>
        <w:jc w:val="both"/>
        <w:rPr>
          <w:color w:val="000000"/>
        </w:rPr>
      </w:pPr>
      <w:bookmarkStart w:id="160" w:name="003069"/>
      <w:bookmarkEnd w:id="160"/>
      <w:r w:rsidRPr="00E63BB1">
        <w:rPr>
          <w:color w:val="000000"/>
        </w:rPr>
        <w:t>Основы выполнения чертежей с использованием чертежных инструментов и приспособлений.</w:t>
      </w:r>
    </w:p>
    <w:p w:rsidR="000455BE" w:rsidRPr="00E63BB1" w:rsidRDefault="000455BE" w:rsidP="00E63BB1">
      <w:pPr>
        <w:pStyle w:val="pboth"/>
        <w:spacing w:before="0" w:beforeAutospacing="0" w:after="0" w:afterAutospacing="0" w:line="360" w:lineRule="auto"/>
        <w:jc w:val="both"/>
        <w:rPr>
          <w:color w:val="000000"/>
        </w:rPr>
      </w:pPr>
      <w:bookmarkStart w:id="161" w:name="003070"/>
      <w:bookmarkEnd w:id="161"/>
      <w:r w:rsidRPr="00E63BB1">
        <w:rPr>
          <w:color w:val="000000"/>
        </w:rPr>
        <w:t>Стандарты оформления.</w:t>
      </w:r>
    </w:p>
    <w:p w:rsidR="000455BE" w:rsidRPr="00E63BB1" w:rsidRDefault="000455BE" w:rsidP="00E63BB1">
      <w:pPr>
        <w:pStyle w:val="pboth"/>
        <w:spacing w:before="0" w:beforeAutospacing="0" w:after="0" w:afterAutospacing="0" w:line="360" w:lineRule="auto"/>
        <w:jc w:val="both"/>
        <w:rPr>
          <w:color w:val="000000"/>
        </w:rPr>
      </w:pPr>
      <w:bookmarkStart w:id="162" w:name="003071"/>
      <w:bookmarkEnd w:id="162"/>
      <w:r w:rsidRPr="00E63BB1">
        <w:rPr>
          <w:color w:val="000000"/>
        </w:rPr>
        <w:t>Понятие о графическом редакторе, компьютерной графике.</w:t>
      </w:r>
    </w:p>
    <w:p w:rsidR="000455BE" w:rsidRPr="00E63BB1" w:rsidRDefault="000455BE" w:rsidP="00E63BB1">
      <w:pPr>
        <w:pStyle w:val="pboth"/>
        <w:spacing w:before="0" w:beforeAutospacing="0" w:after="0" w:afterAutospacing="0" w:line="360" w:lineRule="auto"/>
        <w:jc w:val="both"/>
        <w:rPr>
          <w:color w:val="000000"/>
        </w:rPr>
      </w:pPr>
      <w:bookmarkStart w:id="163" w:name="003072"/>
      <w:bookmarkEnd w:id="163"/>
      <w:r w:rsidRPr="00E63BB1">
        <w:rPr>
          <w:color w:val="000000"/>
        </w:rPr>
        <w:t>Инструменты графического редактора. Создание эскиза в графическом редакторе.</w:t>
      </w:r>
    </w:p>
    <w:p w:rsidR="000455BE" w:rsidRPr="00E63BB1" w:rsidRDefault="000455BE" w:rsidP="00E63BB1">
      <w:pPr>
        <w:pStyle w:val="pboth"/>
        <w:spacing w:before="0" w:beforeAutospacing="0" w:after="0" w:afterAutospacing="0" w:line="360" w:lineRule="auto"/>
        <w:jc w:val="both"/>
        <w:rPr>
          <w:color w:val="000000"/>
        </w:rPr>
      </w:pPr>
      <w:bookmarkStart w:id="164" w:name="003073"/>
      <w:bookmarkEnd w:id="164"/>
      <w:r w:rsidRPr="00E63BB1">
        <w:rPr>
          <w:color w:val="000000"/>
        </w:rPr>
        <w:t>Инструменты для создания и редактирования текста в графическом редакторе.</w:t>
      </w:r>
    </w:p>
    <w:p w:rsidR="000455BE" w:rsidRPr="00E63BB1" w:rsidRDefault="000455BE" w:rsidP="00E63BB1">
      <w:pPr>
        <w:pStyle w:val="pboth"/>
        <w:spacing w:before="0" w:beforeAutospacing="0" w:after="0" w:afterAutospacing="0" w:line="360" w:lineRule="auto"/>
        <w:jc w:val="both"/>
        <w:rPr>
          <w:color w:val="000000"/>
        </w:rPr>
      </w:pPr>
      <w:bookmarkStart w:id="165" w:name="003074"/>
      <w:bookmarkEnd w:id="165"/>
      <w:r w:rsidRPr="00E63BB1">
        <w:rPr>
          <w:color w:val="000000"/>
        </w:rPr>
        <w:t>Создание печатной продукции в графическом редакторе.</w:t>
      </w:r>
    </w:p>
    <w:p w:rsidR="000455BE" w:rsidRPr="00E63BB1" w:rsidRDefault="000455BE" w:rsidP="00E63BB1">
      <w:pPr>
        <w:pStyle w:val="pboth"/>
        <w:spacing w:before="0" w:beforeAutospacing="0" w:after="0" w:afterAutospacing="0" w:line="360" w:lineRule="auto"/>
        <w:jc w:val="both"/>
        <w:rPr>
          <w:color w:val="000000"/>
        </w:rPr>
      </w:pPr>
      <w:bookmarkStart w:id="166" w:name="003075"/>
      <w:bookmarkEnd w:id="166"/>
      <w:r w:rsidRPr="00E63BB1">
        <w:rPr>
          <w:color w:val="000000"/>
        </w:rPr>
        <w:t>Мир профессий. Профессии, связанные с черчением, их востребованность на рынке труда.</w:t>
      </w:r>
    </w:p>
    <w:p w:rsidR="000455BE" w:rsidRPr="00E63BB1" w:rsidRDefault="000455BE" w:rsidP="00E63BB1">
      <w:pPr>
        <w:pStyle w:val="pboth"/>
        <w:spacing w:before="0" w:beforeAutospacing="0" w:after="0" w:afterAutospacing="0" w:line="360" w:lineRule="auto"/>
        <w:jc w:val="both"/>
        <w:rPr>
          <w:color w:val="000000"/>
        </w:rPr>
      </w:pPr>
      <w:bookmarkStart w:id="167" w:name="003076"/>
      <w:bookmarkEnd w:id="167"/>
      <w:r w:rsidRPr="00E63BB1">
        <w:rPr>
          <w:color w:val="000000"/>
        </w:rPr>
        <w:t>7 класс.</w:t>
      </w:r>
    </w:p>
    <w:p w:rsidR="000455BE" w:rsidRPr="00E63BB1" w:rsidRDefault="000455BE" w:rsidP="00E63BB1">
      <w:pPr>
        <w:pStyle w:val="pboth"/>
        <w:spacing w:before="0" w:beforeAutospacing="0" w:after="0" w:afterAutospacing="0" w:line="360" w:lineRule="auto"/>
        <w:jc w:val="both"/>
        <w:rPr>
          <w:color w:val="000000"/>
        </w:rPr>
      </w:pPr>
      <w:bookmarkStart w:id="168" w:name="003077"/>
      <w:bookmarkEnd w:id="168"/>
      <w:r w:rsidRPr="00E63BB1">
        <w:rPr>
          <w:color w:val="000000"/>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0455BE" w:rsidRPr="00E63BB1" w:rsidRDefault="000455BE" w:rsidP="00E63BB1">
      <w:pPr>
        <w:pStyle w:val="pboth"/>
        <w:spacing w:before="0" w:beforeAutospacing="0" w:after="0" w:afterAutospacing="0" w:line="360" w:lineRule="auto"/>
        <w:jc w:val="both"/>
        <w:rPr>
          <w:color w:val="000000"/>
        </w:rPr>
      </w:pPr>
      <w:bookmarkStart w:id="169" w:name="003078"/>
      <w:bookmarkEnd w:id="169"/>
      <w:r w:rsidRPr="00E63BB1">
        <w:rPr>
          <w:color w:val="000000"/>
        </w:rPr>
        <w:t>Общие сведения о сборочных чертежах. Оформление сборочного чертежа. Правила чтения сборочных чертежей.</w:t>
      </w:r>
    </w:p>
    <w:p w:rsidR="000455BE" w:rsidRPr="00E63BB1" w:rsidRDefault="000455BE" w:rsidP="00E63BB1">
      <w:pPr>
        <w:pStyle w:val="pboth"/>
        <w:spacing w:before="0" w:beforeAutospacing="0" w:after="0" w:afterAutospacing="0" w:line="360" w:lineRule="auto"/>
        <w:jc w:val="both"/>
        <w:rPr>
          <w:color w:val="000000"/>
        </w:rPr>
      </w:pPr>
      <w:bookmarkStart w:id="170" w:name="003079"/>
      <w:bookmarkEnd w:id="170"/>
      <w:r w:rsidRPr="00E63BB1">
        <w:rPr>
          <w:color w:val="000000"/>
        </w:rPr>
        <w:t>Понятие графической модели.</w:t>
      </w:r>
    </w:p>
    <w:p w:rsidR="000455BE" w:rsidRPr="00E63BB1" w:rsidRDefault="000455BE" w:rsidP="00E63BB1">
      <w:pPr>
        <w:pStyle w:val="pboth"/>
        <w:spacing w:before="0" w:beforeAutospacing="0" w:after="0" w:afterAutospacing="0" w:line="360" w:lineRule="auto"/>
        <w:jc w:val="both"/>
        <w:rPr>
          <w:color w:val="000000"/>
        </w:rPr>
      </w:pPr>
      <w:bookmarkStart w:id="171" w:name="003080"/>
      <w:bookmarkEnd w:id="171"/>
      <w:r w:rsidRPr="00E63BB1">
        <w:rPr>
          <w:color w:val="000000"/>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0455BE" w:rsidRPr="00E63BB1" w:rsidRDefault="000455BE" w:rsidP="00E63BB1">
      <w:pPr>
        <w:pStyle w:val="pboth"/>
        <w:spacing w:before="0" w:beforeAutospacing="0" w:after="0" w:afterAutospacing="0" w:line="360" w:lineRule="auto"/>
        <w:jc w:val="both"/>
        <w:rPr>
          <w:color w:val="000000"/>
        </w:rPr>
      </w:pPr>
      <w:bookmarkStart w:id="172" w:name="003081"/>
      <w:bookmarkEnd w:id="172"/>
      <w:r w:rsidRPr="00E63BB1">
        <w:rPr>
          <w:color w:val="000000"/>
        </w:rPr>
        <w:t>Математические, физические и информационные модели.</w:t>
      </w:r>
    </w:p>
    <w:p w:rsidR="000455BE" w:rsidRPr="00E63BB1" w:rsidRDefault="000455BE" w:rsidP="00E63BB1">
      <w:pPr>
        <w:pStyle w:val="pboth"/>
        <w:spacing w:before="0" w:beforeAutospacing="0" w:after="0" w:afterAutospacing="0" w:line="360" w:lineRule="auto"/>
        <w:jc w:val="both"/>
        <w:rPr>
          <w:color w:val="000000"/>
        </w:rPr>
      </w:pPr>
      <w:bookmarkStart w:id="173" w:name="003082"/>
      <w:bookmarkEnd w:id="173"/>
      <w:r w:rsidRPr="00E63BB1">
        <w:rPr>
          <w:color w:val="000000"/>
        </w:rPr>
        <w:t>Графические модели. Виды графических моделей.</w:t>
      </w:r>
    </w:p>
    <w:p w:rsidR="000455BE" w:rsidRPr="00E63BB1" w:rsidRDefault="000455BE" w:rsidP="00E63BB1">
      <w:pPr>
        <w:pStyle w:val="pboth"/>
        <w:spacing w:before="0" w:beforeAutospacing="0" w:after="0" w:afterAutospacing="0" w:line="360" w:lineRule="auto"/>
        <w:jc w:val="both"/>
        <w:rPr>
          <w:color w:val="000000"/>
        </w:rPr>
      </w:pPr>
      <w:bookmarkStart w:id="174" w:name="003083"/>
      <w:bookmarkEnd w:id="174"/>
      <w:r w:rsidRPr="00E63BB1">
        <w:rPr>
          <w:color w:val="000000"/>
        </w:rPr>
        <w:t>Количественная и качественная оценка модели.</w:t>
      </w:r>
    </w:p>
    <w:p w:rsidR="000455BE" w:rsidRPr="00E63BB1" w:rsidRDefault="000455BE" w:rsidP="00E63BB1">
      <w:pPr>
        <w:pStyle w:val="pboth"/>
        <w:spacing w:before="0" w:beforeAutospacing="0" w:after="0" w:afterAutospacing="0" w:line="360" w:lineRule="auto"/>
        <w:jc w:val="both"/>
        <w:rPr>
          <w:color w:val="000000"/>
        </w:rPr>
      </w:pPr>
      <w:bookmarkStart w:id="175" w:name="003084"/>
      <w:bookmarkEnd w:id="175"/>
      <w:r w:rsidRPr="00E63BB1">
        <w:rPr>
          <w:color w:val="000000"/>
        </w:rPr>
        <w:t>Мир профессий. Профессии, связанные с черчением, их востребованность на рынке труда.</w:t>
      </w:r>
    </w:p>
    <w:p w:rsidR="000455BE" w:rsidRPr="00E63BB1" w:rsidRDefault="000455BE" w:rsidP="00E63BB1">
      <w:pPr>
        <w:pStyle w:val="pboth"/>
        <w:spacing w:before="0" w:beforeAutospacing="0" w:after="0" w:afterAutospacing="0" w:line="360" w:lineRule="auto"/>
        <w:jc w:val="both"/>
        <w:rPr>
          <w:color w:val="000000"/>
        </w:rPr>
      </w:pPr>
      <w:bookmarkStart w:id="176" w:name="003085"/>
      <w:bookmarkEnd w:id="176"/>
      <w:r w:rsidRPr="00E63BB1">
        <w:rPr>
          <w:color w:val="000000"/>
        </w:rPr>
        <w:t>8 класс.</w:t>
      </w:r>
    </w:p>
    <w:p w:rsidR="000455BE" w:rsidRPr="00E63BB1" w:rsidRDefault="000455BE" w:rsidP="00E63BB1">
      <w:pPr>
        <w:pStyle w:val="pboth"/>
        <w:spacing w:before="0" w:beforeAutospacing="0" w:after="0" w:afterAutospacing="0" w:line="360" w:lineRule="auto"/>
        <w:jc w:val="both"/>
        <w:rPr>
          <w:color w:val="000000"/>
        </w:rPr>
      </w:pPr>
      <w:bookmarkStart w:id="177" w:name="003086"/>
      <w:bookmarkEnd w:id="177"/>
      <w:r w:rsidRPr="00E63BB1">
        <w:rPr>
          <w:color w:val="000000"/>
        </w:rPr>
        <w:t>Применение программного обеспечения для создания проектной документации: моделей объектов и их чертежей.</w:t>
      </w:r>
    </w:p>
    <w:p w:rsidR="000455BE" w:rsidRPr="00E63BB1" w:rsidRDefault="000455BE" w:rsidP="00E63BB1">
      <w:pPr>
        <w:pStyle w:val="pboth"/>
        <w:spacing w:before="0" w:beforeAutospacing="0" w:after="0" w:afterAutospacing="0" w:line="360" w:lineRule="auto"/>
        <w:jc w:val="both"/>
        <w:rPr>
          <w:color w:val="000000"/>
        </w:rPr>
      </w:pPr>
      <w:bookmarkStart w:id="178" w:name="003087"/>
      <w:bookmarkEnd w:id="178"/>
      <w:r w:rsidRPr="00E63BB1">
        <w:rPr>
          <w:color w:val="000000"/>
        </w:rPr>
        <w:t>Создание документов, виды документов. Основная надпись.</w:t>
      </w:r>
    </w:p>
    <w:p w:rsidR="000455BE" w:rsidRPr="00E63BB1" w:rsidRDefault="000455BE" w:rsidP="00E63BB1">
      <w:pPr>
        <w:pStyle w:val="pboth"/>
        <w:spacing w:before="0" w:beforeAutospacing="0" w:after="0" w:afterAutospacing="0" w:line="360" w:lineRule="auto"/>
        <w:jc w:val="both"/>
        <w:rPr>
          <w:color w:val="000000"/>
        </w:rPr>
      </w:pPr>
      <w:bookmarkStart w:id="179" w:name="003088"/>
      <w:bookmarkEnd w:id="179"/>
      <w:r w:rsidRPr="00E63BB1">
        <w:rPr>
          <w:color w:val="000000"/>
        </w:rPr>
        <w:lastRenderedPageBreak/>
        <w:t>Геометрические примитивы.</w:t>
      </w:r>
    </w:p>
    <w:p w:rsidR="000455BE" w:rsidRPr="00E63BB1" w:rsidRDefault="000455BE" w:rsidP="00E63BB1">
      <w:pPr>
        <w:pStyle w:val="pboth"/>
        <w:spacing w:before="0" w:beforeAutospacing="0" w:after="0" w:afterAutospacing="0" w:line="360" w:lineRule="auto"/>
        <w:jc w:val="both"/>
        <w:rPr>
          <w:color w:val="000000"/>
        </w:rPr>
      </w:pPr>
      <w:bookmarkStart w:id="180" w:name="003089"/>
      <w:bookmarkEnd w:id="180"/>
      <w:r w:rsidRPr="00E63BB1">
        <w:rPr>
          <w:color w:val="000000"/>
        </w:rPr>
        <w:t>Создание, редактирование и трансформация графических объектов.</w:t>
      </w:r>
    </w:p>
    <w:p w:rsidR="000455BE" w:rsidRPr="00E63BB1" w:rsidRDefault="000455BE" w:rsidP="00E63BB1">
      <w:pPr>
        <w:pStyle w:val="pboth"/>
        <w:spacing w:before="0" w:beforeAutospacing="0" w:after="0" w:afterAutospacing="0" w:line="360" w:lineRule="auto"/>
        <w:jc w:val="both"/>
        <w:rPr>
          <w:color w:val="000000"/>
        </w:rPr>
      </w:pPr>
      <w:bookmarkStart w:id="181" w:name="003090"/>
      <w:bookmarkEnd w:id="181"/>
      <w:r w:rsidRPr="00E63BB1">
        <w:rPr>
          <w:color w:val="000000"/>
        </w:rPr>
        <w:t>Сложные 3D-модели и сборочные чертежи.</w:t>
      </w:r>
    </w:p>
    <w:p w:rsidR="000455BE" w:rsidRPr="00E63BB1" w:rsidRDefault="000455BE" w:rsidP="00E63BB1">
      <w:pPr>
        <w:pStyle w:val="pboth"/>
        <w:spacing w:before="0" w:beforeAutospacing="0" w:after="0" w:afterAutospacing="0" w:line="360" w:lineRule="auto"/>
        <w:jc w:val="both"/>
        <w:rPr>
          <w:color w:val="000000"/>
        </w:rPr>
      </w:pPr>
      <w:bookmarkStart w:id="182" w:name="003091"/>
      <w:bookmarkEnd w:id="182"/>
      <w:r w:rsidRPr="00E63BB1">
        <w:rPr>
          <w:color w:val="000000"/>
        </w:rPr>
        <w:t>Изделия и их модели. Анализ формы объекта и синтез модели.</w:t>
      </w:r>
    </w:p>
    <w:p w:rsidR="000455BE" w:rsidRPr="00E63BB1" w:rsidRDefault="000455BE" w:rsidP="00E63BB1">
      <w:pPr>
        <w:pStyle w:val="pboth"/>
        <w:spacing w:before="0" w:beforeAutospacing="0" w:after="0" w:afterAutospacing="0" w:line="360" w:lineRule="auto"/>
        <w:jc w:val="both"/>
        <w:rPr>
          <w:color w:val="000000"/>
        </w:rPr>
      </w:pPr>
      <w:bookmarkStart w:id="183" w:name="003092"/>
      <w:bookmarkEnd w:id="183"/>
      <w:r w:rsidRPr="00E63BB1">
        <w:rPr>
          <w:color w:val="000000"/>
        </w:rPr>
        <w:t>План создания 3D-модели.</w:t>
      </w:r>
    </w:p>
    <w:p w:rsidR="000455BE" w:rsidRPr="00E63BB1" w:rsidRDefault="000455BE" w:rsidP="00E63BB1">
      <w:pPr>
        <w:pStyle w:val="pboth"/>
        <w:spacing w:before="0" w:beforeAutospacing="0" w:after="0" w:afterAutospacing="0" w:line="360" w:lineRule="auto"/>
        <w:jc w:val="both"/>
        <w:rPr>
          <w:color w:val="000000"/>
        </w:rPr>
      </w:pPr>
      <w:bookmarkStart w:id="184" w:name="003093"/>
      <w:bookmarkEnd w:id="184"/>
      <w:r w:rsidRPr="00E63BB1">
        <w:rPr>
          <w:color w:val="000000"/>
        </w:rPr>
        <w:t>Дерево модели. Формообразование детали. Способы редактирования операции формообразования и эскиза.</w:t>
      </w:r>
    </w:p>
    <w:p w:rsidR="000455BE" w:rsidRPr="00E63BB1" w:rsidRDefault="000455BE" w:rsidP="00E63BB1">
      <w:pPr>
        <w:pStyle w:val="pboth"/>
        <w:spacing w:before="0" w:beforeAutospacing="0" w:after="0" w:afterAutospacing="0" w:line="360" w:lineRule="auto"/>
        <w:jc w:val="both"/>
        <w:rPr>
          <w:color w:val="000000"/>
        </w:rPr>
      </w:pPr>
      <w:bookmarkStart w:id="185" w:name="003094"/>
      <w:bookmarkEnd w:id="185"/>
      <w:r w:rsidRPr="00E63BB1">
        <w:rPr>
          <w:color w:val="000000"/>
        </w:rPr>
        <w:t>Мир профессий. Профессии, связанные с компьютерной графикой, их востребованность на рынке труда.</w:t>
      </w:r>
    </w:p>
    <w:p w:rsidR="000455BE" w:rsidRPr="00E63BB1" w:rsidRDefault="000455BE" w:rsidP="00E63BB1">
      <w:pPr>
        <w:pStyle w:val="pboth"/>
        <w:spacing w:before="0" w:beforeAutospacing="0" w:after="0" w:afterAutospacing="0" w:line="360" w:lineRule="auto"/>
        <w:jc w:val="both"/>
        <w:rPr>
          <w:color w:val="000000"/>
        </w:rPr>
      </w:pPr>
      <w:bookmarkStart w:id="186" w:name="003095"/>
      <w:bookmarkEnd w:id="186"/>
      <w:r w:rsidRPr="00E63BB1">
        <w:rPr>
          <w:color w:val="000000"/>
        </w:rPr>
        <w:t>9 класс.</w:t>
      </w:r>
    </w:p>
    <w:p w:rsidR="000455BE" w:rsidRPr="00E63BB1" w:rsidRDefault="000455BE" w:rsidP="00E63BB1">
      <w:pPr>
        <w:pStyle w:val="pboth"/>
        <w:spacing w:before="0" w:beforeAutospacing="0" w:after="0" w:afterAutospacing="0" w:line="360" w:lineRule="auto"/>
        <w:jc w:val="both"/>
        <w:rPr>
          <w:color w:val="000000"/>
        </w:rPr>
      </w:pPr>
      <w:bookmarkStart w:id="187" w:name="003096"/>
      <w:bookmarkEnd w:id="187"/>
      <w:r w:rsidRPr="00E63BB1">
        <w:rPr>
          <w:color w:val="000000"/>
        </w:rPr>
        <w:t>Система автоматизации проектно-конструкторских работ (далее - САПР). Чертежи с использованием САПР для подготовки проекта изделия.</w:t>
      </w:r>
    </w:p>
    <w:p w:rsidR="000455BE" w:rsidRPr="00E63BB1" w:rsidRDefault="000455BE" w:rsidP="00E63BB1">
      <w:pPr>
        <w:pStyle w:val="pboth"/>
        <w:spacing w:before="0" w:beforeAutospacing="0" w:after="0" w:afterAutospacing="0" w:line="360" w:lineRule="auto"/>
        <w:jc w:val="both"/>
        <w:rPr>
          <w:color w:val="000000"/>
        </w:rPr>
      </w:pPr>
      <w:bookmarkStart w:id="188" w:name="003097"/>
      <w:bookmarkEnd w:id="188"/>
      <w:r w:rsidRPr="00E63BB1">
        <w:rPr>
          <w:color w:val="000000"/>
        </w:rPr>
        <w:t>Оформление конструкторской документации, в том числе, с использованием САПР.</w:t>
      </w:r>
    </w:p>
    <w:p w:rsidR="000455BE" w:rsidRPr="00E63BB1" w:rsidRDefault="000455BE" w:rsidP="00E63BB1">
      <w:pPr>
        <w:pStyle w:val="pboth"/>
        <w:spacing w:before="0" w:beforeAutospacing="0" w:after="0" w:afterAutospacing="0" w:line="360" w:lineRule="auto"/>
        <w:jc w:val="both"/>
        <w:rPr>
          <w:color w:val="000000"/>
        </w:rPr>
      </w:pPr>
      <w:bookmarkStart w:id="189" w:name="003098"/>
      <w:bookmarkEnd w:id="189"/>
      <w:r w:rsidRPr="00E63BB1">
        <w:rPr>
          <w:color w:val="000000"/>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0455BE" w:rsidRPr="00E63BB1" w:rsidRDefault="000455BE" w:rsidP="00E63BB1">
      <w:pPr>
        <w:pStyle w:val="pboth"/>
        <w:spacing w:before="0" w:beforeAutospacing="0" w:after="0" w:afterAutospacing="0" w:line="360" w:lineRule="auto"/>
        <w:jc w:val="both"/>
        <w:rPr>
          <w:color w:val="000000"/>
        </w:rPr>
      </w:pPr>
      <w:bookmarkStart w:id="190" w:name="003099"/>
      <w:bookmarkEnd w:id="190"/>
      <w:r w:rsidRPr="00E63BB1">
        <w:rPr>
          <w:color w:val="000000"/>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0455BE" w:rsidRPr="00E63BB1" w:rsidRDefault="000455BE" w:rsidP="00E63BB1">
      <w:pPr>
        <w:pStyle w:val="pboth"/>
        <w:spacing w:before="0" w:beforeAutospacing="0" w:after="0" w:afterAutospacing="0" w:line="360" w:lineRule="auto"/>
        <w:jc w:val="both"/>
        <w:rPr>
          <w:color w:val="000000"/>
        </w:rPr>
      </w:pPr>
      <w:bookmarkStart w:id="191" w:name="003100"/>
      <w:bookmarkEnd w:id="191"/>
      <w:r w:rsidRPr="00E63BB1">
        <w:rPr>
          <w:color w:val="000000"/>
        </w:rPr>
        <w:t>162.3.1.3. Модуль "3D-моделирование, прототипирование, макетирование".</w:t>
      </w:r>
    </w:p>
    <w:p w:rsidR="000455BE" w:rsidRPr="00E63BB1" w:rsidRDefault="000455BE" w:rsidP="00E63BB1">
      <w:pPr>
        <w:pStyle w:val="pboth"/>
        <w:spacing w:before="0" w:beforeAutospacing="0" w:after="0" w:afterAutospacing="0" w:line="360" w:lineRule="auto"/>
        <w:jc w:val="both"/>
        <w:rPr>
          <w:color w:val="000000"/>
        </w:rPr>
      </w:pPr>
      <w:bookmarkStart w:id="192" w:name="003101"/>
      <w:bookmarkEnd w:id="192"/>
      <w:r w:rsidRPr="00E63BB1">
        <w:rPr>
          <w:color w:val="000000"/>
        </w:rPr>
        <w:t>7 класс.</w:t>
      </w:r>
    </w:p>
    <w:p w:rsidR="000455BE" w:rsidRPr="00E63BB1" w:rsidRDefault="000455BE" w:rsidP="00E63BB1">
      <w:pPr>
        <w:pStyle w:val="pboth"/>
        <w:spacing w:before="0" w:beforeAutospacing="0" w:after="0" w:afterAutospacing="0" w:line="360" w:lineRule="auto"/>
        <w:jc w:val="both"/>
        <w:rPr>
          <w:color w:val="000000"/>
        </w:rPr>
      </w:pPr>
      <w:bookmarkStart w:id="193" w:name="003102"/>
      <w:bookmarkEnd w:id="193"/>
      <w:r w:rsidRPr="00E63BB1">
        <w:rPr>
          <w:color w:val="000000"/>
        </w:rPr>
        <w:t>Виды и свойства, назначение моделей. Адекватность модели моделируемому объекту и целям моделирования.</w:t>
      </w:r>
    </w:p>
    <w:p w:rsidR="000455BE" w:rsidRPr="00E63BB1" w:rsidRDefault="000455BE" w:rsidP="00E63BB1">
      <w:pPr>
        <w:pStyle w:val="pboth"/>
        <w:spacing w:before="0" w:beforeAutospacing="0" w:after="0" w:afterAutospacing="0" w:line="360" w:lineRule="auto"/>
        <w:jc w:val="both"/>
        <w:rPr>
          <w:color w:val="000000"/>
        </w:rPr>
      </w:pPr>
      <w:bookmarkStart w:id="194" w:name="003103"/>
      <w:bookmarkEnd w:id="194"/>
      <w:r w:rsidRPr="00E63BB1">
        <w:rPr>
          <w:color w:val="000000"/>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0455BE" w:rsidRPr="00E63BB1" w:rsidRDefault="000455BE" w:rsidP="00E63BB1">
      <w:pPr>
        <w:pStyle w:val="pboth"/>
        <w:spacing w:before="0" w:beforeAutospacing="0" w:after="0" w:afterAutospacing="0" w:line="360" w:lineRule="auto"/>
        <w:jc w:val="both"/>
        <w:rPr>
          <w:color w:val="000000"/>
        </w:rPr>
      </w:pPr>
      <w:bookmarkStart w:id="195" w:name="003104"/>
      <w:bookmarkEnd w:id="195"/>
      <w:r w:rsidRPr="00E63BB1">
        <w:rPr>
          <w:color w:val="000000"/>
        </w:rPr>
        <w:t>Создание объемных моделей с помощью компьютерных программ.</w:t>
      </w:r>
    </w:p>
    <w:p w:rsidR="000455BE" w:rsidRPr="00E63BB1" w:rsidRDefault="000455BE" w:rsidP="00E63BB1">
      <w:pPr>
        <w:pStyle w:val="pboth"/>
        <w:spacing w:before="0" w:beforeAutospacing="0" w:after="0" w:afterAutospacing="0" w:line="360" w:lineRule="auto"/>
        <w:jc w:val="both"/>
        <w:rPr>
          <w:color w:val="000000"/>
        </w:rPr>
      </w:pPr>
      <w:bookmarkStart w:id="196" w:name="003105"/>
      <w:bookmarkEnd w:id="196"/>
      <w:r w:rsidRPr="00E63BB1">
        <w:rPr>
          <w:color w:val="000000"/>
        </w:rPr>
        <w:t>Программы для просмотра на экране компьютера файлов с готовыми цифровыми трехмерными моделями и последующей распечатки их разверток.</w:t>
      </w:r>
    </w:p>
    <w:p w:rsidR="000455BE" w:rsidRPr="00E63BB1" w:rsidRDefault="000455BE" w:rsidP="00E63BB1">
      <w:pPr>
        <w:pStyle w:val="pboth"/>
        <w:spacing w:before="0" w:beforeAutospacing="0" w:after="0" w:afterAutospacing="0" w:line="360" w:lineRule="auto"/>
        <w:jc w:val="both"/>
        <w:rPr>
          <w:color w:val="000000"/>
        </w:rPr>
      </w:pPr>
      <w:bookmarkStart w:id="197" w:name="003106"/>
      <w:bookmarkEnd w:id="197"/>
      <w:r w:rsidRPr="00E63BB1">
        <w:rPr>
          <w:color w:val="000000"/>
        </w:rPr>
        <w:t>Программа для редактирования готовых моделей и последующей их распечатки. Инструменты для редактирования моделей.</w:t>
      </w:r>
    </w:p>
    <w:p w:rsidR="000455BE" w:rsidRPr="00E63BB1" w:rsidRDefault="000455BE" w:rsidP="00E63BB1">
      <w:pPr>
        <w:pStyle w:val="pboth"/>
        <w:spacing w:before="0" w:beforeAutospacing="0" w:after="0" w:afterAutospacing="0" w:line="360" w:lineRule="auto"/>
        <w:jc w:val="both"/>
        <w:rPr>
          <w:color w:val="000000"/>
        </w:rPr>
      </w:pPr>
      <w:bookmarkStart w:id="198" w:name="003107"/>
      <w:bookmarkEnd w:id="198"/>
      <w:r w:rsidRPr="00E63BB1">
        <w:rPr>
          <w:color w:val="000000"/>
        </w:rPr>
        <w:t>Мир профессий. Профессии, связанные с 3D-печатью.</w:t>
      </w:r>
    </w:p>
    <w:p w:rsidR="000455BE" w:rsidRPr="00E63BB1" w:rsidRDefault="000455BE" w:rsidP="00E63BB1">
      <w:pPr>
        <w:pStyle w:val="pboth"/>
        <w:spacing w:before="0" w:beforeAutospacing="0" w:after="0" w:afterAutospacing="0" w:line="360" w:lineRule="auto"/>
        <w:jc w:val="both"/>
        <w:rPr>
          <w:color w:val="000000"/>
        </w:rPr>
      </w:pPr>
      <w:bookmarkStart w:id="199" w:name="003108"/>
      <w:bookmarkEnd w:id="199"/>
      <w:r w:rsidRPr="00E63BB1">
        <w:rPr>
          <w:color w:val="000000"/>
        </w:rPr>
        <w:t>8 класс.</w:t>
      </w:r>
    </w:p>
    <w:p w:rsidR="000455BE" w:rsidRPr="00E63BB1" w:rsidRDefault="000455BE" w:rsidP="00E63BB1">
      <w:pPr>
        <w:pStyle w:val="pboth"/>
        <w:spacing w:before="0" w:beforeAutospacing="0" w:after="0" w:afterAutospacing="0" w:line="360" w:lineRule="auto"/>
        <w:jc w:val="both"/>
        <w:rPr>
          <w:color w:val="000000"/>
        </w:rPr>
      </w:pPr>
      <w:bookmarkStart w:id="200" w:name="003109"/>
      <w:bookmarkEnd w:id="200"/>
      <w:r w:rsidRPr="00E63BB1">
        <w:rPr>
          <w:color w:val="000000"/>
        </w:rPr>
        <w:t>3D-моделирование как технология создания визуальных моделей.</w:t>
      </w:r>
    </w:p>
    <w:p w:rsidR="000455BE" w:rsidRPr="00E63BB1" w:rsidRDefault="000455BE" w:rsidP="00E63BB1">
      <w:pPr>
        <w:pStyle w:val="pboth"/>
        <w:spacing w:before="0" w:beforeAutospacing="0" w:after="0" w:afterAutospacing="0" w:line="360" w:lineRule="auto"/>
        <w:jc w:val="both"/>
        <w:rPr>
          <w:color w:val="000000"/>
        </w:rPr>
      </w:pPr>
      <w:bookmarkStart w:id="201" w:name="003110"/>
      <w:bookmarkEnd w:id="201"/>
      <w:r w:rsidRPr="00E63BB1">
        <w:rPr>
          <w:color w:val="000000"/>
        </w:rPr>
        <w:t>Графические примитивы в 3D-моделировании. Куб и кубоид. Шар и многогранник. Цилиндр, призма, пирамида.</w:t>
      </w:r>
    </w:p>
    <w:p w:rsidR="000455BE" w:rsidRPr="00E63BB1" w:rsidRDefault="000455BE" w:rsidP="00E63BB1">
      <w:pPr>
        <w:pStyle w:val="pboth"/>
        <w:spacing w:before="0" w:beforeAutospacing="0" w:after="0" w:afterAutospacing="0" w:line="360" w:lineRule="auto"/>
        <w:jc w:val="both"/>
        <w:rPr>
          <w:color w:val="000000"/>
        </w:rPr>
      </w:pPr>
      <w:bookmarkStart w:id="202" w:name="003111"/>
      <w:bookmarkEnd w:id="202"/>
      <w:r w:rsidRPr="00E63BB1">
        <w:rPr>
          <w:color w:val="000000"/>
        </w:rPr>
        <w:lastRenderedPageBreak/>
        <w:t>Операции над примитивами. Поворот тел в пространстве. Масштабирование тел. Вычитание, пересечение и объединение геометрических тел.</w:t>
      </w:r>
    </w:p>
    <w:p w:rsidR="000455BE" w:rsidRPr="00E63BB1" w:rsidRDefault="000455BE" w:rsidP="00E63BB1">
      <w:pPr>
        <w:pStyle w:val="pboth"/>
        <w:spacing w:before="0" w:beforeAutospacing="0" w:after="0" w:afterAutospacing="0" w:line="360" w:lineRule="auto"/>
        <w:jc w:val="both"/>
        <w:rPr>
          <w:color w:val="000000"/>
        </w:rPr>
      </w:pPr>
      <w:bookmarkStart w:id="203" w:name="003112"/>
      <w:bookmarkEnd w:id="203"/>
      <w:r w:rsidRPr="00E63BB1">
        <w:rPr>
          <w:color w:val="000000"/>
        </w:rPr>
        <w:t>Понятие "прототипирование". Создание цифровой объемной модели.</w:t>
      </w:r>
    </w:p>
    <w:p w:rsidR="000455BE" w:rsidRPr="00E63BB1" w:rsidRDefault="000455BE" w:rsidP="00E63BB1">
      <w:pPr>
        <w:pStyle w:val="pboth"/>
        <w:spacing w:before="0" w:beforeAutospacing="0" w:after="0" w:afterAutospacing="0" w:line="360" w:lineRule="auto"/>
        <w:jc w:val="both"/>
        <w:rPr>
          <w:color w:val="000000"/>
        </w:rPr>
      </w:pPr>
      <w:bookmarkStart w:id="204" w:name="003113"/>
      <w:bookmarkEnd w:id="204"/>
      <w:r w:rsidRPr="00E63BB1">
        <w:rPr>
          <w:color w:val="000000"/>
        </w:rPr>
        <w:t>Инструменты для создания цифровой объемной модели.</w:t>
      </w:r>
    </w:p>
    <w:p w:rsidR="000455BE" w:rsidRPr="00E63BB1" w:rsidRDefault="000455BE" w:rsidP="00E63BB1">
      <w:pPr>
        <w:pStyle w:val="pboth"/>
        <w:spacing w:before="0" w:beforeAutospacing="0" w:after="0" w:afterAutospacing="0" w:line="360" w:lineRule="auto"/>
        <w:jc w:val="both"/>
        <w:rPr>
          <w:color w:val="000000"/>
        </w:rPr>
      </w:pPr>
      <w:bookmarkStart w:id="205" w:name="003114"/>
      <w:bookmarkEnd w:id="205"/>
      <w:r w:rsidRPr="00E63BB1">
        <w:rPr>
          <w:color w:val="000000"/>
        </w:rPr>
        <w:t>Мир профессий. Профессии, связанные с 3D-печатью.</w:t>
      </w:r>
    </w:p>
    <w:p w:rsidR="000455BE" w:rsidRPr="00E63BB1" w:rsidRDefault="000455BE" w:rsidP="00E63BB1">
      <w:pPr>
        <w:pStyle w:val="pboth"/>
        <w:spacing w:before="0" w:beforeAutospacing="0" w:after="0" w:afterAutospacing="0" w:line="360" w:lineRule="auto"/>
        <w:jc w:val="both"/>
        <w:rPr>
          <w:color w:val="000000"/>
        </w:rPr>
      </w:pPr>
      <w:bookmarkStart w:id="206" w:name="003115"/>
      <w:bookmarkEnd w:id="206"/>
      <w:r w:rsidRPr="00E63BB1">
        <w:rPr>
          <w:color w:val="000000"/>
        </w:rPr>
        <w:t>9 класс.</w:t>
      </w:r>
    </w:p>
    <w:p w:rsidR="000455BE" w:rsidRPr="00E63BB1" w:rsidRDefault="000455BE" w:rsidP="00E63BB1">
      <w:pPr>
        <w:pStyle w:val="pboth"/>
        <w:spacing w:before="0" w:beforeAutospacing="0" w:after="0" w:afterAutospacing="0" w:line="360" w:lineRule="auto"/>
        <w:jc w:val="both"/>
        <w:rPr>
          <w:color w:val="000000"/>
        </w:rPr>
      </w:pPr>
      <w:bookmarkStart w:id="207" w:name="003116"/>
      <w:bookmarkEnd w:id="207"/>
      <w:r w:rsidRPr="00E63BB1">
        <w:rPr>
          <w:color w:val="000000"/>
        </w:rPr>
        <w:t>Моделирование сложных объектов. Рендеринг. Полигональная сетка.</w:t>
      </w:r>
    </w:p>
    <w:p w:rsidR="000455BE" w:rsidRPr="00E63BB1" w:rsidRDefault="000455BE" w:rsidP="00E63BB1">
      <w:pPr>
        <w:pStyle w:val="pboth"/>
        <w:spacing w:before="0" w:beforeAutospacing="0" w:after="0" w:afterAutospacing="0" w:line="360" w:lineRule="auto"/>
        <w:jc w:val="both"/>
        <w:rPr>
          <w:color w:val="000000"/>
        </w:rPr>
      </w:pPr>
      <w:bookmarkStart w:id="208" w:name="003117"/>
      <w:bookmarkEnd w:id="208"/>
      <w:r w:rsidRPr="00E63BB1">
        <w:rPr>
          <w:color w:val="000000"/>
        </w:rPr>
        <w:t>Понятие "аддитивные технологии".</w:t>
      </w:r>
    </w:p>
    <w:p w:rsidR="000455BE" w:rsidRPr="00E63BB1" w:rsidRDefault="000455BE" w:rsidP="00E63BB1">
      <w:pPr>
        <w:pStyle w:val="pboth"/>
        <w:spacing w:before="0" w:beforeAutospacing="0" w:after="0" w:afterAutospacing="0" w:line="360" w:lineRule="auto"/>
        <w:jc w:val="both"/>
        <w:rPr>
          <w:color w:val="000000"/>
        </w:rPr>
      </w:pPr>
      <w:bookmarkStart w:id="209" w:name="003118"/>
      <w:bookmarkEnd w:id="209"/>
      <w:r w:rsidRPr="00E63BB1">
        <w:rPr>
          <w:color w:val="000000"/>
        </w:rPr>
        <w:t>Технологическое оборудование для аддитивных технологий: 3D-принтеры.</w:t>
      </w:r>
    </w:p>
    <w:p w:rsidR="000455BE" w:rsidRPr="00E63BB1" w:rsidRDefault="000455BE" w:rsidP="00E63BB1">
      <w:pPr>
        <w:pStyle w:val="pboth"/>
        <w:spacing w:before="0" w:beforeAutospacing="0" w:after="0" w:afterAutospacing="0" w:line="360" w:lineRule="auto"/>
        <w:jc w:val="both"/>
        <w:rPr>
          <w:color w:val="000000"/>
        </w:rPr>
      </w:pPr>
      <w:bookmarkStart w:id="210" w:name="003119"/>
      <w:bookmarkEnd w:id="210"/>
      <w:r w:rsidRPr="00E63BB1">
        <w:rPr>
          <w:color w:val="000000"/>
        </w:rPr>
        <w:t>Области применения трехмерной печати. Сырье для трехмерной печати.</w:t>
      </w:r>
    </w:p>
    <w:p w:rsidR="000455BE" w:rsidRPr="00E63BB1" w:rsidRDefault="000455BE" w:rsidP="00E63BB1">
      <w:pPr>
        <w:pStyle w:val="pboth"/>
        <w:spacing w:before="0" w:beforeAutospacing="0" w:after="0" w:afterAutospacing="0" w:line="360" w:lineRule="auto"/>
        <w:jc w:val="both"/>
        <w:rPr>
          <w:color w:val="000000"/>
        </w:rPr>
      </w:pPr>
      <w:bookmarkStart w:id="211" w:name="003120"/>
      <w:bookmarkEnd w:id="211"/>
      <w:r w:rsidRPr="00E63BB1">
        <w:rPr>
          <w:color w:val="000000"/>
        </w:rPr>
        <w:t>Этапы аддитивного производства. Правила безопасного пользования 3D-принтером. Основные настройки для выполнения печати на 3D-принтере.</w:t>
      </w:r>
    </w:p>
    <w:p w:rsidR="000455BE" w:rsidRPr="00E63BB1" w:rsidRDefault="000455BE" w:rsidP="00E63BB1">
      <w:pPr>
        <w:pStyle w:val="pboth"/>
        <w:spacing w:before="0" w:beforeAutospacing="0" w:after="0" w:afterAutospacing="0" w:line="360" w:lineRule="auto"/>
        <w:jc w:val="both"/>
        <w:rPr>
          <w:color w:val="000000"/>
        </w:rPr>
      </w:pPr>
      <w:bookmarkStart w:id="212" w:name="003121"/>
      <w:bookmarkEnd w:id="212"/>
      <w:r w:rsidRPr="00E63BB1">
        <w:rPr>
          <w:color w:val="000000"/>
        </w:rPr>
        <w:t>Подготовка к печати. Печать 3D-модели.</w:t>
      </w:r>
    </w:p>
    <w:p w:rsidR="000455BE" w:rsidRPr="00E63BB1" w:rsidRDefault="000455BE" w:rsidP="00E63BB1">
      <w:pPr>
        <w:pStyle w:val="pboth"/>
        <w:spacing w:before="0" w:beforeAutospacing="0" w:after="0" w:afterAutospacing="0" w:line="360" w:lineRule="auto"/>
        <w:jc w:val="both"/>
        <w:rPr>
          <w:color w:val="000000"/>
        </w:rPr>
      </w:pPr>
      <w:bookmarkStart w:id="213" w:name="003122"/>
      <w:bookmarkEnd w:id="213"/>
      <w:r w:rsidRPr="00E63BB1">
        <w:rPr>
          <w:color w:val="000000"/>
        </w:rPr>
        <w:t>Профессии, связанные с 3D-печатью.</w:t>
      </w:r>
    </w:p>
    <w:p w:rsidR="000455BE" w:rsidRPr="00E63BB1" w:rsidRDefault="000455BE" w:rsidP="00E63BB1">
      <w:pPr>
        <w:pStyle w:val="pboth"/>
        <w:spacing w:before="0" w:beforeAutospacing="0" w:after="0" w:afterAutospacing="0" w:line="360" w:lineRule="auto"/>
        <w:jc w:val="both"/>
        <w:rPr>
          <w:color w:val="000000"/>
        </w:rPr>
      </w:pPr>
      <w:bookmarkStart w:id="214" w:name="003123"/>
      <w:bookmarkEnd w:id="214"/>
      <w:r w:rsidRPr="00E63BB1">
        <w:rPr>
          <w:color w:val="000000"/>
        </w:rPr>
        <w:t>Мир профессий. Профессии, связанные с 3D-печатью.</w:t>
      </w:r>
    </w:p>
    <w:p w:rsidR="000455BE" w:rsidRPr="00E63BB1" w:rsidRDefault="000455BE" w:rsidP="00E63BB1">
      <w:pPr>
        <w:pStyle w:val="pboth"/>
        <w:spacing w:before="0" w:beforeAutospacing="0" w:after="0" w:afterAutospacing="0" w:line="360" w:lineRule="auto"/>
        <w:jc w:val="both"/>
        <w:rPr>
          <w:color w:val="000000"/>
        </w:rPr>
      </w:pPr>
      <w:bookmarkStart w:id="215" w:name="003124"/>
      <w:bookmarkEnd w:id="215"/>
      <w:r w:rsidRPr="00E63BB1">
        <w:rPr>
          <w:color w:val="000000"/>
        </w:rPr>
        <w:t>162.3.1.4. Модуль "Технологии обработки материалов и пищевых продуктов".</w:t>
      </w:r>
    </w:p>
    <w:p w:rsidR="000455BE" w:rsidRPr="00E63BB1" w:rsidRDefault="000455BE" w:rsidP="00E63BB1">
      <w:pPr>
        <w:pStyle w:val="pboth"/>
        <w:spacing w:before="0" w:beforeAutospacing="0" w:after="0" w:afterAutospacing="0" w:line="360" w:lineRule="auto"/>
        <w:jc w:val="both"/>
        <w:rPr>
          <w:color w:val="000000"/>
        </w:rPr>
      </w:pPr>
      <w:bookmarkStart w:id="216" w:name="003125"/>
      <w:bookmarkEnd w:id="216"/>
      <w:r w:rsidRPr="00E63BB1">
        <w:rPr>
          <w:color w:val="000000"/>
        </w:rPr>
        <w:t>5 класс.</w:t>
      </w:r>
    </w:p>
    <w:p w:rsidR="000455BE" w:rsidRPr="00E63BB1" w:rsidRDefault="000455BE" w:rsidP="00E63BB1">
      <w:pPr>
        <w:pStyle w:val="pboth"/>
        <w:spacing w:before="0" w:beforeAutospacing="0" w:after="0" w:afterAutospacing="0" w:line="360" w:lineRule="auto"/>
        <w:jc w:val="both"/>
        <w:rPr>
          <w:color w:val="000000"/>
        </w:rPr>
      </w:pPr>
      <w:bookmarkStart w:id="217" w:name="003126"/>
      <w:bookmarkEnd w:id="217"/>
      <w:r w:rsidRPr="00E63BB1">
        <w:rPr>
          <w:color w:val="000000"/>
        </w:rPr>
        <w:t>Технологии обработки конструкционных материалов.</w:t>
      </w:r>
    </w:p>
    <w:p w:rsidR="000455BE" w:rsidRPr="00E63BB1" w:rsidRDefault="000455BE" w:rsidP="00E63BB1">
      <w:pPr>
        <w:pStyle w:val="pboth"/>
        <w:spacing w:before="0" w:beforeAutospacing="0" w:after="0" w:afterAutospacing="0" w:line="360" w:lineRule="auto"/>
        <w:jc w:val="both"/>
        <w:rPr>
          <w:color w:val="000000"/>
        </w:rPr>
      </w:pPr>
      <w:bookmarkStart w:id="218" w:name="003127"/>
      <w:bookmarkEnd w:id="218"/>
      <w:r w:rsidRPr="00E63BB1">
        <w:rPr>
          <w:color w:val="000000"/>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0455BE" w:rsidRPr="00E63BB1" w:rsidRDefault="000455BE" w:rsidP="00E63BB1">
      <w:pPr>
        <w:pStyle w:val="pboth"/>
        <w:spacing w:before="0" w:beforeAutospacing="0" w:after="0" w:afterAutospacing="0" w:line="360" w:lineRule="auto"/>
        <w:jc w:val="both"/>
        <w:rPr>
          <w:color w:val="000000"/>
        </w:rPr>
      </w:pPr>
      <w:bookmarkStart w:id="219" w:name="003128"/>
      <w:bookmarkEnd w:id="219"/>
      <w:r w:rsidRPr="00E63BB1">
        <w:rPr>
          <w:color w:val="000000"/>
        </w:rPr>
        <w:t>Бумага и ее свойства. Производство бумаги, история и современные технологии.</w:t>
      </w:r>
    </w:p>
    <w:p w:rsidR="000455BE" w:rsidRPr="00E63BB1" w:rsidRDefault="000455BE" w:rsidP="00E63BB1">
      <w:pPr>
        <w:pStyle w:val="pboth"/>
        <w:spacing w:before="0" w:beforeAutospacing="0" w:after="0" w:afterAutospacing="0" w:line="360" w:lineRule="auto"/>
        <w:jc w:val="both"/>
        <w:rPr>
          <w:color w:val="000000"/>
        </w:rPr>
      </w:pPr>
      <w:bookmarkStart w:id="220" w:name="003129"/>
      <w:bookmarkEnd w:id="220"/>
      <w:r w:rsidRPr="00E63BB1">
        <w:rPr>
          <w:color w:val="000000"/>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0455BE" w:rsidRPr="00E63BB1" w:rsidRDefault="000455BE" w:rsidP="00E63BB1">
      <w:pPr>
        <w:pStyle w:val="pboth"/>
        <w:spacing w:before="0" w:beforeAutospacing="0" w:after="0" w:afterAutospacing="0" w:line="360" w:lineRule="auto"/>
        <w:jc w:val="both"/>
        <w:rPr>
          <w:color w:val="000000"/>
        </w:rPr>
      </w:pPr>
      <w:bookmarkStart w:id="221" w:name="003130"/>
      <w:bookmarkEnd w:id="221"/>
      <w:r w:rsidRPr="00E63BB1">
        <w:rPr>
          <w:color w:val="000000"/>
        </w:rPr>
        <w:t>Ручной и электрифицированный инструменты для обработки древесины.</w:t>
      </w:r>
    </w:p>
    <w:p w:rsidR="000455BE" w:rsidRPr="00E63BB1" w:rsidRDefault="000455BE" w:rsidP="00E63BB1">
      <w:pPr>
        <w:pStyle w:val="pboth"/>
        <w:spacing w:before="0" w:beforeAutospacing="0" w:after="0" w:afterAutospacing="0" w:line="360" w:lineRule="auto"/>
        <w:jc w:val="both"/>
        <w:rPr>
          <w:color w:val="000000"/>
        </w:rPr>
      </w:pPr>
      <w:bookmarkStart w:id="222" w:name="003131"/>
      <w:bookmarkEnd w:id="222"/>
      <w:r w:rsidRPr="00E63BB1">
        <w:rPr>
          <w:color w:val="000000"/>
        </w:rPr>
        <w:t>Операции (основные): разметка, пиление, сверление, зачистка, декорирование древесины.</w:t>
      </w:r>
    </w:p>
    <w:p w:rsidR="000455BE" w:rsidRPr="00E63BB1" w:rsidRDefault="000455BE" w:rsidP="00E63BB1">
      <w:pPr>
        <w:pStyle w:val="pboth"/>
        <w:spacing w:before="0" w:beforeAutospacing="0" w:after="0" w:afterAutospacing="0" w:line="360" w:lineRule="auto"/>
        <w:jc w:val="both"/>
        <w:rPr>
          <w:color w:val="000000"/>
        </w:rPr>
      </w:pPr>
      <w:bookmarkStart w:id="223" w:name="003132"/>
      <w:bookmarkEnd w:id="223"/>
      <w:r w:rsidRPr="00E63BB1">
        <w:rPr>
          <w:color w:val="000000"/>
        </w:rPr>
        <w:t>Народные промыслы по обработке древесины.</w:t>
      </w:r>
    </w:p>
    <w:p w:rsidR="000455BE" w:rsidRPr="00E63BB1" w:rsidRDefault="000455BE" w:rsidP="00E63BB1">
      <w:pPr>
        <w:pStyle w:val="pboth"/>
        <w:spacing w:before="0" w:beforeAutospacing="0" w:after="0" w:afterAutospacing="0" w:line="360" w:lineRule="auto"/>
        <w:jc w:val="both"/>
        <w:rPr>
          <w:color w:val="000000"/>
        </w:rPr>
      </w:pPr>
      <w:bookmarkStart w:id="224" w:name="003133"/>
      <w:bookmarkEnd w:id="224"/>
      <w:r w:rsidRPr="00E63BB1">
        <w:rPr>
          <w:color w:val="000000"/>
        </w:rPr>
        <w:t>Мир профессий. Профессии, связанные с производством и обработкой древесины.</w:t>
      </w:r>
    </w:p>
    <w:p w:rsidR="000455BE" w:rsidRPr="00E63BB1" w:rsidRDefault="000455BE" w:rsidP="00E63BB1">
      <w:pPr>
        <w:pStyle w:val="pboth"/>
        <w:spacing w:before="0" w:beforeAutospacing="0" w:after="0" w:afterAutospacing="0" w:line="360" w:lineRule="auto"/>
        <w:jc w:val="both"/>
        <w:rPr>
          <w:color w:val="000000"/>
        </w:rPr>
      </w:pPr>
      <w:bookmarkStart w:id="225" w:name="003134"/>
      <w:bookmarkEnd w:id="225"/>
      <w:r w:rsidRPr="00E63BB1">
        <w:rPr>
          <w:color w:val="000000"/>
        </w:rPr>
        <w:t>Индивидуальный творческий (учебный) проект "Изделие из древесины".</w:t>
      </w:r>
    </w:p>
    <w:p w:rsidR="000455BE" w:rsidRPr="00E63BB1" w:rsidRDefault="000455BE" w:rsidP="00E63BB1">
      <w:pPr>
        <w:pStyle w:val="pboth"/>
        <w:spacing w:before="0" w:beforeAutospacing="0" w:after="0" w:afterAutospacing="0" w:line="360" w:lineRule="auto"/>
        <w:jc w:val="both"/>
        <w:rPr>
          <w:color w:val="000000"/>
        </w:rPr>
      </w:pPr>
      <w:bookmarkStart w:id="226" w:name="003135"/>
      <w:bookmarkEnd w:id="226"/>
      <w:r w:rsidRPr="00E63BB1">
        <w:rPr>
          <w:color w:val="000000"/>
        </w:rPr>
        <w:t>Технологии обработки пищевых продуктов.</w:t>
      </w:r>
    </w:p>
    <w:p w:rsidR="000455BE" w:rsidRPr="00E63BB1" w:rsidRDefault="000455BE" w:rsidP="00E63BB1">
      <w:pPr>
        <w:pStyle w:val="pboth"/>
        <w:spacing w:before="0" w:beforeAutospacing="0" w:after="0" w:afterAutospacing="0" w:line="360" w:lineRule="auto"/>
        <w:jc w:val="both"/>
        <w:rPr>
          <w:color w:val="000000"/>
        </w:rPr>
      </w:pPr>
      <w:bookmarkStart w:id="227" w:name="003136"/>
      <w:bookmarkEnd w:id="227"/>
      <w:r w:rsidRPr="00E63BB1">
        <w:rPr>
          <w:color w:val="000000"/>
        </w:rPr>
        <w:t>Общие сведения о питании и технологиях приготовления пищи.</w:t>
      </w:r>
    </w:p>
    <w:p w:rsidR="000455BE" w:rsidRPr="00E63BB1" w:rsidRDefault="000455BE" w:rsidP="00E63BB1">
      <w:pPr>
        <w:pStyle w:val="pboth"/>
        <w:spacing w:before="0" w:beforeAutospacing="0" w:after="0" w:afterAutospacing="0" w:line="360" w:lineRule="auto"/>
        <w:jc w:val="both"/>
        <w:rPr>
          <w:color w:val="000000"/>
        </w:rPr>
      </w:pPr>
      <w:bookmarkStart w:id="228" w:name="003137"/>
      <w:bookmarkEnd w:id="228"/>
      <w:r w:rsidRPr="00E63BB1">
        <w:rPr>
          <w:color w:val="000000"/>
        </w:rPr>
        <w:t>Рациональное, здоровое питание, режим питания, пищевая пирамида.</w:t>
      </w:r>
    </w:p>
    <w:p w:rsidR="000455BE" w:rsidRPr="00E63BB1" w:rsidRDefault="000455BE" w:rsidP="00E63BB1">
      <w:pPr>
        <w:pStyle w:val="pboth"/>
        <w:spacing w:before="0" w:beforeAutospacing="0" w:after="0" w:afterAutospacing="0" w:line="360" w:lineRule="auto"/>
        <w:jc w:val="both"/>
        <w:rPr>
          <w:color w:val="000000"/>
        </w:rPr>
      </w:pPr>
      <w:bookmarkStart w:id="229" w:name="003138"/>
      <w:bookmarkEnd w:id="229"/>
      <w:r w:rsidRPr="00E63BB1">
        <w:rPr>
          <w:color w:val="000000"/>
        </w:rPr>
        <w:lastRenderedPageBreak/>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0455BE" w:rsidRPr="00E63BB1" w:rsidRDefault="000455BE" w:rsidP="00E63BB1">
      <w:pPr>
        <w:pStyle w:val="pboth"/>
        <w:spacing w:before="0" w:beforeAutospacing="0" w:after="0" w:afterAutospacing="0" w:line="360" w:lineRule="auto"/>
        <w:jc w:val="both"/>
        <w:rPr>
          <w:color w:val="000000"/>
        </w:rPr>
      </w:pPr>
      <w:bookmarkStart w:id="230" w:name="003139"/>
      <w:bookmarkEnd w:id="230"/>
      <w:r w:rsidRPr="00E63BB1">
        <w:rPr>
          <w:color w:val="000000"/>
        </w:rPr>
        <w:t>Технологии приготовления блюд из яиц, круп, овощей. Определение качества продуктов, правила хранения продуктов.</w:t>
      </w:r>
    </w:p>
    <w:p w:rsidR="000455BE" w:rsidRPr="00E63BB1" w:rsidRDefault="000455BE" w:rsidP="00E63BB1">
      <w:pPr>
        <w:pStyle w:val="pboth"/>
        <w:spacing w:before="0" w:beforeAutospacing="0" w:after="0" w:afterAutospacing="0" w:line="360" w:lineRule="auto"/>
        <w:jc w:val="both"/>
        <w:rPr>
          <w:color w:val="000000"/>
        </w:rPr>
      </w:pPr>
      <w:bookmarkStart w:id="231" w:name="003140"/>
      <w:bookmarkEnd w:id="231"/>
      <w:r w:rsidRPr="00E63BB1">
        <w:rPr>
          <w:color w:val="000000"/>
        </w:rPr>
        <w:t>Интерьер кухни, рациональное размещение мебели. Посуда, инструменты, приспособления для обработки пищевых продуктов, приготовления блюд.</w:t>
      </w:r>
    </w:p>
    <w:p w:rsidR="000455BE" w:rsidRPr="00E63BB1" w:rsidRDefault="000455BE" w:rsidP="00E63BB1">
      <w:pPr>
        <w:pStyle w:val="pboth"/>
        <w:spacing w:before="0" w:beforeAutospacing="0" w:after="0" w:afterAutospacing="0" w:line="360" w:lineRule="auto"/>
        <w:jc w:val="both"/>
        <w:rPr>
          <w:color w:val="000000"/>
        </w:rPr>
      </w:pPr>
      <w:bookmarkStart w:id="232" w:name="003141"/>
      <w:bookmarkEnd w:id="232"/>
      <w:r w:rsidRPr="00E63BB1">
        <w:rPr>
          <w:color w:val="000000"/>
        </w:rPr>
        <w:t>Правила этикета за столом. Условия хранения продуктов питания. Утилизация бытовых и пищевых отходов.</w:t>
      </w:r>
    </w:p>
    <w:p w:rsidR="000455BE" w:rsidRPr="00E63BB1" w:rsidRDefault="000455BE" w:rsidP="00E63BB1">
      <w:pPr>
        <w:pStyle w:val="pboth"/>
        <w:spacing w:before="0" w:beforeAutospacing="0" w:after="0" w:afterAutospacing="0" w:line="360" w:lineRule="auto"/>
        <w:jc w:val="both"/>
        <w:rPr>
          <w:color w:val="000000"/>
        </w:rPr>
      </w:pPr>
      <w:bookmarkStart w:id="233" w:name="003142"/>
      <w:bookmarkEnd w:id="233"/>
      <w:r w:rsidRPr="00E63BB1">
        <w:rPr>
          <w:color w:val="000000"/>
        </w:rPr>
        <w:t>Мир профессий. Профессии, связанные с производством и обработкой пищевых продуктов.</w:t>
      </w:r>
    </w:p>
    <w:p w:rsidR="000455BE" w:rsidRPr="00E63BB1" w:rsidRDefault="000455BE" w:rsidP="00E63BB1">
      <w:pPr>
        <w:pStyle w:val="pboth"/>
        <w:spacing w:before="0" w:beforeAutospacing="0" w:after="0" w:afterAutospacing="0" w:line="360" w:lineRule="auto"/>
        <w:jc w:val="both"/>
        <w:rPr>
          <w:color w:val="000000"/>
        </w:rPr>
      </w:pPr>
      <w:bookmarkStart w:id="234" w:name="003143"/>
      <w:bookmarkEnd w:id="234"/>
      <w:r w:rsidRPr="00E63BB1">
        <w:rPr>
          <w:color w:val="000000"/>
        </w:rPr>
        <w:t>Групповой проект по теме "Питание и здоровье человека".</w:t>
      </w:r>
    </w:p>
    <w:p w:rsidR="000455BE" w:rsidRPr="00E63BB1" w:rsidRDefault="000455BE" w:rsidP="00E63BB1">
      <w:pPr>
        <w:pStyle w:val="pboth"/>
        <w:spacing w:before="0" w:beforeAutospacing="0" w:after="0" w:afterAutospacing="0" w:line="360" w:lineRule="auto"/>
        <w:jc w:val="both"/>
        <w:rPr>
          <w:color w:val="000000"/>
        </w:rPr>
      </w:pPr>
      <w:bookmarkStart w:id="235" w:name="003144"/>
      <w:bookmarkEnd w:id="235"/>
      <w:r w:rsidRPr="00E63BB1">
        <w:rPr>
          <w:color w:val="000000"/>
        </w:rPr>
        <w:t>Технологии обработки текстильных материалов.</w:t>
      </w:r>
    </w:p>
    <w:p w:rsidR="000455BE" w:rsidRPr="00E63BB1" w:rsidRDefault="000455BE" w:rsidP="00E63BB1">
      <w:pPr>
        <w:pStyle w:val="pboth"/>
        <w:spacing w:before="0" w:beforeAutospacing="0" w:after="0" w:afterAutospacing="0" w:line="360" w:lineRule="auto"/>
        <w:jc w:val="both"/>
        <w:rPr>
          <w:color w:val="000000"/>
        </w:rPr>
      </w:pPr>
      <w:bookmarkStart w:id="236" w:name="003145"/>
      <w:bookmarkEnd w:id="236"/>
      <w:r w:rsidRPr="00E63BB1">
        <w:rPr>
          <w:color w:val="000000"/>
        </w:rPr>
        <w:t>Основы материаловедения. Текстильные материалы (нитки, ткань), производство и использование человеком. История, культура.</w:t>
      </w:r>
    </w:p>
    <w:p w:rsidR="000455BE" w:rsidRPr="00E63BB1" w:rsidRDefault="000455BE" w:rsidP="00E63BB1">
      <w:pPr>
        <w:pStyle w:val="pboth"/>
        <w:spacing w:before="0" w:beforeAutospacing="0" w:after="0" w:afterAutospacing="0" w:line="360" w:lineRule="auto"/>
        <w:jc w:val="both"/>
        <w:rPr>
          <w:color w:val="000000"/>
        </w:rPr>
      </w:pPr>
      <w:bookmarkStart w:id="237" w:name="003146"/>
      <w:bookmarkEnd w:id="237"/>
      <w:r w:rsidRPr="00E63BB1">
        <w:rPr>
          <w:color w:val="000000"/>
        </w:rPr>
        <w:t>Современные технологии производства тканей с разными свойствами.</w:t>
      </w:r>
    </w:p>
    <w:p w:rsidR="000455BE" w:rsidRPr="00E63BB1" w:rsidRDefault="000455BE" w:rsidP="00E63BB1">
      <w:pPr>
        <w:pStyle w:val="pboth"/>
        <w:spacing w:before="0" w:beforeAutospacing="0" w:after="0" w:afterAutospacing="0" w:line="360" w:lineRule="auto"/>
        <w:jc w:val="both"/>
        <w:rPr>
          <w:color w:val="000000"/>
        </w:rPr>
      </w:pPr>
      <w:bookmarkStart w:id="238" w:name="003147"/>
      <w:bookmarkEnd w:id="238"/>
      <w:r w:rsidRPr="00E63BB1">
        <w:rPr>
          <w:color w:val="000000"/>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0455BE" w:rsidRPr="00E63BB1" w:rsidRDefault="000455BE" w:rsidP="00E63BB1">
      <w:pPr>
        <w:pStyle w:val="pboth"/>
        <w:spacing w:before="0" w:beforeAutospacing="0" w:after="0" w:afterAutospacing="0" w:line="360" w:lineRule="auto"/>
        <w:jc w:val="both"/>
        <w:rPr>
          <w:color w:val="000000"/>
        </w:rPr>
      </w:pPr>
      <w:bookmarkStart w:id="239" w:name="003148"/>
      <w:bookmarkEnd w:id="239"/>
      <w:r w:rsidRPr="00E63BB1">
        <w:rPr>
          <w:color w:val="000000"/>
        </w:rPr>
        <w:t>Основы технологии изготовления изделий из текстильных материалов.</w:t>
      </w:r>
    </w:p>
    <w:p w:rsidR="000455BE" w:rsidRPr="00E63BB1" w:rsidRDefault="000455BE" w:rsidP="00E63BB1">
      <w:pPr>
        <w:pStyle w:val="pboth"/>
        <w:spacing w:before="0" w:beforeAutospacing="0" w:after="0" w:afterAutospacing="0" w:line="360" w:lineRule="auto"/>
        <w:jc w:val="both"/>
        <w:rPr>
          <w:color w:val="000000"/>
        </w:rPr>
      </w:pPr>
      <w:bookmarkStart w:id="240" w:name="003149"/>
      <w:bookmarkEnd w:id="240"/>
      <w:r w:rsidRPr="00E63BB1">
        <w:rPr>
          <w:color w:val="000000"/>
        </w:rPr>
        <w:t>Последовательность изготовления швейного изделия. Контроль качества готового изделия.</w:t>
      </w:r>
    </w:p>
    <w:p w:rsidR="000455BE" w:rsidRPr="00E63BB1" w:rsidRDefault="000455BE" w:rsidP="00E63BB1">
      <w:pPr>
        <w:pStyle w:val="pboth"/>
        <w:spacing w:before="0" w:beforeAutospacing="0" w:after="0" w:afterAutospacing="0" w:line="360" w:lineRule="auto"/>
        <w:jc w:val="both"/>
        <w:rPr>
          <w:color w:val="000000"/>
        </w:rPr>
      </w:pPr>
      <w:bookmarkStart w:id="241" w:name="003150"/>
      <w:bookmarkEnd w:id="241"/>
      <w:r w:rsidRPr="00E63BB1">
        <w:rPr>
          <w:color w:val="000000"/>
        </w:rPr>
        <w:t>Устройство швейной машины: виды приводов швейной машины, регуляторы.</w:t>
      </w:r>
    </w:p>
    <w:p w:rsidR="000455BE" w:rsidRPr="00E63BB1" w:rsidRDefault="000455BE" w:rsidP="00E63BB1">
      <w:pPr>
        <w:pStyle w:val="pboth"/>
        <w:spacing w:before="0" w:beforeAutospacing="0" w:after="0" w:afterAutospacing="0" w:line="360" w:lineRule="auto"/>
        <w:jc w:val="both"/>
        <w:rPr>
          <w:color w:val="000000"/>
        </w:rPr>
      </w:pPr>
      <w:bookmarkStart w:id="242" w:name="003151"/>
      <w:bookmarkEnd w:id="242"/>
      <w:r w:rsidRPr="00E63BB1">
        <w:rPr>
          <w:color w:val="000000"/>
        </w:rPr>
        <w:t>Виды стежков, швов. Виды ручных и машинных швов (стачные, краевые).</w:t>
      </w:r>
    </w:p>
    <w:p w:rsidR="000455BE" w:rsidRPr="00E63BB1" w:rsidRDefault="000455BE" w:rsidP="00E63BB1">
      <w:pPr>
        <w:pStyle w:val="pboth"/>
        <w:spacing w:before="0" w:beforeAutospacing="0" w:after="0" w:afterAutospacing="0" w:line="360" w:lineRule="auto"/>
        <w:jc w:val="both"/>
        <w:rPr>
          <w:color w:val="000000"/>
        </w:rPr>
      </w:pPr>
      <w:bookmarkStart w:id="243" w:name="003152"/>
      <w:bookmarkEnd w:id="243"/>
      <w:r w:rsidRPr="00E63BB1">
        <w:rPr>
          <w:color w:val="000000"/>
        </w:rPr>
        <w:t>Мир профессий. Профессии, связанные со швейным производством.</w:t>
      </w:r>
    </w:p>
    <w:p w:rsidR="000455BE" w:rsidRPr="00E63BB1" w:rsidRDefault="000455BE" w:rsidP="00E63BB1">
      <w:pPr>
        <w:pStyle w:val="pboth"/>
        <w:spacing w:before="0" w:beforeAutospacing="0" w:after="0" w:afterAutospacing="0" w:line="360" w:lineRule="auto"/>
        <w:jc w:val="both"/>
        <w:rPr>
          <w:color w:val="000000"/>
        </w:rPr>
      </w:pPr>
      <w:bookmarkStart w:id="244" w:name="003153"/>
      <w:bookmarkEnd w:id="244"/>
      <w:r w:rsidRPr="00E63BB1">
        <w:rPr>
          <w:color w:val="000000"/>
        </w:rPr>
        <w:t>Индивидуальный творческий (учебный) проект "Изделие из текстильных материалов".</w:t>
      </w:r>
    </w:p>
    <w:p w:rsidR="000455BE" w:rsidRPr="00E63BB1" w:rsidRDefault="000455BE" w:rsidP="00E63BB1">
      <w:pPr>
        <w:pStyle w:val="pboth"/>
        <w:spacing w:before="0" w:beforeAutospacing="0" w:after="0" w:afterAutospacing="0" w:line="360" w:lineRule="auto"/>
        <w:jc w:val="both"/>
        <w:rPr>
          <w:color w:val="000000"/>
        </w:rPr>
      </w:pPr>
      <w:bookmarkStart w:id="245" w:name="003154"/>
      <w:bookmarkEnd w:id="245"/>
      <w:r w:rsidRPr="00E63BB1">
        <w:rPr>
          <w:color w:val="000000"/>
        </w:rPr>
        <w:t>Чертеж выкроек проектного швейного изделия (например, мешок для сменной обуви, прихватка, лоскутное шитье).</w:t>
      </w:r>
    </w:p>
    <w:p w:rsidR="000455BE" w:rsidRPr="00E63BB1" w:rsidRDefault="000455BE" w:rsidP="00E63BB1">
      <w:pPr>
        <w:pStyle w:val="pboth"/>
        <w:spacing w:before="0" w:beforeAutospacing="0" w:after="0" w:afterAutospacing="0" w:line="360" w:lineRule="auto"/>
        <w:jc w:val="both"/>
        <w:rPr>
          <w:color w:val="000000"/>
        </w:rPr>
      </w:pPr>
      <w:bookmarkStart w:id="246" w:name="003155"/>
      <w:bookmarkEnd w:id="246"/>
      <w:r w:rsidRPr="00E63BB1">
        <w:rPr>
          <w:color w:val="000000"/>
        </w:rPr>
        <w:t>Выполнение технологических операций по пошиву проектного изделия, отделке изделия.</w:t>
      </w:r>
    </w:p>
    <w:p w:rsidR="000455BE" w:rsidRPr="00E63BB1" w:rsidRDefault="000455BE" w:rsidP="00E63BB1">
      <w:pPr>
        <w:pStyle w:val="pboth"/>
        <w:spacing w:before="0" w:beforeAutospacing="0" w:after="0" w:afterAutospacing="0" w:line="360" w:lineRule="auto"/>
        <w:jc w:val="both"/>
        <w:rPr>
          <w:color w:val="000000"/>
        </w:rPr>
      </w:pPr>
      <w:bookmarkStart w:id="247" w:name="003156"/>
      <w:bookmarkEnd w:id="247"/>
      <w:r w:rsidRPr="00E63BB1">
        <w:rPr>
          <w:color w:val="000000"/>
        </w:rPr>
        <w:t>Оценка качества изготовления проектного швейного изделия.</w:t>
      </w:r>
    </w:p>
    <w:p w:rsidR="000455BE" w:rsidRPr="00E63BB1" w:rsidRDefault="000455BE" w:rsidP="00E63BB1">
      <w:pPr>
        <w:pStyle w:val="pboth"/>
        <w:spacing w:before="0" w:beforeAutospacing="0" w:after="0" w:afterAutospacing="0" w:line="360" w:lineRule="auto"/>
        <w:jc w:val="both"/>
        <w:rPr>
          <w:color w:val="000000"/>
        </w:rPr>
      </w:pPr>
      <w:bookmarkStart w:id="248" w:name="003157"/>
      <w:bookmarkEnd w:id="248"/>
      <w:r w:rsidRPr="00E63BB1">
        <w:rPr>
          <w:color w:val="000000"/>
        </w:rPr>
        <w:t>6 класс.</w:t>
      </w:r>
    </w:p>
    <w:p w:rsidR="000455BE" w:rsidRPr="00E63BB1" w:rsidRDefault="000455BE" w:rsidP="00E63BB1">
      <w:pPr>
        <w:pStyle w:val="pboth"/>
        <w:spacing w:before="0" w:beforeAutospacing="0" w:after="0" w:afterAutospacing="0" w:line="360" w:lineRule="auto"/>
        <w:jc w:val="both"/>
        <w:rPr>
          <w:color w:val="000000"/>
        </w:rPr>
      </w:pPr>
      <w:bookmarkStart w:id="249" w:name="003158"/>
      <w:bookmarkEnd w:id="249"/>
      <w:r w:rsidRPr="00E63BB1">
        <w:rPr>
          <w:color w:val="000000"/>
        </w:rPr>
        <w:t>Технологии обработки конструкционных материалов.</w:t>
      </w:r>
    </w:p>
    <w:p w:rsidR="000455BE" w:rsidRPr="00E63BB1" w:rsidRDefault="000455BE" w:rsidP="00E63BB1">
      <w:pPr>
        <w:pStyle w:val="pboth"/>
        <w:spacing w:before="0" w:beforeAutospacing="0" w:after="0" w:afterAutospacing="0" w:line="360" w:lineRule="auto"/>
        <w:jc w:val="both"/>
        <w:rPr>
          <w:color w:val="000000"/>
        </w:rPr>
      </w:pPr>
      <w:bookmarkStart w:id="250" w:name="003159"/>
      <w:bookmarkEnd w:id="250"/>
      <w:r w:rsidRPr="00E63BB1">
        <w:rPr>
          <w:color w:val="000000"/>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0455BE" w:rsidRPr="00E63BB1" w:rsidRDefault="000455BE" w:rsidP="00E63BB1">
      <w:pPr>
        <w:pStyle w:val="pboth"/>
        <w:spacing w:before="0" w:beforeAutospacing="0" w:after="0" w:afterAutospacing="0" w:line="360" w:lineRule="auto"/>
        <w:jc w:val="both"/>
        <w:rPr>
          <w:color w:val="000000"/>
        </w:rPr>
      </w:pPr>
      <w:bookmarkStart w:id="251" w:name="003160"/>
      <w:bookmarkEnd w:id="251"/>
      <w:r w:rsidRPr="00E63BB1">
        <w:rPr>
          <w:color w:val="000000"/>
        </w:rPr>
        <w:t>Народные промыслы по обработке металла.</w:t>
      </w:r>
    </w:p>
    <w:p w:rsidR="000455BE" w:rsidRPr="00E63BB1" w:rsidRDefault="000455BE" w:rsidP="00E63BB1">
      <w:pPr>
        <w:pStyle w:val="pboth"/>
        <w:spacing w:before="0" w:beforeAutospacing="0" w:after="0" w:afterAutospacing="0" w:line="360" w:lineRule="auto"/>
        <w:jc w:val="both"/>
        <w:rPr>
          <w:color w:val="000000"/>
        </w:rPr>
      </w:pPr>
      <w:bookmarkStart w:id="252" w:name="003161"/>
      <w:bookmarkEnd w:id="252"/>
      <w:r w:rsidRPr="00E63BB1">
        <w:rPr>
          <w:color w:val="000000"/>
        </w:rPr>
        <w:t>Способы обработки тонколистового металла.</w:t>
      </w:r>
    </w:p>
    <w:p w:rsidR="000455BE" w:rsidRPr="00E63BB1" w:rsidRDefault="000455BE" w:rsidP="00E63BB1">
      <w:pPr>
        <w:pStyle w:val="pboth"/>
        <w:spacing w:before="0" w:beforeAutospacing="0" w:after="0" w:afterAutospacing="0" w:line="360" w:lineRule="auto"/>
        <w:jc w:val="both"/>
        <w:rPr>
          <w:color w:val="000000"/>
        </w:rPr>
      </w:pPr>
      <w:bookmarkStart w:id="253" w:name="003162"/>
      <w:bookmarkEnd w:id="253"/>
      <w:r w:rsidRPr="00E63BB1">
        <w:rPr>
          <w:color w:val="000000"/>
        </w:rPr>
        <w:lastRenderedPageBreak/>
        <w:t>Слесарный верстак. Инструменты для разметки, правки, резания тонколистового металла.</w:t>
      </w:r>
    </w:p>
    <w:p w:rsidR="000455BE" w:rsidRPr="00E63BB1" w:rsidRDefault="000455BE" w:rsidP="00E63BB1">
      <w:pPr>
        <w:pStyle w:val="pboth"/>
        <w:spacing w:before="0" w:beforeAutospacing="0" w:after="0" w:afterAutospacing="0" w:line="360" w:lineRule="auto"/>
        <w:jc w:val="both"/>
        <w:rPr>
          <w:color w:val="000000"/>
        </w:rPr>
      </w:pPr>
      <w:bookmarkStart w:id="254" w:name="003163"/>
      <w:bookmarkEnd w:id="254"/>
      <w:r w:rsidRPr="00E63BB1">
        <w:rPr>
          <w:color w:val="000000"/>
        </w:rPr>
        <w:t>Операции (основные): правка, разметка, резание, гибка тонколистового металла.</w:t>
      </w:r>
    </w:p>
    <w:p w:rsidR="000455BE" w:rsidRPr="00E63BB1" w:rsidRDefault="000455BE" w:rsidP="00E63BB1">
      <w:pPr>
        <w:pStyle w:val="pboth"/>
        <w:spacing w:before="0" w:beforeAutospacing="0" w:after="0" w:afterAutospacing="0" w:line="360" w:lineRule="auto"/>
        <w:jc w:val="both"/>
        <w:rPr>
          <w:color w:val="000000"/>
        </w:rPr>
      </w:pPr>
      <w:bookmarkStart w:id="255" w:name="003164"/>
      <w:bookmarkEnd w:id="255"/>
      <w:r w:rsidRPr="00E63BB1">
        <w:rPr>
          <w:color w:val="000000"/>
        </w:rPr>
        <w:t>Мир профессий. Профессии, связанные с производством и обработкой металлов.</w:t>
      </w:r>
    </w:p>
    <w:p w:rsidR="000455BE" w:rsidRPr="00E63BB1" w:rsidRDefault="000455BE" w:rsidP="00E63BB1">
      <w:pPr>
        <w:pStyle w:val="pboth"/>
        <w:spacing w:before="0" w:beforeAutospacing="0" w:after="0" w:afterAutospacing="0" w:line="360" w:lineRule="auto"/>
        <w:jc w:val="both"/>
        <w:rPr>
          <w:color w:val="000000"/>
        </w:rPr>
      </w:pPr>
      <w:bookmarkStart w:id="256" w:name="003165"/>
      <w:bookmarkEnd w:id="256"/>
      <w:r w:rsidRPr="00E63BB1">
        <w:rPr>
          <w:color w:val="000000"/>
        </w:rPr>
        <w:t>Индивидуальный творческий (учебный) проект "Изделие из металла".</w:t>
      </w:r>
    </w:p>
    <w:p w:rsidR="000455BE" w:rsidRPr="00E63BB1" w:rsidRDefault="000455BE" w:rsidP="00E63BB1">
      <w:pPr>
        <w:pStyle w:val="pboth"/>
        <w:spacing w:before="0" w:beforeAutospacing="0" w:after="0" w:afterAutospacing="0" w:line="360" w:lineRule="auto"/>
        <w:jc w:val="both"/>
        <w:rPr>
          <w:color w:val="000000"/>
        </w:rPr>
      </w:pPr>
      <w:bookmarkStart w:id="257" w:name="003166"/>
      <w:bookmarkEnd w:id="257"/>
      <w:r w:rsidRPr="00E63BB1">
        <w:rPr>
          <w:color w:val="000000"/>
        </w:rPr>
        <w:t>Выполнение проектного изделия по технологической карте.</w:t>
      </w:r>
    </w:p>
    <w:p w:rsidR="000455BE" w:rsidRPr="00E63BB1" w:rsidRDefault="000455BE" w:rsidP="00E63BB1">
      <w:pPr>
        <w:pStyle w:val="pboth"/>
        <w:spacing w:before="0" w:beforeAutospacing="0" w:after="0" w:afterAutospacing="0" w:line="360" w:lineRule="auto"/>
        <w:jc w:val="both"/>
        <w:rPr>
          <w:color w:val="000000"/>
        </w:rPr>
      </w:pPr>
      <w:bookmarkStart w:id="258" w:name="003167"/>
      <w:bookmarkEnd w:id="258"/>
      <w:r w:rsidRPr="00E63BB1">
        <w:rPr>
          <w:color w:val="000000"/>
        </w:rPr>
        <w:t>Потребительские и технические требования к качеству готового изделия.</w:t>
      </w:r>
    </w:p>
    <w:p w:rsidR="000455BE" w:rsidRPr="00E63BB1" w:rsidRDefault="000455BE" w:rsidP="00E63BB1">
      <w:pPr>
        <w:pStyle w:val="pboth"/>
        <w:spacing w:before="0" w:beforeAutospacing="0" w:after="0" w:afterAutospacing="0" w:line="360" w:lineRule="auto"/>
        <w:jc w:val="both"/>
        <w:rPr>
          <w:color w:val="000000"/>
        </w:rPr>
      </w:pPr>
      <w:bookmarkStart w:id="259" w:name="003168"/>
      <w:bookmarkEnd w:id="259"/>
      <w:r w:rsidRPr="00E63BB1">
        <w:rPr>
          <w:color w:val="000000"/>
        </w:rPr>
        <w:t>Оценка качества проектного изделия из тонколистового металла.</w:t>
      </w:r>
    </w:p>
    <w:p w:rsidR="000455BE" w:rsidRPr="00E63BB1" w:rsidRDefault="000455BE" w:rsidP="00E63BB1">
      <w:pPr>
        <w:pStyle w:val="pboth"/>
        <w:spacing w:before="0" w:beforeAutospacing="0" w:after="0" w:afterAutospacing="0" w:line="360" w:lineRule="auto"/>
        <w:jc w:val="both"/>
        <w:rPr>
          <w:color w:val="000000"/>
        </w:rPr>
      </w:pPr>
      <w:bookmarkStart w:id="260" w:name="003169"/>
      <w:bookmarkEnd w:id="260"/>
      <w:r w:rsidRPr="00E63BB1">
        <w:rPr>
          <w:color w:val="000000"/>
        </w:rPr>
        <w:t>Технологии обработки пищевых продуктов.</w:t>
      </w:r>
    </w:p>
    <w:p w:rsidR="000455BE" w:rsidRPr="00E63BB1" w:rsidRDefault="000455BE" w:rsidP="00E63BB1">
      <w:pPr>
        <w:pStyle w:val="pboth"/>
        <w:spacing w:before="0" w:beforeAutospacing="0" w:after="0" w:afterAutospacing="0" w:line="360" w:lineRule="auto"/>
        <w:jc w:val="both"/>
        <w:rPr>
          <w:color w:val="000000"/>
        </w:rPr>
      </w:pPr>
      <w:bookmarkStart w:id="261" w:name="003170"/>
      <w:bookmarkEnd w:id="261"/>
      <w:r w:rsidRPr="00E63BB1">
        <w:rPr>
          <w:color w:val="000000"/>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0455BE" w:rsidRPr="00E63BB1" w:rsidRDefault="000455BE" w:rsidP="00E63BB1">
      <w:pPr>
        <w:pStyle w:val="pboth"/>
        <w:spacing w:before="0" w:beforeAutospacing="0" w:after="0" w:afterAutospacing="0" w:line="360" w:lineRule="auto"/>
        <w:jc w:val="both"/>
        <w:rPr>
          <w:color w:val="000000"/>
        </w:rPr>
      </w:pPr>
      <w:bookmarkStart w:id="262" w:name="003171"/>
      <w:bookmarkEnd w:id="262"/>
      <w:r w:rsidRPr="00E63BB1">
        <w:rPr>
          <w:color w:val="000000"/>
        </w:rPr>
        <w:t>Определение качества молочных продуктов, правила хранения продуктов.</w:t>
      </w:r>
    </w:p>
    <w:p w:rsidR="000455BE" w:rsidRPr="00E63BB1" w:rsidRDefault="000455BE" w:rsidP="00E63BB1">
      <w:pPr>
        <w:pStyle w:val="pboth"/>
        <w:spacing w:before="0" w:beforeAutospacing="0" w:after="0" w:afterAutospacing="0" w:line="360" w:lineRule="auto"/>
        <w:jc w:val="both"/>
        <w:rPr>
          <w:color w:val="000000"/>
        </w:rPr>
      </w:pPr>
      <w:bookmarkStart w:id="263" w:name="003172"/>
      <w:bookmarkEnd w:id="263"/>
      <w:r w:rsidRPr="00E63BB1">
        <w:rPr>
          <w:color w:val="000000"/>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0455BE" w:rsidRPr="00E63BB1" w:rsidRDefault="000455BE" w:rsidP="00E63BB1">
      <w:pPr>
        <w:pStyle w:val="pboth"/>
        <w:spacing w:before="0" w:beforeAutospacing="0" w:after="0" w:afterAutospacing="0" w:line="360" w:lineRule="auto"/>
        <w:jc w:val="both"/>
        <w:rPr>
          <w:color w:val="000000"/>
        </w:rPr>
      </w:pPr>
      <w:bookmarkStart w:id="264" w:name="003173"/>
      <w:bookmarkEnd w:id="264"/>
      <w:r w:rsidRPr="00E63BB1">
        <w:rPr>
          <w:color w:val="000000"/>
        </w:rPr>
        <w:t>Мир профессий. Профессии, связанные с пищевым производством.</w:t>
      </w:r>
    </w:p>
    <w:p w:rsidR="000455BE" w:rsidRPr="00E63BB1" w:rsidRDefault="000455BE" w:rsidP="00E63BB1">
      <w:pPr>
        <w:pStyle w:val="pboth"/>
        <w:spacing w:before="0" w:beforeAutospacing="0" w:after="0" w:afterAutospacing="0" w:line="360" w:lineRule="auto"/>
        <w:jc w:val="both"/>
        <w:rPr>
          <w:color w:val="000000"/>
        </w:rPr>
      </w:pPr>
      <w:bookmarkStart w:id="265" w:name="003174"/>
      <w:bookmarkEnd w:id="265"/>
      <w:r w:rsidRPr="00E63BB1">
        <w:rPr>
          <w:color w:val="000000"/>
        </w:rPr>
        <w:t>Групповой проект по теме "Технологии обработки пищевых продуктов".</w:t>
      </w:r>
    </w:p>
    <w:p w:rsidR="000455BE" w:rsidRPr="00E63BB1" w:rsidRDefault="000455BE" w:rsidP="00E63BB1">
      <w:pPr>
        <w:pStyle w:val="pboth"/>
        <w:spacing w:before="0" w:beforeAutospacing="0" w:after="0" w:afterAutospacing="0" w:line="360" w:lineRule="auto"/>
        <w:jc w:val="both"/>
        <w:rPr>
          <w:color w:val="000000"/>
        </w:rPr>
      </w:pPr>
      <w:bookmarkStart w:id="266" w:name="003175"/>
      <w:bookmarkEnd w:id="266"/>
      <w:r w:rsidRPr="00E63BB1">
        <w:rPr>
          <w:color w:val="000000"/>
        </w:rPr>
        <w:t>Технологии обработки текстильных материалов.</w:t>
      </w:r>
    </w:p>
    <w:p w:rsidR="000455BE" w:rsidRPr="00E63BB1" w:rsidRDefault="000455BE" w:rsidP="00E63BB1">
      <w:pPr>
        <w:pStyle w:val="pboth"/>
        <w:spacing w:before="0" w:beforeAutospacing="0" w:after="0" w:afterAutospacing="0" w:line="360" w:lineRule="auto"/>
        <w:jc w:val="both"/>
        <w:rPr>
          <w:color w:val="000000"/>
        </w:rPr>
      </w:pPr>
      <w:bookmarkStart w:id="267" w:name="003176"/>
      <w:bookmarkEnd w:id="267"/>
      <w:r w:rsidRPr="00E63BB1">
        <w:rPr>
          <w:color w:val="000000"/>
        </w:rPr>
        <w:t>Современные текстильные материалы, получение и свойства.</w:t>
      </w:r>
    </w:p>
    <w:p w:rsidR="000455BE" w:rsidRPr="00E63BB1" w:rsidRDefault="000455BE" w:rsidP="00E63BB1">
      <w:pPr>
        <w:pStyle w:val="pboth"/>
        <w:spacing w:before="0" w:beforeAutospacing="0" w:after="0" w:afterAutospacing="0" w:line="360" w:lineRule="auto"/>
        <w:jc w:val="both"/>
        <w:rPr>
          <w:color w:val="000000"/>
        </w:rPr>
      </w:pPr>
      <w:bookmarkStart w:id="268" w:name="003177"/>
      <w:bookmarkEnd w:id="268"/>
      <w:r w:rsidRPr="00E63BB1">
        <w:rPr>
          <w:color w:val="000000"/>
        </w:rPr>
        <w:t>Сравнение свойств тканей, выбор ткани с учетом эксплуатации изделия.</w:t>
      </w:r>
    </w:p>
    <w:p w:rsidR="000455BE" w:rsidRPr="00E63BB1" w:rsidRDefault="000455BE" w:rsidP="00E63BB1">
      <w:pPr>
        <w:pStyle w:val="pboth"/>
        <w:spacing w:before="0" w:beforeAutospacing="0" w:after="0" w:afterAutospacing="0" w:line="360" w:lineRule="auto"/>
        <w:jc w:val="both"/>
        <w:rPr>
          <w:color w:val="000000"/>
        </w:rPr>
      </w:pPr>
      <w:bookmarkStart w:id="269" w:name="003178"/>
      <w:bookmarkEnd w:id="269"/>
      <w:r w:rsidRPr="00E63BB1">
        <w:rPr>
          <w:color w:val="000000"/>
        </w:rPr>
        <w:t>Одежда, виды одежды. Мода и стиль.</w:t>
      </w:r>
    </w:p>
    <w:p w:rsidR="000455BE" w:rsidRPr="00E63BB1" w:rsidRDefault="000455BE" w:rsidP="00E63BB1">
      <w:pPr>
        <w:pStyle w:val="pboth"/>
        <w:spacing w:before="0" w:beforeAutospacing="0" w:after="0" w:afterAutospacing="0" w:line="360" w:lineRule="auto"/>
        <w:jc w:val="both"/>
        <w:rPr>
          <w:color w:val="000000"/>
        </w:rPr>
      </w:pPr>
      <w:bookmarkStart w:id="270" w:name="003179"/>
      <w:bookmarkEnd w:id="270"/>
      <w:r w:rsidRPr="00E63BB1">
        <w:rPr>
          <w:color w:val="000000"/>
        </w:rPr>
        <w:t>Мир профессий. Профессии, связанные с производством одежды.</w:t>
      </w:r>
    </w:p>
    <w:p w:rsidR="000455BE" w:rsidRPr="00E63BB1" w:rsidRDefault="000455BE" w:rsidP="00E63BB1">
      <w:pPr>
        <w:pStyle w:val="pboth"/>
        <w:spacing w:before="0" w:beforeAutospacing="0" w:after="0" w:afterAutospacing="0" w:line="360" w:lineRule="auto"/>
        <w:jc w:val="both"/>
        <w:rPr>
          <w:color w:val="000000"/>
        </w:rPr>
      </w:pPr>
      <w:bookmarkStart w:id="271" w:name="003180"/>
      <w:bookmarkEnd w:id="271"/>
      <w:r w:rsidRPr="00E63BB1">
        <w:rPr>
          <w:color w:val="000000"/>
        </w:rPr>
        <w:t>Индивидуальный творческий (учебный) проект "Изделие из текстильных материалов".</w:t>
      </w:r>
    </w:p>
    <w:p w:rsidR="000455BE" w:rsidRPr="00E63BB1" w:rsidRDefault="000455BE" w:rsidP="00E63BB1">
      <w:pPr>
        <w:pStyle w:val="pboth"/>
        <w:spacing w:before="0" w:beforeAutospacing="0" w:after="0" w:afterAutospacing="0" w:line="360" w:lineRule="auto"/>
        <w:jc w:val="both"/>
        <w:rPr>
          <w:color w:val="000000"/>
        </w:rPr>
      </w:pPr>
      <w:bookmarkStart w:id="272" w:name="003181"/>
      <w:bookmarkEnd w:id="272"/>
      <w:r w:rsidRPr="00E63BB1">
        <w:rPr>
          <w:color w:val="000000"/>
        </w:rPr>
        <w:t>Чертеж выкроек проектного швейного изделия (например, укладка для инструментов, сумка, рюкзак; изделие в технике лоскутной пластики).</w:t>
      </w:r>
    </w:p>
    <w:p w:rsidR="000455BE" w:rsidRPr="00E63BB1" w:rsidRDefault="000455BE" w:rsidP="00E63BB1">
      <w:pPr>
        <w:pStyle w:val="pboth"/>
        <w:spacing w:before="0" w:beforeAutospacing="0" w:after="0" w:afterAutospacing="0" w:line="360" w:lineRule="auto"/>
        <w:jc w:val="both"/>
        <w:rPr>
          <w:color w:val="000000"/>
        </w:rPr>
      </w:pPr>
      <w:bookmarkStart w:id="273" w:name="003182"/>
      <w:bookmarkEnd w:id="273"/>
      <w:r w:rsidRPr="00E63BB1">
        <w:rPr>
          <w:color w:val="000000"/>
        </w:rPr>
        <w:t>Выполнение технологических операций по раскрою и пошиву проектного изделия, отделке изделия.</w:t>
      </w:r>
    </w:p>
    <w:p w:rsidR="000455BE" w:rsidRPr="00E63BB1" w:rsidRDefault="000455BE" w:rsidP="00E63BB1">
      <w:pPr>
        <w:pStyle w:val="pboth"/>
        <w:spacing w:before="0" w:beforeAutospacing="0" w:after="0" w:afterAutospacing="0" w:line="360" w:lineRule="auto"/>
        <w:jc w:val="both"/>
        <w:rPr>
          <w:color w:val="000000"/>
        </w:rPr>
      </w:pPr>
      <w:bookmarkStart w:id="274" w:name="003183"/>
      <w:bookmarkEnd w:id="274"/>
      <w:r w:rsidRPr="00E63BB1">
        <w:rPr>
          <w:color w:val="000000"/>
        </w:rPr>
        <w:t>Оценка качества изготовления проектного швейного изделия.</w:t>
      </w:r>
    </w:p>
    <w:p w:rsidR="000455BE" w:rsidRPr="00E63BB1" w:rsidRDefault="000455BE" w:rsidP="00E63BB1">
      <w:pPr>
        <w:pStyle w:val="pboth"/>
        <w:spacing w:before="0" w:beforeAutospacing="0" w:after="0" w:afterAutospacing="0" w:line="360" w:lineRule="auto"/>
        <w:jc w:val="both"/>
        <w:rPr>
          <w:color w:val="000000"/>
        </w:rPr>
      </w:pPr>
      <w:bookmarkStart w:id="275" w:name="003184"/>
      <w:bookmarkEnd w:id="275"/>
      <w:r w:rsidRPr="00E63BB1">
        <w:rPr>
          <w:color w:val="000000"/>
        </w:rPr>
        <w:t>7 класс.</w:t>
      </w:r>
    </w:p>
    <w:p w:rsidR="000455BE" w:rsidRPr="00E63BB1" w:rsidRDefault="000455BE" w:rsidP="00E63BB1">
      <w:pPr>
        <w:pStyle w:val="pboth"/>
        <w:spacing w:before="0" w:beforeAutospacing="0" w:after="0" w:afterAutospacing="0" w:line="360" w:lineRule="auto"/>
        <w:jc w:val="both"/>
        <w:rPr>
          <w:color w:val="000000"/>
        </w:rPr>
      </w:pPr>
      <w:bookmarkStart w:id="276" w:name="003185"/>
      <w:bookmarkEnd w:id="276"/>
      <w:r w:rsidRPr="00E63BB1">
        <w:rPr>
          <w:color w:val="000000"/>
        </w:rPr>
        <w:t>Технологии обработки конструкционных материалов.</w:t>
      </w:r>
    </w:p>
    <w:p w:rsidR="000455BE" w:rsidRPr="00E63BB1" w:rsidRDefault="000455BE" w:rsidP="00E63BB1">
      <w:pPr>
        <w:pStyle w:val="pboth"/>
        <w:spacing w:before="0" w:beforeAutospacing="0" w:after="0" w:afterAutospacing="0" w:line="360" w:lineRule="auto"/>
        <w:jc w:val="both"/>
        <w:rPr>
          <w:color w:val="000000"/>
        </w:rPr>
      </w:pPr>
      <w:bookmarkStart w:id="277" w:name="003186"/>
      <w:bookmarkEnd w:id="277"/>
      <w:r w:rsidRPr="00E63BB1">
        <w:rPr>
          <w:color w:val="000000"/>
        </w:rPr>
        <w:t>Обработка древесины. Технологии механической обработки конструкционных материалов. Технологии отделки изделий из древесины.</w:t>
      </w:r>
    </w:p>
    <w:p w:rsidR="000455BE" w:rsidRPr="00E63BB1" w:rsidRDefault="000455BE" w:rsidP="00E63BB1">
      <w:pPr>
        <w:pStyle w:val="pboth"/>
        <w:spacing w:before="0" w:beforeAutospacing="0" w:after="0" w:afterAutospacing="0" w:line="360" w:lineRule="auto"/>
        <w:jc w:val="both"/>
        <w:rPr>
          <w:color w:val="000000"/>
        </w:rPr>
      </w:pPr>
      <w:bookmarkStart w:id="278" w:name="003187"/>
      <w:bookmarkEnd w:id="278"/>
      <w:r w:rsidRPr="00E63BB1">
        <w:rPr>
          <w:color w:val="000000"/>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0455BE" w:rsidRPr="00E63BB1" w:rsidRDefault="000455BE" w:rsidP="00E63BB1">
      <w:pPr>
        <w:pStyle w:val="pboth"/>
        <w:spacing w:before="0" w:beforeAutospacing="0" w:after="0" w:afterAutospacing="0" w:line="360" w:lineRule="auto"/>
        <w:jc w:val="both"/>
        <w:rPr>
          <w:color w:val="000000"/>
        </w:rPr>
      </w:pPr>
      <w:bookmarkStart w:id="279" w:name="003188"/>
      <w:bookmarkEnd w:id="279"/>
      <w:r w:rsidRPr="00E63BB1">
        <w:rPr>
          <w:color w:val="000000"/>
        </w:rPr>
        <w:t>Пластмасса и другие современные материалы: свойства, получение и использование.</w:t>
      </w:r>
    </w:p>
    <w:p w:rsidR="000455BE" w:rsidRPr="00E63BB1" w:rsidRDefault="000455BE" w:rsidP="00E63BB1">
      <w:pPr>
        <w:pStyle w:val="pboth"/>
        <w:spacing w:before="0" w:beforeAutospacing="0" w:after="0" w:afterAutospacing="0" w:line="360" w:lineRule="auto"/>
        <w:jc w:val="both"/>
        <w:rPr>
          <w:color w:val="000000"/>
        </w:rPr>
      </w:pPr>
      <w:bookmarkStart w:id="280" w:name="003189"/>
      <w:bookmarkEnd w:id="280"/>
      <w:r w:rsidRPr="00E63BB1">
        <w:rPr>
          <w:color w:val="000000"/>
        </w:rPr>
        <w:lastRenderedPageBreak/>
        <w:t>Индивидуальный творческий (учебный) проект "Изделие из конструкционных и поделочных материалов".</w:t>
      </w:r>
    </w:p>
    <w:p w:rsidR="000455BE" w:rsidRPr="00E63BB1" w:rsidRDefault="000455BE" w:rsidP="00E63BB1">
      <w:pPr>
        <w:pStyle w:val="pboth"/>
        <w:spacing w:before="0" w:beforeAutospacing="0" w:after="0" w:afterAutospacing="0" w:line="360" w:lineRule="auto"/>
        <w:jc w:val="both"/>
        <w:rPr>
          <w:color w:val="000000"/>
        </w:rPr>
      </w:pPr>
      <w:bookmarkStart w:id="281" w:name="003190"/>
      <w:bookmarkEnd w:id="281"/>
      <w:r w:rsidRPr="00E63BB1">
        <w:rPr>
          <w:color w:val="000000"/>
        </w:rPr>
        <w:t>Технологии обработки пищевых продуктов.</w:t>
      </w:r>
    </w:p>
    <w:p w:rsidR="000455BE" w:rsidRPr="00E63BB1" w:rsidRDefault="000455BE" w:rsidP="00E63BB1">
      <w:pPr>
        <w:pStyle w:val="pboth"/>
        <w:spacing w:before="0" w:beforeAutospacing="0" w:after="0" w:afterAutospacing="0" w:line="360" w:lineRule="auto"/>
        <w:jc w:val="both"/>
        <w:rPr>
          <w:color w:val="000000"/>
        </w:rPr>
      </w:pPr>
      <w:bookmarkStart w:id="282" w:name="003191"/>
      <w:bookmarkEnd w:id="282"/>
      <w:r w:rsidRPr="00E63BB1">
        <w:rPr>
          <w:color w:val="000000"/>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0455BE" w:rsidRPr="00E63BB1" w:rsidRDefault="000455BE" w:rsidP="00E63BB1">
      <w:pPr>
        <w:pStyle w:val="pboth"/>
        <w:spacing w:before="0" w:beforeAutospacing="0" w:after="0" w:afterAutospacing="0" w:line="360" w:lineRule="auto"/>
        <w:jc w:val="both"/>
        <w:rPr>
          <w:color w:val="000000"/>
        </w:rPr>
      </w:pPr>
      <w:bookmarkStart w:id="283" w:name="003192"/>
      <w:bookmarkEnd w:id="283"/>
      <w:r w:rsidRPr="00E63BB1">
        <w:rPr>
          <w:color w:val="000000"/>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0455BE" w:rsidRPr="00E63BB1" w:rsidRDefault="000455BE" w:rsidP="00E63BB1">
      <w:pPr>
        <w:pStyle w:val="pboth"/>
        <w:spacing w:before="0" w:beforeAutospacing="0" w:after="0" w:afterAutospacing="0" w:line="360" w:lineRule="auto"/>
        <w:jc w:val="both"/>
        <w:rPr>
          <w:color w:val="000000"/>
        </w:rPr>
      </w:pPr>
      <w:bookmarkStart w:id="284" w:name="003193"/>
      <w:bookmarkEnd w:id="284"/>
      <w:r w:rsidRPr="00E63BB1">
        <w:rPr>
          <w:color w:val="000000"/>
        </w:rPr>
        <w:t>Блюда национальной кухни из мяса, рыбы.</w:t>
      </w:r>
    </w:p>
    <w:p w:rsidR="000455BE" w:rsidRPr="00E63BB1" w:rsidRDefault="000455BE" w:rsidP="00E63BB1">
      <w:pPr>
        <w:pStyle w:val="pboth"/>
        <w:spacing w:before="0" w:beforeAutospacing="0" w:after="0" w:afterAutospacing="0" w:line="360" w:lineRule="auto"/>
        <w:jc w:val="both"/>
        <w:rPr>
          <w:color w:val="000000"/>
        </w:rPr>
      </w:pPr>
      <w:bookmarkStart w:id="285" w:name="003194"/>
      <w:bookmarkEnd w:id="285"/>
      <w:r w:rsidRPr="00E63BB1">
        <w:rPr>
          <w:color w:val="000000"/>
        </w:rPr>
        <w:t>Групповой проект по теме "Технологии обработки пищевых продуктов".</w:t>
      </w:r>
    </w:p>
    <w:p w:rsidR="000455BE" w:rsidRPr="00E63BB1" w:rsidRDefault="000455BE" w:rsidP="00E63BB1">
      <w:pPr>
        <w:pStyle w:val="pboth"/>
        <w:spacing w:before="0" w:beforeAutospacing="0" w:after="0" w:afterAutospacing="0" w:line="360" w:lineRule="auto"/>
        <w:jc w:val="both"/>
        <w:rPr>
          <w:color w:val="000000"/>
        </w:rPr>
      </w:pPr>
      <w:bookmarkStart w:id="286" w:name="003195"/>
      <w:bookmarkEnd w:id="286"/>
      <w:r w:rsidRPr="00E63BB1">
        <w:rPr>
          <w:color w:val="000000"/>
        </w:rPr>
        <w:t>Мир профессий. Профессии, связанные с общественным питанием.</w:t>
      </w:r>
    </w:p>
    <w:p w:rsidR="000455BE" w:rsidRPr="00E63BB1" w:rsidRDefault="000455BE" w:rsidP="00E63BB1">
      <w:pPr>
        <w:pStyle w:val="pboth"/>
        <w:spacing w:before="0" w:beforeAutospacing="0" w:after="0" w:afterAutospacing="0" w:line="360" w:lineRule="auto"/>
        <w:jc w:val="both"/>
        <w:rPr>
          <w:color w:val="000000"/>
        </w:rPr>
      </w:pPr>
      <w:bookmarkStart w:id="287" w:name="003196"/>
      <w:bookmarkEnd w:id="287"/>
      <w:r w:rsidRPr="00E63BB1">
        <w:rPr>
          <w:color w:val="000000"/>
        </w:rPr>
        <w:t>Технологии обработки текстильных материалов.</w:t>
      </w:r>
    </w:p>
    <w:p w:rsidR="000455BE" w:rsidRPr="00E63BB1" w:rsidRDefault="000455BE" w:rsidP="00E63BB1">
      <w:pPr>
        <w:pStyle w:val="pboth"/>
        <w:spacing w:before="0" w:beforeAutospacing="0" w:after="0" w:afterAutospacing="0" w:line="360" w:lineRule="auto"/>
        <w:jc w:val="both"/>
        <w:rPr>
          <w:color w:val="000000"/>
        </w:rPr>
      </w:pPr>
      <w:bookmarkStart w:id="288" w:name="003197"/>
      <w:bookmarkEnd w:id="288"/>
      <w:r w:rsidRPr="00E63BB1">
        <w:rPr>
          <w:color w:val="000000"/>
        </w:rPr>
        <w:t>Конструирование одежды. Плечевая и поясная одежда.</w:t>
      </w:r>
    </w:p>
    <w:p w:rsidR="000455BE" w:rsidRPr="00E63BB1" w:rsidRDefault="000455BE" w:rsidP="00E63BB1">
      <w:pPr>
        <w:pStyle w:val="pboth"/>
        <w:spacing w:before="0" w:beforeAutospacing="0" w:after="0" w:afterAutospacing="0" w:line="360" w:lineRule="auto"/>
        <w:jc w:val="both"/>
        <w:rPr>
          <w:color w:val="000000"/>
        </w:rPr>
      </w:pPr>
      <w:bookmarkStart w:id="289" w:name="003198"/>
      <w:bookmarkEnd w:id="289"/>
      <w:r w:rsidRPr="00E63BB1">
        <w:rPr>
          <w:color w:val="000000"/>
        </w:rPr>
        <w:t>Чертеж выкроек швейного изделия.</w:t>
      </w:r>
    </w:p>
    <w:p w:rsidR="000455BE" w:rsidRPr="00E63BB1" w:rsidRDefault="000455BE" w:rsidP="00E63BB1">
      <w:pPr>
        <w:pStyle w:val="pboth"/>
        <w:spacing w:before="0" w:beforeAutospacing="0" w:after="0" w:afterAutospacing="0" w:line="360" w:lineRule="auto"/>
        <w:jc w:val="both"/>
        <w:rPr>
          <w:color w:val="000000"/>
        </w:rPr>
      </w:pPr>
      <w:bookmarkStart w:id="290" w:name="003199"/>
      <w:bookmarkEnd w:id="290"/>
      <w:r w:rsidRPr="00E63BB1">
        <w:rPr>
          <w:color w:val="000000"/>
        </w:rPr>
        <w:t>Моделирование поясной и плечевой одежды.</w:t>
      </w:r>
    </w:p>
    <w:p w:rsidR="000455BE" w:rsidRPr="00E63BB1" w:rsidRDefault="000455BE" w:rsidP="00E63BB1">
      <w:pPr>
        <w:pStyle w:val="pboth"/>
        <w:spacing w:before="0" w:beforeAutospacing="0" w:after="0" w:afterAutospacing="0" w:line="360" w:lineRule="auto"/>
        <w:jc w:val="both"/>
        <w:rPr>
          <w:color w:val="000000"/>
        </w:rPr>
      </w:pPr>
      <w:bookmarkStart w:id="291" w:name="003200"/>
      <w:bookmarkEnd w:id="291"/>
      <w:r w:rsidRPr="00E63BB1">
        <w:rPr>
          <w:color w:val="000000"/>
        </w:rPr>
        <w:t>Выполнение технологических операций по раскрою и пошиву изделия, отделке изделия (по выбору обучающихся).</w:t>
      </w:r>
    </w:p>
    <w:p w:rsidR="000455BE" w:rsidRPr="00E63BB1" w:rsidRDefault="000455BE" w:rsidP="00E63BB1">
      <w:pPr>
        <w:pStyle w:val="pboth"/>
        <w:spacing w:before="0" w:beforeAutospacing="0" w:after="0" w:afterAutospacing="0" w:line="360" w:lineRule="auto"/>
        <w:jc w:val="both"/>
        <w:rPr>
          <w:color w:val="000000"/>
        </w:rPr>
      </w:pPr>
      <w:bookmarkStart w:id="292" w:name="003201"/>
      <w:bookmarkEnd w:id="292"/>
      <w:r w:rsidRPr="00E63BB1">
        <w:rPr>
          <w:color w:val="000000"/>
        </w:rPr>
        <w:t>Оценка качества изготовления швейного изделия.</w:t>
      </w:r>
    </w:p>
    <w:p w:rsidR="000455BE" w:rsidRPr="00E63BB1" w:rsidRDefault="000455BE" w:rsidP="00E63BB1">
      <w:pPr>
        <w:pStyle w:val="pboth"/>
        <w:spacing w:before="0" w:beforeAutospacing="0" w:after="0" w:afterAutospacing="0" w:line="360" w:lineRule="auto"/>
        <w:jc w:val="both"/>
        <w:rPr>
          <w:color w:val="000000"/>
        </w:rPr>
      </w:pPr>
      <w:bookmarkStart w:id="293" w:name="003202"/>
      <w:bookmarkEnd w:id="293"/>
      <w:r w:rsidRPr="00E63BB1">
        <w:rPr>
          <w:color w:val="000000"/>
        </w:rPr>
        <w:t>Мир профессий. Профессии, связанные с производством одежды.</w:t>
      </w:r>
    </w:p>
    <w:p w:rsidR="000455BE" w:rsidRPr="00E63BB1" w:rsidRDefault="000455BE" w:rsidP="00E63BB1">
      <w:pPr>
        <w:pStyle w:val="pboth"/>
        <w:spacing w:before="0" w:beforeAutospacing="0" w:after="0" w:afterAutospacing="0" w:line="360" w:lineRule="auto"/>
        <w:jc w:val="both"/>
        <w:rPr>
          <w:color w:val="000000"/>
        </w:rPr>
      </w:pPr>
      <w:bookmarkStart w:id="294" w:name="003203"/>
      <w:bookmarkEnd w:id="294"/>
      <w:r w:rsidRPr="00E63BB1">
        <w:rPr>
          <w:color w:val="000000"/>
        </w:rPr>
        <w:t>162.3.1.5. Модуль "Робототехника".</w:t>
      </w:r>
    </w:p>
    <w:p w:rsidR="000455BE" w:rsidRPr="00E63BB1" w:rsidRDefault="000455BE" w:rsidP="00E63BB1">
      <w:pPr>
        <w:pStyle w:val="pboth"/>
        <w:spacing w:before="0" w:beforeAutospacing="0" w:after="0" w:afterAutospacing="0" w:line="360" w:lineRule="auto"/>
        <w:jc w:val="both"/>
        <w:rPr>
          <w:color w:val="000000"/>
        </w:rPr>
      </w:pPr>
      <w:bookmarkStart w:id="295" w:name="003204"/>
      <w:bookmarkEnd w:id="295"/>
      <w:r w:rsidRPr="00E63BB1">
        <w:rPr>
          <w:color w:val="000000"/>
        </w:rPr>
        <w:t>5 класс.</w:t>
      </w:r>
    </w:p>
    <w:p w:rsidR="000455BE" w:rsidRPr="00E63BB1" w:rsidRDefault="000455BE" w:rsidP="00E63BB1">
      <w:pPr>
        <w:pStyle w:val="pboth"/>
        <w:spacing w:before="0" w:beforeAutospacing="0" w:after="0" w:afterAutospacing="0" w:line="360" w:lineRule="auto"/>
        <w:jc w:val="both"/>
        <w:rPr>
          <w:color w:val="000000"/>
        </w:rPr>
      </w:pPr>
      <w:bookmarkStart w:id="296" w:name="003205"/>
      <w:bookmarkEnd w:id="296"/>
      <w:r w:rsidRPr="00E63BB1">
        <w:rPr>
          <w:color w:val="000000"/>
        </w:rPr>
        <w:t>Автоматизация и роботизация. Принципы работы робота.</w:t>
      </w:r>
    </w:p>
    <w:p w:rsidR="000455BE" w:rsidRPr="00E63BB1" w:rsidRDefault="000455BE" w:rsidP="00E63BB1">
      <w:pPr>
        <w:pStyle w:val="pboth"/>
        <w:spacing w:before="0" w:beforeAutospacing="0" w:after="0" w:afterAutospacing="0" w:line="360" w:lineRule="auto"/>
        <w:jc w:val="both"/>
        <w:rPr>
          <w:color w:val="000000"/>
        </w:rPr>
      </w:pPr>
      <w:bookmarkStart w:id="297" w:name="003206"/>
      <w:bookmarkEnd w:id="297"/>
      <w:r w:rsidRPr="00E63BB1">
        <w:rPr>
          <w:color w:val="000000"/>
        </w:rPr>
        <w:t>Классификация современных роботов. Виды роботов, их функции и назначение.</w:t>
      </w:r>
    </w:p>
    <w:p w:rsidR="000455BE" w:rsidRPr="00E63BB1" w:rsidRDefault="000455BE" w:rsidP="00E63BB1">
      <w:pPr>
        <w:pStyle w:val="pboth"/>
        <w:spacing w:before="0" w:beforeAutospacing="0" w:after="0" w:afterAutospacing="0" w:line="360" w:lineRule="auto"/>
        <w:jc w:val="both"/>
        <w:rPr>
          <w:color w:val="000000"/>
        </w:rPr>
      </w:pPr>
      <w:bookmarkStart w:id="298" w:name="003207"/>
      <w:bookmarkEnd w:id="298"/>
      <w:r w:rsidRPr="00E63BB1">
        <w:rPr>
          <w:color w:val="000000"/>
        </w:rPr>
        <w:t>Взаимосвязь конструкции робота и выполняемой им функции.</w:t>
      </w:r>
    </w:p>
    <w:p w:rsidR="000455BE" w:rsidRPr="00E63BB1" w:rsidRDefault="000455BE" w:rsidP="00E63BB1">
      <w:pPr>
        <w:pStyle w:val="pboth"/>
        <w:spacing w:before="0" w:beforeAutospacing="0" w:after="0" w:afterAutospacing="0" w:line="360" w:lineRule="auto"/>
        <w:jc w:val="both"/>
        <w:rPr>
          <w:color w:val="000000"/>
        </w:rPr>
      </w:pPr>
      <w:bookmarkStart w:id="299" w:name="003208"/>
      <w:bookmarkEnd w:id="299"/>
      <w:r w:rsidRPr="00E63BB1">
        <w:rPr>
          <w:color w:val="000000"/>
        </w:rPr>
        <w:t>Робототехнический конструктор и комплектующие.</w:t>
      </w:r>
    </w:p>
    <w:p w:rsidR="000455BE" w:rsidRPr="00E63BB1" w:rsidRDefault="000455BE" w:rsidP="00E63BB1">
      <w:pPr>
        <w:pStyle w:val="pboth"/>
        <w:spacing w:before="0" w:beforeAutospacing="0" w:after="0" w:afterAutospacing="0" w:line="360" w:lineRule="auto"/>
        <w:jc w:val="both"/>
        <w:rPr>
          <w:color w:val="000000"/>
        </w:rPr>
      </w:pPr>
      <w:bookmarkStart w:id="300" w:name="003209"/>
      <w:bookmarkEnd w:id="300"/>
      <w:r w:rsidRPr="00E63BB1">
        <w:rPr>
          <w:color w:val="000000"/>
        </w:rPr>
        <w:t>Чтение схем. Сборка роботизированной конструкции по готовой схеме.</w:t>
      </w:r>
    </w:p>
    <w:p w:rsidR="000455BE" w:rsidRPr="00E63BB1" w:rsidRDefault="000455BE" w:rsidP="00E63BB1">
      <w:pPr>
        <w:pStyle w:val="pboth"/>
        <w:spacing w:before="0" w:beforeAutospacing="0" w:after="0" w:afterAutospacing="0" w:line="360" w:lineRule="auto"/>
        <w:jc w:val="both"/>
        <w:rPr>
          <w:color w:val="000000"/>
        </w:rPr>
      </w:pPr>
      <w:bookmarkStart w:id="301" w:name="003210"/>
      <w:bookmarkEnd w:id="301"/>
      <w:r w:rsidRPr="00E63BB1">
        <w:rPr>
          <w:color w:val="000000"/>
        </w:rPr>
        <w:t>Базовые принципы программирования.</w:t>
      </w:r>
    </w:p>
    <w:p w:rsidR="000455BE" w:rsidRPr="00E63BB1" w:rsidRDefault="000455BE" w:rsidP="00E63BB1">
      <w:pPr>
        <w:pStyle w:val="pboth"/>
        <w:spacing w:before="0" w:beforeAutospacing="0" w:after="0" w:afterAutospacing="0" w:line="360" w:lineRule="auto"/>
        <w:jc w:val="both"/>
        <w:rPr>
          <w:color w:val="000000"/>
        </w:rPr>
      </w:pPr>
      <w:bookmarkStart w:id="302" w:name="003211"/>
      <w:bookmarkEnd w:id="302"/>
      <w:r w:rsidRPr="00E63BB1">
        <w:rPr>
          <w:color w:val="000000"/>
        </w:rPr>
        <w:t>Визуальный язык для программирования простых робототехнических систем.</w:t>
      </w:r>
    </w:p>
    <w:p w:rsidR="000455BE" w:rsidRPr="00E63BB1" w:rsidRDefault="000455BE" w:rsidP="00E63BB1">
      <w:pPr>
        <w:pStyle w:val="pboth"/>
        <w:spacing w:before="0" w:beforeAutospacing="0" w:after="0" w:afterAutospacing="0" w:line="360" w:lineRule="auto"/>
        <w:jc w:val="both"/>
        <w:rPr>
          <w:color w:val="000000"/>
        </w:rPr>
      </w:pPr>
      <w:bookmarkStart w:id="303" w:name="003212"/>
      <w:bookmarkEnd w:id="303"/>
      <w:r w:rsidRPr="00E63BB1">
        <w:rPr>
          <w:color w:val="000000"/>
        </w:rPr>
        <w:t>Мир профессий. Профессии, связанные с 3D-печатью.</w:t>
      </w:r>
    </w:p>
    <w:p w:rsidR="000455BE" w:rsidRPr="00E63BB1" w:rsidRDefault="000455BE" w:rsidP="00E63BB1">
      <w:pPr>
        <w:pStyle w:val="pboth"/>
        <w:spacing w:before="0" w:beforeAutospacing="0" w:after="0" w:afterAutospacing="0" w:line="360" w:lineRule="auto"/>
        <w:jc w:val="both"/>
        <w:rPr>
          <w:color w:val="000000"/>
        </w:rPr>
      </w:pPr>
      <w:bookmarkStart w:id="304" w:name="003213"/>
      <w:bookmarkEnd w:id="304"/>
      <w:r w:rsidRPr="00E63BB1">
        <w:rPr>
          <w:color w:val="000000"/>
        </w:rPr>
        <w:t>6 класс.</w:t>
      </w:r>
    </w:p>
    <w:p w:rsidR="000455BE" w:rsidRPr="00E63BB1" w:rsidRDefault="000455BE" w:rsidP="00E63BB1">
      <w:pPr>
        <w:pStyle w:val="pboth"/>
        <w:spacing w:before="0" w:beforeAutospacing="0" w:after="0" w:afterAutospacing="0" w:line="360" w:lineRule="auto"/>
        <w:jc w:val="both"/>
        <w:rPr>
          <w:color w:val="000000"/>
        </w:rPr>
      </w:pPr>
      <w:bookmarkStart w:id="305" w:name="003214"/>
      <w:bookmarkEnd w:id="305"/>
      <w:r w:rsidRPr="00E63BB1">
        <w:rPr>
          <w:color w:val="000000"/>
        </w:rPr>
        <w:t>Мобильная робототехника. Организация перемещения робототехнических устройств.</w:t>
      </w:r>
    </w:p>
    <w:p w:rsidR="000455BE" w:rsidRPr="00E63BB1" w:rsidRDefault="000455BE" w:rsidP="00E63BB1">
      <w:pPr>
        <w:pStyle w:val="pboth"/>
        <w:spacing w:before="0" w:beforeAutospacing="0" w:after="0" w:afterAutospacing="0" w:line="360" w:lineRule="auto"/>
        <w:jc w:val="both"/>
        <w:rPr>
          <w:color w:val="000000"/>
        </w:rPr>
      </w:pPr>
      <w:bookmarkStart w:id="306" w:name="003215"/>
      <w:bookmarkEnd w:id="306"/>
      <w:r w:rsidRPr="00E63BB1">
        <w:rPr>
          <w:color w:val="000000"/>
        </w:rPr>
        <w:t>Транспортные роботы. Назначение, особенности.</w:t>
      </w:r>
    </w:p>
    <w:p w:rsidR="000455BE" w:rsidRPr="00E63BB1" w:rsidRDefault="000455BE" w:rsidP="00E63BB1">
      <w:pPr>
        <w:pStyle w:val="pboth"/>
        <w:spacing w:before="0" w:beforeAutospacing="0" w:after="0" w:afterAutospacing="0" w:line="360" w:lineRule="auto"/>
        <w:jc w:val="both"/>
        <w:rPr>
          <w:color w:val="000000"/>
        </w:rPr>
      </w:pPr>
      <w:bookmarkStart w:id="307" w:name="003216"/>
      <w:bookmarkEnd w:id="307"/>
      <w:r w:rsidRPr="00E63BB1">
        <w:rPr>
          <w:color w:val="000000"/>
        </w:rPr>
        <w:t>Знакомство с контроллером, моторами, датчиками.</w:t>
      </w:r>
    </w:p>
    <w:p w:rsidR="000455BE" w:rsidRPr="00E63BB1" w:rsidRDefault="000455BE" w:rsidP="00E63BB1">
      <w:pPr>
        <w:pStyle w:val="pboth"/>
        <w:spacing w:before="0" w:beforeAutospacing="0" w:after="0" w:afterAutospacing="0" w:line="360" w:lineRule="auto"/>
        <w:jc w:val="both"/>
        <w:rPr>
          <w:color w:val="000000"/>
        </w:rPr>
      </w:pPr>
      <w:bookmarkStart w:id="308" w:name="003217"/>
      <w:bookmarkEnd w:id="308"/>
      <w:r w:rsidRPr="00E63BB1">
        <w:rPr>
          <w:color w:val="000000"/>
        </w:rPr>
        <w:lastRenderedPageBreak/>
        <w:t>Сборка мобильного робота.</w:t>
      </w:r>
    </w:p>
    <w:p w:rsidR="000455BE" w:rsidRPr="00E63BB1" w:rsidRDefault="000455BE" w:rsidP="00E63BB1">
      <w:pPr>
        <w:pStyle w:val="pboth"/>
        <w:spacing w:before="0" w:beforeAutospacing="0" w:after="0" w:afterAutospacing="0" w:line="360" w:lineRule="auto"/>
        <w:jc w:val="both"/>
        <w:rPr>
          <w:color w:val="000000"/>
        </w:rPr>
      </w:pPr>
      <w:bookmarkStart w:id="309" w:name="003218"/>
      <w:bookmarkEnd w:id="309"/>
      <w:r w:rsidRPr="00E63BB1">
        <w:rPr>
          <w:color w:val="000000"/>
        </w:rPr>
        <w:t>Принципы программирования мобильных роботов.</w:t>
      </w:r>
    </w:p>
    <w:p w:rsidR="000455BE" w:rsidRPr="00E63BB1" w:rsidRDefault="000455BE" w:rsidP="00E63BB1">
      <w:pPr>
        <w:pStyle w:val="pboth"/>
        <w:spacing w:before="0" w:beforeAutospacing="0" w:after="0" w:afterAutospacing="0" w:line="360" w:lineRule="auto"/>
        <w:jc w:val="both"/>
        <w:rPr>
          <w:color w:val="000000"/>
        </w:rPr>
      </w:pPr>
      <w:bookmarkStart w:id="310" w:name="003219"/>
      <w:bookmarkEnd w:id="310"/>
      <w:r w:rsidRPr="00E63BB1">
        <w:rPr>
          <w:color w:val="000000"/>
        </w:rPr>
        <w:t>Изучение интерфейса визуального языка программирования, основные инструменты и команды программирования роботов.</w:t>
      </w:r>
    </w:p>
    <w:p w:rsidR="000455BE" w:rsidRPr="00E63BB1" w:rsidRDefault="000455BE" w:rsidP="00E63BB1">
      <w:pPr>
        <w:pStyle w:val="pboth"/>
        <w:spacing w:before="0" w:beforeAutospacing="0" w:after="0" w:afterAutospacing="0" w:line="360" w:lineRule="auto"/>
        <w:jc w:val="both"/>
        <w:rPr>
          <w:color w:val="000000"/>
        </w:rPr>
      </w:pPr>
      <w:bookmarkStart w:id="311" w:name="003220"/>
      <w:bookmarkEnd w:id="311"/>
      <w:r w:rsidRPr="00E63BB1">
        <w:rPr>
          <w:color w:val="000000"/>
        </w:rPr>
        <w:t>Мир профессий. Профессии в области робототехники.</w:t>
      </w:r>
    </w:p>
    <w:p w:rsidR="000455BE" w:rsidRPr="00E63BB1" w:rsidRDefault="000455BE" w:rsidP="00E63BB1">
      <w:pPr>
        <w:pStyle w:val="pboth"/>
        <w:spacing w:before="0" w:beforeAutospacing="0" w:after="0" w:afterAutospacing="0" w:line="360" w:lineRule="auto"/>
        <w:jc w:val="both"/>
        <w:rPr>
          <w:color w:val="000000"/>
        </w:rPr>
      </w:pPr>
      <w:bookmarkStart w:id="312" w:name="003221"/>
      <w:bookmarkEnd w:id="312"/>
      <w:r w:rsidRPr="00E63BB1">
        <w:rPr>
          <w:color w:val="000000"/>
        </w:rPr>
        <w:t>Учебный проект по робототехнике.</w:t>
      </w:r>
    </w:p>
    <w:p w:rsidR="000455BE" w:rsidRPr="00E63BB1" w:rsidRDefault="000455BE" w:rsidP="00E63BB1">
      <w:pPr>
        <w:pStyle w:val="pboth"/>
        <w:spacing w:before="0" w:beforeAutospacing="0" w:after="0" w:afterAutospacing="0" w:line="360" w:lineRule="auto"/>
        <w:jc w:val="both"/>
        <w:rPr>
          <w:color w:val="000000"/>
        </w:rPr>
      </w:pPr>
      <w:bookmarkStart w:id="313" w:name="003222"/>
      <w:bookmarkEnd w:id="313"/>
      <w:r w:rsidRPr="00E63BB1">
        <w:rPr>
          <w:color w:val="000000"/>
        </w:rPr>
        <w:t>7 класс.</w:t>
      </w:r>
    </w:p>
    <w:p w:rsidR="000455BE" w:rsidRPr="00E63BB1" w:rsidRDefault="000455BE" w:rsidP="00E63BB1">
      <w:pPr>
        <w:pStyle w:val="pboth"/>
        <w:spacing w:before="0" w:beforeAutospacing="0" w:after="0" w:afterAutospacing="0" w:line="360" w:lineRule="auto"/>
        <w:jc w:val="both"/>
        <w:rPr>
          <w:color w:val="000000"/>
        </w:rPr>
      </w:pPr>
      <w:bookmarkStart w:id="314" w:name="003223"/>
      <w:bookmarkEnd w:id="314"/>
      <w:r w:rsidRPr="00E63BB1">
        <w:rPr>
          <w:color w:val="000000"/>
        </w:rPr>
        <w:t>Промышленные и бытовые роботы, их классификация, назначение, использование.</w:t>
      </w:r>
    </w:p>
    <w:p w:rsidR="000455BE" w:rsidRPr="00E63BB1" w:rsidRDefault="000455BE" w:rsidP="00E63BB1">
      <w:pPr>
        <w:pStyle w:val="pboth"/>
        <w:spacing w:before="0" w:beforeAutospacing="0" w:after="0" w:afterAutospacing="0" w:line="360" w:lineRule="auto"/>
        <w:jc w:val="both"/>
        <w:rPr>
          <w:color w:val="000000"/>
        </w:rPr>
      </w:pPr>
      <w:bookmarkStart w:id="315" w:name="003224"/>
      <w:bookmarkEnd w:id="315"/>
      <w:r w:rsidRPr="00E63BB1">
        <w:rPr>
          <w:color w:val="000000"/>
        </w:rPr>
        <w:t>Беспилотные автоматизированные системы, их виды, назначение.</w:t>
      </w:r>
    </w:p>
    <w:p w:rsidR="000455BE" w:rsidRPr="00E63BB1" w:rsidRDefault="000455BE" w:rsidP="00E63BB1">
      <w:pPr>
        <w:pStyle w:val="pboth"/>
        <w:spacing w:before="0" w:beforeAutospacing="0" w:after="0" w:afterAutospacing="0" w:line="360" w:lineRule="auto"/>
        <w:jc w:val="both"/>
        <w:rPr>
          <w:color w:val="000000"/>
        </w:rPr>
      </w:pPr>
      <w:bookmarkStart w:id="316" w:name="003225"/>
      <w:bookmarkEnd w:id="316"/>
      <w:r w:rsidRPr="00E63BB1">
        <w:rPr>
          <w:color w:val="000000"/>
        </w:rPr>
        <w:t>Программирование контроллера, в среде конкретного языка программирования, основные инструменты и команды программирования роботов.</w:t>
      </w:r>
    </w:p>
    <w:p w:rsidR="000455BE" w:rsidRPr="00E63BB1" w:rsidRDefault="000455BE" w:rsidP="00E63BB1">
      <w:pPr>
        <w:pStyle w:val="pboth"/>
        <w:spacing w:before="0" w:beforeAutospacing="0" w:after="0" w:afterAutospacing="0" w:line="360" w:lineRule="auto"/>
        <w:jc w:val="both"/>
        <w:rPr>
          <w:color w:val="000000"/>
        </w:rPr>
      </w:pPr>
      <w:bookmarkStart w:id="317" w:name="003226"/>
      <w:bookmarkEnd w:id="317"/>
      <w:r w:rsidRPr="00E63BB1">
        <w:rPr>
          <w:color w:val="000000"/>
        </w:rPr>
        <w:t>Реализация алгоритмов управления отдельными компонентами и роботизированными системами.</w:t>
      </w:r>
    </w:p>
    <w:p w:rsidR="000455BE" w:rsidRPr="00E63BB1" w:rsidRDefault="000455BE" w:rsidP="00E63BB1">
      <w:pPr>
        <w:pStyle w:val="pboth"/>
        <w:spacing w:before="0" w:beforeAutospacing="0" w:after="0" w:afterAutospacing="0" w:line="360" w:lineRule="auto"/>
        <w:jc w:val="both"/>
        <w:rPr>
          <w:color w:val="000000"/>
        </w:rPr>
      </w:pPr>
      <w:bookmarkStart w:id="318" w:name="003227"/>
      <w:bookmarkEnd w:id="318"/>
      <w:r w:rsidRPr="00E63BB1">
        <w:rPr>
          <w:color w:val="000000"/>
        </w:rPr>
        <w:t>Анализ и проверка на работоспособность, усовершенствование конструкции робота.</w:t>
      </w:r>
    </w:p>
    <w:p w:rsidR="000455BE" w:rsidRPr="00E63BB1" w:rsidRDefault="000455BE" w:rsidP="00E63BB1">
      <w:pPr>
        <w:pStyle w:val="pboth"/>
        <w:spacing w:before="0" w:beforeAutospacing="0" w:after="0" w:afterAutospacing="0" w:line="360" w:lineRule="auto"/>
        <w:jc w:val="both"/>
        <w:rPr>
          <w:color w:val="000000"/>
        </w:rPr>
      </w:pPr>
      <w:bookmarkStart w:id="319" w:name="003228"/>
      <w:bookmarkEnd w:id="319"/>
      <w:r w:rsidRPr="00E63BB1">
        <w:rPr>
          <w:color w:val="000000"/>
        </w:rPr>
        <w:t>Мир профессий. Профессии в области робототехники.</w:t>
      </w:r>
    </w:p>
    <w:p w:rsidR="000455BE" w:rsidRPr="00E63BB1" w:rsidRDefault="000455BE" w:rsidP="00E63BB1">
      <w:pPr>
        <w:pStyle w:val="pboth"/>
        <w:spacing w:before="0" w:beforeAutospacing="0" w:after="0" w:afterAutospacing="0" w:line="360" w:lineRule="auto"/>
        <w:jc w:val="both"/>
        <w:rPr>
          <w:color w:val="000000"/>
        </w:rPr>
      </w:pPr>
      <w:bookmarkStart w:id="320" w:name="003229"/>
      <w:bookmarkEnd w:id="320"/>
      <w:r w:rsidRPr="00E63BB1">
        <w:rPr>
          <w:color w:val="000000"/>
        </w:rPr>
        <w:t>Учебный проект по робототехнике.</w:t>
      </w:r>
    </w:p>
    <w:p w:rsidR="000455BE" w:rsidRPr="00E63BB1" w:rsidRDefault="000455BE" w:rsidP="00E63BB1">
      <w:pPr>
        <w:pStyle w:val="pboth"/>
        <w:spacing w:before="0" w:beforeAutospacing="0" w:after="0" w:afterAutospacing="0" w:line="360" w:lineRule="auto"/>
        <w:jc w:val="both"/>
        <w:rPr>
          <w:color w:val="000000"/>
        </w:rPr>
      </w:pPr>
      <w:bookmarkStart w:id="321" w:name="003230"/>
      <w:bookmarkEnd w:id="321"/>
      <w:r w:rsidRPr="00E63BB1">
        <w:rPr>
          <w:color w:val="000000"/>
        </w:rPr>
        <w:t>8 класс.</w:t>
      </w:r>
    </w:p>
    <w:p w:rsidR="000455BE" w:rsidRPr="00E63BB1" w:rsidRDefault="000455BE" w:rsidP="00E63BB1">
      <w:pPr>
        <w:pStyle w:val="pboth"/>
        <w:spacing w:before="0" w:beforeAutospacing="0" w:after="0" w:afterAutospacing="0" w:line="360" w:lineRule="auto"/>
        <w:jc w:val="both"/>
        <w:rPr>
          <w:color w:val="000000"/>
        </w:rPr>
      </w:pPr>
      <w:bookmarkStart w:id="322" w:name="003231"/>
      <w:bookmarkEnd w:id="322"/>
      <w:r w:rsidRPr="00E63BB1">
        <w:rPr>
          <w:color w:val="000000"/>
        </w:rPr>
        <w:t>История развития беспилотного авиастроения, применение беспилотных летательных аппаратов.</w:t>
      </w:r>
    </w:p>
    <w:p w:rsidR="000455BE" w:rsidRPr="00E63BB1" w:rsidRDefault="000455BE" w:rsidP="00E63BB1">
      <w:pPr>
        <w:pStyle w:val="pboth"/>
        <w:spacing w:before="0" w:beforeAutospacing="0" w:after="0" w:afterAutospacing="0" w:line="360" w:lineRule="auto"/>
        <w:jc w:val="both"/>
        <w:rPr>
          <w:color w:val="000000"/>
        </w:rPr>
      </w:pPr>
      <w:bookmarkStart w:id="323" w:name="003232"/>
      <w:bookmarkEnd w:id="323"/>
      <w:r w:rsidRPr="00E63BB1">
        <w:rPr>
          <w:color w:val="000000"/>
        </w:rPr>
        <w:t>Классификация беспилотных летательных аппаратов.</w:t>
      </w:r>
    </w:p>
    <w:p w:rsidR="000455BE" w:rsidRPr="00E63BB1" w:rsidRDefault="000455BE" w:rsidP="00E63BB1">
      <w:pPr>
        <w:pStyle w:val="pboth"/>
        <w:spacing w:before="0" w:beforeAutospacing="0" w:after="0" w:afterAutospacing="0" w:line="360" w:lineRule="auto"/>
        <w:jc w:val="both"/>
        <w:rPr>
          <w:color w:val="000000"/>
        </w:rPr>
      </w:pPr>
      <w:bookmarkStart w:id="324" w:name="003233"/>
      <w:bookmarkEnd w:id="324"/>
      <w:r w:rsidRPr="00E63BB1">
        <w:rPr>
          <w:color w:val="000000"/>
        </w:rPr>
        <w:t>Конструкция беспилотных летательных аппаратов.</w:t>
      </w:r>
    </w:p>
    <w:p w:rsidR="000455BE" w:rsidRPr="00E63BB1" w:rsidRDefault="000455BE" w:rsidP="00E63BB1">
      <w:pPr>
        <w:pStyle w:val="pboth"/>
        <w:spacing w:before="0" w:beforeAutospacing="0" w:after="0" w:afterAutospacing="0" w:line="360" w:lineRule="auto"/>
        <w:jc w:val="both"/>
        <w:rPr>
          <w:color w:val="000000"/>
        </w:rPr>
      </w:pPr>
      <w:bookmarkStart w:id="325" w:name="003234"/>
      <w:bookmarkEnd w:id="325"/>
      <w:r w:rsidRPr="00E63BB1">
        <w:rPr>
          <w:color w:val="000000"/>
        </w:rPr>
        <w:t>Правила безопасной эксплуатации аккумулятора.</w:t>
      </w:r>
    </w:p>
    <w:p w:rsidR="000455BE" w:rsidRPr="00E63BB1" w:rsidRDefault="000455BE" w:rsidP="00E63BB1">
      <w:pPr>
        <w:pStyle w:val="pboth"/>
        <w:spacing w:before="0" w:beforeAutospacing="0" w:after="0" w:afterAutospacing="0" w:line="360" w:lineRule="auto"/>
        <w:jc w:val="both"/>
        <w:rPr>
          <w:color w:val="000000"/>
        </w:rPr>
      </w:pPr>
      <w:bookmarkStart w:id="326" w:name="003235"/>
      <w:bookmarkEnd w:id="326"/>
      <w:r w:rsidRPr="00E63BB1">
        <w:rPr>
          <w:color w:val="000000"/>
        </w:rPr>
        <w:t>Воздушный винт, характеристика. Аэродинамика полета.</w:t>
      </w:r>
    </w:p>
    <w:p w:rsidR="000455BE" w:rsidRPr="00E63BB1" w:rsidRDefault="000455BE" w:rsidP="00E63BB1">
      <w:pPr>
        <w:pStyle w:val="pboth"/>
        <w:spacing w:before="0" w:beforeAutospacing="0" w:after="0" w:afterAutospacing="0" w:line="360" w:lineRule="auto"/>
        <w:jc w:val="both"/>
        <w:rPr>
          <w:color w:val="000000"/>
        </w:rPr>
      </w:pPr>
      <w:bookmarkStart w:id="327" w:name="003236"/>
      <w:bookmarkEnd w:id="327"/>
      <w:r w:rsidRPr="00E63BB1">
        <w:rPr>
          <w:color w:val="000000"/>
        </w:rPr>
        <w:t>Органы управления. Управление беспилотными летательными аппаратами.</w:t>
      </w:r>
    </w:p>
    <w:p w:rsidR="000455BE" w:rsidRPr="00E63BB1" w:rsidRDefault="000455BE" w:rsidP="00E63BB1">
      <w:pPr>
        <w:pStyle w:val="pboth"/>
        <w:spacing w:before="0" w:beforeAutospacing="0" w:after="0" w:afterAutospacing="0" w:line="360" w:lineRule="auto"/>
        <w:jc w:val="both"/>
        <w:rPr>
          <w:color w:val="000000"/>
        </w:rPr>
      </w:pPr>
      <w:bookmarkStart w:id="328" w:name="003237"/>
      <w:bookmarkEnd w:id="328"/>
      <w:r w:rsidRPr="00E63BB1">
        <w:rPr>
          <w:color w:val="000000"/>
        </w:rPr>
        <w:t>Обеспечение безопасности при подготовке к полету, во время полета беспилотных летательных аппаратов.</w:t>
      </w:r>
    </w:p>
    <w:p w:rsidR="000455BE" w:rsidRPr="00E63BB1" w:rsidRDefault="000455BE" w:rsidP="00E63BB1">
      <w:pPr>
        <w:pStyle w:val="pboth"/>
        <w:spacing w:before="0" w:beforeAutospacing="0" w:after="0" w:afterAutospacing="0" w:line="360" w:lineRule="auto"/>
        <w:jc w:val="both"/>
        <w:rPr>
          <w:color w:val="000000"/>
        </w:rPr>
      </w:pPr>
      <w:bookmarkStart w:id="329" w:name="003238"/>
      <w:bookmarkEnd w:id="329"/>
      <w:r w:rsidRPr="00E63BB1">
        <w:rPr>
          <w:color w:val="000000"/>
        </w:rPr>
        <w:t>Мир профессий. Профессии в области робототехники.</w:t>
      </w:r>
    </w:p>
    <w:p w:rsidR="000455BE" w:rsidRPr="00E63BB1" w:rsidRDefault="000455BE" w:rsidP="00E63BB1">
      <w:pPr>
        <w:pStyle w:val="pboth"/>
        <w:spacing w:before="0" w:beforeAutospacing="0" w:after="0" w:afterAutospacing="0" w:line="360" w:lineRule="auto"/>
        <w:jc w:val="both"/>
        <w:rPr>
          <w:color w:val="000000"/>
        </w:rPr>
      </w:pPr>
      <w:bookmarkStart w:id="330" w:name="003239"/>
      <w:bookmarkEnd w:id="330"/>
      <w:r w:rsidRPr="00E63BB1">
        <w:rPr>
          <w:color w:val="000000"/>
        </w:rPr>
        <w:t>Учебный проект по робототехнике (одна из предложенных тем на выбор).</w:t>
      </w:r>
    </w:p>
    <w:p w:rsidR="000455BE" w:rsidRPr="00E63BB1" w:rsidRDefault="000455BE" w:rsidP="00E63BB1">
      <w:pPr>
        <w:pStyle w:val="pboth"/>
        <w:spacing w:before="0" w:beforeAutospacing="0" w:after="0" w:afterAutospacing="0" w:line="360" w:lineRule="auto"/>
        <w:jc w:val="both"/>
        <w:rPr>
          <w:color w:val="000000"/>
        </w:rPr>
      </w:pPr>
      <w:bookmarkStart w:id="331" w:name="003240"/>
      <w:bookmarkEnd w:id="331"/>
      <w:r w:rsidRPr="00E63BB1">
        <w:rPr>
          <w:color w:val="000000"/>
        </w:rPr>
        <w:t>9 класс.</w:t>
      </w:r>
    </w:p>
    <w:p w:rsidR="000455BE" w:rsidRPr="00E63BB1" w:rsidRDefault="000455BE" w:rsidP="00E63BB1">
      <w:pPr>
        <w:pStyle w:val="pboth"/>
        <w:spacing w:before="0" w:beforeAutospacing="0" w:after="0" w:afterAutospacing="0" w:line="360" w:lineRule="auto"/>
        <w:jc w:val="both"/>
        <w:rPr>
          <w:color w:val="000000"/>
        </w:rPr>
      </w:pPr>
      <w:bookmarkStart w:id="332" w:name="003241"/>
      <w:bookmarkEnd w:id="332"/>
      <w:r w:rsidRPr="00E63BB1">
        <w:rPr>
          <w:color w:val="000000"/>
        </w:rPr>
        <w:t>Робототехнические и автоматизированные системы.</w:t>
      </w:r>
    </w:p>
    <w:p w:rsidR="000455BE" w:rsidRPr="00E63BB1" w:rsidRDefault="000455BE" w:rsidP="00E63BB1">
      <w:pPr>
        <w:pStyle w:val="pboth"/>
        <w:spacing w:before="0" w:beforeAutospacing="0" w:after="0" w:afterAutospacing="0" w:line="360" w:lineRule="auto"/>
        <w:jc w:val="both"/>
        <w:rPr>
          <w:color w:val="000000"/>
        </w:rPr>
      </w:pPr>
      <w:bookmarkStart w:id="333" w:name="003242"/>
      <w:bookmarkEnd w:id="333"/>
      <w:r w:rsidRPr="00E63BB1">
        <w:rPr>
          <w:color w:val="000000"/>
        </w:rPr>
        <w:t>Система интернет вещей. Промышленный интернет вещей.</w:t>
      </w:r>
    </w:p>
    <w:p w:rsidR="000455BE" w:rsidRPr="00E63BB1" w:rsidRDefault="000455BE" w:rsidP="00E63BB1">
      <w:pPr>
        <w:pStyle w:val="pboth"/>
        <w:spacing w:before="0" w:beforeAutospacing="0" w:after="0" w:afterAutospacing="0" w:line="360" w:lineRule="auto"/>
        <w:jc w:val="both"/>
        <w:rPr>
          <w:color w:val="000000"/>
        </w:rPr>
      </w:pPr>
      <w:bookmarkStart w:id="334" w:name="003243"/>
      <w:bookmarkEnd w:id="334"/>
      <w:r w:rsidRPr="00E63BB1">
        <w:rPr>
          <w:color w:val="000000"/>
        </w:rPr>
        <w:t>Потребительский интернет вещей.</w:t>
      </w:r>
    </w:p>
    <w:p w:rsidR="000455BE" w:rsidRPr="00E63BB1" w:rsidRDefault="000455BE" w:rsidP="00E63BB1">
      <w:pPr>
        <w:pStyle w:val="pboth"/>
        <w:spacing w:before="0" w:beforeAutospacing="0" w:after="0" w:afterAutospacing="0" w:line="360" w:lineRule="auto"/>
        <w:jc w:val="both"/>
        <w:rPr>
          <w:color w:val="000000"/>
        </w:rPr>
      </w:pPr>
      <w:bookmarkStart w:id="335" w:name="003244"/>
      <w:bookmarkEnd w:id="335"/>
      <w:r w:rsidRPr="00E63BB1">
        <w:rPr>
          <w:color w:val="000000"/>
        </w:rP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0455BE" w:rsidRPr="00E63BB1" w:rsidRDefault="000455BE" w:rsidP="00E63BB1">
      <w:pPr>
        <w:pStyle w:val="pboth"/>
        <w:spacing w:before="0" w:beforeAutospacing="0" w:after="0" w:afterAutospacing="0" w:line="360" w:lineRule="auto"/>
        <w:jc w:val="both"/>
        <w:rPr>
          <w:color w:val="000000"/>
        </w:rPr>
      </w:pPr>
      <w:bookmarkStart w:id="336" w:name="003245"/>
      <w:bookmarkEnd w:id="336"/>
      <w:r w:rsidRPr="00E63BB1">
        <w:rPr>
          <w:color w:val="000000"/>
        </w:rPr>
        <w:t>Конструирование и моделирование автоматизированных и роботизированных систем.</w:t>
      </w:r>
    </w:p>
    <w:p w:rsidR="000455BE" w:rsidRPr="00E63BB1" w:rsidRDefault="000455BE" w:rsidP="00E63BB1">
      <w:pPr>
        <w:pStyle w:val="pboth"/>
        <w:spacing w:before="0" w:beforeAutospacing="0" w:after="0" w:afterAutospacing="0" w:line="360" w:lineRule="auto"/>
        <w:jc w:val="both"/>
        <w:rPr>
          <w:color w:val="000000"/>
        </w:rPr>
      </w:pPr>
      <w:bookmarkStart w:id="337" w:name="003246"/>
      <w:bookmarkEnd w:id="337"/>
      <w:r w:rsidRPr="00E63BB1">
        <w:rPr>
          <w:color w:val="000000"/>
        </w:rPr>
        <w:lastRenderedPageBreak/>
        <w:t>Управление групповым взаимодействием роботов (наземные роботы, беспилотные летательные аппараты).</w:t>
      </w:r>
    </w:p>
    <w:p w:rsidR="000455BE" w:rsidRPr="00E63BB1" w:rsidRDefault="000455BE" w:rsidP="00E63BB1">
      <w:pPr>
        <w:pStyle w:val="pboth"/>
        <w:spacing w:before="0" w:beforeAutospacing="0" w:after="0" w:afterAutospacing="0" w:line="360" w:lineRule="auto"/>
        <w:jc w:val="both"/>
        <w:rPr>
          <w:color w:val="000000"/>
        </w:rPr>
      </w:pPr>
      <w:bookmarkStart w:id="338" w:name="003247"/>
      <w:bookmarkEnd w:id="338"/>
      <w:r w:rsidRPr="00E63BB1">
        <w:rPr>
          <w:color w:val="000000"/>
        </w:rPr>
        <w:t>Управление роботами с использованием телеметрических систем.</w:t>
      </w:r>
    </w:p>
    <w:p w:rsidR="000455BE" w:rsidRPr="00E63BB1" w:rsidRDefault="000455BE" w:rsidP="00E63BB1">
      <w:pPr>
        <w:pStyle w:val="pboth"/>
        <w:spacing w:before="0" w:beforeAutospacing="0" w:after="0" w:afterAutospacing="0" w:line="360" w:lineRule="auto"/>
        <w:jc w:val="both"/>
        <w:rPr>
          <w:color w:val="000000"/>
        </w:rPr>
      </w:pPr>
      <w:bookmarkStart w:id="339" w:name="003248"/>
      <w:bookmarkEnd w:id="339"/>
      <w:r w:rsidRPr="00E63BB1">
        <w:rPr>
          <w:color w:val="000000"/>
        </w:rPr>
        <w:t>Мир профессий. Профессии в области робототехники.</w:t>
      </w:r>
    </w:p>
    <w:p w:rsidR="000455BE" w:rsidRPr="00E63BB1" w:rsidRDefault="000455BE" w:rsidP="00E63BB1">
      <w:pPr>
        <w:pStyle w:val="pboth"/>
        <w:spacing w:before="0" w:beforeAutospacing="0" w:after="0" w:afterAutospacing="0" w:line="360" w:lineRule="auto"/>
        <w:jc w:val="both"/>
        <w:rPr>
          <w:color w:val="000000"/>
        </w:rPr>
      </w:pPr>
      <w:bookmarkStart w:id="340" w:name="003249"/>
      <w:bookmarkEnd w:id="340"/>
      <w:r w:rsidRPr="00E63BB1">
        <w:rPr>
          <w:color w:val="000000"/>
        </w:rPr>
        <w:t>Индивидуальный проект по робототехнике.</w:t>
      </w:r>
    </w:p>
    <w:p w:rsidR="000455BE" w:rsidRPr="00E63BB1" w:rsidRDefault="000455BE" w:rsidP="00E63BB1">
      <w:pPr>
        <w:pStyle w:val="pboth"/>
        <w:spacing w:before="0" w:beforeAutospacing="0" w:after="0" w:afterAutospacing="0" w:line="360" w:lineRule="auto"/>
        <w:jc w:val="both"/>
        <w:rPr>
          <w:color w:val="000000"/>
        </w:rPr>
      </w:pPr>
      <w:bookmarkStart w:id="341" w:name="003250"/>
      <w:bookmarkEnd w:id="341"/>
      <w:r w:rsidRPr="00E63BB1">
        <w:rPr>
          <w:color w:val="000000"/>
        </w:rPr>
        <w:t>162.3.2. Вариативные модули.</w:t>
      </w:r>
    </w:p>
    <w:p w:rsidR="000455BE" w:rsidRPr="00E63BB1" w:rsidRDefault="000455BE" w:rsidP="00E63BB1">
      <w:pPr>
        <w:pStyle w:val="pboth"/>
        <w:spacing w:before="0" w:beforeAutospacing="0" w:after="0" w:afterAutospacing="0" w:line="360" w:lineRule="auto"/>
        <w:jc w:val="both"/>
        <w:rPr>
          <w:color w:val="000000"/>
        </w:rPr>
      </w:pPr>
      <w:bookmarkStart w:id="342" w:name="003251"/>
      <w:bookmarkEnd w:id="342"/>
      <w:r w:rsidRPr="00E63BB1">
        <w:rPr>
          <w:color w:val="000000"/>
        </w:rPr>
        <w:t>162.3.2.1. Модуль "Автоматизированные системы".</w:t>
      </w:r>
    </w:p>
    <w:p w:rsidR="000455BE" w:rsidRPr="00E63BB1" w:rsidRDefault="000455BE" w:rsidP="00E63BB1">
      <w:pPr>
        <w:pStyle w:val="pboth"/>
        <w:spacing w:before="0" w:beforeAutospacing="0" w:after="0" w:afterAutospacing="0" w:line="360" w:lineRule="auto"/>
        <w:jc w:val="both"/>
        <w:rPr>
          <w:color w:val="000000"/>
        </w:rPr>
      </w:pPr>
      <w:bookmarkStart w:id="343" w:name="003252"/>
      <w:bookmarkEnd w:id="343"/>
      <w:r w:rsidRPr="00E63BB1">
        <w:rPr>
          <w:color w:val="000000"/>
        </w:rPr>
        <w:t>8 - 9 классы.</w:t>
      </w:r>
    </w:p>
    <w:p w:rsidR="000455BE" w:rsidRPr="00E63BB1" w:rsidRDefault="000455BE" w:rsidP="00E63BB1">
      <w:pPr>
        <w:pStyle w:val="pboth"/>
        <w:spacing w:before="0" w:beforeAutospacing="0" w:after="0" w:afterAutospacing="0" w:line="360" w:lineRule="auto"/>
        <w:jc w:val="both"/>
        <w:rPr>
          <w:color w:val="000000"/>
        </w:rPr>
      </w:pPr>
      <w:bookmarkStart w:id="344" w:name="003253"/>
      <w:bookmarkEnd w:id="344"/>
      <w:r w:rsidRPr="00E63BB1">
        <w:rPr>
          <w:color w:val="000000"/>
        </w:rPr>
        <w:t>Введение в автоматизированные системы.</w:t>
      </w:r>
    </w:p>
    <w:p w:rsidR="000455BE" w:rsidRPr="00E63BB1" w:rsidRDefault="000455BE" w:rsidP="00E63BB1">
      <w:pPr>
        <w:pStyle w:val="pboth"/>
        <w:spacing w:before="0" w:beforeAutospacing="0" w:after="0" w:afterAutospacing="0" w:line="360" w:lineRule="auto"/>
        <w:jc w:val="both"/>
        <w:rPr>
          <w:color w:val="000000"/>
        </w:rPr>
      </w:pPr>
      <w:bookmarkStart w:id="345" w:name="003254"/>
      <w:bookmarkEnd w:id="345"/>
      <w:r w:rsidRPr="00E63BB1">
        <w:rPr>
          <w:color w:val="000000"/>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0455BE" w:rsidRPr="00E63BB1" w:rsidRDefault="000455BE" w:rsidP="00E63BB1">
      <w:pPr>
        <w:pStyle w:val="pboth"/>
        <w:spacing w:before="0" w:beforeAutospacing="0" w:after="0" w:afterAutospacing="0" w:line="360" w:lineRule="auto"/>
        <w:jc w:val="both"/>
        <w:rPr>
          <w:color w:val="000000"/>
        </w:rPr>
      </w:pPr>
      <w:bookmarkStart w:id="346" w:name="003255"/>
      <w:bookmarkEnd w:id="346"/>
      <w:r w:rsidRPr="00E63BB1">
        <w:rPr>
          <w:color w:val="000000"/>
        </w:rPr>
        <w:t>Управляющие и управляемые системы. Понятие обратной связи, ошибка регулирования, корректирующие устройства.</w:t>
      </w:r>
    </w:p>
    <w:p w:rsidR="000455BE" w:rsidRPr="00E63BB1" w:rsidRDefault="000455BE" w:rsidP="00E63BB1">
      <w:pPr>
        <w:pStyle w:val="pboth"/>
        <w:spacing w:before="0" w:beforeAutospacing="0" w:after="0" w:afterAutospacing="0" w:line="360" w:lineRule="auto"/>
        <w:jc w:val="both"/>
        <w:rPr>
          <w:color w:val="000000"/>
        </w:rPr>
      </w:pPr>
      <w:bookmarkStart w:id="347" w:name="003256"/>
      <w:bookmarkEnd w:id="347"/>
      <w:r w:rsidRPr="00E63BB1">
        <w:rPr>
          <w:color w:val="000000"/>
        </w:rPr>
        <w:t>Виды автоматизированных систем, их применение на производстве.</w:t>
      </w:r>
    </w:p>
    <w:p w:rsidR="000455BE" w:rsidRPr="00E63BB1" w:rsidRDefault="000455BE" w:rsidP="00E63BB1">
      <w:pPr>
        <w:pStyle w:val="pboth"/>
        <w:spacing w:before="0" w:beforeAutospacing="0" w:after="0" w:afterAutospacing="0" w:line="360" w:lineRule="auto"/>
        <w:jc w:val="both"/>
        <w:rPr>
          <w:color w:val="000000"/>
        </w:rPr>
      </w:pPr>
      <w:bookmarkStart w:id="348" w:name="003257"/>
      <w:bookmarkEnd w:id="348"/>
      <w:r w:rsidRPr="00E63BB1">
        <w:rPr>
          <w:color w:val="000000"/>
        </w:rPr>
        <w:t>Элементная база автоматизированных систем.</w:t>
      </w:r>
    </w:p>
    <w:p w:rsidR="000455BE" w:rsidRPr="00E63BB1" w:rsidRDefault="000455BE" w:rsidP="00E63BB1">
      <w:pPr>
        <w:pStyle w:val="pboth"/>
        <w:spacing w:before="0" w:beforeAutospacing="0" w:after="0" w:afterAutospacing="0" w:line="360" w:lineRule="auto"/>
        <w:jc w:val="both"/>
        <w:rPr>
          <w:color w:val="000000"/>
        </w:rPr>
      </w:pPr>
      <w:bookmarkStart w:id="349" w:name="003258"/>
      <w:bookmarkEnd w:id="349"/>
      <w:r w:rsidRPr="00E63BB1">
        <w:rPr>
          <w:color w:val="000000"/>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0455BE" w:rsidRPr="00E63BB1" w:rsidRDefault="000455BE" w:rsidP="00E63BB1">
      <w:pPr>
        <w:pStyle w:val="pboth"/>
        <w:spacing w:before="0" w:beforeAutospacing="0" w:after="0" w:afterAutospacing="0" w:line="360" w:lineRule="auto"/>
        <w:jc w:val="both"/>
        <w:rPr>
          <w:color w:val="000000"/>
        </w:rPr>
      </w:pPr>
      <w:bookmarkStart w:id="350" w:name="003259"/>
      <w:bookmarkEnd w:id="350"/>
      <w:r w:rsidRPr="00E63BB1">
        <w:rPr>
          <w:color w:val="000000"/>
        </w:rPr>
        <w:t>Управление техническими системами.</w:t>
      </w:r>
    </w:p>
    <w:p w:rsidR="000455BE" w:rsidRPr="00E63BB1" w:rsidRDefault="000455BE" w:rsidP="00E63BB1">
      <w:pPr>
        <w:pStyle w:val="pboth"/>
        <w:spacing w:before="0" w:beforeAutospacing="0" w:after="0" w:afterAutospacing="0" w:line="360" w:lineRule="auto"/>
        <w:jc w:val="both"/>
        <w:rPr>
          <w:color w:val="000000"/>
        </w:rPr>
      </w:pPr>
      <w:bookmarkStart w:id="351" w:name="003260"/>
      <w:bookmarkEnd w:id="351"/>
      <w:r w:rsidRPr="00E63BB1">
        <w:rPr>
          <w:color w:val="000000"/>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0455BE" w:rsidRPr="00E63BB1" w:rsidRDefault="000455BE" w:rsidP="00E63BB1">
      <w:pPr>
        <w:pStyle w:val="pboth"/>
        <w:spacing w:before="0" w:beforeAutospacing="0" w:after="0" w:afterAutospacing="0" w:line="360" w:lineRule="auto"/>
        <w:jc w:val="both"/>
        <w:rPr>
          <w:color w:val="000000"/>
        </w:rPr>
      </w:pPr>
      <w:bookmarkStart w:id="352" w:name="003261"/>
      <w:bookmarkEnd w:id="352"/>
      <w:r w:rsidRPr="00E63BB1">
        <w:rPr>
          <w:color w:val="000000"/>
        </w:rPr>
        <w:t>162.3.2.2. Модуль "Животноводство".</w:t>
      </w:r>
    </w:p>
    <w:p w:rsidR="000455BE" w:rsidRPr="00E63BB1" w:rsidRDefault="000455BE" w:rsidP="00E63BB1">
      <w:pPr>
        <w:pStyle w:val="pboth"/>
        <w:spacing w:before="0" w:beforeAutospacing="0" w:after="0" w:afterAutospacing="0" w:line="360" w:lineRule="auto"/>
        <w:jc w:val="both"/>
        <w:rPr>
          <w:color w:val="000000"/>
        </w:rPr>
      </w:pPr>
      <w:bookmarkStart w:id="353" w:name="003262"/>
      <w:bookmarkEnd w:id="353"/>
      <w:r w:rsidRPr="00E63BB1">
        <w:rPr>
          <w:color w:val="000000"/>
        </w:rPr>
        <w:t>7 - 8 классы.</w:t>
      </w:r>
    </w:p>
    <w:p w:rsidR="000455BE" w:rsidRPr="00E63BB1" w:rsidRDefault="000455BE" w:rsidP="00E63BB1">
      <w:pPr>
        <w:pStyle w:val="pboth"/>
        <w:spacing w:before="0" w:beforeAutospacing="0" w:after="0" w:afterAutospacing="0" w:line="360" w:lineRule="auto"/>
        <w:jc w:val="both"/>
        <w:rPr>
          <w:color w:val="000000"/>
        </w:rPr>
      </w:pPr>
      <w:bookmarkStart w:id="354" w:name="003263"/>
      <w:bookmarkEnd w:id="354"/>
      <w:r w:rsidRPr="00E63BB1">
        <w:rPr>
          <w:color w:val="000000"/>
        </w:rPr>
        <w:t>Элементы технологий выращивания сельскохозяйственных животных.</w:t>
      </w:r>
    </w:p>
    <w:p w:rsidR="000455BE" w:rsidRPr="00E63BB1" w:rsidRDefault="000455BE" w:rsidP="00E63BB1">
      <w:pPr>
        <w:pStyle w:val="pboth"/>
        <w:spacing w:before="0" w:beforeAutospacing="0" w:after="0" w:afterAutospacing="0" w:line="360" w:lineRule="auto"/>
        <w:jc w:val="both"/>
        <w:rPr>
          <w:color w:val="000000"/>
        </w:rPr>
      </w:pPr>
      <w:bookmarkStart w:id="355" w:name="003264"/>
      <w:bookmarkEnd w:id="355"/>
      <w:r w:rsidRPr="00E63BB1">
        <w:rPr>
          <w:color w:val="000000"/>
        </w:rPr>
        <w:t>Домашние животные. Сельскохозяйственные животные.</w:t>
      </w:r>
    </w:p>
    <w:p w:rsidR="000455BE" w:rsidRPr="00E63BB1" w:rsidRDefault="000455BE" w:rsidP="00E63BB1">
      <w:pPr>
        <w:pStyle w:val="pboth"/>
        <w:spacing w:before="0" w:beforeAutospacing="0" w:after="0" w:afterAutospacing="0" w:line="360" w:lineRule="auto"/>
        <w:jc w:val="both"/>
        <w:rPr>
          <w:color w:val="000000"/>
        </w:rPr>
      </w:pPr>
      <w:bookmarkStart w:id="356" w:name="003265"/>
      <w:bookmarkEnd w:id="356"/>
      <w:r w:rsidRPr="00E63BB1">
        <w:rPr>
          <w:color w:val="000000"/>
        </w:rPr>
        <w:t>Содержание сельскохозяйственных животных: помещение, оборудование, уход.</w:t>
      </w:r>
    </w:p>
    <w:p w:rsidR="000455BE" w:rsidRPr="00E63BB1" w:rsidRDefault="000455BE" w:rsidP="00E63BB1">
      <w:pPr>
        <w:pStyle w:val="pboth"/>
        <w:spacing w:before="0" w:beforeAutospacing="0" w:after="0" w:afterAutospacing="0" w:line="360" w:lineRule="auto"/>
        <w:jc w:val="both"/>
        <w:rPr>
          <w:color w:val="000000"/>
        </w:rPr>
      </w:pPr>
      <w:bookmarkStart w:id="357" w:name="003266"/>
      <w:bookmarkEnd w:id="357"/>
      <w:r w:rsidRPr="00E63BB1">
        <w:rPr>
          <w:color w:val="000000"/>
        </w:rPr>
        <w:t>Разведение животных. Породы животных, их создание.</w:t>
      </w:r>
    </w:p>
    <w:p w:rsidR="000455BE" w:rsidRPr="00E63BB1" w:rsidRDefault="000455BE" w:rsidP="00E63BB1">
      <w:pPr>
        <w:pStyle w:val="pboth"/>
        <w:spacing w:before="0" w:beforeAutospacing="0" w:after="0" w:afterAutospacing="0" w:line="360" w:lineRule="auto"/>
        <w:jc w:val="both"/>
        <w:rPr>
          <w:color w:val="000000"/>
        </w:rPr>
      </w:pPr>
      <w:bookmarkStart w:id="358" w:name="003267"/>
      <w:bookmarkEnd w:id="358"/>
      <w:r w:rsidRPr="00E63BB1">
        <w:rPr>
          <w:color w:val="000000"/>
        </w:rPr>
        <w:t>Лечение животных. Понятие о ветеринарии.</w:t>
      </w:r>
    </w:p>
    <w:p w:rsidR="000455BE" w:rsidRPr="00E63BB1" w:rsidRDefault="000455BE" w:rsidP="00E63BB1">
      <w:pPr>
        <w:pStyle w:val="pboth"/>
        <w:spacing w:before="0" w:beforeAutospacing="0" w:after="0" w:afterAutospacing="0" w:line="360" w:lineRule="auto"/>
        <w:jc w:val="both"/>
        <w:rPr>
          <w:color w:val="000000"/>
        </w:rPr>
      </w:pPr>
      <w:bookmarkStart w:id="359" w:name="003268"/>
      <w:bookmarkEnd w:id="359"/>
      <w:r w:rsidRPr="00E63BB1">
        <w:rPr>
          <w:color w:val="000000"/>
        </w:rPr>
        <w:t>Заготовка кормов. Кормление животных. Питательность корма. Рацион.</w:t>
      </w:r>
    </w:p>
    <w:p w:rsidR="000455BE" w:rsidRPr="00E63BB1" w:rsidRDefault="000455BE" w:rsidP="00E63BB1">
      <w:pPr>
        <w:pStyle w:val="pboth"/>
        <w:spacing w:before="0" w:beforeAutospacing="0" w:after="0" w:afterAutospacing="0" w:line="360" w:lineRule="auto"/>
        <w:jc w:val="both"/>
        <w:rPr>
          <w:color w:val="000000"/>
        </w:rPr>
      </w:pPr>
      <w:bookmarkStart w:id="360" w:name="003269"/>
      <w:bookmarkEnd w:id="360"/>
      <w:r w:rsidRPr="00E63BB1">
        <w:rPr>
          <w:color w:val="000000"/>
        </w:rPr>
        <w:t>Животные у нас дома. Забота о домашних и бездомных животных.</w:t>
      </w:r>
    </w:p>
    <w:p w:rsidR="000455BE" w:rsidRPr="00E63BB1" w:rsidRDefault="000455BE" w:rsidP="00E63BB1">
      <w:pPr>
        <w:pStyle w:val="pboth"/>
        <w:spacing w:before="0" w:beforeAutospacing="0" w:after="0" w:afterAutospacing="0" w:line="360" w:lineRule="auto"/>
        <w:jc w:val="both"/>
        <w:rPr>
          <w:color w:val="000000"/>
        </w:rPr>
      </w:pPr>
      <w:bookmarkStart w:id="361" w:name="003270"/>
      <w:bookmarkEnd w:id="361"/>
      <w:r w:rsidRPr="00E63BB1">
        <w:rPr>
          <w:color w:val="000000"/>
        </w:rPr>
        <w:lastRenderedPageBreak/>
        <w:t>Проблема клонирования живых организмов. Социальные и этические проблемы.</w:t>
      </w:r>
    </w:p>
    <w:p w:rsidR="000455BE" w:rsidRPr="00E63BB1" w:rsidRDefault="000455BE" w:rsidP="00E63BB1">
      <w:pPr>
        <w:pStyle w:val="pboth"/>
        <w:spacing w:before="0" w:beforeAutospacing="0" w:after="0" w:afterAutospacing="0" w:line="360" w:lineRule="auto"/>
        <w:jc w:val="both"/>
        <w:rPr>
          <w:color w:val="000000"/>
        </w:rPr>
      </w:pPr>
      <w:bookmarkStart w:id="362" w:name="003271"/>
      <w:bookmarkEnd w:id="362"/>
      <w:r w:rsidRPr="00E63BB1">
        <w:rPr>
          <w:color w:val="000000"/>
        </w:rPr>
        <w:t>Производство животноводческих продуктов.</w:t>
      </w:r>
    </w:p>
    <w:p w:rsidR="000455BE" w:rsidRPr="00E63BB1" w:rsidRDefault="000455BE" w:rsidP="00E63BB1">
      <w:pPr>
        <w:pStyle w:val="pboth"/>
        <w:spacing w:before="0" w:beforeAutospacing="0" w:after="0" w:afterAutospacing="0" w:line="360" w:lineRule="auto"/>
        <w:jc w:val="both"/>
        <w:rPr>
          <w:color w:val="000000"/>
        </w:rPr>
      </w:pPr>
      <w:bookmarkStart w:id="363" w:name="003272"/>
      <w:bookmarkEnd w:id="363"/>
      <w:r w:rsidRPr="00E63BB1">
        <w:rPr>
          <w:color w:val="000000"/>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0455BE" w:rsidRPr="00E63BB1" w:rsidRDefault="000455BE" w:rsidP="00E63BB1">
      <w:pPr>
        <w:pStyle w:val="pboth"/>
        <w:spacing w:before="0" w:beforeAutospacing="0" w:after="0" w:afterAutospacing="0" w:line="360" w:lineRule="auto"/>
        <w:jc w:val="both"/>
        <w:rPr>
          <w:color w:val="000000"/>
        </w:rPr>
      </w:pPr>
      <w:bookmarkStart w:id="364" w:name="003273"/>
      <w:bookmarkEnd w:id="364"/>
      <w:r w:rsidRPr="00E63BB1">
        <w:rPr>
          <w:color w:val="000000"/>
        </w:rPr>
        <w:t>Использование цифровых технологий в животноводстве.</w:t>
      </w:r>
    </w:p>
    <w:p w:rsidR="000455BE" w:rsidRPr="00E63BB1" w:rsidRDefault="000455BE" w:rsidP="00E63BB1">
      <w:pPr>
        <w:pStyle w:val="pboth"/>
        <w:spacing w:before="0" w:beforeAutospacing="0" w:after="0" w:afterAutospacing="0" w:line="360" w:lineRule="auto"/>
        <w:jc w:val="both"/>
        <w:rPr>
          <w:color w:val="000000"/>
        </w:rPr>
      </w:pPr>
      <w:bookmarkStart w:id="365" w:name="003274"/>
      <w:bookmarkEnd w:id="365"/>
      <w:r w:rsidRPr="00E63BB1">
        <w:rPr>
          <w:color w:val="000000"/>
        </w:rPr>
        <w:t>Цифровая ферма:</w:t>
      </w:r>
    </w:p>
    <w:p w:rsidR="000455BE" w:rsidRPr="00E63BB1" w:rsidRDefault="000455BE" w:rsidP="00E63BB1">
      <w:pPr>
        <w:pStyle w:val="pboth"/>
        <w:spacing w:before="0" w:beforeAutospacing="0" w:after="0" w:afterAutospacing="0" w:line="360" w:lineRule="auto"/>
        <w:jc w:val="both"/>
        <w:rPr>
          <w:color w:val="000000"/>
        </w:rPr>
      </w:pPr>
      <w:bookmarkStart w:id="366" w:name="003275"/>
      <w:bookmarkEnd w:id="366"/>
      <w:r w:rsidRPr="00E63BB1">
        <w:rPr>
          <w:color w:val="000000"/>
        </w:rPr>
        <w:t>автоматическое кормление животных;</w:t>
      </w:r>
    </w:p>
    <w:p w:rsidR="000455BE" w:rsidRPr="00E63BB1" w:rsidRDefault="000455BE" w:rsidP="00E63BB1">
      <w:pPr>
        <w:pStyle w:val="pboth"/>
        <w:spacing w:before="0" w:beforeAutospacing="0" w:after="0" w:afterAutospacing="0" w:line="360" w:lineRule="auto"/>
        <w:jc w:val="both"/>
        <w:rPr>
          <w:color w:val="000000"/>
        </w:rPr>
      </w:pPr>
      <w:bookmarkStart w:id="367" w:name="003276"/>
      <w:bookmarkEnd w:id="367"/>
      <w:r w:rsidRPr="00E63BB1">
        <w:rPr>
          <w:color w:val="000000"/>
        </w:rPr>
        <w:t>автоматическая дойка;</w:t>
      </w:r>
    </w:p>
    <w:p w:rsidR="000455BE" w:rsidRPr="00E63BB1" w:rsidRDefault="000455BE" w:rsidP="00E63BB1">
      <w:pPr>
        <w:pStyle w:val="pboth"/>
        <w:spacing w:before="0" w:beforeAutospacing="0" w:after="0" w:afterAutospacing="0" w:line="360" w:lineRule="auto"/>
        <w:jc w:val="both"/>
        <w:rPr>
          <w:color w:val="000000"/>
        </w:rPr>
      </w:pPr>
      <w:bookmarkStart w:id="368" w:name="003277"/>
      <w:bookmarkEnd w:id="368"/>
      <w:r w:rsidRPr="00E63BB1">
        <w:rPr>
          <w:color w:val="000000"/>
        </w:rPr>
        <w:t>уборка помещения и другое.</w:t>
      </w:r>
    </w:p>
    <w:p w:rsidR="000455BE" w:rsidRPr="00E63BB1" w:rsidRDefault="000455BE" w:rsidP="00E63BB1">
      <w:pPr>
        <w:pStyle w:val="pboth"/>
        <w:spacing w:before="0" w:beforeAutospacing="0" w:after="0" w:afterAutospacing="0" w:line="360" w:lineRule="auto"/>
        <w:jc w:val="both"/>
        <w:rPr>
          <w:color w:val="000000"/>
        </w:rPr>
      </w:pPr>
      <w:bookmarkStart w:id="369" w:name="003278"/>
      <w:bookmarkEnd w:id="369"/>
      <w:r w:rsidRPr="00E63BB1">
        <w:rPr>
          <w:color w:val="000000"/>
        </w:rPr>
        <w:t>Цифровая "умная" ферма - перспективное направление роботизации в животноводстве.</w:t>
      </w:r>
    </w:p>
    <w:p w:rsidR="000455BE" w:rsidRPr="00E63BB1" w:rsidRDefault="000455BE" w:rsidP="00E63BB1">
      <w:pPr>
        <w:pStyle w:val="pboth"/>
        <w:spacing w:before="0" w:beforeAutospacing="0" w:after="0" w:afterAutospacing="0" w:line="360" w:lineRule="auto"/>
        <w:jc w:val="both"/>
        <w:rPr>
          <w:color w:val="000000"/>
        </w:rPr>
      </w:pPr>
      <w:bookmarkStart w:id="370" w:name="003279"/>
      <w:bookmarkEnd w:id="370"/>
      <w:r w:rsidRPr="00E63BB1">
        <w:rPr>
          <w:color w:val="000000"/>
        </w:rPr>
        <w:t>Профессии, связанные с деятельностью животновода.</w:t>
      </w:r>
    </w:p>
    <w:p w:rsidR="000455BE" w:rsidRPr="00E63BB1" w:rsidRDefault="000455BE" w:rsidP="00E63BB1">
      <w:pPr>
        <w:pStyle w:val="pboth"/>
        <w:spacing w:before="0" w:beforeAutospacing="0" w:after="0" w:afterAutospacing="0" w:line="360" w:lineRule="auto"/>
        <w:jc w:val="both"/>
        <w:rPr>
          <w:color w:val="000000"/>
        </w:rPr>
      </w:pPr>
      <w:bookmarkStart w:id="371" w:name="003280"/>
      <w:bookmarkEnd w:id="371"/>
      <w:r w:rsidRPr="00E63BB1">
        <w:rPr>
          <w:color w:val="000000"/>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0455BE" w:rsidRPr="00E63BB1" w:rsidRDefault="000455BE" w:rsidP="00E63BB1">
      <w:pPr>
        <w:pStyle w:val="pboth"/>
        <w:spacing w:before="0" w:beforeAutospacing="0" w:after="0" w:afterAutospacing="0" w:line="360" w:lineRule="auto"/>
        <w:jc w:val="both"/>
        <w:rPr>
          <w:color w:val="000000"/>
        </w:rPr>
      </w:pPr>
      <w:bookmarkStart w:id="372" w:name="003281"/>
      <w:bookmarkEnd w:id="372"/>
      <w:r w:rsidRPr="00E63BB1">
        <w:rPr>
          <w:color w:val="000000"/>
        </w:rPr>
        <w:t>162.3.3. Модуль "Растениеводство".</w:t>
      </w:r>
    </w:p>
    <w:p w:rsidR="000455BE" w:rsidRPr="00E63BB1" w:rsidRDefault="000455BE" w:rsidP="00E63BB1">
      <w:pPr>
        <w:pStyle w:val="pboth"/>
        <w:spacing w:before="0" w:beforeAutospacing="0" w:after="0" w:afterAutospacing="0" w:line="360" w:lineRule="auto"/>
        <w:jc w:val="both"/>
        <w:rPr>
          <w:color w:val="000000"/>
        </w:rPr>
      </w:pPr>
      <w:bookmarkStart w:id="373" w:name="003282"/>
      <w:bookmarkEnd w:id="373"/>
      <w:r w:rsidRPr="00E63BB1">
        <w:rPr>
          <w:color w:val="000000"/>
        </w:rPr>
        <w:t>7 - 8 классы.</w:t>
      </w:r>
    </w:p>
    <w:p w:rsidR="000455BE" w:rsidRPr="00E63BB1" w:rsidRDefault="000455BE" w:rsidP="00E63BB1">
      <w:pPr>
        <w:pStyle w:val="pboth"/>
        <w:spacing w:before="0" w:beforeAutospacing="0" w:after="0" w:afterAutospacing="0" w:line="360" w:lineRule="auto"/>
        <w:jc w:val="both"/>
        <w:rPr>
          <w:color w:val="000000"/>
        </w:rPr>
      </w:pPr>
      <w:bookmarkStart w:id="374" w:name="003283"/>
      <w:bookmarkEnd w:id="374"/>
      <w:r w:rsidRPr="00E63BB1">
        <w:rPr>
          <w:color w:val="000000"/>
        </w:rPr>
        <w:t>Элементы технологий выращивания сельскохозяйственных культур.</w:t>
      </w:r>
    </w:p>
    <w:p w:rsidR="000455BE" w:rsidRPr="00E63BB1" w:rsidRDefault="000455BE" w:rsidP="00E63BB1">
      <w:pPr>
        <w:pStyle w:val="pboth"/>
        <w:spacing w:before="0" w:beforeAutospacing="0" w:after="0" w:afterAutospacing="0" w:line="360" w:lineRule="auto"/>
        <w:jc w:val="both"/>
        <w:rPr>
          <w:color w:val="000000"/>
        </w:rPr>
      </w:pPr>
      <w:bookmarkStart w:id="375" w:name="003284"/>
      <w:bookmarkEnd w:id="375"/>
      <w:r w:rsidRPr="00E63BB1">
        <w:rPr>
          <w:color w:val="000000"/>
        </w:rPr>
        <w:t>Земледелие как поворотный пункт развития человеческой цивилизации. Земля как величайшая ценность человечества. История земледелия.</w:t>
      </w:r>
    </w:p>
    <w:p w:rsidR="000455BE" w:rsidRPr="00E63BB1" w:rsidRDefault="000455BE" w:rsidP="00E63BB1">
      <w:pPr>
        <w:pStyle w:val="pboth"/>
        <w:spacing w:before="0" w:beforeAutospacing="0" w:after="0" w:afterAutospacing="0" w:line="360" w:lineRule="auto"/>
        <w:jc w:val="both"/>
        <w:rPr>
          <w:color w:val="000000"/>
        </w:rPr>
      </w:pPr>
      <w:bookmarkStart w:id="376" w:name="003285"/>
      <w:bookmarkEnd w:id="376"/>
      <w:r w:rsidRPr="00E63BB1">
        <w:rPr>
          <w:color w:val="000000"/>
        </w:rPr>
        <w:t>Почвы, виды почв. Плодородие почв.</w:t>
      </w:r>
    </w:p>
    <w:p w:rsidR="000455BE" w:rsidRPr="00E63BB1" w:rsidRDefault="000455BE" w:rsidP="00E63BB1">
      <w:pPr>
        <w:pStyle w:val="pboth"/>
        <w:spacing w:before="0" w:beforeAutospacing="0" w:after="0" w:afterAutospacing="0" w:line="360" w:lineRule="auto"/>
        <w:jc w:val="both"/>
        <w:rPr>
          <w:color w:val="000000"/>
        </w:rPr>
      </w:pPr>
      <w:bookmarkStart w:id="377" w:name="003286"/>
      <w:bookmarkEnd w:id="377"/>
      <w:r w:rsidRPr="00E63BB1">
        <w:rPr>
          <w:color w:val="000000"/>
        </w:rPr>
        <w:t>Инструменты обработки почвы: ручные и механизированные. Сельскохозяйственная техника.</w:t>
      </w:r>
    </w:p>
    <w:p w:rsidR="000455BE" w:rsidRPr="00E63BB1" w:rsidRDefault="000455BE" w:rsidP="00E63BB1">
      <w:pPr>
        <w:pStyle w:val="pboth"/>
        <w:spacing w:before="0" w:beforeAutospacing="0" w:after="0" w:afterAutospacing="0" w:line="360" w:lineRule="auto"/>
        <w:jc w:val="both"/>
        <w:rPr>
          <w:color w:val="000000"/>
        </w:rPr>
      </w:pPr>
      <w:bookmarkStart w:id="378" w:name="003287"/>
      <w:bookmarkEnd w:id="378"/>
      <w:r w:rsidRPr="00E63BB1">
        <w:rPr>
          <w:color w:val="000000"/>
        </w:rPr>
        <w:t>Культурные растения и их классификация.</w:t>
      </w:r>
    </w:p>
    <w:p w:rsidR="000455BE" w:rsidRPr="00E63BB1" w:rsidRDefault="000455BE" w:rsidP="00E63BB1">
      <w:pPr>
        <w:pStyle w:val="pboth"/>
        <w:spacing w:before="0" w:beforeAutospacing="0" w:after="0" w:afterAutospacing="0" w:line="360" w:lineRule="auto"/>
        <w:jc w:val="both"/>
        <w:rPr>
          <w:color w:val="000000"/>
        </w:rPr>
      </w:pPr>
      <w:bookmarkStart w:id="379" w:name="003288"/>
      <w:bookmarkEnd w:id="379"/>
      <w:r w:rsidRPr="00E63BB1">
        <w:rPr>
          <w:color w:val="000000"/>
        </w:rPr>
        <w:t>Выращивание растений на школьном/приусадебном участке.</w:t>
      </w:r>
    </w:p>
    <w:p w:rsidR="000455BE" w:rsidRPr="00E63BB1" w:rsidRDefault="000455BE" w:rsidP="00E63BB1">
      <w:pPr>
        <w:pStyle w:val="pboth"/>
        <w:spacing w:before="0" w:beforeAutospacing="0" w:after="0" w:afterAutospacing="0" w:line="360" w:lineRule="auto"/>
        <w:jc w:val="both"/>
        <w:rPr>
          <w:color w:val="000000"/>
        </w:rPr>
      </w:pPr>
      <w:bookmarkStart w:id="380" w:name="003289"/>
      <w:bookmarkEnd w:id="380"/>
      <w:r w:rsidRPr="00E63BB1">
        <w:rPr>
          <w:color w:val="000000"/>
        </w:rPr>
        <w:t>Полезные для человека дикорастущие растения и их классификация.</w:t>
      </w:r>
    </w:p>
    <w:p w:rsidR="000455BE" w:rsidRPr="00E63BB1" w:rsidRDefault="000455BE" w:rsidP="00E63BB1">
      <w:pPr>
        <w:pStyle w:val="pboth"/>
        <w:spacing w:before="0" w:beforeAutospacing="0" w:after="0" w:afterAutospacing="0" w:line="360" w:lineRule="auto"/>
        <w:jc w:val="both"/>
        <w:rPr>
          <w:color w:val="000000"/>
        </w:rPr>
      </w:pPr>
      <w:bookmarkStart w:id="381" w:name="003290"/>
      <w:bookmarkEnd w:id="381"/>
      <w:r w:rsidRPr="00E63BB1">
        <w:rPr>
          <w:color w:val="000000"/>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0455BE" w:rsidRPr="00E63BB1" w:rsidRDefault="000455BE" w:rsidP="00E63BB1">
      <w:pPr>
        <w:pStyle w:val="pboth"/>
        <w:spacing w:before="0" w:beforeAutospacing="0" w:after="0" w:afterAutospacing="0" w:line="360" w:lineRule="auto"/>
        <w:jc w:val="both"/>
        <w:rPr>
          <w:color w:val="000000"/>
        </w:rPr>
      </w:pPr>
      <w:bookmarkStart w:id="382" w:name="003291"/>
      <w:bookmarkEnd w:id="382"/>
      <w:r w:rsidRPr="00E63BB1">
        <w:rPr>
          <w:color w:val="000000"/>
        </w:rPr>
        <w:t>Сохранение природной среды.</w:t>
      </w:r>
    </w:p>
    <w:p w:rsidR="000455BE" w:rsidRPr="00E63BB1" w:rsidRDefault="000455BE" w:rsidP="00E63BB1">
      <w:pPr>
        <w:pStyle w:val="pboth"/>
        <w:spacing w:before="0" w:beforeAutospacing="0" w:after="0" w:afterAutospacing="0" w:line="360" w:lineRule="auto"/>
        <w:jc w:val="both"/>
        <w:rPr>
          <w:color w:val="000000"/>
        </w:rPr>
      </w:pPr>
      <w:bookmarkStart w:id="383" w:name="003292"/>
      <w:bookmarkEnd w:id="383"/>
      <w:r w:rsidRPr="00E63BB1">
        <w:rPr>
          <w:color w:val="000000"/>
        </w:rPr>
        <w:t>Сельскохозяйственное производство.</w:t>
      </w:r>
    </w:p>
    <w:p w:rsidR="000455BE" w:rsidRPr="00E63BB1" w:rsidRDefault="000455BE" w:rsidP="00E63BB1">
      <w:pPr>
        <w:pStyle w:val="pboth"/>
        <w:spacing w:before="0" w:beforeAutospacing="0" w:after="0" w:afterAutospacing="0" w:line="360" w:lineRule="auto"/>
        <w:jc w:val="both"/>
        <w:rPr>
          <w:color w:val="000000"/>
        </w:rPr>
      </w:pPr>
      <w:bookmarkStart w:id="384" w:name="003293"/>
      <w:bookmarkEnd w:id="384"/>
      <w:r w:rsidRPr="00E63BB1">
        <w:rPr>
          <w:color w:val="000000"/>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0455BE" w:rsidRPr="00E63BB1" w:rsidRDefault="000455BE" w:rsidP="00E63BB1">
      <w:pPr>
        <w:pStyle w:val="pboth"/>
        <w:spacing w:before="0" w:beforeAutospacing="0" w:after="0" w:afterAutospacing="0" w:line="360" w:lineRule="auto"/>
        <w:jc w:val="both"/>
        <w:rPr>
          <w:color w:val="000000"/>
        </w:rPr>
      </w:pPr>
      <w:bookmarkStart w:id="385" w:name="003294"/>
      <w:bookmarkEnd w:id="385"/>
      <w:r w:rsidRPr="00E63BB1">
        <w:rPr>
          <w:color w:val="000000"/>
        </w:rPr>
        <w:t>Автоматизация и роботизация сельскохозяйственного производства:</w:t>
      </w:r>
    </w:p>
    <w:p w:rsidR="000455BE" w:rsidRPr="00E63BB1" w:rsidRDefault="000455BE" w:rsidP="00E63BB1">
      <w:pPr>
        <w:pStyle w:val="pboth"/>
        <w:spacing w:before="0" w:beforeAutospacing="0" w:after="0" w:afterAutospacing="0" w:line="360" w:lineRule="auto"/>
        <w:jc w:val="both"/>
        <w:rPr>
          <w:color w:val="000000"/>
        </w:rPr>
      </w:pPr>
      <w:bookmarkStart w:id="386" w:name="003295"/>
      <w:bookmarkEnd w:id="386"/>
      <w:r w:rsidRPr="00E63BB1">
        <w:rPr>
          <w:color w:val="000000"/>
        </w:rPr>
        <w:t>анализаторы почвы с использованием спутниковой системы навигации;</w:t>
      </w:r>
    </w:p>
    <w:p w:rsidR="000455BE" w:rsidRPr="00E63BB1" w:rsidRDefault="000455BE" w:rsidP="00E63BB1">
      <w:pPr>
        <w:pStyle w:val="pboth"/>
        <w:spacing w:before="0" w:beforeAutospacing="0" w:after="0" w:afterAutospacing="0" w:line="360" w:lineRule="auto"/>
        <w:jc w:val="both"/>
        <w:rPr>
          <w:color w:val="000000"/>
        </w:rPr>
      </w:pPr>
      <w:bookmarkStart w:id="387" w:name="003296"/>
      <w:bookmarkEnd w:id="387"/>
      <w:r w:rsidRPr="00E63BB1">
        <w:rPr>
          <w:color w:val="000000"/>
        </w:rPr>
        <w:lastRenderedPageBreak/>
        <w:t>автоматизация тепличного хозяйства;</w:t>
      </w:r>
    </w:p>
    <w:p w:rsidR="000455BE" w:rsidRPr="00E63BB1" w:rsidRDefault="000455BE" w:rsidP="00E63BB1">
      <w:pPr>
        <w:pStyle w:val="pboth"/>
        <w:spacing w:before="0" w:beforeAutospacing="0" w:after="0" w:afterAutospacing="0" w:line="360" w:lineRule="auto"/>
        <w:jc w:val="both"/>
        <w:rPr>
          <w:color w:val="000000"/>
        </w:rPr>
      </w:pPr>
      <w:bookmarkStart w:id="388" w:name="003297"/>
      <w:bookmarkEnd w:id="388"/>
      <w:r w:rsidRPr="00E63BB1">
        <w:rPr>
          <w:color w:val="000000"/>
        </w:rPr>
        <w:t>применение роботов-манипуляторов для уборки урожая;</w:t>
      </w:r>
    </w:p>
    <w:p w:rsidR="000455BE" w:rsidRPr="00E63BB1" w:rsidRDefault="000455BE" w:rsidP="00E63BB1">
      <w:pPr>
        <w:pStyle w:val="pboth"/>
        <w:spacing w:before="0" w:beforeAutospacing="0" w:after="0" w:afterAutospacing="0" w:line="360" w:lineRule="auto"/>
        <w:jc w:val="both"/>
        <w:rPr>
          <w:color w:val="000000"/>
        </w:rPr>
      </w:pPr>
      <w:bookmarkStart w:id="389" w:name="003298"/>
      <w:bookmarkEnd w:id="389"/>
      <w:r w:rsidRPr="00E63BB1">
        <w:rPr>
          <w:color w:val="000000"/>
        </w:rPr>
        <w:t>внесение удобрения на основе данных от азотно-спектральных датчиков;</w:t>
      </w:r>
    </w:p>
    <w:p w:rsidR="000455BE" w:rsidRPr="00E63BB1" w:rsidRDefault="000455BE" w:rsidP="00E63BB1">
      <w:pPr>
        <w:pStyle w:val="pboth"/>
        <w:spacing w:before="0" w:beforeAutospacing="0" w:after="0" w:afterAutospacing="0" w:line="360" w:lineRule="auto"/>
        <w:jc w:val="both"/>
        <w:rPr>
          <w:color w:val="000000"/>
        </w:rPr>
      </w:pPr>
      <w:bookmarkStart w:id="390" w:name="003299"/>
      <w:bookmarkEnd w:id="390"/>
      <w:r w:rsidRPr="00E63BB1">
        <w:rPr>
          <w:color w:val="000000"/>
        </w:rPr>
        <w:t>определение критических точек полей с помощью спутниковых снимков;</w:t>
      </w:r>
    </w:p>
    <w:p w:rsidR="000455BE" w:rsidRPr="00E63BB1" w:rsidRDefault="000455BE" w:rsidP="00E63BB1">
      <w:pPr>
        <w:pStyle w:val="pboth"/>
        <w:spacing w:before="0" w:beforeAutospacing="0" w:after="0" w:afterAutospacing="0" w:line="360" w:lineRule="auto"/>
        <w:jc w:val="both"/>
        <w:rPr>
          <w:color w:val="000000"/>
        </w:rPr>
      </w:pPr>
      <w:bookmarkStart w:id="391" w:name="003300"/>
      <w:bookmarkEnd w:id="391"/>
      <w:r w:rsidRPr="00E63BB1">
        <w:rPr>
          <w:color w:val="000000"/>
        </w:rPr>
        <w:t>использование беспилотных летательных аппаратов и другое.</w:t>
      </w:r>
    </w:p>
    <w:p w:rsidR="000455BE" w:rsidRPr="00E63BB1" w:rsidRDefault="000455BE" w:rsidP="00E63BB1">
      <w:pPr>
        <w:pStyle w:val="pboth"/>
        <w:spacing w:before="0" w:beforeAutospacing="0" w:after="0" w:afterAutospacing="0" w:line="360" w:lineRule="auto"/>
        <w:jc w:val="both"/>
        <w:rPr>
          <w:color w:val="000000"/>
        </w:rPr>
      </w:pPr>
      <w:bookmarkStart w:id="392" w:name="003301"/>
      <w:bookmarkEnd w:id="392"/>
      <w:r w:rsidRPr="00E63BB1">
        <w:rPr>
          <w:color w:val="000000"/>
        </w:rPr>
        <w:t>Генно-модифицированные растения: положительные и отрицательные аспекты.</w:t>
      </w:r>
    </w:p>
    <w:p w:rsidR="000455BE" w:rsidRPr="00E63BB1" w:rsidRDefault="000455BE" w:rsidP="00E63BB1">
      <w:pPr>
        <w:pStyle w:val="pboth"/>
        <w:spacing w:before="0" w:beforeAutospacing="0" w:after="0" w:afterAutospacing="0" w:line="360" w:lineRule="auto"/>
        <w:jc w:val="both"/>
        <w:rPr>
          <w:color w:val="000000"/>
        </w:rPr>
      </w:pPr>
      <w:bookmarkStart w:id="393" w:name="003302"/>
      <w:bookmarkEnd w:id="393"/>
      <w:r w:rsidRPr="00E63BB1">
        <w:rPr>
          <w:color w:val="000000"/>
        </w:rPr>
        <w:t>Сельскохозяйственные профессии.</w:t>
      </w:r>
    </w:p>
    <w:p w:rsidR="000455BE" w:rsidRPr="00E63BB1" w:rsidRDefault="000455BE" w:rsidP="00E63BB1">
      <w:pPr>
        <w:pStyle w:val="pboth"/>
        <w:spacing w:before="0" w:beforeAutospacing="0" w:after="0" w:afterAutospacing="0" w:line="360" w:lineRule="auto"/>
        <w:jc w:val="both"/>
        <w:rPr>
          <w:color w:val="000000"/>
        </w:rPr>
      </w:pPr>
      <w:bookmarkStart w:id="394" w:name="003303"/>
      <w:bookmarkEnd w:id="394"/>
      <w:r w:rsidRPr="00E63BB1">
        <w:rPr>
          <w:color w:val="000000"/>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F10134" w:rsidRPr="00E63BB1" w:rsidRDefault="00F10134" w:rsidP="00E63BB1">
      <w:pPr>
        <w:spacing w:line="360" w:lineRule="auto"/>
        <w:jc w:val="both"/>
        <w:rPr>
          <w:rFonts w:ascii="Times New Roman" w:hAnsi="Times New Roman"/>
          <w:sz w:val="24"/>
          <w:szCs w:val="24"/>
          <w:lang w:val="ru-RU"/>
        </w:rPr>
      </w:pPr>
      <w:r w:rsidRPr="002E3214">
        <w:rPr>
          <w:rFonts w:ascii="Times New Roman" w:hAnsi="Times New Roman"/>
          <w:sz w:val="24"/>
          <w:szCs w:val="24"/>
          <w:lang w:val="ru-RU"/>
        </w:rPr>
        <w:t>Планируемые результаты освоения программы по предмету Труд (технология) на уровне основного общего образования</w:t>
      </w:r>
    </w:p>
    <w:p w:rsidR="00F10134" w:rsidRPr="00E63BB1" w:rsidRDefault="00F10134" w:rsidP="00E63BB1">
      <w:pPr>
        <w:pStyle w:val="pboth"/>
        <w:shd w:val="clear" w:color="auto" w:fill="FFFFFF"/>
        <w:spacing w:before="0" w:beforeAutospacing="0" w:after="300" w:afterAutospacing="0" w:line="360" w:lineRule="auto"/>
        <w:jc w:val="both"/>
        <w:rPr>
          <w:color w:val="000000"/>
        </w:rPr>
      </w:pPr>
      <w:r w:rsidRPr="00E63BB1">
        <w:rPr>
          <w:color w:val="000000"/>
        </w:rPr>
        <w:t>162.4.1.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395" w:name="003306"/>
      <w:bookmarkEnd w:id="395"/>
      <w:r w:rsidRPr="00E63BB1">
        <w:rPr>
          <w:color w:val="000000"/>
        </w:rPr>
        <w:t>162.4.2. 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396" w:name="003307"/>
      <w:bookmarkEnd w:id="396"/>
      <w:r w:rsidRPr="00E63BB1">
        <w:rPr>
          <w:color w:val="000000"/>
        </w:rPr>
        <w:t>1) патриотического воспитания:</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397" w:name="003308"/>
      <w:bookmarkEnd w:id="397"/>
      <w:r w:rsidRPr="00E63BB1">
        <w:rPr>
          <w:color w:val="000000"/>
        </w:rPr>
        <w:t>проявление интереса к истории и современному состоянию российской науки и технологии;</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398" w:name="003309"/>
      <w:bookmarkEnd w:id="398"/>
      <w:r w:rsidRPr="00E63BB1">
        <w:rPr>
          <w:color w:val="000000"/>
        </w:rPr>
        <w:t>ценностное отношение к достижениям российских инженеров и ученых;</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399" w:name="003310"/>
      <w:bookmarkEnd w:id="399"/>
      <w:r w:rsidRPr="00E63BB1">
        <w:rPr>
          <w:color w:val="000000"/>
        </w:rPr>
        <w:t>2) гражданского и духовно-нравственного воспитания:</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00" w:name="003311"/>
      <w:bookmarkEnd w:id="400"/>
      <w:r w:rsidRPr="00E63BB1">
        <w:rPr>
          <w:color w:val="000000"/>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01" w:name="003312"/>
      <w:bookmarkEnd w:id="401"/>
      <w:r w:rsidRPr="00E63BB1">
        <w:rPr>
          <w:color w:val="000000"/>
        </w:rPr>
        <w:t>осознание важности морально-этических принципов в деятельности, связанной с реализацией технологий;</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02" w:name="003313"/>
      <w:bookmarkEnd w:id="402"/>
      <w:r w:rsidRPr="00E63BB1">
        <w:rPr>
          <w:color w:val="000000"/>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03" w:name="003314"/>
      <w:bookmarkEnd w:id="403"/>
      <w:r w:rsidRPr="00E63BB1">
        <w:rPr>
          <w:color w:val="000000"/>
        </w:rPr>
        <w:t>3) эстетического воспитания:</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04" w:name="003315"/>
      <w:bookmarkEnd w:id="404"/>
      <w:r w:rsidRPr="00E63BB1">
        <w:rPr>
          <w:color w:val="000000"/>
        </w:rPr>
        <w:t>восприятие эстетических качеств предметов труда;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05" w:name="003316"/>
      <w:bookmarkEnd w:id="405"/>
      <w:r w:rsidRPr="00E63BB1">
        <w:rPr>
          <w:color w:val="000000"/>
        </w:rPr>
        <w:lastRenderedPageBreak/>
        <w:t>умение создавать эстетически значимые изделия из различных материалов;</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06" w:name="003317"/>
      <w:bookmarkEnd w:id="406"/>
      <w:r w:rsidRPr="00E63BB1">
        <w:rPr>
          <w:color w:val="000000"/>
        </w:rPr>
        <w:t>понимание ценности отечественного и мирового искусства, народных традиций и народного творчества в декоративно-прикладном искусстве;</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07" w:name="003318"/>
      <w:bookmarkEnd w:id="407"/>
      <w:r w:rsidRPr="00E63BB1">
        <w:rPr>
          <w:color w:val="000000"/>
        </w:rPr>
        <w:t>осознание роли художественной культуры как средства коммуникации и самовыражения в современном обществе;</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08" w:name="003319"/>
      <w:bookmarkEnd w:id="408"/>
      <w:r w:rsidRPr="00E63BB1">
        <w:rPr>
          <w:color w:val="000000"/>
        </w:rPr>
        <w:t>4) ценности научного познания и практической деятельности:</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09" w:name="003320"/>
      <w:bookmarkEnd w:id="409"/>
      <w:r w:rsidRPr="00E63BB1">
        <w:rPr>
          <w:color w:val="000000"/>
        </w:rPr>
        <w:t>осознание ценности науки как фундамента технологий;</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10" w:name="003321"/>
      <w:bookmarkEnd w:id="410"/>
      <w:r w:rsidRPr="00E63BB1">
        <w:rPr>
          <w:color w:val="000000"/>
        </w:rPr>
        <w:t>развитие интереса к исследовательской деятельности, реализации на практике достижений науки;</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11" w:name="003322"/>
      <w:bookmarkEnd w:id="411"/>
      <w:r w:rsidRPr="00E63BB1">
        <w:rPr>
          <w:color w:val="000000"/>
        </w:rPr>
        <w:t>5) формирования культуры здоровья и эмоционального благополучия:</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12" w:name="003323"/>
      <w:bookmarkEnd w:id="412"/>
      <w:r w:rsidRPr="00E63BB1">
        <w:rPr>
          <w:color w:val="000000"/>
        </w:rPr>
        <w:t>осознание ценности безопасного образа жизни в современном технологическом мире, важности правил безопасной работы с инструментами;</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13" w:name="003324"/>
      <w:bookmarkEnd w:id="413"/>
      <w:r w:rsidRPr="00E63BB1">
        <w:rPr>
          <w:color w:val="000000"/>
        </w:rPr>
        <w:t>умение распознавать информационные угрозы и осуществлять защиту личности от этих угроз;</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14" w:name="003325"/>
      <w:bookmarkEnd w:id="414"/>
      <w:r w:rsidRPr="00E63BB1">
        <w:rPr>
          <w:color w:val="000000"/>
        </w:rPr>
        <w:t>6) трудового воспитания:</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15" w:name="003326"/>
      <w:bookmarkEnd w:id="415"/>
      <w:r w:rsidRPr="00E63BB1">
        <w:rPr>
          <w:color w:val="000000"/>
        </w:rPr>
        <w:t>уважение к труду, трудящимся, результатам труда (своего и других людей);</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16" w:name="003327"/>
      <w:bookmarkEnd w:id="416"/>
      <w:r w:rsidRPr="00E63BB1">
        <w:rPr>
          <w:color w:val="000000"/>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17" w:name="003328"/>
      <w:bookmarkEnd w:id="417"/>
      <w:r w:rsidRPr="00E63BB1">
        <w:rPr>
          <w:color w:val="000000"/>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18" w:name="003329"/>
      <w:bookmarkEnd w:id="418"/>
      <w:r w:rsidRPr="00E63BB1">
        <w:rPr>
          <w:color w:val="000000"/>
        </w:rPr>
        <w:t>умение ориентироваться в мире современных профессий;</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19" w:name="003330"/>
      <w:bookmarkEnd w:id="419"/>
      <w:r w:rsidRPr="00E63BB1">
        <w:rPr>
          <w:color w:val="000000"/>
        </w:rPr>
        <w:t>умение осознанно выбирать индивидуальную траекторию развития с учетом личных и общественных интересов, потребностей;</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20" w:name="003331"/>
      <w:bookmarkEnd w:id="420"/>
      <w:r w:rsidRPr="00E63BB1">
        <w:rPr>
          <w:color w:val="000000"/>
        </w:rPr>
        <w:t>ориентация на достижение выдающихся результатов в профессиональной деятельности;</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21" w:name="003332"/>
      <w:bookmarkEnd w:id="421"/>
      <w:r w:rsidRPr="00E63BB1">
        <w:rPr>
          <w:color w:val="000000"/>
        </w:rPr>
        <w:t>7) экологического воспитания:</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22" w:name="003333"/>
      <w:bookmarkEnd w:id="422"/>
      <w:r w:rsidRPr="00E63BB1">
        <w:rPr>
          <w:color w:val="000000"/>
        </w:rPr>
        <w:t>воспитание бережного отношения к окружающей среде, понимание необходимости соблюдения баланса между природой и техносферой;</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23" w:name="003334"/>
      <w:bookmarkEnd w:id="423"/>
      <w:r w:rsidRPr="00E63BB1">
        <w:rPr>
          <w:color w:val="000000"/>
        </w:rPr>
        <w:t>осознание пределов преобразовательной деятельности человека.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24" w:name="003335"/>
      <w:bookmarkEnd w:id="424"/>
      <w:r w:rsidRPr="00E63BB1">
        <w:rPr>
          <w:color w:val="000000"/>
        </w:rPr>
        <w:t>162.4.3.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25" w:name="003336"/>
      <w:bookmarkEnd w:id="425"/>
      <w:r w:rsidRPr="00E63BB1">
        <w:rPr>
          <w:color w:val="000000"/>
        </w:rPr>
        <w:t>162.4.4. У обучающегося будут сформированы следующие базовые логические действия как часть познавательных универсальных учебных действий:</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26" w:name="003337"/>
      <w:bookmarkEnd w:id="426"/>
      <w:r w:rsidRPr="00E63BB1">
        <w:rPr>
          <w:color w:val="000000"/>
        </w:rPr>
        <w:lastRenderedPageBreak/>
        <w:t>выявлять и характеризовать существенные признаки природных и рукотворных объектов;</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27" w:name="003338"/>
      <w:bookmarkEnd w:id="427"/>
      <w:r w:rsidRPr="00E63BB1">
        <w:rPr>
          <w:color w:val="000000"/>
        </w:rPr>
        <w:t>устанавливать существенный признак классификации, основание для обобщения и сравнения;</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28" w:name="003339"/>
      <w:bookmarkEnd w:id="428"/>
      <w:r w:rsidRPr="00E63BB1">
        <w:rPr>
          <w:color w:val="000000"/>
        </w:rPr>
        <w:t>выявлять закономерности и противоречия в рассматриваемых фактах, данных и наблюдениях, относящихся к внешнему миру;</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29" w:name="003340"/>
      <w:bookmarkEnd w:id="429"/>
      <w:r w:rsidRPr="00E63BB1">
        <w:rPr>
          <w:color w:val="000000"/>
        </w:rPr>
        <w:t>выявлять причинно-следственные связи при изучении природных явлений и процессов, а также процессов, происходящих в техносфере;</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30" w:name="003341"/>
      <w:bookmarkEnd w:id="430"/>
      <w:r w:rsidRPr="00E63BB1">
        <w:rPr>
          <w:color w:val="000000"/>
        </w:rPr>
        <w:t>самостоятельно выбирать способ решения поставленной задачи, используя для этого необходимые материалы, инструменты и технологии.</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31" w:name="003342"/>
      <w:bookmarkEnd w:id="431"/>
      <w:r w:rsidRPr="00E63BB1">
        <w:rPr>
          <w:color w:val="000000"/>
        </w:rPr>
        <w:t>162.4.5. У обучающегося будут сформированы следующие базовые проектные действия как часть познавательных универсальных учебных действий:</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32" w:name="003343"/>
      <w:bookmarkEnd w:id="432"/>
      <w:r w:rsidRPr="00E63BB1">
        <w:rPr>
          <w:color w:val="000000"/>
        </w:rPr>
        <w:t>выявлять проблемы, связанные с ними цели и задачи деятельности;</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33" w:name="003344"/>
      <w:bookmarkEnd w:id="433"/>
      <w:r w:rsidRPr="00E63BB1">
        <w:rPr>
          <w:color w:val="000000"/>
        </w:rPr>
        <w:t>осуществлять планирование проектной деятельности;</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34" w:name="003345"/>
      <w:bookmarkEnd w:id="434"/>
      <w:r w:rsidRPr="00E63BB1">
        <w:rPr>
          <w:color w:val="000000"/>
        </w:rPr>
        <w:t>разрабатывать и реализовывать проектный замысел и оформлять его в форме "продукта";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35" w:name="003346"/>
      <w:bookmarkEnd w:id="435"/>
      <w:r w:rsidRPr="00E63BB1">
        <w:rPr>
          <w:color w:val="000000"/>
        </w:rPr>
        <w:t>осуществлять самооценку процесса и результата проектной деятельности, взаимооценку.</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36" w:name="003347"/>
      <w:bookmarkEnd w:id="436"/>
      <w:r w:rsidRPr="00E63BB1">
        <w:rPr>
          <w:color w:val="000000"/>
        </w:rPr>
        <w:t>162.4.6. У обучающегося будут сформированы следующие базовые исследовательские действия как часть познавательных универсальных учебных действий:</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37" w:name="003348"/>
      <w:bookmarkEnd w:id="437"/>
      <w:r w:rsidRPr="00E63BB1">
        <w:rPr>
          <w:color w:val="000000"/>
        </w:rPr>
        <w:t>использовать вопросы как исследовательский инструмент познания;</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38" w:name="003349"/>
      <w:bookmarkEnd w:id="438"/>
      <w:r w:rsidRPr="00E63BB1">
        <w:rPr>
          <w:color w:val="000000"/>
        </w:rPr>
        <w:t>формировать запросы к информационной системе с целью получения необходимой информации;</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39" w:name="003350"/>
      <w:bookmarkEnd w:id="439"/>
      <w:r w:rsidRPr="00E63BB1">
        <w:rPr>
          <w:color w:val="000000"/>
        </w:rPr>
        <w:t>оценивать полноту, достоверность и актуальность полученной информации;</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40" w:name="003351"/>
      <w:bookmarkEnd w:id="440"/>
      <w:r w:rsidRPr="00E63BB1">
        <w:rPr>
          <w:color w:val="000000"/>
        </w:rPr>
        <w:t>опытным путем изучать свойства различных материалов;</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41" w:name="003352"/>
      <w:bookmarkEnd w:id="441"/>
      <w:r w:rsidRPr="00E63BB1">
        <w:rPr>
          <w:color w:val="000000"/>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42" w:name="003353"/>
      <w:bookmarkEnd w:id="442"/>
      <w:r w:rsidRPr="00E63BB1">
        <w:rPr>
          <w:color w:val="000000"/>
        </w:rPr>
        <w:t>строить и оценивать модели объектов, явлений и процессов;</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43" w:name="003354"/>
      <w:bookmarkEnd w:id="443"/>
      <w:r w:rsidRPr="00E63BB1">
        <w:rPr>
          <w:color w:val="000000"/>
        </w:rPr>
        <w:t>уметь создавать, применять и преобразовывать знаки и символы, модели и схемы для решения учебных и познавательных задач;</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44" w:name="003355"/>
      <w:bookmarkEnd w:id="444"/>
      <w:r w:rsidRPr="00E63BB1">
        <w:rPr>
          <w:color w:val="000000"/>
        </w:rPr>
        <w:t>уметь оценивать правильность выполнения учебной задачи, собственные возможности ее решения;</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45" w:name="003356"/>
      <w:bookmarkEnd w:id="445"/>
      <w:r w:rsidRPr="00E63BB1">
        <w:rPr>
          <w:color w:val="000000"/>
        </w:rPr>
        <w:t>прогнозировать поведение технической системы, в том числе с учетом синергетических эффектов.</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46" w:name="003357"/>
      <w:bookmarkEnd w:id="446"/>
      <w:r w:rsidRPr="00E63BB1">
        <w:rPr>
          <w:color w:val="000000"/>
        </w:rPr>
        <w:t>162.4.7. У обучающегося будут сформированы умения работать с информацией как часть познавательных универсальных учебных действий:</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47" w:name="003358"/>
      <w:bookmarkEnd w:id="447"/>
      <w:r w:rsidRPr="00E63BB1">
        <w:rPr>
          <w:color w:val="000000"/>
        </w:rPr>
        <w:t>выбирать форму представления информации в зависимости от поставленной задачи;</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48" w:name="003359"/>
      <w:bookmarkEnd w:id="448"/>
      <w:r w:rsidRPr="00E63BB1">
        <w:rPr>
          <w:color w:val="000000"/>
        </w:rPr>
        <w:lastRenderedPageBreak/>
        <w:t>понимать различие между данными, информацией и знаниями;</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49" w:name="003360"/>
      <w:bookmarkEnd w:id="449"/>
      <w:r w:rsidRPr="00E63BB1">
        <w:rPr>
          <w:color w:val="000000"/>
        </w:rPr>
        <w:t>владеть начальными навыками работы с "большими данными";</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50" w:name="003361"/>
      <w:bookmarkEnd w:id="450"/>
      <w:r w:rsidRPr="00E63BB1">
        <w:rPr>
          <w:color w:val="000000"/>
        </w:rPr>
        <w:t>владеть технологией трансформации данных в информацию, информации в знания.</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51" w:name="003362"/>
      <w:bookmarkEnd w:id="451"/>
      <w:r w:rsidRPr="00E63BB1">
        <w:rPr>
          <w:color w:val="000000"/>
        </w:rPr>
        <w:t>162.4.8. У обучающегося будут сформированы умения самоорганизации как часть регулятивных универсальных учебных действий:</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52" w:name="003363"/>
      <w:bookmarkEnd w:id="452"/>
      <w:r w:rsidRPr="00E63BB1">
        <w:rPr>
          <w:color w:val="000000"/>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53" w:name="003364"/>
      <w:bookmarkEnd w:id="453"/>
      <w:r w:rsidRPr="00E63BB1">
        <w:rPr>
          <w:color w:val="000000"/>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54" w:name="003365"/>
      <w:bookmarkEnd w:id="454"/>
      <w:r w:rsidRPr="00E63BB1">
        <w:rPr>
          <w:color w:val="000000"/>
        </w:rPr>
        <w:t>делать выбор и брать ответственность за решение.</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55" w:name="003366"/>
      <w:bookmarkEnd w:id="455"/>
      <w:r w:rsidRPr="00E63BB1">
        <w:rPr>
          <w:color w:val="000000"/>
        </w:rPr>
        <w:t>162.4.9. У обучающегося будут сформированы умения самоконтроля (рефлексии) как часть регулятивных универсальных учебных действий:</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56" w:name="003367"/>
      <w:bookmarkEnd w:id="456"/>
      <w:r w:rsidRPr="00E63BB1">
        <w:rPr>
          <w:color w:val="000000"/>
        </w:rPr>
        <w:t>давать адекватную оценку ситуации и предлагать план ее изменения;</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57" w:name="003368"/>
      <w:bookmarkEnd w:id="457"/>
      <w:r w:rsidRPr="00E63BB1">
        <w:rPr>
          <w:color w:val="000000"/>
        </w:rPr>
        <w:t>объяснять причины достижения (недостижения) результатов преобразовательной деятельности;</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58" w:name="003369"/>
      <w:bookmarkEnd w:id="458"/>
      <w:r w:rsidRPr="00E63BB1">
        <w:rPr>
          <w:color w:val="000000"/>
        </w:rPr>
        <w:t>вносить необходимые коррективы в деятельность по решению задачи или по осуществлению проекта;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59" w:name="003370"/>
      <w:bookmarkEnd w:id="459"/>
      <w:r w:rsidRPr="00E63BB1">
        <w:rPr>
          <w:color w:val="000000"/>
        </w:rPr>
        <w:t>оценивать соответствие результата цели и условиям и при необходимости корректировать цель и процесс ее достижения.</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60" w:name="003371"/>
      <w:bookmarkEnd w:id="460"/>
      <w:r w:rsidRPr="00E63BB1">
        <w:rPr>
          <w:color w:val="000000"/>
        </w:rPr>
        <w:t>162.4.10. У обучающегося будут сформированы умения принятия себя и других людей как часть регулятивных универсальных учебных действий:</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61" w:name="003372"/>
      <w:bookmarkEnd w:id="461"/>
      <w:r w:rsidRPr="00E63BB1">
        <w:rPr>
          <w:color w:val="000000"/>
        </w:rPr>
        <w:t>признавать свое право на ошибку при решении задач или при реализации проекта, такое же право другого человека на подобные ошибки.</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62" w:name="003373"/>
      <w:bookmarkEnd w:id="462"/>
      <w:r w:rsidRPr="00E63BB1">
        <w:rPr>
          <w:color w:val="000000"/>
        </w:rPr>
        <w:t>162.4.11. У обучающегося будут сформированы умения общения как часть коммуникативных универсальных учебных действий:</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63" w:name="003374"/>
      <w:bookmarkEnd w:id="463"/>
      <w:r w:rsidRPr="00E63BB1">
        <w:rPr>
          <w:color w:val="000000"/>
        </w:rPr>
        <w:t>в ходе обсуждения учебного материала, планирования и осуществления учебного проекта;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64" w:name="003375"/>
      <w:bookmarkEnd w:id="464"/>
      <w:r w:rsidRPr="00E63BB1">
        <w:rPr>
          <w:color w:val="000000"/>
        </w:rPr>
        <w:t>в рамках публичного представления результатов проектной деятельности;</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65" w:name="003376"/>
      <w:bookmarkEnd w:id="465"/>
      <w:r w:rsidRPr="00E63BB1">
        <w:rPr>
          <w:color w:val="000000"/>
        </w:rPr>
        <w:t>в ходе совместного решения задачи с использованием облачных сервисов;</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66" w:name="003377"/>
      <w:bookmarkEnd w:id="466"/>
      <w:r w:rsidRPr="00E63BB1">
        <w:rPr>
          <w:color w:val="000000"/>
        </w:rPr>
        <w:t>в ходе общения с представителями других культур, в частности, в социальных сетях.</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67" w:name="003378"/>
      <w:bookmarkEnd w:id="467"/>
      <w:r w:rsidRPr="00E63BB1">
        <w:rPr>
          <w:color w:val="000000"/>
        </w:rPr>
        <w:t>162.4.12. У обучающегося будут сформированы умения совместной деятельности как часть коммуникативных универсальных учебных действий:</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68" w:name="003379"/>
      <w:bookmarkEnd w:id="468"/>
      <w:r w:rsidRPr="00E63BB1">
        <w:rPr>
          <w:color w:val="000000"/>
        </w:rPr>
        <w:lastRenderedPageBreak/>
        <w:t>понимать и использовать преимущества командной работы при реализации учебного проекта;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69" w:name="003380"/>
      <w:bookmarkEnd w:id="469"/>
      <w:r w:rsidRPr="00E63BB1">
        <w:rPr>
          <w:color w:val="000000"/>
        </w:rPr>
        <w:t>понимать необходимость выработки знаково-символических средств как необходимого условия успешной проектной деятельности;</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70" w:name="003381"/>
      <w:bookmarkEnd w:id="470"/>
      <w:r w:rsidRPr="00E63BB1">
        <w:rPr>
          <w:color w:val="000000"/>
        </w:rPr>
        <w:t>уметь адекватно интерпретировать высказывания собеседника - участника совместной деятельности;</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71" w:name="003382"/>
      <w:bookmarkEnd w:id="471"/>
      <w:r w:rsidRPr="00E63BB1">
        <w:rPr>
          <w:color w:val="000000"/>
        </w:rPr>
        <w:t>владеть навыками отстаивания своей точки зрения, используя при этом законы логики;</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72" w:name="003383"/>
      <w:bookmarkEnd w:id="472"/>
      <w:r w:rsidRPr="00E63BB1">
        <w:rPr>
          <w:color w:val="000000"/>
        </w:rPr>
        <w:t>уметь распознавать некорректную аргументацию.</w:t>
      </w:r>
    </w:p>
    <w:p w:rsidR="00F10134" w:rsidRPr="002E3214" w:rsidRDefault="00F10134" w:rsidP="00E63BB1">
      <w:pPr>
        <w:spacing w:line="360" w:lineRule="auto"/>
        <w:jc w:val="both"/>
        <w:rPr>
          <w:rFonts w:ascii="Times New Roman" w:hAnsi="Times New Roman"/>
          <w:sz w:val="24"/>
          <w:szCs w:val="24"/>
          <w:lang w:val="ru-RU"/>
        </w:rPr>
      </w:pPr>
      <w:r w:rsidRPr="002E3214">
        <w:rPr>
          <w:rFonts w:ascii="Times New Roman" w:hAnsi="Times New Roman"/>
          <w:sz w:val="24"/>
          <w:szCs w:val="24"/>
          <w:lang w:val="ru-RU"/>
        </w:rPr>
        <w:t>162.5. Предметные результаты освоения программы по труду (технологии) на уровне основного общего образования</w:t>
      </w:r>
    </w:p>
    <w:p w:rsidR="00F10134" w:rsidRPr="00E63BB1" w:rsidRDefault="00F10134" w:rsidP="00E63BB1">
      <w:pPr>
        <w:pStyle w:val="pboth"/>
        <w:shd w:val="clear" w:color="auto" w:fill="FFFFFF"/>
        <w:spacing w:before="0" w:beforeAutospacing="0" w:after="300" w:afterAutospacing="0" w:line="360" w:lineRule="auto"/>
        <w:jc w:val="both"/>
        <w:rPr>
          <w:color w:val="000000"/>
        </w:rPr>
      </w:pPr>
      <w:r w:rsidRPr="00E63BB1">
        <w:rPr>
          <w:color w:val="000000"/>
        </w:rPr>
        <w:t>162.5.1. Для всех модулей обязательные предметные результаты:</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73" w:name="003386"/>
      <w:bookmarkEnd w:id="473"/>
      <w:r w:rsidRPr="00E63BB1">
        <w:rPr>
          <w:color w:val="000000"/>
        </w:rPr>
        <w:t>организовывать рабочее место в соответствии с изучаемым предметом;</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74" w:name="003387"/>
      <w:bookmarkEnd w:id="474"/>
      <w:r w:rsidRPr="00E63BB1">
        <w:rPr>
          <w:color w:val="000000"/>
        </w:rPr>
        <w:t>соблюдать правила безопасного использования ручных и электрифицированных инструментов и оборудования;</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75" w:name="003388"/>
      <w:bookmarkEnd w:id="475"/>
      <w:r w:rsidRPr="00E63BB1">
        <w:rPr>
          <w:color w:val="000000"/>
        </w:rPr>
        <w:t>грамотно и осознанно выполнять технологические операции в соответствии с изучаемой технологией.</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76" w:name="003389"/>
      <w:bookmarkEnd w:id="476"/>
      <w:r w:rsidRPr="00E63BB1">
        <w:rPr>
          <w:color w:val="000000"/>
        </w:rPr>
        <w:t>162.5.2. Предметные результаты освоения содержания модуля "Производство и технологии".</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77" w:name="003390"/>
      <w:bookmarkEnd w:id="477"/>
      <w:r w:rsidRPr="00E63BB1">
        <w:rPr>
          <w:color w:val="000000"/>
        </w:rPr>
        <w:t>К концу обучения в 5 классе:</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78" w:name="003391"/>
      <w:bookmarkEnd w:id="478"/>
      <w:r w:rsidRPr="00E63BB1">
        <w:rPr>
          <w:color w:val="000000"/>
        </w:rPr>
        <w:t>называть и характеризовать технологии;</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79" w:name="003392"/>
      <w:bookmarkEnd w:id="479"/>
      <w:r w:rsidRPr="00E63BB1">
        <w:rPr>
          <w:color w:val="000000"/>
        </w:rPr>
        <w:t>называть и характеризовать потребности человека;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80" w:name="003393"/>
      <w:bookmarkEnd w:id="480"/>
      <w:r w:rsidRPr="00E63BB1">
        <w:rPr>
          <w:color w:val="000000"/>
        </w:rPr>
        <w:t>классифицировать технику, описывать назначение техники;</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81" w:name="003394"/>
      <w:bookmarkEnd w:id="481"/>
      <w:r w:rsidRPr="00E63BB1">
        <w:rPr>
          <w:color w:val="000000"/>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82" w:name="003395"/>
      <w:bookmarkEnd w:id="482"/>
      <w:r w:rsidRPr="00E63BB1">
        <w:rPr>
          <w:color w:val="000000"/>
        </w:rPr>
        <w:t>использовать метод учебного проектирования, выполнять учебные проекты;</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83" w:name="003396"/>
      <w:bookmarkEnd w:id="483"/>
      <w:r w:rsidRPr="00E63BB1">
        <w:rPr>
          <w:color w:val="000000"/>
        </w:rPr>
        <w:t>называть и характеризовать профессии, связанные с миром техники и технологий.</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84" w:name="003397"/>
      <w:bookmarkEnd w:id="484"/>
      <w:r w:rsidRPr="00E63BB1">
        <w:rPr>
          <w:color w:val="000000"/>
        </w:rPr>
        <w:t>К концу обучения в 6 классе:</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85" w:name="003398"/>
      <w:bookmarkEnd w:id="485"/>
      <w:r w:rsidRPr="00E63BB1">
        <w:rPr>
          <w:color w:val="000000"/>
        </w:rPr>
        <w:t>называть и характеризовать машины и механизмы;</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86" w:name="003399"/>
      <w:bookmarkEnd w:id="486"/>
      <w:r w:rsidRPr="00E63BB1">
        <w:rPr>
          <w:color w:val="000000"/>
        </w:rPr>
        <w:t>характеризовать предметы труда в различных видах материального производства;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87" w:name="003400"/>
      <w:bookmarkEnd w:id="487"/>
      <w:r w:rsidRPr="00E63BB1">
        <w:rPr>
          <w:color w:val="000000"/>
        </w:rPr>
        <w:t>характеризовать профессии, связанные с инженерной и изобретательской деятельностью.</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88" w:name="003401"/>
      <w:bookmarkEnd w:id="488"/>
      <w:r w:rsidRPr="00E63BB1">
        <w:rPr>
          <w:color w:val="000000"/>
        </w:rPr>
        <w:t>К концу обучения в 7 классе:</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89" w:name="003402"/>
      <w:bookmarkEnd w:id="489"/>
      <w:r w:rsidRPr="00E63BB1">
        <w:rPr>
          <w:color w:val="000000"/>
        </w:rPr>
        <w:t>приводить примеры развития технологий;</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90" w:name="003403"/>
      <w:bookmarkEnd w:id="490"/>
      <w:r w:rsidRPr="00E63BB1">
        <w:rPr>
          <w:color w:val="000000"/>
        </w:rPr>
        <w:t>называть и характеризовать народные промыслы и ремесла России;</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91" w:name="003404"/>
      <w:bookmarkEnd w:id="491"/>
      <w:r w:rsidRPr="00E63BB1">
        <w:rPr>
          <w:color w:val="000000"/>
        </w:rPr>
        <w:t>оценивать области применения технологий, понимать их возможности и ограничения;</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92" w:name="003405"/>
      <w:bookmarkEnd w:id="492"/>
      <w:r w:rsidRPr="00E63BB1">
        <w:rPr>
          <w:color w:val="000000"/>
        </w:rPr>
        <w:lastRenderedPageBreak/>
        <w:t>оценивать условия и риски применимости технологий с позиций экологических последствий;</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93" w:name="003406"/>
      <w:bookmarkEnd w:id="493"/>
      <w:r w:rsidRPr="00E63BB1">
        <w:rPr>
          <w:color w:val="000000"/>
        </w:rPr>
        <w:t>выявлять экологические проблемы;</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94" w:name="003407"/>
      <w:bookmarkEnd w:id="494"/>
      <w:r w:rsidRPr="00E63BB1">
        <w:rPr>
          <w:color w:val="000000"/>
        </w:rPr>
        <w:t>характеризовать профессии, связанные со сферой дизайна.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95" w:name="003408"/>
      <w:bookmarkEnd w:id="495"/>
      <w:r w:rsidRPr="00E63BB1">
        <w:rPr>
          <w:color w:val="000000"/>
        </w:rPr>
        <w:t>К концу обучения в 8 классе:</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96" w:name="003409"/>
      <w:bookmarkEnd w:id="496"/>
      <w:r w:rsidRPr="00E63BB1">
        <w:rPr>
          <w:color w:val="000000"/>
        </w:rPr>
        <w:t>называть основные принципы управления производственным и технологическим процессами;</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97" w:name="003410"/>
      <w:bookmarkEnd w:id="497"/>
      <w:r w:rsidRPr="00E63BB1">
        <w:rPr>
          <w:color w:val="000000"/>
        </w:rPr>
        <w:t>анализировать возможности и сферу применения современных технологий;</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98" w:name="003411"/>
      <w:bookmarkEnd w:id="498"/>
      <w:r w:rsidRPr="00E63BB1">
        <w:rPr>
          <w:color w:val="000000"/>
        </w:rPr>
        <w:t>характеризовать направления развития и особенности перспективных технологий;</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499" w:name="003412"/>
      <w:bookmarkEnd w:id="499"/>
      <w:r w:rsidRPr="00E63BB1">
        <w:rPr>
          <w:color w:val="000000"/>
        </w:rPr>
        <w:t>предлагать предпринимательские идеи, обосновывать их решение;</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00" w:name="003413"/>
      <w:bookmarkEnd w:id="500"/>
      <w:r w:rsidRPr="00E63BB1">
        <w:rPr>
          <w:color w:val="000000"/>
        </w:rPr>
        <w:t>определять проблему, анализировать потребности в продукте;</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01" w:name="003414"/>
      <w:bookmarkEnd w:id="501"/>
      <w:r w:rsidRPr="00E63BB1">
        <w:rPr>
          <w:color w:val="000000"/>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02" w:name="003415"/>
      <w:bookmarkEnd w:id="502"/>
      <w:r w:rsidRPr="00E63BB1">
        <w:rPr>
          <w:color w:val="000000"/>
        </w:rPr>
        <w:t>характеризовать мир профессий, связанных с изучаемыми технологиями, их востребованность на рынке труда.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03" w:name="003416"/>
      <w:bookmarkEnd w:id="503"/>
      <w:r w:rsidRPr="00E63BB1">
        <w:rPr>
          <w:color w:val="000000"/>
        </w:rPr>
        <w:t>К концу обучения в 9 классе:</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04" w:name="003417"/>
      <w:bookmarkEnd w:id="504"/>
      <w:r w:rsidRPr="00E63BB1">
        <w:rPr>
          <w:color w:val="000000"/>
        </w:rPr>
        <w:t>характеризовать культуру предпринимательства, виды предпринимательской деятельности;</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05" w:name="003418"/>
      <w:bookmarkEnd w:id="505"/>
      <w:r w:rsidRPr="00E63BB1">
        <w:rPr>
          <w:color w:val="000000"/>
        </w:rPr>
        <w:t>создавать модели экономической деятельности;</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06" w:name="003419"/>
      <w:bookmarkEnd w:id="506"/>
      <w:r w:rsidRPr="00E63BB1">
        <w:rPr>
          <w:color w:val="000000"/>
        </w:rPr>
        <w:t>разрабатывать бизнес-проект;</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07" w:name="003420"/>
      <w:bookmarkEnd w:id="507"/>
      <w:r w:rsidRPr="00E63BB1">
        <w:rPr>
          <w:color w:val="000000"/>
        </w:rPr>
        <w:t>оценивать эффективность предпринимательской деятельности;</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08" w:name="003421"/>
      <w:bookmarkEnd w:id="508"/>
      <w:r w:rsidRPr="00E63BB1">
        <w:rPr>
          <w:color w:val="000000"/>
        </w:rPr>
        <w:t>планировать свое профессиональное образование и профессиональную карьеру.</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09" w:name="003422"/>
      <w:bookmarkEnd w:id="509"/>
      <w:r w:rsidRPr="00E63BB1">
        <w:rPr>
          <w:color w:val="000000"/>
        </w:rPr>
        <w:t>162.5.3. Предметные результаты освоения содержания модуля "Компьютерная графика. Черчение".</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10" w:name="003423"/>
      <w:bookmarkEnd w:id="510"/>
      <w:r w:rsidRPr="00E63BB1">
        <w:rPr>
          <w:color w:val="000000"/>
        </w:rPr>
        <w:t>К концу обучения в 5 классе:</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11" w:name="003424"/>
      <w:bookmarkEnd w:id="511"/>
      <w:r w:rsidRPr="00E63BB1">
        <w:rPr>
          <w:color w:val="000000"/>
        </w:rPr>
        <w:t>называть виды и области применения графической информации;</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12" w:name="003425"/>
      <w:bookmarkEnd w:id="512"/>
      <w:r w:rsidRPr="00E63BB1">
        <w:rPr>
          <w:color w:val="000000"/>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13" w:name="003426"/>
      <w:bookmarkEnd w:id="513"/>
      <w:r w:rsidRPr="00E63BB1">
        <w:rPr>
          <w:color w:val="000000"/>
        </w:rPr>
        <w:t>называть основные элементы графических изображений (точка, линия, контур, буквы и цифры, условные знаки);</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14" w:name="003427"/>
      <w:bookmarkEnd w:id="514"/>
      <w:r w:rsidRPr="00E63BB1">
        <w:rPr>
          <w:color w:val="000000"/>
        </w:rPr>
        <w:t>называть и применять чертежные инструменты;</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15" w:name="003428"/>
      <w:bookmarkEnd w:id="515"/>
      <w:r w:rsidRPr="00E63BB1">
        <w:rPr>
          <w:color w:val="000000"/>
        </w:rPr>
        <w:t>читать и выполнять чертежи на листе A4 (рамка, основная надпись, масштаб, виды, нанесение размеров);</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16" w:name="003429"/>
      <w:bookmarkEnd w:id="516"/>
      <w:r w:rsidRPr="00E63BB1">
        <w:rPr>
          <w:color w:val="000000"/>
        </w:rPr>
        <w:lastRenderedPageBreak/>
        <w:t>характеризовать мир профессий, связанных с черчением, компьютерной графикой, их востребованность на рынке труда.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17" w:name="003430"/>
      <w:bookmarkEnd w:id="517"/>
      <w:r w:rsidRPr="00E63BB1">
        <w:rPr>
          <w:color w:val="000000"/>
        </w:rPr>
        <w:t>К концу обучения в 6 классе:</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18" w:name="003431"/>
      <w:bookmarkEnd w:id="518"/>
      <w:r w:rsidRPr="00E63BB1">
        <w:rPr>
          <w:color w:val="000000"/>
        </w:rPr>
        <w:t>знать и выполнять основные правила выполнения чертежей с использованием чертежных инструментов;</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19" w:name="003432"/>
      <w:bookmarkEnd w:id="519"/>
      <w:r w:rsidRPr="00E63BB1">
        <w:rPr>
          <w:color w:val="000000"/>
        </w:rPr>
        <w:t>знать и использовать для выполнения чертежей инструменты графического редактора;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20" w:name="003433"/>
      <w:bookmarkEnd w:id="520"/>
      <w:r w:rsidRPr="00E63BB1">
        <w:rPr>
          <w:color w:val="000000"/>
        </w:rPr>
        <w:t>понимать смысл условных графических обозначений, создавать с их помощью графические тексты;</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21" w:name="003434"/>
      <w:bookmarkEnd w:id="521"/>
      <w:r w:rsidRPr="00E63BB1">
        <w:rPr>
          <w:color w:val="000000"/>
        </w:rPr>
        <w:t>создавать тексты, рисунки в графическом редакторе;</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22" w:name="003435"/>
      <w:bookmarkEnd w:id="522"/>
      <w:r w:rsidRPr="00E63BB1">
        <w:rPr>
          <w:color w:val="000000"/>
        </w:rPr>
        <w:t>характеризовать мир профессий, связанных с черчением, компьютерной графикой, их востребованность на рынке труда.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23" w:name="003436"/>
      <w:bookmarkEnd w:id="523"/>
      <w:r w:rsidRPr="00E63BB1">
        <w:rPr>
          <w:color w:val="000000"/>
        </w:rPr>
        <w:t>К концу обучения в 7 классе:</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24" w:name="003437"/>
      <w:bookmarkEnd w:id="524"/>
      <w:r w:rsidRPr="00E63BB1">
        <w:rPr>
          <w:color w:val="000000"/>
        </w:rPr>
        <w:t>называть виды конструкторской документации;</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25" w:name="003438"/>
      <w:bookmarkEnd w:id="525"/>
      <w:r w:rsidRPr="00E63BB1">
        <w:rPr>
          <w:color w:val="000000"/>
        </w:rPr>
        <w:t>называть и характеризовать виды графических моделей;</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26" w:name="003439"/>
      <w:bookmarkEnd w:id="526"/>
      <w:r w:rsidRPr="00E63BB1">
        <w:rPr>
          <w:color w:val="000000"/>
        </w:rPr>
        <w:t>выполнять и оформлять сборочный чертеж;</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27" w:name="003440"/>
      <w:bookmarkEnd w:id="527"/>
      <w:r w:rsidRPr="00E63BB1">
        <w:rPr>
          <w:color w:val="000000"/>
        </w:rPr>
        <w:t>владеть ручными способами вычерчивания чертежей, эскизов и технических рисунков деталей;</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28" w:name="003441"/>
      <w:bookmarkEnd w:id="528"/>
      <w:r w:rsidRPr="00E63BB1">
        <w:rPr>
          <w:color w:val="000000"/>
        </w:rPr>
        <w:t>владеть автоматизированными способами вычерчивания чертежей, эскизов и технических рисунков;</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29" w:name="003442"/>
      <w:bookmarkEnd w:id="529"/>
      <w:r w:rsidRPr="00E63BB1">
        <w:rPr>
          <w:color w:val="000000"/>
        </w:rPr>
        <w:t>уметь читать чертежи деталей и осуществлять расчеты по чертежам;</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30" w:name="003443"/>
      <w:bookmarkEnd w:id="530"/>
      <w:r w:rsidRPr="00E63BB1">
        <w:rPr>
          <w:color w:val="000000"/>
        </w:rPr>
        <w:t>характеризовать мир профессий, связанных с черчением, компьютерной графикой, их востребованность на рынке труда.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31" w:name="003444"/>
      <w:bookmarkEnd w:id="531"/>
      <w:r w:rsidRPr="00E63BB1">
        <w:rPr>
          <w:color w:val="000000"/>
        </w:rPr>
        <w:t>К концу обучения в 8 классе:</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32" w:name="003445"/>
      <w:bookmarkEnd w:id="532"/>
      <w:r w:rsidRPr="00E63BB1">
        <w:rPr>
          <w:color w:val="000000"/>
        </w:rPr>
        <w:t>использовать программное обеспечение для создания проектной документации;</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33" w:name="003446"/>
      <w:bookmarkEnd w:id="533"/>
      <w:r w:rsidRPr="00E63BB1">
        <w:rPr>
          <w:color w:val="000000"/>
        </w:rPr>
        <w:t>создавать различные виды документов;</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34" w:name="003447"/>
      <w:bookmarkEnd w:id="534"/>
      <w:r w:rsidRPr="00E63BB1">
        <w:rPr>
          <w:color w:val="000000"/>
        </w:rPr>
        <w:t>владеть способами создания, редактирования и трансформации графических объектов;</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35" w:name="003448"/>
      <w:bookmarkEnd w:id="535"/>
      <w:r w:rsidRPr="00E63BB1">
        <w:rPr>
          <w:color w:val="000000"/>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36" w:name="003449"/>
      <w:bookmarkEnd w:id="536"/>
      <w:r w:rsidRPr="00E63BB1">
        <w:rPr>
          <w:color w:val="000000"/>
        </w:rPr>
        <w:t>создавать и редактировать сложные 3D-модели и сборочные чертежи;</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37" w:name="003450"/>
      <w:bookmarkEnd w:id="537"/>
      <w:r w:rsidRPr="00E63BB1">
        <w:rPr>
          <w:color w:val="000000"/>
        </w:rPr>
        <w:t>характеризовать мир профессий, связанных с черчением, компьютерной графикой, их востребованность на рынке труда.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38" w:name="003451"/>
      <w:bookmarkEnd w:id="538"/>
      <w:r w:rsidRPr="00E63BB1">
        <w:rPr>
          <w:color w:val="000000"/>
        </w:rPr>
        <w:t>К концу обучения в 9 классе:</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39" w:name="003452"/>
      <w:bookmarkEnd w:id="539"/>
      <w:r w:rsidRPr="00E63BB1">
        <w:rPr>
          <w:color w:val="000000"/>
        </w:rPr>
        <w:t>выполнять эскизы, схемы, чертежи с использованием чертежных инструментов и приспособлений и (или) в САПР;</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40" w:name="003453"/>
      <w:bookmarkEnd w:id="540"/>
      <w:r w:rsidRPr="00E63BB1">
        <w:rPr>
          <w:color w:val="000000"/>
        </w:rPr>
        <w:t>создавать 3D-модели в САПР;</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41" w:name="003454"/>
      <w:bookmarkEnd w:id="541"/>
      <w:r w:rsidRPr="00E63BB1">
        <w:rPr>
          <w:color w:val="000000"/>
        </w:rPr>
        <w:lastRenderedPageBreak/>
        <w:t>оформлять конструкторскую документацию, в том числе с использованием САПР;</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42" w:name="003455"/>
      <w:bookmarkEnd w:id="542"/>
      <w:r w:rsidRPr="00E63BB1">
        <w:rPr>
          <w:color w:val="000000"/>
        </w:rPr>
        <w:t>характеризовать мир профессий, связанных с изучаемыми технологиями, их востребованность на рынке труда.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43" w:name="003456"/>
      <w:bookmarkEnd w:id="543"/>
      <w:r w:rsidRPr="00E63BB1">
        <w:rPr>
          <w:color w:val="000000"/>
        </w:rPr>
        <w:t>162.5.4. Предметные результаты освоения содержания модуля "3D-моделирование, прототипирование, макетирование".</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44" w:name="003457"/>
      <w:bookmarkEnd w:id="544"/>
      <w:r w:rsidRPr="00E63BB1">
        <w:rPr>
          <w:color w:val="000000"/>
        </w:rPr>
        <w:t>К концу обучения в 7 классе:</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45" w:name="003458"/>
      <w:bookmarkEnd w:id="545"/>
      <w:r w:rsidRPr="00E63BB1">
        <w:rPr>
          <w:color w:val="000000"/>
        </w:rPr>
        <w:t>называть виды, свойства и назначение моделей;</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46" w:name="003459"/>
      <w:bookmarkEnd w:id="546"/>
      <w:r w:rsidRPr="00E63BB1">
        <w:rPr>
          <w:color w:val="000000"/>
        </w:rPr>
        <w:t>называть виды макетов и их назначение;</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47" w:name="003460"/>
      <w:bookmarkEnd w:id="547"/>
      <w:r w:rsidRPr="00E63BB1">
        <w:rPr>
          <w:color w:val="000000"/>
        </w:rPr>
        <w:t>создавать макеты различных видов, в том числе с использованием программного обеспечения;</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48" w:name="003461"/>
      <w:bookmarkEnd w:id="548"/>
      <w:r w:rsidRPr="00E63BB1">
        <w:rPr>
          <w:color w:val="000000"/>
        </w:rPr>
        <w:t>выполнять развертку и соединять фрагменты макета;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49" w:name="003462"/>
      <w:bookmarkEnd w:id="549"/>
      <w:r w:rsidRPr="00E63BB1">
        <w:rPr>
          <w:color w:val="000000"/>
        </w:rPr>
        <w:t>выполнять сборку деталей макета;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50" w:name="003463"/>
      <w:bookmarkEnd w:id="550"/>
      <w:r w:rsidRPr="00E63BB1">
        <w:rPr>
          <w:color w:val="000000"/>
        </w:rPr>
        <w:t>разрабатывать графическую документацию;</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51" w:name="003464"/>
      <w:bookmarkEnd w:id="551"/>
      <w:r w:rsidRPr="00E63BB1">
        <w:rPr>
          <w:color w:val="000000"/>
        </w:rPr>
        <w:t>характеризовать мир профессий, связанных с изучаемыми технологиями макетирования, их востребованность на рынке труда.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52" w:name="003465"/>
      <w:bookmarkEnd w:id="552"/>
      <w:r w:rsidRPr="00E63BB1">
        <w:rPr>
          <w:color w:val="000000"/>
        </w:rPr>
        <w:t>К концу обучения в 8 классе:</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53" w:name="003466"/>
      <w:bookmarkEnd w:id="553"/>
      <w:r w:rsidRPr="00E63BB1">
        <w:rPr>
          <w:color w:val="000000"/>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54" w:name="003467"/>
      <w:bookmarkEnd w:id="554"/>
      <w:r w:rsidRPr="00E63BB1">
        <w:rPr>
          <w:color w:val="000000"/>
        </w:rPr>
        <w:t>создавать 3D-модели, используя программное обеспечение;</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55" w:name="003468"/>
      <w:bookmarkEnd w:id="555"/>
      <w:r w:rsidRPr="00E63BB1">
        <w:rPr>
          <w:color w:val="000000"/>
        </w:rPr>
        <w:t>устанавливать адекватность модели объекту и целям моделирования;</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56" w:name="003469"/>
      <w:bookmarkEnd w:id="556"/>
      <w:r w:rsidRPr="00E63BB1">
        <w:rPr>
          <w:color w:val="000000"/>
        </w:rPr>
        <w:t>проводить анализ и модернизацию компьютерной модели;</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57" w:name="003470"/>
      <w:bookmarkEnd w:id="557"/>
      <w:r w:rsidRPr="00E63BB1">
        <w:rPr>
          <w:color w:val="000000"/>
        </w:rPr>
        <w:t>изготавливать прототипы с использованием технологического оборудования (3D-принтер, лазерный гравер и другие);</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58" w:name="003471"/>
      <w:bookmarkEnd w:id="558"/>
      <w:r w:rsidRPr="00E63BB1">
        <w:rPr>
          <w:color w:val="000000"/>
        </w:rPr>
        <w:t>модернизировать прототип в соответствии с поставленной задачей;</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59" w:name="003472"/>
      <w:bookmarkEnd w:id="559"/>
      <w:r w:rsidRPr="00E63BB1">
        <w:rPr>
          <w:color w:val="000000"/>
        </w:rPr>
        <w:t>презентовать изделие;</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60" w:name="003473"/>
      <w:bookmarkEnd w:id="560"/>
      <w:r w:rsidRPr="00E63BB1">
        <w:rPr>
          <w:color w:val="000000"/>
        </w:rPr>
        <w:t>характеризовать мир профессий, связанных с изучаемыми технологиями 3D-моделирования, их востребованность на рынке труда.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61" w:name="003474"/>
      <w:bookmarkEnd w:id="561"/>
      <w:r w:rsidRPr="00E63BB1">
        <w:rPr>
          <w:color w:val="000000"/>
        </w:rPr>
        <w:t>К концу обучения в 9 классе:</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62" w:name="003475"/>
      <w:bookmarkEnd w:id="562"/>
      <w:r w:rsidRPr="00E63BB1">
        <w:rPr>
          <w:color w:val="000000"/>
        </w:rPr>
        <w:t>использовать редактор компьютерного трехмерного проектирования для создания моделей сложных объектов;</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63" w:name="003476"/>
      <w:bookmarkEnd w:id="563"/>
      <w:r w:rsidRPr="00E63BB1">
        <w:rPr>
          <w:color w:val="000000"/>
        </w:rPr>
        <w:t>изготавливать прототипы с использованием технологического оборудования (3D-принтер, лазерный гравер и другие);</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64" w:name="003477"/>
      <w:bookmarkEnd w:id="564"/>
      <w:r w:rsidRPr="00E63BB1">
        <w:rPr>
          <w:color w:val="000000"/>
        </w:rPr>
        <w:t>называть и выполнять этапы аддитивного производства;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65" w:name="003478"/>
      <w:bookmarkEnd w:id="565"/>
      <w:r w:rsidRPr="00E63BB1">
        <w:rPr>
          <w:color w:val="000000"/>
        </w:rPr>
        <w:t>модернизировать прототип в соответствии с поставленной задачей;</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66" w:name="003479"/>
      <w:bookmarkEnd w:id="566"/>
      <w:r w:rsidRPr="00E63BB1">
        <w:rPr>
          <w:color w:val="000000"/>
        </w:rPr>
        <w:t>называть области применения 3D-моделирования;</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67" w:name="003480"/>
      <w:bookmarkEnd w:id="567"/>
      <w:r w:rsidRPr="00E63BB1">
        <w:rPr>
          <w:color w:val="000000"/>
        </w:rPr>
        <w:lastRenderedPageBreak/>
        <w:t>характеризовать мир профессий, связанных с изучаемыми технологиями 3D-моделирования, их востребованность на рынке труда.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68" w:name="003481"/>
      <w:bookmarkEnd w:id="568"/>
      <w:r w:rsidRPr="00E63BB1">
        <w:rPr>
          <w:color w:val="000000"/>
        </w:rPr>
        <w:t>162.5.5. Предметные результаты освоения содержания модуля "Технологии обработки материалов и пищевых продуктов".</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69" w:name="003482"/>
      <w:bookmarkEnd w:id="569"/>
      <w:r w:rsidRPr="00E63BB1">
        <w:rPr>
          <w:color w:val="000000"/>
        </w:rPr>
        <w:t>К концу обучения в 5 классе:</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70" w:name="003483"/>
      <w:bookmarkEnd w:id="570"/>
      <w:r w:rsidRPr="00E63BB1">
        <w:rPr>
          <w:color w:val="000000"/>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71" w:name="003484"/>
      <w:bookmarkEnd w:id="571"/>
      <w:r w:rsidRPr="00E63BB1">
        <w:rPr>
          <w:color w:val="000000"/>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72" w:name="003485"/>
      <w:bookmarkEnd w:id="572"/>
      <w:r w:rsidRPr="00E63BB1">
        <w:rPr>
          <w:color w:val="000000"/>
        </w:rPr>
        <w:t>называть и характеризовать виды бумаги, ее свойства, способы ее получения и применения;</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73" w:name="003486"/>
      <w:bookmarkEnd w:id="573"/>
      <w:r w:rsidRPr="00E63BB1">
        <w:rPr>
          <w:color w:val="000000"/>
        </w:rPr>
        <w:t>называть народные промыслы по обработке древесины;</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74" w:name="003487"/>
      <w:bookmarkEnd w:id="574"/>
      <w:r w:rsidRPr="00E63BB1">
        <w:rPr>
          <w:color w:val="000000"/>
        </w:rPr>
        <w:t>характеризовать свойства конструкционных материалов;</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75" w:name="003488"/>
      <w:bookmarkEnd w:id="575"/>
      <w:r w:rsidRPr="00E63BB1">
        <w:rPr>
          <w:color w:val="000000"/>
        </w:rPr>
        <w:t>выбирать материалы для изготовления изделий с учетом их свойств, технологий обработки, инструментов и приспособлений;</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76" w:name="003489"/>
      <w:bookmarkEnd w:id="576"/>
      <w:r w:rsidRPr="00E63BB1">
        <w:rPr>
          <w:color w:val="000000"/>
        </w:rPr>
        <w:t>называть и характеризовать виды древесины, пиломатериалов;</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77" w:name="003490"/>
      <w:bookmarkEnd w:id="577"/>
      <w:r w:rsidRPr="00E63BB1">
        <w:rPr>
          <w:color w:val="000000"/>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78" w:name="003491"/>
      <w:bookmarkEnd w:id="578"/>
      <w:r w:rsidRPr="00E63BB1">
        <w:rPr>
          <w:color w:val="000000"/>
        </w:rPr>
        <w:t>исследовать, анализировать и сравнивать свойства древесины разных пород деревьев;</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79" w:name="003492"/>
      <w:bookmarkEnd w:id="579"/>
      <w:r w:rsidRPr="00E63BB1">
        <w:rPr>
          <w:color w:val="000000"/>
        </w:rPr>
        <w:t>знать и называть пищевую ценность яиц, круп, овощей;</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80" w:name="003493"/>
      <w:bookmarkEnd w:id="580"/>
      <w:r w:rsidRPr="00E63BB1">
        <w:rPr>
          <w:color w:val="000000"/>
        </w:rPr>
        <w:t>приводить примеры обработки пищевых продуктов, позволяющие максимально сохранять их пищевую ценность;</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81" w:name="003494"/>
      <w:bookmarkEnd w:id="581"/>
      <w:r w:rsidRPr="00E63BB1">
        <w:rPr>
          <w:color w:val="000000"/>
        </w:rPr>
        <w:t>называть и выполнять технологии первичной обработки овощей, круп;</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82" w:name="003495"/>
      <w:bookmarkEnd w:id="582"/>
      <w:r w:rsidRPr="00E63BB1">
        <w:rPr>
          <w:color w:val="000000"/>
        </w:rPr>
        <w:t>называть и выполнять технологии приготовления блюд из яиц, овощей, круп;</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83" w:name="003496"/>
      <w:bookmarkEnd w:id="583"/>
      <w:r w:rsidRPr="00E63BB1">
        <w:rPr>
          <w:color w:val="000000"/>
        </w:rPr>
        <w:t>называть виды планировки кухни; способы рационального размещения мебели;</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84" w:name="003497"/>
      <w:bookmarkEnd w:id="584"/>
      <w:r w:rsidRPr="00E63BB1">
        <w:rPr>
          <w:color w:val="000000"/>
        </w:rPr>
        <w:t>называть и характеризовать текстильные материалы, классифицировать их, описывать основные этапы производства;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85" w:name="003498"/>
      <w:bookmarkEnd w:id="585"/>
      <w:r w:rsidRPr="00E63BB1">
        <w:rPr>
          <w:color w:val="000000"/>
        </w:rPr>
        <w:t>анализировать и сравнивать свойства текстильных материалов;</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86" w:name="003499"/>
      <w:bookmarkEnd w:id="586"/>
      <w:r w:rsidRPr="00E63BB1">
        <w:rPr>
          <w:color w:val="000000"/>
        </w:rPr>
        <w:t>выбирать материалы, инструменты и оборудование для выполнения швейных работ;</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87" w:name="003500"/>
      <w:bookmarkEnd w:id="587"/>
      <w:r w:rsidRPr="00E63BB1">
        <w:rPr>
          <w:color w:val="000000"/>
        </w:rPr>
        <w:t>использовать ручные инструменты для выполнения швейных работ;</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88" w:name="003501"/>
      <w:bookmarkEnd w:id="588"/>
      <w:r w:rsidRPr="00E63BB1">
        <w:rPr>
          <w:color w:val="000000"/>
        </w:rPr>
        <w:lastRenderedPageBreak/>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89" w:name="003502"/>
      <w:bookmarkEnd w:id="589"/>
      <w:r w:rsidRPr="00E63BB1">
        <w:rPr>
          <w:color w:val="000000"/>
        </w:rPr>
        <w:t>выполнять последовательность изготовления швейных изделий, осуществлять контроль качества;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90" w:name="003503"/>
      <w:bookmarkEnd w:id="590"/>
      <w:r w:rsidRPr="00E63BB1">
        <w:rPr>
          <w:color w:val="000000"/>
        </w:rPr>
        <w:t>характеризовать группы профессий, описывать тенденции их развития, объяснять социальное значение групп профессий.</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91" w:name="003504"/>
      <w:bookmarkEnd w:id="591"/>
      <w:r w:rsidRPr="00E63BB1">
        <w:rPr>
          <w:color w:val="000000"/>
        </w:rPr>
        <w:t>К концу обучения в 6 классе:</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92" w:name="003505"/>
      <w:bookmarkEnd w:id="592"/>
      <w:r w:rsidRPr="00E63BB1">
        <w:rPr>
          <w:color w:val="000000"/>
        </w:rPr>
        <w:t>характеризовать свойства конструкционных материалов;</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93" w:name="003506"/>
      <w:bookmarkEnd w:id="593"/>
      <w:r w:rsidRPr="00E63BB1">
        <w:rPr>
          <w:color w:val="000000"/>
        </w:rPr>
        <w:t>называть народные промыслы по обработке металла;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94" w:name="003507"/>
      <w:bookmarkEnd w:id="594"/>
      <w:r w:rsidRPr="00E63BB1">
        <w:rPr>
          <w:color w:val="000000"/>
        </w:rPr>
        <w:t>называть и характеризовать виды металлов и их сплавов;</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95" w:name="003508"/>
      <w:bookmarkEnd w:id="595"/>
      <w:r w:rsidRPr="00E63BB1">
        <w:rPr>
          <w:color w:val="000000"/>
        </w:rPr>
        <w:t>исследовать, анализировать и сравнивать свойства металлов и их сплавов;</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96" w:name="003509"/>
      <w:bookmarkEnd w:id="596"/>
      <w:r w:rsidRPr="00E63BB1">
        <w:rPr>
          <w:color w:val="000000"/>
        </w:rPr>
        <w:t>классифицировать и характеризовать инструменты, приспособления и технологическое оборудование;</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97" w:name="003510"/>
      <w:bookmarkEnd w:id="597"/>
      <w:r w:rsidRPr="00E63BB1">
        <w:rPr>
          <w:color w:val="000000"/>
        </w:rPr>
        <w:t>использовать инструменты, приспособления и технологическое оборудование при обработке тонколистового металла, проволоки;</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98" w:name="003511"/>
      <w:bookmarkEnd w:id="598"/>
      <w:r w:rsidRPr="00E63BB1">
        <w:rPr>
          <w:color w:val="000000"/>
        </w:rPr>
        <w:t>выполнять технологические операции с использованием ручных инструментов, приспособлений, технологического оборудования;</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599" w:name="003512"/>
      <w:bookmarkEnd w:id="599"/>
      <w:r w:rsidRPr="00E63BB1">
        <w:rPr>
          <w:color w:val="000000"/>
        </w:rPr>
        <w:t>обрабатывать металлы и их сплавы слесарным инструментом;</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00" w:name="003513"/>
      <w:bookmarkEnd w:id="600"/>
      <w:r w:rsidRPr="00E63BB1">
        <w:rPr>
          <w:color w:val="000000"/>
        </w:rPr>
        <w:t>знать пищевую ценность молока и молочных продуктов;</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01" w:name="003514"/>
      <w:bookmarkEnd w:id="601"/>
      <w:r w:rsidRPr="00E63BB1">
        <w:rPr>
          <w:color w:val="000000"/>
        </w:rPr>
        <w:t>определять качество молочных продуктов, знать правила хранения продуктов;</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02" w:name="003515"/>
      <w:bookmarkEnd w:id="602"/>
      <w:r w:rsidRPr="00E63BB1">
        <w:rPr>
          <w:color w:val="000000"/>
        </w:rPr>
        <w:t>знать и уметь применять технологии приготовления блюд из молока и молочных продуктов;</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03" w:name="003516"/>
      <w:bookmarkEnd w:id="603"/>
      <w:r w:rsidRPr="00E63BB1">
        <w:rPr>
          <w:color w:val="000000"/>
        </w:rPr>
        <w:t>называть виды теста, технологии приготовления разных видов теста;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04" w:name="003517"/>
      <w:bookmarkEnd w:id="604"/>
      <w:r w:rsidRPr="00E63BB1">
        <w:rPr>
          <w:color w:val="000000"/>
        </w:rPr>
        <w:t>называть национальные блюда из разных видов теста;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05" w:name="003518"/>
      <w:bookmarkEnd w:id="605"/>
      <w:r w:rsidRPr="00E63BB1">
        <w:rPr>
          <w:color w:val="000000"/>
        </w:rPr>
        <w:t>называть виды одежды, характеризовать стили одежды;</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06" w:name="003519"/>
      <w:bookmarkEnd w:id="606"/>
      <w:r w:rsidRPr="00E63BB1">
        <w:rPr>
          <w:color w:val="000000"/>
        </w:rPr>
        <w:t>характеризовать современные текстильные материалы, их получение и свойства;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07" w:name="003520"/>
      <w:bookmarkEnd w:id="607"/>
      <w:r w:rsidRPr="00E63BB1">
        <w:rPr>
          <w:color w:val="000000"/>
        </w:rPr>
        <w:t>выбирать текстильные материалы для изделий с учетом их свойств;</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08" w:name="003521"/>
      <w:bookmarkEnd w:id="608"/>
      <w:r w:rsidRPr="00E63BB1">
        <w:rPr>
          <w:color w:val="000000"/>
        </w:rPr>
        <w:t>самостоятельно выполнять чертеж выкроек швейного изделия;</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09" w:name="003522"/>
      <w:bookmarkEnd w:id="609"/>
      <w:r w:rsidRPr="00E63BB1">
        <w:rPr>
          <w:color w:val="000000"/>
        </w:rPr>
        <w:t>соблюдать последовательность технологических операций по раскрою, пошиву и отделке изделия;</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10" w:name="003523"/>
      <w:bookmarkEnd w:id="610"/>
      <w:r w:rsidRPr="00E63BB1">
        <w:rPr>
          <w:color w:val="000000"/>
        </w:rPr>
        <w:t>выполнять учебные проекты, соблюдая этапы и технологии изготовления проектных изделий;</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11" w:name="003524"/>
      <w:bookmarkEnd w:id="611"/>
      <w:r w:rsidRPr="00E63BB1">
        <w:rPr>
          <w:color w:val="000000"/>
        </w:rPr>
        <w:t>характеризовать мир профессий, связанных с изучаемыми технологиями, их востребованность на рынке труда.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12" w:name="003525"/>
      <w:bookmarkEnd w:id="612"/>
      <w:r w:rsidRPr="00E63BB1">
        <w:rPr>
          <w:color w:val="000000"/>
        </w:rPr>
        <w:t>К концу обучения в 7 классе:</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13" w:name="003526"/>
      <w:bookmarkEnd w:id="613"/>
      <w:r w:rsidRPr="00E63BB1">
        <w:rPr>
          <w:color w:val="000000"/>
        </w:rPr>
        <w:lastRenderedPageBreak/>
        <w:t>исследовать и анализировать свойства конструкционных материалов;</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14" w:name="003527"/>
      <w:bookmarkEnd w:id="614"/>
      <w:r w:rsidRPr="00E63BB1">
        <w:rPr>
          <w:color w:val="000000"/>
        </w:rPr>
        <w:t>выбирать инструменты и оборудование, необходимые для изготовления выбранного изделия по данной технологии;</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15" w:name="003528"/>
      <w:bookmarkEnd w:id="615"/>
      <w:r w:rsidRPr="00E63BB1">
        <w:rPr>
          <w:color w:val="000000"/>
        </w:rPr>
        <w:t>применять технологии механической обработки конструкционных материалов;</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16" w:name="003529"/>
      <w:bookmarkEnd w:id="616"/>
      <w:r w:rsidRPr="00E63BB1">
        <w:rPr>
          <w:color w:val="000000"/>
        </w:rPr>
        <w:t>осуществлять доступными средствами контроль качества изготавливаемого изделия, находить и устранять допущенные дефекты;</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17" w:name="003530"/>
      <w:bookmarkEnd w:id="617"/>
      <w:r w:rsidRPr="00E63BB1">
        <w:rPr>
          <w:color w:val="000000"/>
        </w:rPr>
        <w:t>выполнять художественное оформление изделий;</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18" w:name="003531"/>
      <w:bookmarkEnd w:id="618"/>
      <w:r w:rsidRPr="00E63BB1">
        <w:rPr>
          <w:color w:val="000000"/>
        </w:rPr>
        <w:t>называть современные материалы, анализировать их свойства, возможность применения в быту и на производстве;</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19" w:name="003532"/>
      <w:bookmarkEnd w:id="619"/>
      <w:r w:rsidRPr="00E63BB1">
        <w:rPr>
          <w:color w:val="000000"/>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20" w:name="003533"/>
      <w:bookmarkEnd w:id="620"/>
      <w:r w:rsidRPr="00E63BB1">
        <w:rPr>
          <w:color w:val="000000"/>
        </w:rPr>
        <w:t>знать пищевую ценность рыбы, морепродуктов; определять качество рыбы;</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21" w:name="003534"/>
      <w:bookmarkEnd w:id="621"/>
      <w:r w:rsidRPr="00E63BB1">
        <w:rPr>
          <w:color w:val="000000"/>
        </w:rPr>
        <w:t>знать пищевую ценность мяса животных, мяса птицы, определять их качество;</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22" w:name="003535"/>
      <w:bookmarkEnd w:id="622"/>
      <w:r w:rsidRPr="00E63BB1">
        <w:rPr>
          <w:color w:val="000000"/>
        </w:rPr>
        <w:t>знать и уметь применять технологии приготовления блюд из рыбы,</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23" w:name="003536"/>
      <w:bookmarkEnd w:id="623"/>
      <w:r w:rsidRPr="00E63BB1">
        <w:rPr>
          <w:color w:val="000000"/>
        </w:rPr>
        <w:t>знать технологии приготовления из мяса животных, мяса птицы;</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24" w:name="003537"/>
      <w:bookmarkEnd w:id="624"/>
      <w:r w:rsidRPr="00E63BB1">
        <w:rPr>
          <w:color w:val="000000"/>
        </w:rPr>
        <w:t>называть блюда национальной кухни из рыбы, мяса;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25" w:name="003538"/>
      <w:bookmarkEnd w:id="625"/>
      <w:r w:rsidRPr="00E63BB1">
        <w:rPr>
          <w:color w:val="000000"/>
        </w:rPr>
        <w:t>характеризовать конструкционные особенности костюма;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26" w:name="003539"/>
      <w:bookmarkEnd w:id="626"/>
      <w:r w:rsidRPr="00E63BB1">
        <w:rPr>
          <w:color w:val="000000"/>
        </w:rPr>
        <w:t>выбирать текстильные материалы для изделий с учетом их свойств;</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27" w:name="003540"/>
      <w:bookmarkEnd w:id="627"/>
      <w:r w:rsidRPr="00E63BB1">
        <w:rPr>
          <w:color w:val="000000"/>
        </w:rPr>
        <w:t>самостоятельно выполнять чертеж выкроек швейного изделия;</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28" w:name="003541"/>
      <w:bookmarkEnd w:id="628"/>
      <w:r w:rsidRPr="00E63BB1">
        <w:rPr>
          <w:color w:val="000000"/>
        </w:rPr>
        <w:t>соблюдать последовательность технологических операций по раскрою, пошиву и отделке изделия;</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29" w:name="003542"/>
      <w:bookmarkEnd w:id="629"/>
      <w:r w:rsidRPr="00E63BB1">
        <w:rPr>
          <w:color w:val="000000"/>
        </w:rPr>
        <w:t>характеризовать мир профессий, связанных с изучаемыми технологиями, их востребованность на рынке труда.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30" w:name="003543"/>
      <w:bookmarkEnd w:id="630"/>
      <w:r w:rsidRPr="00E63BB1">
        <w:rPr>
          <w:color w:val="000000"/>
        </w:rPr>
        <w:t>162.5.6. Предметные результаты освоения содержания модуля "Робототехника".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31" w:name="003544"/>
      <w:bookmarkEnd w:id="631"/>
      <w:r w:rsidRPr="00E63BB1">
        <w:rPr>
          <w:color w:val="000000"/>
        </w:rPr>
        <w:t>К концу обучения в 5 классе:</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32" w:name="003545"/>
      <w:bookmarkEnd w:id="632"/>
      <w:r w:rsidRPr="00E63BB1">
        <w:rPr>
          <w:color w:val="000000"/>
        </w:rPr>
        <w:t>классифицировать и характеризовать роботов по видам и назначению;</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33" w:name="003546"/>
      <w:bookmarkEnd w:id="633"/>
      <w:r w:rsidRPr="00E63BB1">
        <w:rPr>
          <w:color w:val="000000"/>
        </w:rPr>
        <w:t>знать основные законы робототехники;</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34" w:name="003547"/>
      <w:bookmarkEnd w:id="634"/>
      <w:r w:rsidRPr="00E63BB1">
        <w:rPr>
          <w:color w:val="000000"/>
        </w:rPr>
        <w:t>знать и характеризовать назначение деталей робототехнического конструктора;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35" w:name="003548"/>
      <w:bookmarkEnd w:id="635"/>
      <w:r w:rsidRPr="00E63BB1">
        <w:rPr>
          <w:color w:val="000000"/>
        </w:rPr>
        <w:t>характеризовать составные части роботов, датчики в современных робототехнических системах;</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36" w:name="003549"/>
      <w:bookmarkEnd w:id="636"/>
      <w:r w:rsidRPr="00E63BB1">
        <w:rPr>
          <w:color w:val="000000"/>
        </w:rPr>
        <w:t>получить опыт моделирования машин и механизмов с помощью робототехнического конструктора;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37" w:name="003550"/>
      <w:bookmarkEnd w:id="637"/>
      <w:r w:rsidRPr="00E63BB1">
        <w:rPr>
          <w:color w:val="000000"/>
        </w:rPr>
        <w:t>применять навыки моделирования машин и механизмов с помощью робототехнического конструктора;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38" w:name="003551"/>
      <w:bookmarkEnd w:id="638"/>
      <w:r w:rsidRPr="00E63BB1">
        <w:rPr>
          <w:color w:val="000000"/>
        </w:rPr>
        <w:lastRenderedPageBreak/>
        <w:t>владеть навыками индивидуальной и коллективной деятельности, направленной на создание робототехнического продукта;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39" w:name="003552"/>
      <w:bookmarkEnd w:id="639"/>
      <w:r w:rsidRPr="00E63BB1">
        <w:rPr>
          <w:color w:val="000000"/>
        </w:rPr>
        <w:t>характеризовать мир профессий, связанных с робототехникой.</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40" w:name="003553"/>
      <w:bookmarkEnd w:id="640"/>
      <w:r w:rsidRPr="00E63BB1">
        <w:rPr>
          <w:color w:val="000000"/>
        </w:rPr>
        <w:t>К концу обучения в 6 классе:</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41" w:name="003554"/>
      <w:bookmarkEnd w:id="641"/>
      <w:r w:rsidRPr="00E63BB1">
        <w:rPr>
          <w:color w:val="000000"/>
        </w:rPr>
        <w:t>знать виды транспортных роботов, описывать их назначение;</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42" w:name="003555"/>
      <w:bookmarkEnd w:id="642"/>
      <w:r w:rsidRPr="00E63BB1">
        <w:rPr>
          <w:color w:val="000000"/>
        </w:rPr>
        <w:t>конструировать мобильного робота по схеме; усовершенствовать конструкцию;</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43" w:name="003556"/>
      <w:bookmarkEnd w:id="643"/>
      <w:r w:rsidRPr="00E63BB1">
        <w:rPr>
          <w:color w:val="000000"/>
        </w:rPr>
        <w:t>программировать мобильного робота;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44" w:name="003557"/>
      <w:bookmarkEnd w:id="644"/>
      <w:r w:rsidRPr="00E63BB1">
        <w:rPr>
          <w:color w:val="000000"/>
        </w:rPr>
        <w:t>управлять мобильными роботами в компьютерно-управляемых средах;</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45" w:name="003558"/>
      <w:bookmarkEnd w:id="645"/>
      <w:r w:rsidRPr="00E63BB1">
        <w:rPr>
          <w:color w:val="000000"/>
        </w:rPr>
        <w:t>знать и характеризовать датчики, использованные при проектировании мобильного робота;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46" w:name="003559"/>
      <w:bookmarkEnd w:id="646"/>
      <w:r w:rsidRPr="00E63BB1">
        <w:rPr>
          <w:color w:val="000000"/>
        </w:rPr>
        <w:t>уметь осуществлять робототехнические проекты;</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47" w:name="003560"/>
      <w:bookmarkEnd w:id="647"/>
      <w:r w:rsidRPr="00E63BB1">
        <w:rPr>
          <w:color w:val="000000"/>
        </w:rPr>
        <w:t>презентовать изделие;</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48" w:name="003561"/>
      <w:bookmarkEnd w:id="648"/>
      <w:r w:rsidRPr="00E63BB1">
        <w:rPr>
          <w:color w:val="000000"/>
        </w:rPr>
        <w:t>характеризовать мир профессий, связанных с робототехникой.</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49" w:name="003562"/>
      <w:bookmarkEnd w:id="649"/>
      <w:r w:rsidRPr="00E63BB1">
        <w:rPr>
          <w:color w:val="000000"/>
        </w:rPr>
        <w:t>К концу обучения в 7 классе:</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50" w:name="003563"/>
      <w:bookmarkEnd w:id="650"/>
      <w:r w:rsidRPr="00E63BB1">
        <w:rPr>
          <w:color w:val="000000"/>
        </w:rPr>
        <w:t>знать виды промышленных роботов, описывать их назначение и функции;</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51" w:name="003564"/>
      <w:bookmarkEnd w:id="651"/>
      <w:r w:rsidRPr="00E63BB1">
        <w:rPr>
          <w:color w:val="000000"/>
        </w:rPr>
        <w:t>характеризовать беспилотные автоматизированные системы;</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52" w:name="003565"/>
      <w:bookmarkEnd w:id="652"/>
      <w:r w:rsidRPr="00E63BB1">
        <w:rPr>
          <w:color w:val="000000"/>
        </w:rPr>
        <w:t>знать виды бытовых роботов, описывать их назначение и функции;</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53" w:name="003566"/>
      <w:bookmarkEnd w:id="653"/>
      <w:r w:rsidRPr="00E63BB1">
        <w:rPr>
          <w:color w:val="000000"/>
        </w:rPr>
        <w:t>использовать датчики и программировать действие учебного робота в зависимости от задач проекта;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54" w:name="003567"/>
      <w:bookmarkEnd w:id="654"/>
      <w:r w:rsidRPr="00E63BB1">
        <w:rPr>
          <w:color w:val="000000"/>
        </w:rPr>
        <w:t>осуществлять робототехнические проекты, совершенствовать конструкцию, испытывать и презентовать результат проекта;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55" w:name="003568"/>
      <w:bookmarkEnd w:id="655"/>
      <w:r w:rsidRPr="00E63BB1">
        <w:rPr>
          <w:color w:val="000000"/>
        </w:rPr>
        <w:t>характеризовать мир профессий, связанных с робототехникой.</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56" w:name="003569"/>
      <w:bookmarkEnd w:id="656"/>
      <w:r w:rsidRPr="00E63BB1">
        <w:rPr>
          <w:color w:val="000000"/>
        </w:rPr>
        <w:t>К концу обучения в 8 классе:</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57" w:name="003570"/>
      <w:bookmarkEnd w:id="657"/>
      <w:r w:rsidRPr="00E63BB1">
        <w:rPr>
          <w:color w:val="000000"/>
        </w:rPr>
        <w:t>приводить примеры из истории развития беспилотного авиастроения, применения беспилотных летательных аппаратов;</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58" w:name="003571"/>
      <w:bookmarkEnd w:id="658"/>
      <w:r w:rsidRPr="00E63BB1">
        <w:rPr>
          <w:color w:val="000000"/>
        </w:rPr>
        <w:t>характеризовать конструкцию беспилотных летательных аппаратов; описывать сферы их применения;</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59" w:name="003572"/>
      <w:bookmarkEnd w:id="659"/>
      <w:r w:rsidRPr="00E63BB1">
        <w:rPr>
          <w:color w:val="000000"/>
        </w:rPr>
        <w:t>выполнять сборку беспилотного летательного аппарата;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60" w:name="003573"/>
      <w:bookmarkEnd w:id="660"/>
      <w:r w:rsidRPr="00E63BB1">
        <w:rPr>
          <w:color w:val="000000"/>
        </w:rPr>
        <w:t>выполнять пилотирование беспилотных летательных аппаратов;</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61" w:name="003574"/>
      <w:bookmarkEnd w:id="661"/>
      <w:r w:rsidRPr="00E63BB1">
        <w:rPr>
          <w:color w:val="000000"/>
        </w:rPr>
        <w:t>соблюдать правила безопасного пилотирования беспилотных летательных аппаратов;</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62" w:name="003575"/>
      <w:bookmarkEnd w:id="662"/>
      <w:r w:rsidRPr="00E63BB1">
        <w:rPr>
          <w:color w:val="000000"/>
        </w:rPr>
        <w:t>характеризовать мир профессий, связанных с робототехникой, их востребованность на рынке труда.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63" w:name="003576"/>
      <w:bookmarkEnd w:id="663"/>
      <w:r w:rsidRPr="00E63BB1">
        <w:rPr>
          <w:color w:val="000000"/>
        </w:rPr>
        <w:t>К концу обучения в 9 классе:</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64" w:name="003577"/>
      <w:bookmarkEnd w:id="664"/>
      <w:r w:rsidRPr="00E63BB1">
        <w:rPr>
          <w:color w:val="000000"/>
        </w:rPr>
        <w:t>характеризовать автоматизированные и роботизированные системы;</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65" w:name="003578"/>
      <w:bookmarkEnd w:id="665"/>
      <w:r w:rsidRPr="00E63BB1">
        <w:rPr>
          <w:color w:val="000000"/>
        </w:rPr>
        <w:lastRenderedPageBreak/>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66" w:name="003579"/>
      <w:bookmarkEnd w:id="666"/>
      <w:r w:rsidRPr="00E63BB1">
        <w:rPr>
          <w:color w:val="000000"/>
        </w:rPr>
        <w:t>характеризовать принципы работы системы интернет вещей; сферы применения системы интернет вещей в промышленности и быту;</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67" w:name="003580"/>
      <w:bookmarkEnd w:id="667"/>
      <w:r w:rsidRPr="00E63BB1">
        <w:rPr>
          <w:color w:val="000000"/>
        </w:rPr>
        <w:t>анализировать перспективы развития беспилотной робототехники;</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68" w:name="003581"/>
      <w:bookmarkEnd w:id="668"/>
      <w:r w:rsidRPr="00E63BB1">
        <w:rPr>
          <w:color w:val="000000"/>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69" w:name="003582"/>
      <w:bookmarkEnd w:id="669"/>
      <w:r w:rsidRPr="00E63BB1">
        <w:rPr>
          <w:color w:val="000000"/>
        </w:rPr>
        <w:t>составлять алгоритмы и программы по управлению робототехническими системами;</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70" w:name="003583"/>
      <w:bookmarkEnd w:id="670"/>
      <w:r w:rsidRPr="00E63BB1">
        <w:rPr>
          <w:color w:val="000000"/>
        </w:rPr>
        <w:t>использовать языки программирования для управления роботами;</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71" w:name="003584"/>
      <w:bookmarkEnd w:id="671"/>
      <w:r w:rsidRPr="00E63BB1">
        <w:rPr>
          <w:color w:val="000000"/>
        </w:rPr>
        <w:t>осуществлять управление групповым взаимодействием роботов;</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72" w:name="003585"/>
      <w:bookmarkEnd w:id="672"/>
      <w:r w:rsidRPr="00E63BB1">
        <w:rPr>
          <w:color w:val="000000"/>
        </w:rPr>
        <w:t>соблюдать правила безопасного пилотирования беспилотных летательных аппаратов;</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73" w:name="003586"/>
      <w:bookmarkEnd w:id="673"/>
      <w:r w:rsidRPr="00E63BB1">
        <w:rPr>
          <w:color w:val="000000"/>
        </w:rPr>
        <w:t>самостоятельно осуществлять робототехнические проекты;</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74" w:name="003587"/>
      <w:bookmarkEnd w:id="674"/>
      <w:r w:rsidRPr="00E63BB1">
        <w:rPr>
          <w:color w:val="000000"/>
        </w:rPr>
        <w:t>характеризовать мир профессий, связанных с робототехникой, их востребованность на рынке труда.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75" w:name="003588"/>
      <w:bookmarkEnd w:id="675"/>
      <w:r w:rsidRPr="00E63BB1">
        <w:rPr>
          <w:color w:val="000000"/>
        </w:rPr>
        <w:t>162.5.7. Предметные результаты освоения содержания вариативного модуля "Автоматизированные системы".</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76" w:name="003589"/>
      <w:bookmarkEnd w:id="676"/>
      <w:r w:rsidRPr="00E63BB1">
        <w:rPr>
          <w:color w:val="000000"/>
        </w:rPr>
        <w:t>К концу обучения в 8 - 9 классах:</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77" w:name="003590"/>
      <w:bookmarkEnd w:id="677"/>
      <w:r w:rsidRPr="00E63BB1">
        <w:rPr>
          <w:color w:val="000000"/>
        </w:rPr>
        <w:t>знать признаки автоматизированных систем, их виды;</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78" w:name="003591"/>
      <w:bookmarkEnd w:id="678"/>
      <w:r w:rsidRPr="00E63BB1">
        <w:rPr>
          <w:color w:val="000000"/>
        </w:rPr>
        <w:t>знать принципы управления технологическими процессами;</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79" w:name="003592"/>
      <w:bookmarkEnd w:id="679"/>
      <w:r w:rsidRPr="00E63BB1">
        <w:rPr>
          <w:color w:val="000000"/>
        </w:rPr>
        <w:t>характеризовать управляющие и управляемые системы, функции обратной связи;</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80" w:name="003593"/>
      <w:bookmarkEnd w:id="680"/>
      <w:r w:rsidRPr="00E63BB1">
        <w:rPr>
          <w:color w:val="000000"/>
        </w:rPr>
        <w:t>осуществлять управление учебными техническими системами;</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81" w:name="003594"/>
      <w:bookmarkEnd w:id="681"/>
      <w:r w:rsidRPr="00E63BB1">
        <w:rPr>
          <w:color w:val="000000"/>
        </w:rPr>
        <w:t>конструировать автоматизированные системы;</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82" w:name="003595"/>
      <w:bookmarkEnd w:id="682"/>
      <w:r w:rsidRPr="00E63BB1">
        <w:rPr>
          <w:color w:val="000000"/>
        </w:rPr>
        <w:t>знать основные электрические устройства и их функции для создания автоматизированных систем;</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83" w:name="003596"/>
      <w:bookmarkEnd w:id="683"/>
      <w:r w:rsidRPr="00E63BB1">
        <w:rPr>
          <w:color w:val="000000"/>
        </w:rPr>
        <w:t>объяснять принцип сборки электрических схем;</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84" w:name="003597"/>
      <w:bookmarkEnd w:id="684"/>
      <w:r w:rsidRPr="00E63BB1">
        <w:rPr>
          <w:color w:val="000000"/>
        </w:rPr>
        <w:t>выполнять сборку электрических схем с использованием электрических устройств и систем;</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85" w:name="003598"/>
      <w:bookmarkEnd w:id="685"/>
      <w:r w:rsidRPr="00E63BB1">
        <w:rPr>
          <w:color w:val="000000"/>
        </w:rPr>
        <w:t>определять результат работы электрической схемы при использовании различных элементов;</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86" w:name="003599"/>
      <w:bookmarkEnd w:id="686"/>
      <w:r w:rsidRPr="00E63BB1">
        <w:rPr>
          <w:color w:val="000000"/>
        </w:rPr>
        <w:t>осуществлять программирование автоматизированных систем на основе использования программированных логических реле;</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87" w:name="003600"/>
      <w:bookmarkEnd w:id="687"/>
      <w:r w:rsidRPr="00E63BB1">
        <w:rPr>
          <w:color w:val="000000"/>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88" w:name="003601"/>
      <w:bookmarkEnd w:id="688"/>
      <w:r w:rsidRPr="00E63BB1">
        <w:rPr>
          <w:color w:val="000000"/>
        </w:rPr>
        <w:lastRenderedPageBreak/>
        <w:t>характеризовать мир профессий, связанных с автоматизированными системами, их востребованность на региональном рынке труда.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89" w:name="003602"/>
      <w:bookmarkEnd w:id="689"/>
      <w:r w:rsidRPr="00E63BB1">
        <w:rPr>
          <w:color w:val="000000"/>
        </w:rPr>
        <w:t>162.5.8. Предметные результаты освоения содержания модуля "Животноводство".</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90" w:name="003603"/>
      <w:bookmarkEnd w:id="690"/>
      <w:r w:rsidRPr="00E63BB1">
        <w:rPr>
          <w:color w:val="000000"/>
        </w:rPr>
        <w:t>К концу обучения в 7 - 8 классах:</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91" w:name="003604"/>
      <w:bookmarkEnd w:id="691"/>
      <w:r w:rsidRPr="00E63BB1">
        <w:rPr>
          <w:color w:val="000000"/>
        </w:rPr>
        <w:t>характеризовать основные направления животноводства;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92" w:name="003605"/>
      <w:bookmarkEnd w:id="692"/>
      <w:r w:rsidRPr="00E63BB1">
        <w:rPr>
          <w:color w:val="000000"/>
        </w:rPr>
        <w:t>характеризовать особенности основных видов сельскохозяйственных животных своего региона;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93" w:name="003606"/>
      <w:bookmarkEnd w:id="693"/>
      <w:r w:rsidRPr="00E63BB1">
        <w:rPr>
          <w:color w:val="000000"/>
        </w:rPr>
        <w:t>описывать полный технологический цикл получения продукции животноводства своего региона;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94" w:name="003607"/>
      <w:bookmarkEnd w:id="694"/>
      <w:r w:rsidRPr="00E63BB1">
        <w:rPr>
          <w:color w:val="000000"/>
        </w:rPr>
        <w:t>знать виды сельскохозяйственных животных, характерных для данного региона;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95" w:name="003608"/>
      <w:bookmarkEnd w:id="695"/>
      <w:r w:rsidRPr="00E63BB1">
        <w:rPr>
          <w:color w:val="000000"/>
        </w:rPr>
        <w:t>оценивать условия содержания животных в различных условиях;</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96" w:name="003609"/>
      <w:bookmarkEnd w:id="696"/>
      <w:r w:rsidRPr="00E63BB1">
        <w:rPr>
          <w:color w:val="000000"/>
        </w:rPr>
        <w:t>владеть навыками оказания первой помощи заболевшим или раненным животным;</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97" w:name="003610"/>
      <w:bookmarkEnd w:id="697"/>
      <w:r w:rsidRPr="00E63BB1">
        <w:rPr>
          <w:color w:val="000000"/>
        </w:rPr>
        <w:t>характеризовать способы переработки и хранения продукции животноводства;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98" w:name="003611"/>
      <w:bookmarkEnd w:id="698"/>
      <w:r w:rsidRPr="00E63BB1">
        <w:rPr>
          <w:color w:val="000000"/>
        </w:rPr>
        <w:t>характеризовать пути цифровизации животноводческого производства;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699" w:name="003612"/>
      <w:bookmarkEnd w:id="699"/>
      <w:r w:rsidRPr="00E63BB1">
        <w:rPr>
          <w:color w:val="000000"/>
        </w:rPr>
        <w:t>объяснять особенности сельскохозяйственного производства своего региона;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700" w:name="003613"/>
      <w:bookmarkEnd w:id="700"/>
      <w:r w:rsidRPr="00E63BB1">
        <w:rPr>
          <w:color w:val="000000"/>
        </w:rPr>
        <w:t>характеризовать мир профессий, связанных с животноводством, их востребованность на региональном рынке труда.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701" w:name="003614"/>
      <w:bookmarkEnd w:id="701"/>
      <w:r w:rsidRPr="00E63BB1">
        <w:rPr>
          <w:color w:val="000000"/>
        </w:rPr>
        <w:t>162.5.9. Предметные результаты освоения содержания модуля "Растениеводство".</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702" w:name="003615"/>
      <w:bookmarkEnd w:id="702"/>
      <w:r w:rsidRPr="00E63BB1">
        <w:rPr>
          <w:color w:val="000000"/>
        </w:rPr>
        <w:t>К концу обучения в 7 - 8 классах:</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703" w:name="003616"/>
      <w:bookmarkEnd w:id="703"/>
      <w:r w:rsidRPr="00E63BB1">
        <w:rPr>
          <w:color w:val="000000"/>
        </w:rPr>
        <w:t>характеризовать основные направления растениеводства;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704" w:name="003617"/>
      <w:bookmarkEnd w:id="704"/>
      <w:r w:rsidRPr="00E63BB1">
        <w:rPr>
          <w:color w:val="000000"/>
        </w:rPr>
        <w:t>описывать полный технологический цикл получения наиболее распространенной растениеводческой продукции своего региона;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705" w:name="003618"/>
      <w:bookmarkEnd w:id="705"/>
      <w:r w:rsidRPr="00E63BB1">
        <w:rPr>
          <w:color w:val="000000"/>
        </w:rPr>
        <w:t>характеризовать виды и свойства почв данного региона;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706" w:name="003619"/>
      <w:bookmarkEnd w:id="706"/>
      <w:r w:rsidRPr="00E63BB1">
        <w:rPr>
          <w:color w:val="000000"/>
        </w:rPr>
        <w:t>знать ручные и механизированные инструменты обработки почвы;</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707" w:name="003620"/>
      <w:bookmarkEnd w:id="707"/>
      <w:r w:rsidRPr="00E63BB1">
        <w:rPr>
          <w:color w:val="000000"/>
        </w:rPr>
        <w:t>классифицировать культурные растения по различным основаниям;</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708" w:name="003621"/>
      <w:bookmarkEnd w:id="708"/>
      <w:r w:rsidRPr="00E63BB1">
        <w:rPr>
          <w:color w:val="000000"/>
        </w:rPr>
        <w:t>знать полезные дикорастущие растения и их свойства;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709" w:name="003622"/>
      <w:bookmarkEnd w:id="709"/>
      <w:r w:rsidRPr="00E63BB1">
        <w:rPr>
          <w:color w:val="000000"/>
        </w:rPr>
        <w:t>знать опасные для человека дикорастущие растения;</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710" w:name="003623"/>
      <w:bookmarkEnd w:id="710"/>
      <w:r w:rsidRPr="00E63BB1">
        <w:rPr>
          <w:color w:val="000000"/>
        </w:rPr>
        <w:t>знать полезные для человека грибы;</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711" w:name="003624"/>
      <w:bookmarkEnd w:id="711"/>
      <w:r w:rsidRPr="00E63BB1">
        <w:rPr>
          <w:color w:val="000000"/>
        </w:rPr>
        <w:t>знать опасные для человека грибы;</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712" w:name="003625"/>
      <w:bookmarkEnd w:id="712"/>
      <w:r w:rsidRPr="00E63BB1">
        <w:rPr>
          <w:color w:val="000000"/>
        </w:rPr>
        <w:t>владеть методами сбора, переработки и хранения полезных дикорастущих растений и их плодов;</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713" w:name="003626"/>
      <w:bookmarkEnd w:id="713"/>
      <w:r w:rsidRPr="00E63BB1">
        <w:rPr>
          <w:color w:val="000000"/>
        </w:rPr>
        <w:t>владеть методами сбора, переработки и хранения полезных для человека грибов;</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714" w:name="003627"/>
      <w:bookmarkEnd w:id="714"/>
      <w:r w:rsidRPr="00E63BB1">
        <w:rPr>
          <w:color w:val="000000"/>
        </w:rPr>
        <w:t>характеризовать основные направления цифровизации и роботизации в растениеводстве;</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715" w:name="003628"/>
      <w:bookmarkEnd w:id="715"/>
      <w:r w:rsidRPr="00E63BB1">
        <w:rPr>
          <w:color w:val="000000"/>
        </w:rPr>
        <w:t>получить опыт использования цифровых устройств и программных сервисов в технологии растениеводства;</w:t>
      </w:r>
    </w:p>
    <w:p w:rsidR="00F10134" w:rsidRPr="00E63BB1" w:rsidRDefault="00F10134" w:rsidP="00E63BB1">
      <w:pPr>
        <w:pStyle w:val="pboth"/>
        <w:shd w:val="clear" w:color="auto" w:fill="FFFFFF"/>
        <w:spacing w:before="0" w:beforeAutospacing="0" w:after="0" w:afterAutospacing="0" w:line="360" w:lineRule="auto"/>
        <w:jc w:val="both"/>
        <w:rPr>
          <w:color w:val="000000"/>
        </w:rPr>
      </w:pPr>
      <w:bookmarkStart w:id="716" w:name="003629"/>
      <w:bookmarkEnd w:id="716"/>
      <w:r w:rsidRPr="00E63BB1">
        <w:rPr>
          <w:color w:val="000000"/>
        </w:rPr>
        <w:lastRenderedPageBreak/>
        <w:t>характеризовать мир профессий, связанных с растениеводством, их востребованность на региональном рынке труда.</w:t>
      </w:r>
    </w:p>
    <w:p w:rsidR="00631758" w:rsidRPr="004F1DBD" w:rsidRDefault="000455BE" w:rsidP="000455BE">
      <w:pPr>
        <w:pStyle w:val="1"/>
        <w:pBdr>
          <w:bottom w:val="none" w:sz="0" w:space="0" w:color="auto"/>
        </w:pBdr>
        <w:spacing w:before="0" w:line="360" w:lineRule="auto"/>
        <w:ind w:firstLine="708"/>
        <w:jc w:val="both"/>
        <w:rPr>
          <w:sz w:val="24"/>
          <w:szCs w:val="24"/>
          <w:lang w:val="ru-RU"/>
        </w:rPr>
      </w:pPr>
      <w:r w:rsidRPr="004F1DBD">
        <w:rPr>
          <w:sz w:val="24"/>
          <w:szCs w:val="24"/>
          <w:lang w:val="ru-RU"/>
        </w:rPr>
        <w:t xml:space="preserve"> </w:t>
      </w:r>
      <w:r>
        <w:rPr>
          <w:sz w:val="24"/>
          <w:szCs w:val="24"/>
          <w:lang w:val="ru-RU"/>
        </w:rPr>
        <w:t xml:space="preserve"> </w:t>
      </w:r>
      <w:r w:rsidR="00DE1B65">
        <w:rPr>
          <w:sz w:val="24"/>
          <w:szCs w:val="24"/>
          <w:lang w:val="ru-RU"/>
        </w:rPr>
        <w:t>2.1.16</w:t>
      </w:r>
      <w:r w:rsidR="00631758" w:rsidRPr="004F1DBD">
        <w:rPr>
          <w:sz w:val="24"/>
          <w:szCs w:val="24"/>
          <w:lang w:val="ru-RU"/>
        </w:rPr>
        <w:t>. Рабочая программа по учебному предмету «Физическая культура».</w:t>
      </w:r>
    </w:p>
    <w:p w:rsidR="00631758" w:rsidRPr="004F1DBD" w:rsidRDefault="00631758" w:rsidP="00631758">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162.1.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631758" w:rsidRPr="004F1DBD" w:rsidRDefault="00631758" w:rsidP="00631758">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162.2. Пояснительная записка.</w:t>
      </w:r>
    </w:p>
    <w:p w:rsidR="00631758" w:rsidRPr="004F1DBD" w:rsidRDefault="00631758" w:rsidP="00631758">
      <w:pPr>
        <w:spacing w:after="0" w:line="360" w:lineRule="auto"/>
        <w:ind w:firstLine="709"/>
        <w:jc w:val="both"/>
        <w:rPr>
          <w:rFonts w:ascii="Times New Roman" w:hAnsi="Times New Roman"/>
          <w:sz w:val="24"/>
          <w:szCs w:val="24"/>
          <w:lang w:val="ru-RU"/>
        </w:rPr>
      </w:pPr>
      <w:r w:rsidRPr="004F1DBD">
        <w:rPr>
          <w:rFonts w:ascii="Times New Roman" w:eastAsia="SchoolBookSanPin" w:hAnsi="Times New Roman"/>
          <w:sz w:val="24"/>
          <w:szCs w:val="24"/>
          <w:lang w:val="ru-RU"/>
        </w:rPr>
        <w:t>162.2.1. </w:t>
      </w:r>
      <w:r w:rsidRPr="004F1DBD">
        <w:rPr>
          <w:rFonts w:ascii="Times New Roman" w:hAnsi="Times New Roman"/>
          <w:sz w:val="24"/>
          <w:szCs w:val="24"/>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ФГОС ООО,</w:t>
      </w:r>
      <w:r w:rsidRPr="004F1DBD">
        <w:rPr>
          <w:rFonts w:ascii="Times New Roman" w:hAnsi="Times New Roman"/>
          <w:sz w:val="24"/>
          <w:szCs w:val="24"/>
          <w:lang w:val="ru-RU"/>
        </w:rPr>
        <w:br/>
        <w:t>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eastAsia="SchoolBookSanPin" w:hAnsi="Times New Roman" w:cs="Times New Roman"/>
          <w:sz w:val="24"/>
          <w:szCs w:val="24"/>
        </w:rPr>
        <w:t>162.2.2. </w:t>
      </w:r>
      <w:r w:rsidRPr="004F1DBD">
        <w:rPr>
          <w:rFonts w:ascii="Times New Roman" w:hAnsi="Times New Roman" w:cs="Times New Roman"/>
          <w:sz w:val="24"/>
          <w:szCs w:val="24"/>
        </w:rPr>
        <w:t>Программа по физической культуре для 5–9 классов общеобразовательных организаций представляет собой методически оформленную конкретизацию требований ФГОС ООО и раскрывает их реализацию</w:t>
      </w:r>
      <w:r w:rsidRPr="004F1DBD">
        <w:rPr>
          <w:rFonts w:ascii="Times New Roman" w:hAnsi="Times New Roman" w:cs="Times New Roman"/>
          <w:sz w:val="24"/>
          <w:szCs w:val="24"/>
        </w:rPr>
        <w:br/>
        <w:t>через конкретное предметное содержание.</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eastAsia="SchoolBookSanPin" w:hAnsi="Times New Roman" w:cs="Times New Roman"/>
          <w:sz w:val="24"/>
          <w:szCs w:val="24"/>
        </w:rPr>
        <w:t>162.2.3. </w:t>
      </w:r>
      <w:r w:rsidRPr="004F1DBD">
        <w:rPr>
          <w:rFonts w:ascii="Times New Roman" w:hAnsi="Times New Roman" w:cs="Times New Roman"/>
          <w:sz w:val="24"/>
          <w:szCs w:val="24"/>
        </w:rPr>
        <w:t>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разОООбразные формы здорового образа жизни, умеющем использовать ценности физической культуры</w:t>
      </w:r>
      <w:r w:rsidRPr="004F1DBD">
        <w:rPr>
          <w:rFonts w:ascii="Times New Roman" w:hAnsi="Times New Roman" w:cs="Times New Roman"/>
          <w:sz w:val="24"/>
          <w:szCs w:val="24"/>
        </w:rPr>
        <w:br/>
        <w:t>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w:t>
      </w:r>
      <w:r w:rsidRPr="004F1DBD">
        <w:rPr>
          <w:rFonts w:ascii="Times New Roman" w:hAnsi="Times New Roman" w:cs="Times New Roman"/>
          <w:sz w:val="24"/>
          <w:szCs w:val="24"/>
        </w:rPr>
        <w:br/>
        <w:t>к совершенствованию содержания школьного образования, внедрению новых методик и технологий в учебно-воспитательный процесс.</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 своей социально-ценностной ориентации программа по физической культуре сохраняет исторически сложившееся предназначение учебного предмета </w:t>
      </w:r>
      <w:r w:rsidRPr="004F1DBD">
        <w:rPr>
          <w:rFonts w:ascii="Times New Roman" w:hAnsi="Times New Roman" w:cs="Times New Roman"/>
          <w:sz w:val="24"/>
          <w:szCs w:val="24"/>
        </w:rPr>
        <w:br/>
        <w:t xml:space="preserve">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w:t>
      </w:r>
      <w:r w:rsidRPr="004F1DBD">
        <w:rPr>
          <w:rFonts w:ascii="Times New Roman" w:hAnsi="Times New Roman" w:cs="Times New Roman"/>
          <w:sz w:val="24"/>
          <w:szCs w:val="24"/>
        </w:rPr>
        <w:lastRenderedPageBreak/>
        <w:t xml:space="preserve">образования, предусматривает возможность активной подготовки обучающихся к выполнению нормативов «Президентских состязаний» </w:t>
      </w:r>
      <w:r w:rsidRPr="004F1DBD">
        <w:rPr>
          <w:rFonts w:ascii="Times New Roman" w:hAnsi="Times New Roman" w:cs="Times New Roman"/>
          <w:sz w:val="24"/>
          <w:szCs w:val="24"/>
        </w:rPr>
        <w:br/>
        <w:t>и «Всероссийского физкультурно-спортивного комплекса ГТО».</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eastAsia="SchoolBookSanPin" w:hAnsi="Times New Roman" w:cs="Times New Roman"/>
          <w:sz w:val="24"/>
          <w:szCs w:val="24"/>
        </w:rPr>
        <w:t>162.2.4. </w:t>
      </w:r>
      <w:r w:rsidRPr="004F1DBD">
        <w:rPr>
          <w:rFonts w:ascii="Times New Roman" w:hAnsi="Times New Roman" w:cs="Times New Roman"/>
          <w:sz w:val="24"/>
          <w:szCs w:val="24"/>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sidRPr="004F1DBD">
        <w:rPr>
          <w:rFonts w:ascii="Times New Roman" w:hAnsi="Times New Roman" w:cs="Times New Roman"/>
          <w:sz w:val="24"/>
          <w:szCs w:val="24"/>
        </w:rPr>
        <w:br/>
        <w:t>и организации активного отдыха. В программе для 5–9 классов данная цель конкретизируется и связывается с формированием устойчивых мотивов</w:t>
      </w:r>
      <w:r w:rsidRPr="004F1DBD">
        <w:rPr>
          <w:rFonts w:ascii="Times New Roman" w:hAnsi="Times New Roman" w:cs="Times New Roman"/>
          <w:sz w:val="24"/>
          <w:szCs w:val="24"/>
        </w:rPr>
        <w:b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w:t>
      </w:r>
      <w:r w:rsidRPr="004F1DBD">
        <w:rPr>
          <w:rFonts w:ascii="Times New Roman" w:hAnsi="Times New Roman" w:cs="Times New Roman"/>
          <w:sz w:val="24"/>
          <w:szCs w:val="24"/>
        </w:rPr>
        <w:br/>
        <w:t>и их целенаправленного развития.</w:t>
      </w:r>
    </w:p>
    <w:p w:rsidR="00631758" w:rsidRPr="004F1DBD" w:rsidRDefault="00631758" w:rsidP="00631758">
      <w:pPr>
        <w:pStyle w:val="body"/>
        <w:spacing w:line="360" w:lineRule="auto"/>
        <w:ind w:firstLine="709"/>
        <w:contextualSpacing/>
        <w:rPr>
          <w:rFonts w:ascii="Times New Roman" w:hAnsi="Times New Roman" w:cs="Times New Roman"/>
          <w:spacing w:val="-1"/>
          <w:sz w:val="24"/>
          <w:szCs w:val="24"/>
        </w:rPr>
      </w:pPr>
      <w:r w:rsidRPr="004F1DBD">
        <w:rPr>
          <w:rFonts w:ascii="Times New Roman" w:hAnsi="Times New Roman" w:cs="Times New Roman"/>
          <w:spacing w:val="-1"/>
          <w:sz w:val="24"/>
          <w:szCs w:val="24"/>
        </w:rPr>
        <w:t>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w:t>
      </w:r>
      <w:r w:rsidRPr="004F1DBD">
        <w:rPr>
          <w:rFonts w:ascii="Times New Roman" w:hAnsi="Times New Roman" w:cs="Times New Roman"/>
          <w:spacing w:val="-1"/>
          <w:sz w:val="24"/>
          <w:szCs w:val="24"/>
        </w:rPr>
        <w:br/>
        <w:t>в общении и взаимодействии со сверстниками и учителями физической культуры, организации совместной учебной и консультативной деятельности.</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eastAsia="SchoolBookSanPin" w:hAnsi="Times New Roman" w:cs="Times New Roman"/>
          <w:sz w:val="24"/>
          <w:szCs w:val="24"/>
        </w:rPr>
        <w:t>162.2.5. </w:t>
      </w:r>
      <w:r w:rsidRPr="004F1DBD">
        <w:rPr>
          <w:rFonts w:ascii="Times New Roman" w:hAnsi="Times New Roman" w:cs="Times New Roman"/>
          <w:sz w:val="24"/>
          <w:szCs w:val="24"/>
        </w:rPr>
        <w:t xml:space="preserve">Центральной идеей конструирования учебного содержания </w:t>
      </w:r>
      <w:r w:rsidRPr="004F1DBD">
        <w:rPr>
          <w:rFonts w:ascii="Times New Roman" w:hAnsi="Times New Roman" w:cs="Times New Roman"/>
          <w:sz w:val="24"/>
          <w:szCs w:val="24"/>
        </w:rPr>
        <w:br/>
        <w:t>и планируемых результатов образования на уровне основного общего образования является воспитание целостной личности обучающихся, обеспечение единства</w:t>
      </w:r>
      <w:r w:rsidRPr="004F1DBD">
        <w:rPr>
          <w:rFonts w:ascii="Times New Roman" w:hAnsi="Times New Roman" w:cs="Times New Roman"/>
          <w:sz w:val="24"/>
          <w:szCs w:val="24"/>
        </w:rPr>
        <w:br/>
        <w:t xml:space="preserve">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w:t>
      </w:r>
      <w:r w:rsidRPr="004F1DBD">
        <w:rPr>
          <w:rFonts w:ascii="Times New Roman" w:hAnsi="Times New Roman" w:cs="Times New Roman"/>
          <w:sz w:val="24"/>
          <w:szCs w:val="24"/>
        </w:rPr>
        <w:lastRenderedPageBreak/>
        <w:t>мотивационно-процессуальным (физическое совершенствование).</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eastAsia="SchoolBookSanPin" w:hAnsi="Times New Roman" w:cs="Times New Roman"/>
          <w:sz w:val="24"/>
          <w:szCs w:val="24"/>
        </w:rPr>
        <w:t>162.2.6. </w:t>
      </w:r>
      <w:r w:rsidRPr="004F1DBD">
        <w:rPr>
          <w:rFonts w:ascii="Times New Roman" w:hAnsi="Times New Roman" w:cs="Times New Roman"/>
          <w:sz w:val="24"/>
          <w:szCs w:val="24"/>
        </w:rPr>
        <w:t>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w:t>
      </w:r>
    </w:p>
    <w:p w:rsidR="00631758" w:rsidRPr="004F1DBD" w:rsidRDefault="00631758" w:rsidP="00631758">
      <w:pPr>
        <w:pStyle w:val="body"/>
        <w:spacing w:line="360" w:lineRule="auto"/>
        <w:ind w:firstLine="709"/>
        <w:contextualSpacing/>
        <w:rPr>
          <w:rFonts w:ascii="Times New Roman" w:hAnsi="Times New Roman" w:cs="Times New Roman"/>
          <w:spacing w:val="1"/>
          <w:sz w:val="24"/>
          <w:szCs w:val="24"/>
        </w:rPr>
      </w:pPr>
      <w:r w:rsidRPr="004F1DBD">
        <w:rPr>
          <w:rFonts w:ascii="Times New Roman" w:eastAsia="SchoolBookSanPin" w:hAnsi="Times New Roman" w:cs="Times New Roman"/>
          <w:sz w:val="24"/>
          <w:szCs w:val="24"/>
        </w:rPr>
        <w:t>162.2.7. </w:t>
      </w:r>
      <w:r w:rsidRPr="004F1DBD">
        <w:rPr>
          <w:rStyle w:val="Italic"/>
          <w:rFonts w:ascii="Times New Roman" w:hAnsi="Times New Roman" w:cs="Times New Roman"/>
          <w:i w:val="0"/>
          <w:spacing w:val="1"/>
          <w:sz w:val="24"/>
          <w:szCs w:val="24"/>
        </w:rPr>
        <w:t>Инвариантные модули</w:t>
      </w:r>
      <w:r w:rsidRPr="004F1DBD">
        <w:rPr>
          <w:rFonts w:ascii="Times New Roman" w:hAnsi="Times New Roman" w:cs="Times New Roman"/>
          <w:spacing w:val="1"/>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Инвариантные и вариативные модули программы могут быть реализованы</w:t>
      </w:r>
      <w:r w:rsidRPr="004F1DBD">
        <w:rPr>
          <w:rFonts w:ascii="Times New Roman" w:hAnsi="Times New Roman" w:cs="Times New Roman"/>
          <w:sz w:val="24"/>
          <w:szCs w:val="24"/>
        </w:rPr>
        <w:br/>
        <w:t>в форме сетевого взаимодействия с организациями системы дополнительного образования, на спортивных площадках и залах, находящихся в муниципальной</w:t>
      </w:r>
      <w:r w:rsidRPr="004F1DBD">
        <w:rPr>
          <w:rFonts w:ascii="Times New Roman" w:hAnsi="Times New Roman" w:cs="Times New Roman"/>
          <w:sz w:val="24"/>
          <w:szCs w:val="24"/>
        </w:rPr>
        <w:br/>
        <w:t>и региональной собственности</w:t>
      </w:r>
      <w:r w:rsidRPr="004F1DBD">
        <w:rPr>
          <w:rFonts w:ascii="Times New Roman" w:hAnsi="Times New Roman" w:cs="Times New Roman"/>
          <w:sz w:val="24"/>
          <w:szCs w:val="24"/>
          <w:vertAlign w:val="superscript"/>
        </w:rPr>
        <w:footnoteReference w:id="37"/>
      </w:r>
      <w:r w:rsidRPr="004F1DBD">
        <w:rPr>
          <w:rFonts w:ascii="Times New Roman" w:hAnsi="Times New Roman" w:cs="Times New Roman"/>
          <w:sz w:val="24"/>
          <w:szCs w:val="24"/>
        </w:rPr>
        <w:t xml:space="preserve">. </w:t>
      </w:r>
    </w:p>
    <w:p w:rsidR="00631758" w:rsidRPr="004F1DBD" w:rsidRDefault="00631758" w:rsidP="00631758">
      <w:pPr>
        <w:pStyle w:val="body"/>
        <w:spacing w:line="360" w:lineRule="auto"/>
        <w:ind w:firstLine="709"/>
        <w:contextualSpacing/>
        <w:rPr>
          <w:rStyle w:val="Italic"/>
          <w:rFonts w:ascii="Times New Roman" w:hAnsi="Times New Roman" w:cs="Times New Roman"/>
          <w:i w:val="0"/>
          <w:iCs w:val="0"/>
          <w:sz w:val="24"/>
          <w:szCs w:val="24"/>
        </w:rPr>
      </w:pPr>
      <w:r w:rsidRPr="004F1DBD">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также как и модуль «Лыжные гонки», может быть заменён углублённым изучением материала других инвариантных модулей.</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eastAsia="SchoolBookSanPin" w:hAnsi="Times New Roman" w:cs="Times New Roman"/>
          <w:sz w:val="24"/>
          <w:szCs w:val="24"/>
        </w:rPr>
        <w:t>162.2.8. </w:t>
      </w:r>
      <w:r w:rsidRPr="004F1DBD">
        <w:rPr>
          <w:rStyle w:val="Italic"/>
          <w:rFonts w:ascii="Times New Roman" w:hAnsi="Times New Roman" w:cs="Times New Roman"/>
          <w:i w:val="0"/>
          <w:sz w:val="24"/>
          <w:szCs w:val="24"/>
        </w:rPr>
        <w:t>Вариативные модули</w:t>
      </w:r>
      <w:r w:rsidRPr="004F1DBD">
        <w:rPr>
          <w:rFonts w:ascii="Times New Roman" w:hAnsi="Times New Roman" w:cs="Times New Roman"/>
          <w:sz w:val="24"/>
          <w:szCs w:val="24"/>
        </w:rPr>
        <w:t xml:space="preserve">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w:t>
      </w:r>
      <w:r w:rsidRPr="004F1DBD">
        <w:rPr>
          <w:rFonts w:ascii="Times New Roman" w:hAnsi="Times New Roman" w:cs="Times New Roman"/>
          <w:sz w:val="24"/>
          <w:szCs w:val="24"/>
        </w:rPr>
        <w:br/>
        <w:t>их в соревновательную деятельность.</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Исходя из интересов обучающихся, традиций конкретного региона</w:t>
      </w:r>
      <w:r w:rsidRPr="004F1DBD">
        <w:rPr>
          <w:rFonts w:ascii="Times New Roman" w:hAnsi="Times New Roman" w:cs="Times New Roman"/>
          <w:sz w:val="24"/>
          <w:szCs w:val="24"/>
        </w:rPr>
        <w:br/>
      </w:r>
      <w:r w:rsidRPr="004F1DBD">
        <w:rPr>
          <w:rFonts w:ascii="Times New Roman" w:hAnsi="Times New Roman" w:cs="Times New Roman"/>
          <w:sz w:val="24"/>
          <w:szCs w:val="24"/>
        </w:rPr>
        <w:lastRenderedPageBreak/>
        <w:t xml:space="preserve">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w:t>
      </w:r>
      <w:r w:rsidRPr="004F1DBD">
        <w:rPr>
          <w:rFonts w:ascii="Times New Roman" w:hAnsi="Times New Roman" w:cs="Times New Roman"/>
          <w:sz w:val="24"/>
          <w:szCs w:val="24"/>
        </w:rPr>
        <w:br/>
        <w:t>В программе в помощь учителям физической культуры в рамках данного модуля представлено примерное содержание «Базовой физической подготовки».</w:t>
      </w:r>
    </w:p>
    <w:p w:rsidR="00631758" w:rsidRPr="004F1DBD" w:rsidRDefault="00631758" w:rsidP="00631758">
      <w:pPr>
        <w:pStyle w:val="body"/>
        <w:spacing w:line="360" w:lineRule="auto"/>
        <w:ind w:firstLine="709"/>
        <w:contextualSpacing/>
        <w:rPr>
          <w:rFonts w:ascii="Times New Roman" w:hAnsi="Times New Roman" w:cs="Times New Roman"/>
          <w:spacing w:val="-2"/>
          <w:sz w:val="24"/>
          <w:szCs w:val="24"/>
        </w:rPr>
      </w:pPr>
      <w:r w:rsidRPr="004F1DBD">
        <w:rPr>
          <w:rFonts w:ascii="Times New Roman" w:eastAsia="SchoolBookSanPin" w:hAnsi="Times New Roman" w:cs="Times New Roman"/>
          <w:sz w:val="24"/>
          <w:szCs w:val="24"/>
        </w:rPr>
        <w:t>162.2.9. </w:t>
      </w:r>
      <w:r w:rsidRPr="004F1DBD">
        <w:rPr>
          <w:rFonts w:ascii="Times New Roman" w:hAnsi="Times New Roman" w:cs="Times New Roman"/>
          <w:spacing w:val="-2"/>
          <w:sz w:val="24"/>
          <w:szCs w:val="24"/>
        </w:rPr>
        <w:t>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w:t>
      </w:r>
      <w:r w:rsidRPr="004F1DBD">
        <w:rPr>
          <w:rFonts w:ascii="Times New Roman" w:hAnsi="Times New Roman" w:cs="Times New Roman"/>
          <w:spacing w:val="-2"/>
          <w:sz w:val="24"/>
          <w:szCs w:val="24"/>
        </w:rPr>
        <w:br/>
        <w:t xml:space="preserve">и особенностям обучающихся данного возраста. Личностные достижения непосредственно связаны с конкретным содержанием учебного предмета </w:t>
      </w:r>
      <w:r w:rsidRPr="004F1DBD">
        <w:rPr>
          <w:rFonts w:ascii="Times New Roman" w:hAnsi="Times New Roman" w:cs="Times New Roman"/>
          <w:spacing w:val="-2"/>
          <w:sz w:val="24"/>
          <w:szCs w:val="24"/>
        </w:rPr>
        <w:br/>
        <w:t xml:space="preserve">и представлены по мере его раскрытия.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eastAsia="SchoolBookSanPin" w:hAnsi="Times New Roman" w:cs="Times New Roman"/>
          <w:sz w:val="24"/>
          <w:szCs w:val="24"/>
        </w:rPr>
        <w:t>162.2.10. </w:t>
      </w:r>
      <w:r w:rsidRPr="004F1DBD">
        <w:rPr>
          <w:rFonts w:ascii="Times New Roman" w:hAnsi="Times New Roman" w:cs="Times New Roman"/>
          <w:sz w:val="24"/>
          <w:szCs w:val="24"/>
        </w:rPr>
        <w:t>Содержание рабочей программы, раскрытие личностных</w:t>
      </w:r>
      <w:r w:rsidRPr="004F1DBD">
        <w:rPr>
          <w:rFonts w:ascii="Times New Roman" w:hAnsi="Times New Roman" w:cs="Times New Roman"/>
          <w:sz w:val="24"/>
          <w:szCs w:val="24"/>
        </w:rPr>
        <w:br/>
        <w:t>и метапредметных результатов обеспечивает преемственность и перспективность</w:t>
      </w:r>
      <w:r w:rsidRPr="004F1DBD">
        <w:rPr>
          <w:rFonts w:ascii="Times New Roman" w:hAnsi="Times New Roman" w:cs="Times New Roman"/>
          <w:sz w:val="24"/>
          <w:szCs w:val="24"/>
        </w:rPr>
        <w:br/>
        <w:t xml:space="preserve">в освоении областей знаний, которые отражают ведущие идеи учебных предметов основного общего образования и подчёркивают её значение для формирования готовности обучающихся к дальнейшему обучению на уровне среднего общего </w:t>
      </w:r>
      <w:r w:rsidRPr="004F1DBD">
        <w:rPr>
          <w:rFonts w:ascii="Times New Roman" w:hAnsi="Times New Roman" w:cs="Times New Roman"/>
          <w:sz w:val="24"/>
          <w:szCs w:val="24"/>
        </w:rPr>
        <w:br/>
        <w:t>или среднего профессионального образования.</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eastAsia="SchoolBookSanPin" w:hAnsi="Times New Roman" w:cs="Times New Roman"/>
          <w:sz w:val="24"/>
          <w:szCs w:val="24"/>
        </w:rPr>
        <w:t>162.2.11. </w:t>
      </w:r>
      <w:r w:rsidRPr="004F1DBD">
        <w:rPr>
          <w:rFonts w:ascii="Times New Roman" w:hAnsi="Times New Roman" w:cs="Times New Roman"/>
          <w:sz w:val="24"/>
          <w:szCs w:val="24"/>
        </w:rPr>
        <w:t xml:space="preserve">Общее число часов, рекомендованных для изучения физической культуры на уровне основного общего образования, – 510 часов: в 5 классе – </w:t>
      </w:r>
      <w:r w:rsidRPr="004F1DBD">
        <w:rPr>
          <w:rFonts w:ascii="Times New Roman" w:hAnsi="Times New Roman" w:cs="Times New Roman"/>
          <w:sz w:val="24"/>
          <w:szCs w:val="24"/>
        </w:rPr>
        <w:br/>
        <w:t xml:space="preserve">102 часа (3 часа в неделю), в 6 классе – 102 часа (3 часа в неделю), в 7 классе – </w:t>
      </w:r>
      <w:r w:rsidRPr="004F1DBD">
        <w:rPr>
          <w:rFonts w:ascii="Times New Roman" w:hAnsi="Times New Roman" w:cs="Times New Roman"/>
          <w:sz w:val="24"/>
          <w:szCs w:val="24"/>
        </w:rPr>
        <w:br/>
        <w:t xml:space="preserve">102 часа (3 часа в неделю), в 8 классе – 102 часа (3 часа в неделю), в 9 классе – </w:t>
      </w:r>
      <w:r w:rsidRPr="004F1DBD">
        <w:rPr>
          <w:rFonts w:ascii="Times New Roman" w:hAnsi="Times New Roman" w:cs="Times New Roman"/>
          <w:sz w:val="24"/>
          <w:szCs w:val="24"/>
        </w:rPr>
        <w:br/>
        <w:t>102 часа (3 часа в неделю). На модульный блок «Базовая физическая подготовка» отводится 150 часов из общего числа (1 час в неделю в каждом классе).</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При разработке рабочей программы по физической культуре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eastAsia="SchoolBookSanPin" w:hAnsi="Times New Roman" w:cs="Times New Roman"/>
          <w:sz w:val="24"/>
          <w:szCs w:val="24"/>
        </w:rPr>
        <w:t>162.2.12. </w:t>
      </w:r>
      <w:r w:rsidRPr="004F1DBD">
        <w:rPr>
          <w:rFonts w:ascii="Times New Roman" w:hAnsi="Times New Roman" w:cs="Times New Roman"/>
          <w:sz w:val="24"/>
          <w:szCs w:val="24"/>
        </w:rPr>
        <w:t>При подготовке программы по физической культуре учитывались личностные и метапредметные результаты, зафиксированные в ФГОС ООО</w:t>
      </w:r>
      <w:r w:rsidRPr="004F1DBD">
        <w:rPr>
          <w:rFonts w:ascii="Times New Roman" w:hAnsi="Times New Roman" w:cs="Times New Roman"/>
          <w:sz w:val="24"/>
          <w:szCs w:val="24"/>
        </w:rPr>
        <w:br/>
        <w:t>и в Универсальном кодификаторе элементов содержания и требований</w:t>
      </w:r>
      <w:r w:rsidRPr="004F1DBD">
        <w:rPr>
          <w:rFonts w:ascii="Times New Roman" w:hAnsi="Times New Roman" w:cs="Times New Roman"/>
          <w:sz w:val="24"/>
          <w:szCs w:val="24"/>
        </w:rPr>
        <w:br/>
        <w:t>к результатам освоения основной образовательной программы основного общего образования.</w:t>
      </w:r>
    </w:p>
    <w:p w:rsidR="00631758" w:rsidRPr="004F1DBD" w:rsidRDefault="00631758" w:rsidP="00631758">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162.3. Содержание обучения в 5 классе.</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Bold"/>
          <w:rFonts w:ascii="Times New Roman" w:eastAsia="Georgia" w:hAnsi="Times New Roman" w:cs="Times New Roman"/>
          <w:b w:val="0"/>
          <w:sz w:val="24"/>
          <w:szCs w:val="24"/>
        </w:rPr>
        <w:t>162.3.1. Знания о физической культуре.</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lastRenderedPageBreak/>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Bold"/>
          <w:rFonts w:ascii="Times New Roman" w:eastAsia="Georgia" w:hAnsi="Times New Roman" w:cs="Times New Roman"/>
          <w:b w:val="0"/>
          <w:sz w:val="24"/>
          <w:szCs w:val="24"/>
        </w:rPr>
        <w:t>162.3.2. Способы самостоятельной деятельности.</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Режим дня и его значение для обучающихся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sidRPr="004F1DBD">
        <w:rPr>
          <w:rFonts w:ascii="Times New Roman" w:hAnsi="Times New Roman" w:cs="Times New Roman"/>
          <w:sz w:val="24"/>
          <w:szCs w:val="24"/>
        </w:rPr>
        <w:br/>
        <w:t>и последовательности в выполнении.</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w:t>
      </w:r>
      <w:r w:rsidRPr="004F1DBD">
        <w:rPr>
          <w:rFonts w:ascii="Times New Roman" w:hAnsi="Times New Roman" w:cs="Times New Roman"/>
          <w:sz w:val="24"/>
          <w:szCs w:val="24"/>
        </w:rPr>
        <w:b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Проведение самостоятельных занятий физическими упражнениями </w:t>
      </w:r>
      <w:r w:rsidRPr="004F1DBD">
        <w:rPr>
          <w:rFonts w:ascii="Times New Roman" w:hAnsi="Times New Roman" w:cs="Times New Roman"/>
          <w:sz w:val="24"/>
          <w:szCs w:val="24"/>
        </w:rPr>
        <w:br/>
        <w:t>на открытых площадках и в домашних условиях, подготовка мест занятий, выбор одежды и обуви, предупреждение травматизма.</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Оценивание состояния организма в покое и после физической нагрузки </w:t>
      </w:r>
      <w:r w:rsidRPr="004F1DBD">
        <w:rPr>
          <w:rFonts w:ascii="Times New Roman" w:hAnsi="Times New Roman" w:cs="Times New Roman"/>
          <w:sz w:val="24"/>
          <w:szCs w:val="24"/>
        </w:rPr>
        <w:br/>
        <w:t>в процессе самостоятельных занятий физической культуры и спортом.</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Составление дневника физической культуры.</w:t>
      </w:r>
    </w:p>
    <w:p w:rsidR="00631758" w:rsidRPr="004F1DBD" w:rsidRDefault="00631758" w:rsidP="00631758">
      <w:pPr>
        <w:pStyle w:val="body"/>
        <w:spacing w:line="360" w:lineRule="auto"/>
        <w:ind w:firstLine="709"/>
        <w:contextualSpacing/>
        <w:rPr>
          <w:rFonts w:ascii="Times New Roman" w:hAnsi="Times New Roman" w:cs="Times New Roman"/>
          <w:spacing w:val="1"/>
          <w:sz w:val="24"/>
          <w:szCs w:val="24"/>
        </w:rPr>
      </w:pPr>
      <w:r w:rsidRPr="004F1DBD">
        <w:rPr>
          <w:rStyle w:val="Bold"/>
          <w:rFonts w:ascii="Times New Roman" w:eastAsia="Georgia" w:hAnsi="Times New Roman" w:cs="Times New Roman"/>
          <w:b w:val="0"/>
          <w:sz w:val="24"/>
          <w:szCs w:val="24"/>
        </w:rPr>
        <w:t>162.3.3. </w:t>
      </w:r>
      <w:r w:rsidRPr="004F1DBD">
        <w:rPr>
          <w:rStyle w:val="Bold"/>
          <w:rFonts w:ascii="Times New Roman" w:eastAsia="Georgia" w:hAnsi="Times New Roman" w:cs="Times New Roman"/>
          <w:b w:val="0"/>
          <w:spacing w:val="1"/>
          <w:sz w:val="24"/>
          <w:szCs w:val="24"/>
        </w:rPr>
        <w:t>Физическое совершенствование.</w:t>
      </w:r>
    </w:p>
    <w:p w:rsidR="00631758" w:rsidRPr="004F1DBD" w:rsidRDefault="00631758" w:rsidP="00631758">
      <w:pPr>
        <w:pStyle w:val="body"/>
        <w:spacing w:line="360" w:lineRule="auto"/>
        <w:ind w:firstLine="709"/>
        <w:contextualSpacing/>
        <w:rPr>
          <w:rFonts w:ascii="Times New Roman" w:hAnsi="Times New Roman" w:cs="Times New Roman"/>
          <w:spacing w:val="1"/>
          <w:sz w:val="24"/>
          <w:szCs w:val="24"/>
        </w:rPr>
      </w:pPr>
      <w:r w:rsidRPr="004F1DBD">
        <w:rPr>
          <w:rStyle w:val="BoldItalic"/>
          <w:rFonts w:ascii="Times New Roman" w:hAnsi="Times New Roman" w:cs="Times New Roman"/>
          <w:b w:val="0"/>
          <w:i w:val="0"/>
          <w:spacing w:val="1"/>
          <w:sz w:val="24"/>
          <w:szCs w:val="24"/>
        </w:rPr>
        <w:t>162.3.3.1. Физкультурно-оздоровительная деятельность.</w:t>
      </w:r>
    </w:p>
    <w:p w:rsidR="00631758" w:rsidRPr="004F1DBD" w:rsidRDefault="00631758" w:rsidP="00631758">
      <w:pPr>
        <w:pStyle w:val="body"/>
        <w:spacing w:line="360" w:lineRule="auto"/>
        <w:ind w:firstLine="709"/>
        <w:contextualSpacing/>
        <w:rPr>
          <w:rFonts w:ascii="Times New Roman" w:hAnsi="Times New Roman" w:cs="Times New Roman"/>
          <w:spacing w:val="1"/>
          <w:sz w:val="24"/>
          <w:szCs w:val="24"/>
        </w:rPr>
      </w:pPr>
      <w:r w:rsidRPr="004F1DBD">
        <w:rPr>
          <w:rFonts w:ascii="Times New Roman" w:hAnsi="Times New Roman" w:cs="Times New Roman"/>
          <w:spacing w:val="1"/>
          <w:sz w:val="24"/>
          <w:szCs w:val="24"/>
        </w:rPr>
        <w:t>Роль и значение физкультурно-оздоровительной деятельности в здоровом образе жизни современного человека. Упражнения утренней зарядки</w:t>
      </w:r>
      <w:r w:rsidRPr="004F1DBD">
        <w:rPr>
          <w:rFonts w:ascii="Times New Roman" w:hAnsi="Times New Roman" w:cs="Times New Roman"/>
          <w:spacing w:val="1"/>
          <w:sz w:val="24"/>
          <w:szCs w:val="24"/>
        </w:rPr>
        <w:b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631758" w:rsidRPr="004F1DBD" w:rsidRDefault="00631758" w:rsidP="00631758">
      <w:pPr>
        <w:pStyle w:val="body"/>
        <w:spacing w:line="360" w:lineRule="auto"/>
        <w:ind w:firstLine="709"/>
        <w:contextualSpacing/>
        <w:rPr>
          <w:rStyle w:val="BoldItalic"/>
          <w:rFonts w:ascii="Times New Roman" w:hAnsi="Times New Roman" w:cs="Times New Roman"/>
          <w:b w:val="0"/>
          <w:bCs w:val="0"/>
          <w:i w:val="0"/>
          <w:iCs w:val="0"/>
          <w:sz w:val="24"/>
          <w:szCs w:val="24"/>
        </w:rPr>
      </w:pPr>
      <w:r w:rsidRPr="004F1DBD">
        <w:rPr>
          <w:rStyle w:val="BoldItalic"/>
          <w:rFonts w:ascii="Times New Roman" w:hAnsi="Times New Roman" w:cs="Times New Roman"/>
          <w:b w:val="0"/>
          <w:i w:val="0"/>
          <w:spacing w:val="1"/>
          <w:sz w:val="24"/>
          <w:szCs w:val="24"/>
        </w:rPr>
        <w:t>162.3.3.2. </w:t>
      </w:r>
      <w:r w:rsidRPr="004F1DBD">
        <w:rPr>
          <w:rStyle w:val="BoldItalic"/>
          <w:rFonts w:ascii="Times New Roman" w:hAnsi="Times New Roman" w:cs="Times New Roman"/>
          <w:b w:val="0"/>
          <w:i w:val="0"/>
          <w:sz w:val="24"/>
          <w:szCs w:val="24"/>
        </w:rPr>
        <w:t>Спортивно-оздоровительная деятельность.</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Роль и значение спортивно-оздоровительной деятельности в здоровом образе </w:t>
      </w:r>
      <w:r w:rsidRPr="004F1DBD">
        <w:rPr>
          <w:rFonts w:ascii="Times New Roman" w:hAnsi="Times New Roman" w:cs="Times New Roman"/>
          <w:sz w:val="24"/>
          <w:szCs w:val="24"/>
        </w:rPr>
        <w:lastRenderedPageBreak/>
        <w:t>жизни современного человека.</w:t>
      </w:r>
    </w:p>
    <w:p w:rsidR="00631758" w:rsidRPr="004F1DBD" w:rsidRDefault="00631758" w:rsidP="00631758">
      <w:pPr>
        <w:pStyle w:val="body"/>
        <w:spacing w:line="360" w:lineRule="auto"/>
        <w:ind w:firstLine="709"/>
        <w:contextualSpacing/>
        <w:rPr>
          <w:rStyle w:val="Italic"/>
          <w:rFonts w:ascii="Times New Roman" w:hAnsi="Times New Roman" w:cs="Times New Roman"/>
          <w:i w:val="0"/>
          <w:iCs w:val="0"/>
          <w:spacing w:val="1"/>
          <w:sz w:val="24"/>
          <w:szCs w:val="24"/>
        </w:rPr>
      </w:pPr>
      <w:r w:rsidRPr="004F1DBD">
        <w:rPr>
          <w:rStyle w:val="BoldItalic"/>
          <w:rFonts w:ascii="Times New Roman" w:hAnsi="Times New Roman" w:cs="Times New Roman"/>
          <w:b w:val="0"/>
          <w:i w:val="0"/>
          <w:spacing w:val="1"/>
          <w:sz w:val="24"/>
          <w:szCs w:val="24"/>
        </w:rPr>
        <w:t>162.3.3.2.1. </w:t>
      </w:r>
      <w:r w:rsidRPr="004F1DBD">
        <w:rPr>
          <w:rStyle w:val="Italic"/>
          <w:rFonts w:ascii="Times New Roman" w:hAnsi="Times New Roman" w:cs="Times New Roman"/>
          <w:i w:val="0"/>
          <w:spacing w:val="1"/>
          <w:sz w:val="24"/>
          <w:szCs w:val="24"/>
        </w:rPr>
        <w:t>Модуль «Гимнастика».</w:t>
      </w:r>
    </w:p>
    <w:p w:rsidR="00631758" w:rsidRPr="004F1DBD" w:rsidRDefault="00631758" w:rsidP="00631758">
      <w:pPr>
        <w:pStyle w:val="body"/>
        <w:spacing w:line="360" w:lineRule="auto"/>
        <w:ind w:firstLine="709"/>
        <w:contextualSpacing/>
        <w:rPr>
          <w:rFonts w:ascii="Times New Roman" w:hAnsi="Times New Roman" w:cs="Times New Roman"/>
          <w:spacing w:val="1"/>
          <w:sz w:val="24"/>
          <w:szCs w:val="24"/>
        </w:rPr>
      </w:pPr>
      <w:r w:rsidRPr="004F1DBD">
        <w:rPr>
          <w:rFonts w:ascii="Times New Roman" w:hAnsi="Times New Roman" w:cs="Times New Roman"/>
          <w:spacing w:val="1"/>
          <w:sz w:val="24"/>
          <w:szCs w:val="24"/>
        </w:rPr>
        <w:t>Кувырки вперёд и назад в группировке, кувырки вперёд ноги «скрестно», кувырки назад из стойки на лопатках (мальчики). Опорные прыжки</w:t>
      </w:r>
      <w:r w:rsidRPr="004F1DBD">
        <w:rPr>
          <w:rFonts w:ascii="Times New Roman" w:hAnsi="Times New Roman" w:cs="Times New Roman"/>
          <w:spacing w:val="1"/>
          <w:sz w:val="24"/>
          <w:szCs w:val="24"/>
        </w:rPr>
        <w:br/>
        <w:t>через гимнастического козла ноги врозь (мальчики), опорные прыжки</w:t>
      </w:r>
      <w:r w:rsidRPr="004F1DBD">
        <w:rPr>
          <w:rFonts w:ascii="Times New Roman" w:hAnsi="Times New Roman" w:cs="Times New Roman"/>
          <w:spacing w:val="1"/>
          <w:sz w:val="24"/>
          <w:szCs w:val="24"/>
        </w:rPr>
        <w:br/>
        <w:t>на гимнастического козла с последующим спрыгиванием (девочки).</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Упражнения на низком гимнастическом бревне: передвижение ходьбой </w:t>
      </w:r>
      <w:r w:rsidRPr="004F1DBD">
        <w:rPr>
          <w:rFonts w:ascii="Times New Roman" w:hAnsi="Times New Roman" w:cs="Times New Roman"/>
          <w:sz w:val="24"/>
          <w:szCs w:val="24"/>
        </w:rPr>
        <w:br/>
        <w:t xml:space="preserve">с поворотами кругом и на 90°, лёгкие подпрыгивания, подпрыгивания толчком двумя ногами, передвижение приставным шагом (девочки). Упражнения </w:t>
      </w:r>
      <w:r w:rsidRPr="004F1DBD">
        <w:rPr>
          <w:rFonts w:ascii="Times New Roman" w:hAnsi="Times New Roman" w:cs="Times New Roman"/>
          <w:sz w:val="24"/>
          <w:szCs w:val="24"/>
        </w:rPr>
        <w:b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631758" w:rsidRPr="004F1DBD" w:rsidRDefault="00631758" w:rsidP="00631758">
      <w:pPr>
        <w:pStyle w:val="body"/>
        <w:spacing w:line="360" w:lineRule="auto"/>
        <w:ind w:firstLine="709"/>
        <w:contextualSpacing/>
        <w:rPr>
          <w:rStyle w:val="Italic"/>
          <w:rFonts w:ascii="Times New Roman" w:hAnsi="Times New Roman" w:cs="Times New Roman"/>
          <w:i w:val="0"/>
          <w:iCs w:val="0"/>
          <w:sz w:val="24"/>
          <w:szCs w:val="24"/>
        </w:rPr>
      </w:pPr>
      <w:r w:rsidRPr="004F1DBD">
        <w:rPr>
          <w:rStyle w:val="BoldItalic"/>
          <w:rFonts w:ascii="Times New Roman" w:hAnsi="Times New Roman" w:cs="Times New Roman"/>
          <w:b w:val="0"/>
          <w:i w:val="0"/>
          <w:spacing w:val="1"/>
          <w:sz w:val="24"/>
          <w:szCs w:val="24"/>
        </w:rPr>
        <w:t>162.3.3.2.2. </w:t>
      </w:r>
      <w:r w:rsidRPr="004F1DBD">
        <w:rPr>
          <w:rStyle w:val="Italic"/>
          <w:rFonts w:ascii="Times New Roman" w:hAnsi="Times New Roman" w:cs="Times New Roman"/>
          <w:i w:val="0"/>
          <w:sz w:val="24"/>
          <w:szCs w:val="24"/>
        </w:rPr>
        <w:t>Модуль «Лёгкая атлетика».</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Бег на длинные дистанции с равномерной скоростью передвижения</w:t>
      </w:r>
      <w:r w:rsidRPr="004F1DBD">
        <w:rPr>
          <w:rFonts w:ascii="Times New Roman" w:hAnsi="Times New Roman" w:cs="Times New Roman"/>
          <w:sz w:val="24"/>
          <w:szCs w:val="24"/>
        </w:rPr>
        <w:b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631758" w:rsidRPr="004F1DBD" w:rsidRDefault="00631758" w:rsidP="00631758">
      <w:pPr>
        <w:pStyle w:val="body"/>
        <w:spacing w:line="360" w:lineRule="auto"/>
        <w:ind w:firstLine="709"/>
        <w:contextualSpacing/>
        <w:rPr>
          <w:rStyle w:val="Italic"/>
          <w:rFonts w:ascii="Times New Roman" w:hAnsi="Times New Roman" w:cs="Times New Roman"/>
          <w:i w:val="0"/>
          <w:iCs w:val="0"/>
          <w:sz w:val="24"/>
          <w:szCs w:val="24"/>
        </w:rPr>
      </w:pPr>
      <w:r w:rsidRPr="004F1DBD">
        <w:rPr>
          <w:rStyle w:val="BoldItalic"/>
          <w:rFonts w:ascii="Times New Roman" w:hAnsi="Times New Roman" w:cs="Times New Roman"/>
          <w:b w:val="0"/>
          <w:i w:val="0"/>
          <w:spacing w:val="1"/>
          <w:sz w:val="24"/>
          <w:szCs w:val="24"/>
        </w:rPr>
        <w:t>162.3.3.2.3. </w:t>
      </w:r>
      <w:r w:rsidRPr="004F1DBD">
        <w:rPr>
          <w:rStyle w:val="Italic"/>
          <w:rFonts w:ascii="Times New Roman" w:hAnsi="Times New Roman" w:cs="Times New Roman"/>
          <w:i w:val="0"/>
          <w:sz w:val="24"/>
          <w:szCs w:val="24"/>
        </w:rPr>
        <w:t>Модуль «Зимние виды спорта».</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Передвижение на лыжах попеременным двухшажным ходом, повороты</w:t>
      </w:r>
      <w:r w:rsidRPr="004F1DBD">
        <w:rPr>
          <w:rFonts w:ascii="Times New Roman" w:hAnsi="Times New Roman" w:cs="Times New Roman"/>
          <w:sz w:val="24"/>
          <w:szCs w:val="24"/>
        </w:rPr>
        <w:br/>
        <w:t>на лыжах переступанием на месте и в движении по учебной дистанции, подъём</w:t>
      </w:r>
      <w:r w:rsidRPr="004F1DBD">
        <w:rPr>
          <w:rFonts w:ascii="Times New Roman" w:hAnsi="Times New Roman" w:cs="Times New Roman"/>
          <w:sz w:val="24"/>
          <w:szCs w:val="24"/>
        </w:rPr>
        <w:br/>
        <w:t>по пологому склону способом «лесенка» и спуск в основной стойке, преодоление небольших бугров и впадин при спуске с пологого склона.</w:t>
      </w:r>
    </w:p>
    <w:p w:rsidR="00631758" w:rsidRPr="004F1DBD" w:rsidRDefault="00631758" w:rsidP="00631758">
      <w:pPr>
        <w:pStyle w:val="body"/>
        <w:spacing w:line="360" w:lineRule="auto"/>
        <w:ind w:firstLine="709"/>
        <w:contextualSpacing/>
        <w:rPr>
          <w:rStyle w:val="BoldItalic"/>
          <w:rFonts w:ascii="Times New Roman" w:hAnsi="Times New Roman" w:cs="Times New Roman"/>
          <w:b w:val="0"/>
          <w:bCs w:val="0"/>
          <w:i w:val="0"/>
          <w:iCs w:val="0"/>
          <w:sz w:val="24"/>
          <w:szCs w:val="24"/>
        </w:rPr>
      </w:pPr>
      <w:r w:rsidRPr="004F1DBD">
        <w:rPr>
          <w:rStyle w:val="BoldItalic"/>
          <w:rFonts w:ascii="Times New Roman" w:hAnsi="Times New Roman" w:cs="Times New Roman"/>
          <w:b w:val="0"/>
          <w:i w:val="0"/>
          <w:spacing w:val="1"/>
          <w:sz w:val="24"/>
          <w:szCs w:val="24"/>
        </w:rPr>
        <w:t>162.3.3.2.4. </w:t>
      </w:r>
      <w:r w:rsidRPr="004F1DBD">
        <w:rPr>
          <w:rStyle w:val="Italic"/>
          <w:rFonts w:ascii="Times New Roman" w:hAnsi="Times New Roman" w:cs="Times New Roman"/>
          <w:i w:val="0"/>
          <w:sz w:val="24"/>
          <w:szCs w:val="24"/>
        </w:rPr>
        <w:t>Модуль «Спортивные игры».</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Underline"/>
          <w:rFonts w:ascii="Times New Roman" w:hAnsi="Times New Roman" w:cs="Times New Roman"/>
          <w:sz w:val="24"/>
          <w:szCs w:val="24"/>
        </w:rPr>
        <w:t>Баскетбол.</w:t>
      </w:r>
      <w:r w:rsidRPr="004F1DBD">
        <w:rPr>
          <w:rFonts w:ascii="Times New Roman" w:hAnsi="Times New Roman" w:cs="Times New Roman"/>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Underline"/>
          <w:rFonts w:ascii="Times New Roman" w:hAnsi="Times New Roman" w:cs="Times New Roman"/>
          <w:sz w:val="24"/>
          <w:szCs w:val="24"/>
        </w:rPr>
        <w:t>Волейбол.</w:t>
      </w:r>
      <w:r w:rsidRPr="004F1DBD">
        <w:rPr>
          <w:rFonts w:ascii="Times New Roman" w:hAnsi="Times New Roman" w:cs="Times New Roman"/>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w:t>
      </w:r>
      <w:r w:rsidRPr="004F1DBD">
        <w:rPr>
          <w:rFonts w:ascii="Times New Roman" w:hAnsi="Times New Roman" w:cs="Times New Roman"/>
          <w:sz w:val="24"/>
          <w:szCs w:val="24"/>
        </w:rPr>
        <w:br/>
        <w:t xml:space="preserve">с мячом.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Underline"/>
          <w:rFonts w:ascii="Times New Roman" w:hAnsi="Times New Roman" w:cs="Times New Roman"/>
          <w:sz w:val="24"/>
          <w:szCs w:val="24"/>
        </w:rPr>
        <w:t>Футбол.</w:t>
      </w:r>
      <w:r w:rsidRPr="004F1DBD">
        <w:rPr>
          <w:rStyle w:val="Italic"/>
          <w:rFonts w:ascii="Times New Roman" w:hAnsi="Times New Roman" w:cs="Times New Roman"/>
          <w:i w:val="0"/>
          <w:sz w:val="24"/>
          <w:szCs w:val="24"/>
        </w:rPr>
        <w:t xml:space="preserve"> </w:t>
      </w:r>
      <w:r w:rsidRPr="004F1DBD">
        <w:rPr>
          <w:rFonts w:ascii="Times New Roman" w:hAnsi="Times New Roman" w:cs="Times New Roman"/>
          <w:sz w:val="24"/>
          <w:szCs w:val="24"/>
        </w:rPr>
        <w:t xml:space="preserve">Удар по неподвижному мячу внутренней стороной стопы </w:t>
      </w:r>
      <w:r w:rsidRPr="004F1DBD">
        <w:rPr>
          <w:rFonts w:ascii="Times New Roman" w:hAnsi="Times New Roman" w:cs="Times New Roman"/>
          <w:sz w:val="24"/>
          <w:szCs w:val="24"/>
        </w:rPr>
        <w:br/>
        <w:t xml:space="preserve">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Совершенствование техники ранее разученных гимнастических </w:t>
      </w:r>
      <w:r w:rsidRPr="004F1DBD">
        <w:rPr>
          <w:rFonts w:ascii="Times New Roman" w:hAnsi="Times New Roman" w:cs="Times New Roman"/>
          <w:sz w:val="24"/>
          <w:szCs w:val="24"/>
        </w:rPr>
        <w:br/>
      </w:r>
      <w:r w:rsidRPr="004F1DBD">
        <w:rPr>
          <w:rFonts w:ascii="Times New Roman" w:hAnsi="Times New Roman" w:cs="Times New Roman"/>
          <w:sz w:val="24"/>
          <w:szCs w:val="24"/>
        </w:rPr>
        <w:lastRenderedPageBreak/>
        <w:t>и акробатических упражнений, упражнений лёгкой атлетики и зимних видов спорта, технических действий спортивных игр.</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BoldItalic"/>
          <w:rFonts w:ascii="Times New Roman" w:hAnsi="Times New Roman" w:cs="Times New Roman"/>
          <w:b w:val="0"/>
          <w:i w:val="0"/>
          <w:spacing w:val="1"/>
          <w:sz w:val="24"/>
          <w:szCs w:val="24"/>
        </w:rPr>
        <w:t>162.3.3.2.5. </w:t>
      </w:r>
      <w:r w:rsidRPr="004F1DBD">
        <w:rPr>
          <w:rStyle w:val="Italic"/>
          <w:rFonts w:ascii="Times New Roman" w:hAnsi="Times New Roman" w:cs="Times New Roman"/>
          <w:i w:val="0"/>
          <w:sz w:val="24"/>
          <w:szCs w:val="24"/>
        </w:rPr>
        <w:t>Модуль «Спорт».</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Физическая подготовка к выполнению нормативов комплекса ГТО</w:t>
      </w:r>
      <w:r w:rsidRPr="004F1DBD">
        <w:rPr>
          <w:rFonts w:ascii="Times New Roman" w:hAnsi="Times New Roman" w:cs="Times New Roman"/>
          <w:sz w:val="24"/>
          <w:szCs w:val="24"/>
        </w:rPr>
        <w:br/>
        <w:t>с использованием средств базовой физической подготовки, видов спорта</w:t>
      </w:r>
      <w:r w:rsidRPr="004F1DBD">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631758" w:rsidRPr="004F1DBD" w:rsidRDefault="00631758" w:rsidP="00631758">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162.4. Содержание обучения в 6 классе.</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Bold"/>
          <w:rFonts w:ascii="Times New Roman" w:eastAsia="Georgia" w:hAnsi="Times New Roman" w:cs="Times New Roman"/>
          <w:b w:val="0"/>
          <w:sz w:val="24"/>
          <w:szCs w:val="24"/>
        </w:rPr>
        <w:t>162.4.1. Знания о физической культуре.</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w:t>
      </w:r>
      <w:r w:rsidRPr="004F1DBD">
        <w:rPr>
          <w:rFonts w:ascii="Times New Roman" w:hAnsi="Times New Roman" w:cs="Times New Roman"/>
          <w:sz w:val="24"/>
          <w:szCs w:val="24"/>
        </w:rPr>
        <w:br/>
        <w:t>и ритуалы современных Олимпийских игр. История организации и проведения первых Олимпийских игр современности, первые олимпийские чемпионы.</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Bold"/>
          <w:rFonts w:ascii="Times New Roman" w:eastAsia="Georgia" w:hAnsi="Times New Roman" w:cs="Times New Roman"/>
          <w:b w:val="0"/>
          <w:sz w:val="24"/>
          <w:szCs w:val="24"/>
        </w:rPr>
        <w:t>162.4.2. Способы самостоятельной деятельности.</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631758" w:rsidRPr="004F1DBD" w:rsidRDefault="00631758" w:rsidP="00631758">
      <w:pPr>
        <w:pStyle w:val="body"/>
        <w:spacing w:line="360" w:lineRule="auto"/>
        <w:ind w:firstLine="709"/>
        <w:contextualSpacing/>
        <w:rPr>
          <w:rFonts w:ascii="Times New Roman" w:hAnsi="Times New Roman" w:cs="Times New Roman"/>
          <w:spacing w:val="1"/>
          <w:sz w:val="24"/>
          <w:szCs w:val="24"/>
        </w:rPr>
      </w:pPr>
      <w:r w:rsidRPr="004F1DBD">
        <w:rPr>
          <w:rFonts w:ascii="Times New Roman" w:hAnsi="Times New Roman" w:cs="Times New Roman"/>
          <w:spacing w:val="1"/>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Правила и способы составления плана самостоятельных занятий физической подготовкой.</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Bold"/>
          <w:rFonts w:ascii="Times New Roman" w:eastAsia="Georgia" w:hAnsi="Times New Roman" w:cs="Times New Roman"/>
          <w:b w:val="0"/>
          <w:sz w:val="24"/>
          <w:szCs w:val="24"/>
        </w:rPr>
        <w:t>162.4.3. Физическое совершенствование.</w:t>
      </w:r>
    </w:p>
    <w:p w:rsidR="00631758" w:rsidRPr="004F1DBD" w:rsidRDefault="00631758" w:rsidP="00631758">
      <w:pPr>
        <w:pStyle w:val="body"/>
        <w:spacing w:line="360" w:lineRule="auto"/>
        <w:ind w:firstLine="709"/>
        <w:contextualSpacing/>
        <w:rPr>
          <w:rStyle w:val="BoldItalic"/>
          <w:rFonts w:ascii="Times New Roman" w:hAnsi="Times New Roman" w:cs="Times New Roman"/>
          <w:b w:val="0"/>
          <w:bCs w:val="0"/>
          <w:i w:val="0"/>
          <w:iCs w:val="0"/>
          <w:sz w:val="24"/>
          <w:szCs w:val="24"/>
        </w:rPr>
      </w:pPr>
      <w:r w:rsidRPr="004F1DBD">
        <w:rPr>
          <w:rStyle w:val="BoldItalic"/>
          <w:rFonts w:ascii="Times New Roman" w:hAnsi="Times New Roman" w:cs="Times New Roman"/>
          <w:b w:val="0"/>
          <w:i w:val="0"/>
          <w:spacing w:val="1"/>
          <w:sz w:val="24"/>
          <w:szCs w:val="24"/>
        </w:rPr>
        <w:t>162.4.3.1. </w:t>
      </w:r>
      <w:r w:rsidRPr="004F1DBD">
        <w:rPr>
          <w:rStyle w:val="BoldItalic"/>
          <w:rFonts w:ascii="Times New Roman" w:hAnsi="Times New Roman" w:cs="Times New Roman"/>
          <w:b w:val="0"/>
          <w:i w:val="0"/>
          <w:sz w:val="24"/>
          <w:szCs w:val="24"/>
        </w:rPr>
        <w:t>Физкультурно-оздоровительная деятельность.</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Правила самостоятельного закаливания организма с помощью воздушных</w:t>
      </w:r>
      <w:r w:rsidRPr="004F1DBD">
        <w:rPr>
          <w:rFonts w:ascii="Times New Roman" w:hAnsi="Times New Roman" w:cs="Times New Roman"/>
          <w:sz w:val="24"/>
          <w:szCs w:val="24"/>
        </w:rPr>
        <w:br/>
        <w:t>и солнечных ванн, купания в естественных водоёмах. Правила техники безопасности и гигиены мест занятий физическими упражнениями.</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Оздоровительные комплексы: упражнения для коррекции телосложения </w:t>
      </w:r>
      <w:r w:rsidRPr="004F1DBD">
        <w:rPr>
          <w:rFonts w:ascii="Times New Roman" w:hAnsi="Times New Roman" w:cs="Times New Roman"/>
          <w:sz w:val="24"/>
          <w:szCs w:val="24"/>
        </w:rPr>
        <w:b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631758" w:rsidRPr="004F1DBD" w:rsidRDefault="00631758" w:rsidP="00631758">
      <w:pPr>
        <w:pStyle w:val="body"/>
        <w:spacing w:line="360" w:lineRule="auto"/>
        <w:ind w:firstLine="709"/>
        <w:contextualSpacing/>
        <w:rPr>
          <w:rStyle w:val="BoldItalic"/>
          <w:rFonts w:ascii="Times New Roman" w:hAnsi="Times New Roman" w:cs="Times New Roman"/>
          <w:b w:val="0"/>
          <w:bCs w:val="0"/>
          <w:i w:val="0"/>
          <w:iCs w:val="0"/>
          <w:sz w:val="24"/>
          <w:szCs w:val="24"/>
        </w:rPr>
      </w:pPr>
      <w:r w:rsidRPr="004F1DBD">
        <w:rPr>
          <w:rStyle w:val="BoldItalic"/>
          <w:rFonts w:ascii="Times New Roman" w:hAnsi="Times New Roman" w:cs="Times New Roman"/>
          <w:b w:val="0"/>
          <w:i w:val="0"/>
          <w:spacing w:val="1"/>
          <w:sz w:val="24"/>
          <w:szCs w:val="24"/>
        </w:rPr>
        <w:t>162.4.3.2. </w:t>
      </w:r>
      <w:r w:rsidRPr="004F1DBD">
        <w:rPr>
          <w:rStyle w:val="BoldItalic"/>
          <w:rFonts w:ascii="Times New Roman" w:hAnsi="Times New Roman" w:cs="Times New Roman"/>
          <w:b w:val="0"/>
          <w:i w:val="0"/>
          <w:sz w:val="24"/>
          <w:szCs w:val="24"/>
        </w:rPr>
        <w:t>Спортивно-оздоровительная деятельность.</w:t>
      </w:r>
    </w:p>
    <w:p w:rsidR="00631758" w:rsidRPr="004F1DBD" w:rsidRDefault="00631758" w:rsidP="00631758">
      <w:pPr>
        <w:pStyle w:val="body"/>
        <w:spacing w:line="360" w:lineRule="auto"/>
        <w:ind w:firstLine="709"/>
        <w:contextualSpacing/>
        <w:rPr>
          <w:rStyle w:val="Italic"/>
          <w:rFonts w:ascii="Times New Roman" w:hAnsi="Times New Roman" w:cs="Times New Roman"/>
          <w:i w:val="0"/>
          <w:iCs w:val="0"/>
          <w:sz w:val="24"/>
          <w:szCs w:val="24"/>
        </w:rPr>
      </w:pPr>
      <w:r w:rsidRPr="004F1DBD">
        <w:rPr>
          <w:rStyle w:val="BoldItalic"/>
          <w:rFonts w:ascii="Times New Roman" w:hAnsi="Times New Roman" w:cs="Times New Roman"/>
          <w:b w:val="0"/>
          <w:i w:val="0"/>
          <w:spacing w:val="1"/>
          <w:sz w:val="24"/>
          <w:szCs w:val="24"/>
        </w:rPr>
        <w:t>162.4.3.2.1. </w:t>
      </w:r>
      <w:r w:rsidRPr="004F1DBD">
        <w:rPr>
          <w:rStyle w:val="Italic"/>
          <w:rFonts w:ascii="Times New Roman" w:hAnsi="Times New Roman" w:cs="Times New Roman"/>
          <w:i w:val="0"/>
          <w:sz w:val="24"/>
          <w:szCs w:val="24"/>
        </w:rPr>
        <w:t>Модуль «Гимнастика».</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lastRenderedPageBreak/>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Комбинация из стилизованных общеразвивающих упражнений </w:t>
      </w:r>
      <w:r w:rsidRPr="004F1DBD">
        <w:rPr>
          <w:rFonts w:ascii="Times New Roman" w:hAnsi="Times New Roman" w:cs="Times New Roman"/>
          <w:sz w:val="24"/>
          <w:szCs w:val="24"/>
        </w:rPr>
        <w:br/>
        <w:t>и сложно-координированных упражнений ритмической гимнастики, разОООбразных движений руками и ногами с разной амплитудой и траекторией, танцевальными движениями из ранее разученных танцев (девочки).</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Опорные прыжки через гимнастического козла с разбега способом «согнув ноги» (мальчики) и способом «ноги врозь» (девочки).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Гимнастические комбинации на низком гимнастическом бревне </w:t>
      </w:r>
      <w:r w:rsidRPr="004F1DBD">
        <w:rPr>
          <w:rFonts w:ascii="Times New Roman" w:hAnsi="Times New Roman" w:cs="Times New Roman"/>
          <w:sz w:val="24"/>
          <w:szCs w:val="24"/>
        </w:rPr>
        <w:br/>
        <w:t>с использованием стилизованных общеразвивающих и сложно-координированных упражнений, передвижений шагом и лёгким бегом, поворотами с разОООбразными движениями рук и ног, удержанием статических поз (девочки).</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Упражнения на невысокой гимнастической перекладине: висы, упор ноги врозь, перемах вперёд и обратно (мальчики).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Лазанье по канату в три приёма (мальчики).</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BoldItalic"/>
          <w:rFonts w:ascii="Times New Roman" w:hAnsi="Times New Roman" w:cs="Times New Roman"/>
          <w:b w:val="0"/>
          <w:i w:val="0"/>
          <w:spacing w:val="1"/>
          <w:sz w:val="24"/>
          <w:szCs w:val="24"/>
        </w:rPr>
        <w:t>162.4.3.2.2. </w:t>
      </w:r>
      <w:r w:rsidRPr="004F1DBD">
        <w:rPr>
          <w:rStyle w:val="Italic"/>
          <w:rFonts w:ascii="Times New Roman" w:hAnsi="Times New Roman" w:cs="Times New Roman"/>
          <w:i w:val="0"/>
          <w:sz w:val="24"/>
          <w:szCs w:val="24"/>
        </w:rPr>
        <w:t>Модуль «Лёгкая атлетика»</w:t>
      </w:r>
      <w:r w:rsidRPr="004F1DBD">
        <w:rPr>
          <w:rFonts w:ascii="Times New Roman" w:hAnsi="Times New Roman" w:cs="Times New Roman"/>
          <w:sz w:val="24"/>
          <w:szCs w:val="24"/>
        </w:rPr>
        <w:t>.</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Старт с опорой на одну руку и последующим ускорением, спринтерский</w:t>
      </w:r>
      <w:r w:rsidRPr="004F1DBD">
        <w:rPr>
          <w:rFonts w:ascii="Times New Roman" w:hAnsi="Times New Roman" w:cs="Times New Roman"/>
          <w:sz w:val="24"/>
          <w:szCs w:val="24"/>
        </w:rPr>
        <w:br/>
        <w:t>и гладкий равномерный бег по учебной дистанции, ранее разученные беговые упражнения.</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Метание малого (теннисного) мяча в подвижную (раскачивающуюся) мишень.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BoldItalic"/>
          <w:rFonts w:ascii="Times New Roman" w:hAnsi="Times New Roman" w:cs="Times New Roman"/>
          <w:b w:val="0"/>
          <w:i w:val="0"/>
          <w:spacing w:val="1"/>
          <w:sz w:val="24"/>
          <w:szCs w:val="24"/>
        </w:rPr>
        <w:t>162.4.3.2.3. </w:t>
      </w:r>
      <w:r w:rsidRPr="004F1DBD">
        <w:rPr>
          <w:rStyle w:val="Italic"/>
          <w:rFonts w:ascii="Times New Roman" w:hAnsi="Times New Roman" w:cs="Times New Roman"/>
          <w:i w:val="0"/>
          <w:sz w:val="24"/>
          <w:szCs w:val="24"/>
        </w:rPr>
        <w:t>Модуль «Зимние виды спорта»</w:t>
      </w:r>
      <w:r w:rsidRPr="004F1DBD">
        <w:rPr>
          <w:rFonts w:ascii="Times New Roman" w:hAnsi="Times New Roman" w:cs="Times New Roman"/>
          <w:sz w:val="24"/>
          <w:szCs w:val="24"/>
        </w:rPr>
        <w:t>.</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631758" w:rsidRPr="004F1DBD" w:rsidRDefault="00631758" w:rsidP="00631758">
      <w:pPr>
        <w:pStyle w:val="body"/>
        <w:spacing w:line="360" w:lineRule="auto"/>
        <w:ind w:firstLine="709"/>
        <w:contextualSpacing/>
        <w:rPr>
          <w:rStyle w:val="BoldItalic"/>
          <w:rFonts w:ascii="Times New Roman" w:hAnsi="Times New Roman" w:cs="Times New Roman"/>
          <w:b w:val="0"/>
          <w:bCs w:val="0"/>
          <w:i w:val="0"/>
          <w:iCs w:val="0"/>
          <w:sz w:val="24"/>
          <w:szCs w:val="24"/>
        </w:rPr>
      </w:pPr>
      <w:r w:rsidRPr="004F1DBD">
        <w:rPr>
          <w:rStyle w:val="BoldItalic"/>
          <w:rFonts w:ascii="Times New Roman" w:hAnsi="Times New Roman" w:cs="Times New Roman"/>
          <w:b w:val="0"/>
          <w:i w:val="0"/>
          <w:spacing w:val="1"/>
          <w:sz w:val="24"/>
          <w:szCs w:val="24"/>
        </w:rPr>
        <w:t>162.4.3.2.4. </w:t>
      </w:r>
      <w:r w:rsidRPr="004F1DBD">
        <w:rPr>
          <w:rStyle w:val="Italic"/>
          <w:rFonts w:ascii="Times New Roman" w:hAnsi="Times New Roman" w:cs="Times New Roman"/>
          <w:i w:val="0"/>
          <w:sz w:val="24"/>
          <w:szCs w:val="24"/>
        </w:rPr>
        <w:t>Модуль «Спортивные игры».</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Правила игры и игровая деятельность по правилам с использованием разученных </w:t>
      </w:r>
      <w:r w:rsidRPr="004F1DBD">
        <w:rPr>
          <w:rFonts w:ascii="Times New Roman" w:hAnsi="Times New Roman" w:cs="Times New Roman"/>
          <w:sz w:val="24"/>
          <w:szCs w:val="24"/>
        </w:rPr>
        <w:lastRenderedPageBreak/>
        <w:t xml:space="preserve">технических приёмов.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Underline"/>
          <w:rFonts w:ascii="Times New Roman" w:hAnsi="Times New Roman" w:cs="Times New Roman"/>
          <w:sz w:val="24"/>
          <w:szCs w:val="24"/>
        </w:rPr>
        <w:t>Волейбол.</w:t>
      </w:r>
      <w:r w:rsidRPr="004F1DBD">
        <w:rPr>
          <w:rFonts w:ascii="Times New Roman" w:hAnsi="Times New Roman" w:cs="Times New Roman"/>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w:t>
      </w:r>
      <w:r w:rsidRPr="004F1DBD">
        <w:rPr>
          <w:rFonts w:ascii="Times New Roman" w:hAnsi="Times New Roman" w:cs="Times New Roman"/>
          <w:sz w:val="24"/>
          <w:szCs w:val="24"/>
        </w:rPr>
        <w:br/>
        <w:t xml:space="preserve">с использованием разученных технических приёмов в подаче мяча, его приёме </w:t>
      </w:r>
      <w:r w:rsidRPr="004F1DBD">
        <w:rPr>
          <w:rFonts w:ascii="Times New Roman" w:hAnsi="Times New Roman" w:cs="Times New Roman"/>
          <w:sz w:val="24"/>
          <w:szCs w:val="24"/>
        </w:rPr>
        <w:br/>
        <w:t xml:space="preserve">и передаче двумя руками снизу и сверху.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Underline"/>
          <w:rFonts w:ascii="Times New Roman" w:hAnsi="Times New Roman" w:cs="Times New Roman"/>
          <w:sz w:val="24"/>
          <w:szCs w:val="24"/>
        </w:rPr>
        <w:t>Футбол.</w:t>
      </w:r>
      <w:r w:rsidRPr="004F1DBD">
        <w:rPr>
          <w:rFonts w:ascii="Times New Roman" w:hAnsi="Times New Roman" w:cs="Times New Roman"/>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w:t>
      </w:r>
      <w:r w:rsidRPr="004F1DBD">
        <w:rPr>
          <w:rFonts w:ascii="Times New Roman" w:hAnsi="Times New Roman" w:cs="Times New Roman"/>
          <w:sz w:val="24"/>
          <w:szCs w:val="24"/>
        </w:rPr>
        <w:br/>
        <w:t xml:space="preserve">в остановке и передаче мяча, его ведении и обводке.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Совершенствование техники ранее разученных гимнастических </w:t>
      </w:r>
      <w:r w:rsidRPr="004F1DBD">
        <w:rPr>
          <w:rFonts w:ascii="Times New Roman" w:hAnsi="Times New Roman" w:cs="Times New Roman"/>
          <w:sz w:val="24"/>
          <w:szCs w:val="24"/>
        </w:rPr>
        <w:br/>
        <w:t xml:space="preserve">и акробатических упражнений, упражнений лёгкой атлетики и зимних видов спорта, технических действий спортивных игр. </w:t>
      </w:r>
    </w:p>
    <w:p w:rsidR="00631758" w:rsidRPr="004F1DBD" w:rsidRDefault="00631758" w:rsidP="00631758">
      <w:pPr>
        <w:pStyle w:val="body"/>
        <w:spacing w:line="360" w:lineRule="auto"/>
        <w:ind w:firstLine="709"/>
        <w:contextualSpacing/>
        <w:rPr>
          <w:rStyle w:val="BoldItalic"/>
          <w:rFonts w:ascii="Times New Roman" w:hAnsi="Times New Roman" w:cs="Times New Roman"/>
          <w:b w:val="0"/>
          <w:bCs w:val="0"/>
          <w:i w:val="0"/>
          <w:iCs w:val="0"/>
          <w:sz w:val="24"/>
          <w:szCs w:val="24"/>
        </w:rPr>
      </w:pPr>
      <w:r w:rsidRPr="004F1DBD">
        <w:rPr>
          <w:rStyle w:val="BoldItalic"/>
          <w:rFonts w:ascii="Times New Roman" w:hAnsi="Times New Roman" w:cs="Times New Roman"/>
          <w:b w:val="0"/>
          <w:i w:val="0"/>
          <w:spacing w:val="1"/>
          <w:sz w:val="24"/>
          <w:szCs w:val="24"/>
        </w:rPr>
        <w:t>162.4.3.2.5. </w:t>
      </w:r>
      <w:r w:rsidRPr="004F1DBD">
        <w:rPr>
          <w:rStyle w:val="Italic"/>
          <w:rFonts w:ascii="Times New Roman" w:hAnsi="Times New Roman" w:cs="Times New Roman"/>
          <w:i w:val="0"/>
          <w:sz w:val="24"/>
          <w:szCs w:val="24"/>
        </w:rPr>
        <w:t>Модуль «Спорт».</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Физическая подготовка к выполнению нормативов комплекса ГТО</w:t>
      </w:r>
      <w:r w:rsidRPr="004F1DBD">
        <w:rPr>
          <w:rFonts w:ascii="Times New Roman" w:hAnsi="Times New Roman" w:cs="Times New Roman"/>
          <w:sz w:val="24"/>
          <w:szCs w:val="24"/>
        </w:rPr>
        <w:br/>
        <w:t>с использованием средств базовой физической подготовки, видов спорта</w:t>
      </w:r>
      <w:r w:rsidRPr="004F1DBD">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631758" w:rsidRPr="004F1DBD" w:rsidRDefault="00631758" w:rsidP="00631758">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162.5. Содержание обучения в 7 классе.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Bold"/>
          <w:rFonts w:ascii="Times New Roman" w:eastAsia="Georgia" w:hAnsi="Times New Roman" w:cs="Times New Roman"/>
          <w:b w:val="0"/>
          <w:sz w:val="24"/>
          <w:szCs w:val="24"/>
        </w:rPr>
        <w:t>162.5.1. Знания о физической культуре.</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w:t>
      </w:r>
      <w:r w:rsidRPr="004F1DBD">
        <w:rPr>
          <w:rFonts w:ascii="Times New Roman" w:hAnsi="Times New Roman" w:cs="Times New Roman"/>
          <w:sz w:val="24"/>
          <w:szCs w:val="24"/>
        </w:rPr>
        <w:b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Bold"/>
          <w:rFonts w:ascii="Times New Roman" w:eastAsia="Georgia" w:hAnsi="Times New Roman" w:cs="Times New Roman"/>
          <w:b w:val="0"/>
          <w:sz w:val="24"/>
          <w:szCs w:val="24"/>
        </w:rPr>
        <w:t>162.5.2. Способы самостоятельной деятельности.</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w:t>
      </w:r>
      <w:r w:rsidRPr="004F1DBD">
        <w:rPr>
          <w:rFonts w:ascii="Times New Roman" w:hAnsi="Times New Roman" w:cs="Times New Roman"/>
          <w:sz w:val="24"/>
          <w:szCs w:val="24"/>
        </w:rPr>
        <w:br/>
        <w:t xml:space="preserve">по физической культуре.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w:t>
      </w:r>
      <w:r w:rsidRPr="004F1DBD">
        <w:rPr>
          <w:rFonts w:ascii="Times New Roman" w:hAnsi="Times New Roman" w:cs="Times New Roman"/>
          <w:sz w:val="24"/>
          <w:szCs w:val="24"/>
        </w:rPr>
        <w:br/>
        <w:t>и способы их предупреждения при самостоятельных занятиях технической подготовкой.</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Планирование самостоятельных занятий технической подготовкой на учебный год </w:t>
      </w:r>
      <w:r w:rsidRPr="004F1DBD">
        <w:rPr>
          <w:rFonts w:ascii="Times New Roman" w:hAnsi="Times New Roman" w:cs="Times New Roman"/>
          <w:sz w:val="24"/>
          <w:szCs w:val="24"/>
        </w:rPr>
        <w:lastRenderedPageBreak/>
        <w:t>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Bold"/>
          <w:rFonts w:ascii="Times New Roman" w:eastAsia="Georgia" w:hAnsi="Times New Roman" w:cs="Times New Roman"/>
          <w:b w:val="0"/>
          <w:sz w:val="24"/>
          <w:szCs w:val="24"/>
        </w:rPr>
        <w:t>162.5.3. Физическое совершенствование.</w:t>
      </w:r>
    </w:p>
    <w:p w:rsidR="00631758" w:rsidRPr="004F1DBD" w:rsidRDefault="00631758" w:rsidP="00631758">
      <w:pPr>
        <w:pStyle w:val="body"/>
        <w:spacing w:line="360" w:lineRule="auto"/>
        <w:ind w:firstLine="709"/>
        <w:contextualSpacing/>
        <w:rPr>
          <w:rStyle w:val="BoldItalic"/>
          <w:rFonts w:ascii="Times New Roman" w:hAnsi="Times New Roman" w:cs="Times New Roman"/>
          <w:b w:val="0"/>
          <w:bCs w:val="0"/>
          <w:i w:val="0"/>
          <w:iCs w:val="0"/>
          <w:sz w:val="24"/>
          <w:szCs w:val="24"/>
        </w:rPr>
      </w:pPr>
      <w:r w:rsidRPr="004F1DBD">
        <w:rPr>
          <w:rStyle w:val="BoldItalic"/>
          <w:rFonts w:ascii="Times New Roman" w:hAnsi="Times New Roman" w:cs="Times New Roman"/>
          <w:b w:val="0"/>
          <w:i w:val="0"/>
          <w:spacing w:val="1"/>
          <w:sz w:val="24"/>
          <w:szCs w:val="24"/>
        </w:rPr>
        <w:t>162.5.3.1. </w:t>
      </w:r>
      <w:r w:rsidRPr="004F1DBD">
        <w:rPr>
          <w:rStyle w:val="BoldItalic"/>
          <w:rFonts w:ascii="Times New Roman" w:hAnsi="Times New Roman" w:cs="Times New Roman"/>
          <w:b w:val="0"/>
          <w:i w:val="0"/>
          <w:sz w:val="24"/>
          <w:szCs w:val="24"/>
        </w:rPr>
        <w:t>Физкультурно-оздоровительная деятельность.</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w:t>
      </w:r>
      <w:r w:rsidRPr="004F1DBD">
        <w:rPr>
          <w:rStyle w:val="BoldItalic"/>
          <w:rFonts w:ascii="Times New Roman" w:hAnsi="Times New Roman" w:cs="Times New Roman"/>
          <w:b w:val="0"/>
          <w:i w:val="0"/>
          <w:sz w:val="24"/>
          <w:szCs w:val="24"/>
        </w:rPr>
        <w:t xml:space="preserve"> </w:t>
      </w:r>
      <w:r w:rsidRPr="004F1DBD">
        <w:rPr>
          <w:rFonts w:ascii="Times New Roman" w:hAnsi="Times New Roman" w:cs="Times New Roman"/>
          <w:sz w:val="24"/>
          <w:szCs w:val="24"/>
        </w:rPr>
        <w:t xml:space="preserve">для коррекции телосложения и профилактики нарушения осанки, дыхательной и зрительной гимнастики в режиме учебного дня. </w:t>
      </w:r>
    </w:p>
    <w:p w:rsidR="00631758" w:rsidRPr="004F1DBD" w:rsidRDefault="00631758" w:rsidP="00631758">
      <w:pPr>
        <w:pStyle w:val="body"/>
        <w:spacing w:line="360" w:lineRule="auto"/>
        <w:ind w:firstLine="709"/>
        <w:contextualSpacing/>
        <w:rPr>
          <w:rStyle w:val="BoldItalic"/>
          <w:rFonts w:ascii="Times New Roman" w:hAnsi="Times New Roman" w:cs="Times New Roman"/>
          <w:b w:val="0"/>
          <w:bCs w:val="0"/>
          <w:i w:val="0"/>
          <w:iCs w:val="0"/>
          <w:sz w:val="24"/>
          <w:szCs w:val="24"/>
        </w:rPr>
      </w:pPr>
      <w:r w:rsidRPr="004F1DBD">
        <w:rPr>
          <w:rStyle w:val="BoldItalic"/>
          <w:rFonts w:ascii="Times New Roman" w:hAnsi="Times New Roman" w:cs="Times New Roman"/>
          <w:b w:val="0"/>
          <w:i w:val="0"/>
          <w:spacing w:val="1"/>
          <w:sz w:val="24"/>
          <w:szCs w:val="24"/>
        </w:rPr>
        <w:t>162.5.3.2. </w:t>
      </w:r>
      <w:r w:rsidRPr="004F1DBD">
        <w:rPr>
          <w:rStyle w:val="BoldItalic"/>
          <w:rFonts w:ascii="Times New Roman" w:hAnsi="Times New Roman" w:cs="Times New Roman"/>
          <w:b w:val="0"/>
          <w:i w:val="0"/>
          <w:sz w:val="24"/>
          <w:szCs w:val="24"/>
        </w:rPr>
        <w:t xml:space="preserve">Спортивно-оздоровительная деятельность.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BoldItalic"/>
          <w:rFonts w:ascii="Times New Roman" w:hAnsi="Times New Roman" w:cs="Times New Roman"/>
          <w:b w:val="0"/>
          <w:i w:val="0"/>
          <w:spacing w:val="1"/>
          <w:sz w:val="24"/>
          <w:szCs w:val="24"/>
        </w:rPr>
        <w:t>162.5.3.2.1. </w:t>
      </w:r>
      <w:r w:rsidRPr="004F1DBD">
        <w:rPr>
          <w:rStyle w:val="Italic"/>
          <w:rFonts w:ascii="Times New Roman" w:hAnsi="Times New Roman" w:cs="Times New Roman"/>
          <w:i w:val="0"/>
          <w:sz w:val="24"/>
          <w:szCs w:val="24"/>
        </w:rPr>
        <w:t>Модуль «Гимнастика»</w:t>
      </w:r>
      <w:r w:rsidRPr="004F1DBD">
        <w:rPr>
          <w:rFonts w:ascii="Times New Roman" w:hAnsi="Times New Roman" w:cs="Times New Roman"/>
          <w:sz w:val="24"/>
          <w:szCs w:val="24"/>
        </w:rPr>
        <w:t>.</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Комбинация на гимнастическом бревне из ранее разученных упражнений </w:t>
      </w:r>
      <w:r w:rsidRPr="004F1DBD">
        <w:rPr>
          <w:rFonts w:ascii="Times New Roman" w:hAnsi="Times New Roman" w:cs="Times New Roman"/>
          <w:sz w:val="24"/>
          <w:szCs w:val="24"/>
        </w:rPr>
        <w:br/>
        <w:t xml:space="preserve">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w:t>
      </w:r>
      <w:r w:rsidRPr="004F1DBD">
        <w:rPr>
          <w:rFonts w:ascii="Times New Roman" w:hAnsi="Times New Roman" w:cs="Times New Roman"/>
          <w:sz w:val="24"/>
          <w:szCs w:val="24"/>
        </w:rPr>
        <w:br/>
        <w:t>в два приёма (мальчики).</w:t>
      </w:r>
    </w:p>
    <w:p w:rsidR="00631758" w:rsidRPr="004F1DBD" w:rsidRDefault="00631758" w:rsidP="00631758">
      <w:pPr>
        <w:pStyle w:val="body"/>
        <w:spacing w:line="360" w:lineRule="auto"/>
        <w:ind w:firstLine="709"/>
        <w:contextualSpacing/>
        <w:rPr>
          <w:rStyle w:val="Italic"/>
          <w:rFonts w:ascii="Times New Roman" w:hAnsi="Times New Roman" w:cs="Times New Roman"/>
          <w:i w:val="0"/>
          <w:iCs w:val="0"/>
          <w:sz w:val="24"/>
          <w:szCs w:val="24"/>
        </w:rPr>
      </w:pPr>
      <w:r w:rsidRPr="004F1DBD">
        <w:rPr>
          <w:rStyle w:val="BoldItalic"/>
          <w:rFonts w:ascii="Times New Roman" w:hAnsi="Times New Roman" w:cs="Times New Roman"/>
          <w:b w:val="0"/>
          <w:i w:val="0"/>
          <w:spacing w:val="1"/>
          <w:sz w:val="24"/>
          <w:szCs w:val="24"/>
        </w:rPr>
        <w:t>162.5.3.2.2. </w:t>
      </w:r>
      <w:r w:rsidRPr="004F1DBD">
        <w:rPr>
          <w:rStyle w:val="Italic"/>
          <w:rFonts w:ascii="Times New Roman" w:hAnsi="Times New Roman" w:cs="Times New Roman"/>
          <w:i w:val="0"/>
          <w:sz w:val="24"/>
          <w:szCs w:val="24"/>
        </w:rPr>
        <w:t>Модуль «Лёгкая атлетика».</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Метание малого (теннисного) мяча по движущейся (катящейся) с разной скоростью мишени.</w:t>
      </w:r>
    </w:p>
    <w:p w:rsidR="00631758" w:rsidRPr="004F1DBD" w:rsidRDefault="00631758" w:rsidP="00631758">
      <w:pPr>
        <w:pStyle w:val="body"/>
        <w:spacing w:line="360" w:lineRule="auto"/>
        <w:ind w:firstLine="709"/>
        <w:contextualSpacing/>
        <w:rPr>
          <w:rStyle w:val="Italic"/>
          <w:rFonts w:ascii="Times New Roman" w:hAnsi="Times New Roman" w:cs="Times New Roman"/>
          <w:i w:val="0"/>
          <w:iCs w:val="0"/>
          <w:sz w:val="24"/>
          <w:szCs w:val="24"/>
        </w:rPr>
      </w:pPr>
      <w:r w:rsidRPr="004F1DBD">
        <w:rPr>
          <w:rStyle w:val="BoldItalic"/>
          <w:rFonts w:ascii="Times New Roman" w:hAnsi="Times New Roman" w:cs="Times New Roman"/>
          <w:b w:val="0"/>
          <w:i w:val="0"/>
          <w:spacing w:val="1"/>
          <w:sz w:val="24"/>
          <w:szCs w:val="24"/>
        </w:rPr>
        <w:t>162.5.3.2.3. </w:t>
      </w:r>
      <w:r w:rsidRPr="004F1DBD">
        <w:rPr>
          <w:rStyle w:val="Italic"/>
          <w:rFonts w:ascii="Times New Roman" w:hAnsi="Times New Roman" w:cs="Times New Roman"/>
          <w:i w:val="0"/>
          <w:sz w:val="24"/>
          <w:szCs w:val="24"/>
        </w:rPr>
        <w:t>Модуль «Зимние виды спорта».</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631758" w:rsidRPr="004F1DBD" w:rsidRDefault="00631758" w:rsidP="00631758">
      <w:pPr>
        <w:pStyle w:val="body"/>
        <w:spacing w:line="360" w:lineRule="auto"/>
        <w:ind w:firstLine="709"/>
        <w:contextualSpacing/>
        <w:rPr>
          <w:rStyle w:val="BoldItalic"/>
          <w:rFonts w:ascii="Times New Roman" w:hAnsi="Times New Roman" w:cs="Times New Roman"/>
          <w:b w:val="0"/>
          <w:bCs w:val="0"/>
          <w:i w:val="0"/>
          <w:iCs w:val="0"/>
          <w:sz w:val="24"/>
          <w:szCs w:val="24"/>
        </w:rPr>
      </w:pPr>
      <w:r w:rsidRPr="004F1DBD">
        <w:rPr>
          <w:rStyle w:val="BoldItalic"/>
          <w:rFonts w:ascii="Times New Roman" w:hAnsi="Times New Roman" w:cs="Times New Roman"/>
          <w:b w:val="0"/>
          <w:i w:val="0"/>
          <w:spacing w:val="1"/>
          <w:sz w:val="24"/>
          <w:szCs w:val="24"/>
        </w:rPr>
        <w:lastRenderedPageBreak/>
        <w:t>162.5.3.2.4. </w:t>
      </w:r>
      <w:r w:rsidRPr="004F1DBD">
        <w:rPr>
          <w:rStyle w:val="Italic"/>
          <w:rFonts w:ascii="Times New Roman" w:hAnsi="Times New Roman" w:cs="Times New Roman"/>
          <w:i w:val="0"/>
          <w:sz w:val="24"/>
          <w:szCs w:val="24"/>
        </w:rPr>
        <w:t>Модуль «Спортивные игры».</w:t>
      </w:r>
      <w:r w:rsidRPr="004F1DBD">
        <w:rPr>
          <w:rStyle w:val="BoldItalic"/>
          <w:rFonts w:ascii="Times New Roman" w:hAnsi="Times New Roman" w:cs="Times New Roman"/>
          <w:b w:val="0"/>
          <w:i w:val="0"/>
          <w:sz w:val="24"/>
          <w:szCs w:val="24"/>
        </w:rPr>
        <w:t xml:space="preserve">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Underline"/>
          <w:rFonts w:ascii="Times New Roman" w:hAnsi="Times New Roman" w:cs="Times New Roman"/>
          <w:sz w:val="24"/>
          <w:szCs w:val="24"/>
        </w:rPr>
        <w:t>Баскетбол.</w:t>
      </w:r>
      <w:r w:rsidRPr="004F1DBD">
        <w:rPr>
          <w:rFonts w:ascii="Times New Roman" w:hAnsi="Times New Roman" w:cs="Times New Roman"/>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w:t>
      </w:r>
      <w:r w:rsidRPr="004F1DBD">
        <w:rPr>
          <w:rFonts w:ascii="Times New Roman" w:hAnsi="Times New Roman" w:cs="Times New Roman"/>
          <w:sz w:val="24"/>
          <w:szCs w:val="24"/>
        </w:rPr>
        <w:br/>
        <w:t xml:space="preserve">с использованием ранее разученных технических приёмов без мяча и с мячом: ведение, приёмы и передачи, броски в корзину.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Underline"/>
          <w:rFonts w:ascii="Times New Roman" w:hAnsi="Times New Roman" w:cs="Times New Roman"/>
          <w:sz w:val="24"/>
          <w:szCs w:val="24"/>
        </w:rPr>
        <w:t>Волейбол.</w:t>
      </w:r>
      <w:r w:rsidRPr="004F1DBD">
        <w:rPr>
          <w:rFonts w:ascii="Times New Roman" w:hAnsi="Times New Roman" w:cs="Times New Roman"/>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Underline"/>
          <w:rFonts w:ascii="Times New Roman" w:hAnsi="Times New Roman" w:cs="Times New Roman"/>
          <w:sz w:val="24"/>
          <w:szCs w:val="24"/>
        </w:rPr>
        <w:t>Футбол.</w:t>
      </w:r>
      <w:r w:rsidRPr="004F1DBD">
        <w:rPr>
          <w:rFonts w:ascii="Times New Roman" w:hAnsi="Times New Roman" w:cs="Times New Roman"/>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w:t>
      </w:r>
      <w:r w:rsidRPr="004F1DBD">
        <w:rPr>
          <w:rFonts w:ascii="Times New Roman" w:hAnsi="Times New Roman" w:cs="Times New Roman"/>
          <w:sz w:val="24"/>
          <w:szCs w:val="24"/>
        </w:rPr>
        <w:br/>
        <w:t>из-за боковой линии. Игровая деятельность по правилам с использованием ранее разученных технических приёмов.</w:t>
      </w:r>
    </w:p>
    <w:p w:rsidR="00631758" w:rsidRPr="004F1DBD" w:rsidRDefault="00631758" w:rsidP="00631758">
      <w:pPr>
        <w:pStyle w:val="body"/>
        <w:spacing w:line="360" w:lineRule="auto"/>
        <w:ind w:firstLine="709"/>
        <w:contextualSpacing/>
        <w:rPr>
          <w:rStyle w:val="BoldItalic"/>
          <w:rFonts w:ascii="Times New Roman" w:hAnsi="Times New Roman" w:cs="Times New Roman"/>
          <w:b w:val="0"/>
          <w:bCs w:val="0"/>
          <w:i w:val="0"/>
          <w:iCs w:val="0"/>
          <w:sz w:val="24"/>
          <w:szCs w:val="24"/>
        </w:rPr>
      </w:pPr>
      <w:r w:rsidRPr="004F1DBD">
        <w:rPr>
          <w:rFonts w:ascii="Times New Roman" w:hAnsi="Times New Roman" w:cs="Times New Roman"/>
          <w:sz w:val="24"/>
          <w:szCs w:val="24"/>
        </w:rPr>
        <w:t xml:space="preserve">Совершенствование техники ранее разученных гимнастических </w:t>
      </w:r>
      <w:r w:rsidRPr="004F1DBD">
        <w:rPr>
          <w:rFonts w:ascii="Times New Roman" w:hAnsi="Times New Roman" w:cs="Times New Roman"/>
          <w:sz w:val="24"/>
          <w:szCs w:val="24"/>
        </w:rPr>
        <w:br/>
        <w:t>и акробатических упражнений, упражнений лёгкой атлетики и зимних видов спорта, технических действий спортивных игр.</w:t>
      </w:r>
    </w:p>
    <w:p w:rsidR="00631758" w:rsidRPr="004F1DBD" w:rsidRDefault="00631758" w:rsidP="00631758">
      <w:pPr>
        <w:pStyle w:val="body"/>
        <w:spacing w:line="360" w:lineRule="auto"/>
        <w:ind w:firstLine="709"/>
        <w:contextualSpacing/>
        <w:rPr>
          <w:rStyle w:val="Italic"/>
          <w:rFonts w:ascii="Times New Roman" w:hAnsi="Times New Roman" w:cs="Times New Roman"/>
          <w:i w:val="0"/>
          <w:iCs w:val="0"/>
          <w:sz w:val="24"/>
          <w:szCs w:val="24"/>
        </w:rPr>
      </w:pPr>
      <w:r w:rsidRPr="004F1DBD">
        <w:rPr>
          <w:rStyle w:val="BoldItalic"/>
          <w:rFonts w:ascii="Times New Roman" w:hAnsi="Times New Roman" w:cs="Times New Roman"/>
          <w:b w:val="0"/>
          <w:i w:val="0"/>
          <w:spacing w:val="1"/>
          <w:sz w:val="24"/>
          <w:szCs w:val="24"/>
        </w:rPr>
        <w:t>162.5.3.2.5. </w:t>
      </w:r>
      <w:r w:rsidRPr="004F1DBD">
        <w:rPr>
          <w:rStyle w:val="Italic"/>
          <w:rFonts w:ascii="Times New Roman" w:hAnsi="Times New Roman" w:cs="Times New Roman"/>
          <w:i w:val="0"/>
          <w:sz w:val="24"/>
          <w:szCs w:val="24"/>
        </w:rPr>
        <w:t>Модуль «Спорт».</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Физическая подготовка к выполнению нормативов комплекса ГТО</w:t>
      </w:r>
      <w:r w:rsidRPr="004F1DBD">
        <w:rPr>
          <w:rFonts w:ascii="Times New Roman" w:hAnsi="Times New Roman" w:cs="Times New Roman"/>
          <w:sz w:val="24"/>
          <w:szCs w:val="24"/>
        </w:rPr>
        <w:br/>
        <w:t>с использованием средств базовой физической подготовки, видов спорта</w:t>
      </w:r>
      <w:r w:rsidRPr="004F1DBD">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631758" w:rsidRPr="004F1DBD" w:rsidRDefault="00631758" w:rsidP="00631758">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162.6. Содержание обучения в 8 классе.</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Bold"/>
          <w:rFonts w:ascii="Times New Roman" w:eastAsia="Georgia" w:hAnsi="Times New Roman" w:cs="Times New Roman"/>
          <w:b w:val="0"/>
          <w:sz w:val="24"/>
          <w:szCs w:val="24"/>
        </w:rPr>
        <w:t>162.6.1. Знания о физической культуре.</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631758" w:rsidRPr="004F1DBD" w:rsidRDefault="00631758" w:rsidP="00631758">
      <w:pPr>
        <w:pStyle w:val="body"/>
        <w:spacing w:line="360" w:lineRule="auto"/>
        <w:ind w:firstLine="709"/>
        <w:contextualSpacing/>
        <w:rPr>
          <w:rFonts w:ascii="Times New Roman" w:hAnsi="Times New Roman" w:cs="Times New Roman"/>
          <w:spacing w:val="-1"/>
          <w:sz w:val="24"/>
          <w:szCs w:val="24"/>
        </w:rPr>
      </w:pPr>
      <w:r w:rsidRPr="004F1DBD">
        <w:rPr>
          <w:rStyle w:val="Bold"/>
          <w:rFonts w:ascii="Times New Roman" w:eastAsia="Georgia" w:hAnsi="Times New Roman" w:cs="Times New Roman"/>
          <w:b w:val="0"/>
          <w:sz w:val="24"/>
          <w:szCs w:val="24"/>
        </w:rPr>
        <w:t>162.6.2. </w:t>
      </w:r>
      <w:r w:rsidRPr="004F1DBD">
        <w:rPr>
          <w:rStyle w:val="Bold"/>
          <w:rFonts w:ascii="Times New Roman" w:eastAsia="Georgia" w:hAnsi="Times New Roman" w:cs="Times New Roman"/>
          <w:b w:val="0"/>
          <w:spacing w:val="-1"/>
          <w:sz w:val="24"/>
          <w:szCs w:val="24"/>
        </w:rPr>
        <w:t>Способы самостоятельной деятельности.</w:t>
      </w:r>
    </w:p>
    <w:p w:rsidR="00631758" w:rsidRPr="004F1DBD" w:rsidRDefault="00631758" w:rsidP="00631758">
      <w:pPr>
        <w:pStyle w:val="body"/>
        <w:spacing w:line="360" w:lineRule="auto"/>
        <w:ind w:firstLine="709"/>
        <w:contextualSpacing/>
        <w:rPr>
          <w:rFonts w:ascii="Times New Roman" w:hAnsi="Times New Roman" w:cs="Times New Roman"/>
          <w:spacing w:val="-1"/>
          <w:sz w:val="24"/>
          <w:szCs w:val="24"/>
        </w:rPr>
      </w:pPr>
      <w:r w:rsidRPr="004F1DBD">
        <w:rPr>
          <w:rFonts w:ascii="Times New Roman" w:hAnsi="Times New Roman" w:cs="Times New Roman"/>
          <w:spacing w:val="-1"/>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Bold"/>
          <w:rFonts w:ascii="Times New Roman" w:eastAsia="Georgia" w:hAnsi="Times New Roman" w:cs="Times New Roman"/>
          <w:b w:val="0"/>
          <w:sz w:val="24"/>
          <w:szCs w:val="24"/>
        </w:rPr>
        <w:t>162.6.3. Физическое совершенствование.</w:t>
      </w:r>
      <w:r w:rsidRPr="004F1DBD">
        <w:rPr>
          <w:rFonts w:ascii="Times New Roman" w:hAnsi="Times New Roman" w:cs="Times New Roman"/>
          <w:sz w:val="24"/>
          <w:szCs w:val="24"/>
        </w:rPr>
        <w:t xml:space="preserve"> </w:t>
      </w:r>
    </w:p>
    <w:p w:rsidR="00631758" w:rsidRPr="004F1DBD" w:rsidRDefault="00631758" w:rsidP="00631758">
      <w:pPr>
        <w:pStyle w:val="body"/>
        <w:spacing w:line="360" w:lineRule="auto"/>
        <w:ind w:firstLine="709"/>
        <w:contextualSpacing/>
        <w:rPr>
          <w:rStyle w:val="BoldItalic"/>
          <w:rFonts w:ascii="Times New Roman" w:hAnsi="Times New Roman" w:cs="Times New Roman"/>
          <w:b w:val="0"/>
          <w:bCs w:val="0"/>
          <w:i w:val="0"/>
          <w:iCs w:val="0"/>
          <w:sz w:val="24"/>
          <w:szCs w:val="24"/>
        </w:rPr>
      </w:pPr>
      <w:r w:rsidRPr="004F1DBD">
        <w:rPr>
          <w:rStyle w:val="BoldItalic"/>
          <w:rFonts w:ascii="Times New Roman" w:hAnsi="Times New Roman" w:cs="Times New Roman"/>
          <w:b w:val="0"/>
          <w:i w:val="0"/>
          <w:spacing w:val="1"/>
          <w:sz w:val="24"/>
          <w:szCs w:val="24"/>
        </w:rPr>
        <w:t>162.6.3.1. </w:t>
      </w:r>
      <w:r w:rsidRPr="004F1DBD">
        <w:rPr>
          <w:rStyle w:val="BoldItalic"/>
          <w:rFonts w:ascii="Times New Roman" w:hAnsi="Times New Roman" w:cs="Times New Roman"/>
          <w:b w:val="0"/>
          <w:i w:val="0"/>
          <w:sz w:val="24"/>
          <w:szCs w:val="24"/>
        </w:rPr>
        <w:t>Физкультурно-оздоровительная деятельность.</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Профилактика перенапряжения систем организма средствами оздоровительной </w:t>
      </w:r>
      <w:r w:rsidRPr="004F1DBD">
        <w:rPr>
          <w:rFonts w:ascii="Times New Roman" w:hAnsi="Times New Roman" w:cs="Times New Roman"/>
          <w:sz w:val="24"/>
          <w:szCs w:val="24"/>
        </w:rPr>
        <w:lastRenderedPageBreak/>
        <w:t>физической культуры: упражнения мышечной релаксации</w:t>
      </w:r>
      <w:r w:rsidRPr="004F1DBD">
        <w:rPr>
          <w:rFonts w:ascii="Times New Roman" w:hAnsi="Times New Roman" w:cs="Times New Roman"/>
          <w:sz w:val="24"/>
          <w:szCs w:val="24"/>
        </w:rPr>
        <w:br/>
        <w:t>и регулирования вегетативной нервной системы, профилактики общего утомления</w:t>
      </w:r>
      <w:r w:rsidRPr="004F1DBD">
        <w:rPr>
          <w:rFonts w:ascii="Times New Roman" w:hAnsi="Times New Roman" w:cs="Times New Roman"/>
          <w:sz w:val="24"/>
          <w:szCs w:val="24"/>
        </w:rPr>
        <w:br/>
        <w:t>и остроты зрения.</w:t>
      </w:r>
    </w:p>
    <w:p w:rsidR="00631758" w:rsidRPr="004F1DBD" w:rsidRDefault="00631758" w:rsidP="00631758">
      <w:pPr>
        <w:pStyle w:val="body"/>
        <w:spacing w:line="360" w:lineRule="auto"/>
        <w:ind w:firstLine="709"/>
        <w:contextualSpacing/>
        <w:rPr>
          <w:rStyle w:val="BoldItalic"/>
          <w:rFonts w:ascii="Times New Roman" w:hAnsi="Times New Roman" w:cs="Times New Roman"/>
          <w:b w:val="0"/>
          <w:bCs w:val="0"/>
          <w:i w:val="0"/>
          <w:iCs w:val="0"/>
          <w:sz w:val="24"/>
          <w:szCs w:val="24"/>
        </w:rPr>
      </w:pPr>
      <w:r w:rsidRPr="004F1DBD">
        <w:rPr>
          <w:rStyle w:val="BoldItalic"/>
          <w:rFonts w:ascii="Times New Roman" w:hAnsi="Times New Roman" w:cs="Times New Roman"/>
          <w:b w:val="0"/>
          <w:i w:val="0"/>
          <w:spacing w:val="1"/>
          <w:sz w:val="24"/>
          <w:szCs w:val="24"/>
        </w:rPr>
        <w:t>162.6.3.2. </w:t>
      </w:r>
      <w:r w:rsidRPr="004F1DBD">
        <w:rPr>
          <w:rStyle w:val="BoldItalic"/>
          <w:rFonts w:ascii="Times New Roman" w:hAnsi="Times New Roman" w:cs="Times New Roman"/>
          <w:b w:val="0"/>
          <w:i w:val="0"/>
          <w:sz w:val="24"/>
          <w:szCs w:val="24"/>
        </w:rPr>
        <w:t xml:space="preserve">Спортивно-оздоровительная деятельность.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BoldItalic"/>
          <w:rFonts w:ascii="Times New Roman" w:hAnsi="Times New Roman" w:cs="Times New Roman"/>
          <w:b w:val="0"/>
          <w:i w:val="0"/>
          <w:spacing w:val="1"/>
          <w:sz w:val="24"/>
          <w:szCs w:val="24"/>
        </w:rPr>
        <w:t>162.6.3.2.1. </w:t>
      </w:r>
      <w:r w:rsidRPr="004F1DBD">
        <w:rPr>
          <w:rStyle w:val="Italic"/>
          <w:rFonts w:ascii="Times New Roman" w:hAnsi="Times New Roman" w:cs="Times New Roman"/>
          <w:i w:val="0"/>
          <w:sz w:val="24"/>
          <w:szCs w:val="24"/>
        </w:rPr>
        <w:t>Модуль «Гимнастика»</w:t>
      </w:r>
      <w:r w:rsidRPr="004F1DBD">
        <w:rPr>
          <w:rFonts w:ascii="Times New Roman" w:hAnsi="Times New Roman" w:cs="Times New Roman"/>
          <w:sz w:val="24"/>
          <w:szCs w:val="24"/>
        </w:rPr>
        <w:t>.</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w:t>
      </w:r>
      <w:r w:rsidRPr="004F1DBD">
        <w:rPr>
          <w:rFonts w:ascii="Times New Roman" w:hAnsi="Times New Roman" w:cs="Times New Roman"/>
          <w:sz w:val="24"/>
          <w:szCs w:val="24"/>
        </w:rPr>
        <w:b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631758" w:rsidRPr="004F1DBD" w:rsidRDefault="00631758" w:rsidP="00631758">
      <w:pPr>
        <w:spacing w:after="0" w:line="360" w:lineRule="auto"/>
        <w:ind w:firstLine="709"/>
        <w:contextualSpacing/>
        <w:jc w:val="both"/>
        <w:rPr>
          <w:rFonts w:ascii="Times New Roman" w:hAnsi="Times New Roman"/>
          <w:sz w:val="24"/>
          <w:szCs w:val="24"/>
          <w:lang w:val="ru-RU"/>
        </w:rPr>
      </w:pPr>
      <w:r w:rsidRPr="004F1DBD">
        <w:rPr>
          <w:rStyle w:val="BoldItalic"/>
          <w:rFonts w:ascii="Times New Roman" w:hAnsi="Times New Roman"/>
          <w:b w:val="0"/>
          <w:i w:val="0"/>
          <w:spacing w:val="1"/>
          <w:sz w:val="24"/>
          <w:szCs w:val="24"/>
          <w:lang w:val="ru-RU"/>
        </w:rPr>
        <w:t>162.6.3.2.2.</w:t>
      </w:r>
      <w:r w:rsidRPr="004F1DBD">
        <w:rPr>
          <w:rStyle w:val="BoldItalic"/>
          <w:rFonts w:ascii="Times New Roman" w:hAnsi="Times New Roman"/>
          <w:b w:val="0"/>
          <w:i w:val="0"/>
          <w:spacing w:val="1"/>
          <w:sz w:val="24"/>
          <w:szCs w:val="24"/>
        </w:rPr>
        <w:t> </w:t>
      </w:r>
      <w:r w:rsidRPr="004F1DBD">
        <w:rPr>
          <w:rStyle w:val="Italic"/>
          <w:rFonts w:ascii="Times New Roman" w:hAnsi="Times New Roman"/>
          <w:i w:val="0"/>
          <w:sz w:val="24"/>
          <w:szCs w:val="24"/>
          <w:lang w:val="ru-RU"/>
        </w:rPr>
        <w:t>Модуль «Лёгкая атлетика».</w:t>
      </w:r>
    </w:p>
    <w:p w:rsidR="00631758" w:rsidRPr="004F1DBD" w:rsidRDefault="00631758" w:rsidP="00631758">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Кроссовый бег, прыжок в длину с разбега способом «прогнувшись».</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w:t>
      </w:r>
      <w:r w:rsidRPr="004F1DBD">
        <w:rPr>
          <w:rFonts w:ascii="Times New Roman" w:hAnsi="Times New Roman" w:cs="Times New Roman"/>
          <w:sz w:val="24"/>
          <w:szCs w:val="24"/>
        </w:rPr>
        <w:br/>
        <w:t xml:space="preserve">и метание спортивного снаряда) дисциплинах лёгкой атлетики.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BoldItalic"/>
          <w:rFonts w:ascii="Times New Roman" w:hAnsi="Times New Roman" w:cs="Times New Roman"/>
          <w:b w:val="0"/>
          <w:i w:val="0"/>
          <w:spacing w:val="1"/>
          <w:sz w:val="24"/>
          <w:szCs w:val="24"/>
        </w:rPr>
        <w:t>162.6.3.2.3. </w:t>
      </w:r>
      <w:r w:rsidRPr="004F1DBD">
        <w:rPr>
          <w:rStyle w:val="Italic"/>
          <w:rFonts w:ascii="Times New Roman" w:hAnsi="Times New Roman" w:cs="Times New Roman"/>
          <w:i w:val="0"/>
          <w:sz w:val="24"/>
          <w:szCs w:val="24"/>
        </w:rPr>
        <w:t>Модуль «Зимние виды спорта».</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631758" w:rsidRPr="004F1DBD" w:rsidRDefault="00631758" w:rsidP="00631758">
      <w:pPr>
        <w:pStyle w:val="body"/>
        <w:spacing w:line="360" w:lineRule="auto"/>
        <w:ind w:firstLine="709"/>
        <w:contextualSpacing/>
        <w:rPr>
          <w:rStyle w:val="Italic"/>
          <w:rFonts w:ascii="Times New Roman" w:hAnsi="Times New Roman" w:cs="Times New Roman"/>
          <w:i w:val="0"/>
          <w:iCs w:val="0"/>
          <w:sz w:val="24"/>
          <w:szCs w:val="24"/>
        </w:rPr>
      </w:pPr>
      <w:r w:rsidRPr="004F1DBD">
        <w:rPr>
          <w:rStyle w:val="BoldItalic"/>
          <w:rFonts w:ascii="Times New Roman" w:hAnsi="Times New Roman" w:cs="Times New Roman"/>
          <w:b w:val="0"/>
          <w:i w:val="0"/>
          <w:spacing w:val="1"/>
          <w:sz w:val="24"/>
          <w:szCs w:val="24"/>
        </w:rPr>
        <w:t>162.6.3.2.4. </w:t>
      </w:r>
      <w:r w:rsidRPr="004F1DBD">
        <w:rPr>
          <w:rStyle w:val="Italic"/>
          <w:rFonts w:ascii="Times New Roman" w:hAnsi="Times New Roman" w:cs="Times New Roman"/>
          <w:i w:val="0"/>
          <w:sz w:val="24"/>
          <w:szCs w:val="24"/>
        </w:rPr>
        <w:t>Модуль «Плавание».</w:t>
      </w:r>
    </w:p>
    <w:p w:rsidR="00631758" w:rsidRPr="004F1DBD" w:rsidRDefault="00631758" w:rsidP="00631758">
      <w:pPr>
        <w:pStyle w:val="body"/>
        <w:spacing w:line="360" w:lineRule="auto"/>
        <w:ind w:firstLine="709"/>
        <w:contextualSpacing/>
        <w:rPr>
          <w:rStyle w:val="Italic"/>
          <w:rFonts w:ascii="Times New Roman" w:hAnsi="Times New Roman" w:cs="Times New Roman"/>
          <w:i w:val="0"/>
          <w:iCs w:val="0"/>
          <w:sz w:val="24"/>
          <w:szCs w:val="24"/>
        </w:rPr>
      </w:pPr>
      <w:r w:rsidRPr="004F1DBD">
        <w:rPr>
          <w:rFonts w:ascii="Times New Roman" w:hAnsi="Times New Roman" w:cs="Times New Roman"/>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w:t>
      </w:r>
      <w:r w:rsidRPr="004F1DBD">
        <w:rPr>
          <w:rFonts w:ascii="Times New Roman" w:hAnsi="Times New Roman" w:cs="Times New Roman"/>
          <w:sz w:val="24"/>
          <w:szCs w:val="24"/>
        </w:rPr>
        <w:br/>
        <w:t xml:space="preserve">и на спине. </w:t>
      </w:r>
    </w:p>
    <w:p w:rsidR="00631758" w:rsidRPr="004F1DBD" w:rsidRDefault="00631758" w:rsidP="00631758">
      <w:pPr>
        <w:pStyle w:val="body"/>
        <w:spacing w:line="360" w:lineRule="auto"/>
        <w:ind w:firstLine="709"/>
        <w:contextualSpacing/>
        <w:rPr>
          <w:rStyle w:val="BoldItalic"/>
          <w:rFonts w:ascii="Times New Roman" w:hAnsi="Times New Roman" w:cs="Times New Roman"/>
          <w:b w:val="0"/>
          <w:bCs w:val="0"/>
          <w:i w:val="0"/>
          <w:iCs w:val="0"/>
          <w:sz w:val="24"/>
          <w:szCs w:val="24"/>
        </w:rPr>
      </w:pPr>
      <w:r w:rsidRPr="004F1DBD">
        <w:rPr>
          <w:rStyle w:val="BoldItalic"/>
          <w:rFonts w:ascii="Times New Roman" w:hAnsi="Times New Roman" w:cs="Times New Roman"/>
          <w:b w:val="0"/>
          <w:i w:val="0"/>
          <w:spacing w:val="1"/>
          <w:sz w:val="24"/>
          <w:szCs w:val="24"/>
        </w:rPr>
        <w:t>162.6.3.2.5. </w:t>
      </w:r>
      <w:r w:rsidRPr="004F1DBD">
        <w:rPr>
          <w:rStyle w:val="Italic"/>
          <w:rFonts w:ascii="Times New Roman" w:hAnsi="Times New Roman" w:cs="Times New Roman"/>
          <w:i w:val="0"/>
          <w:sz w:val="24"/>
          <w:szCs w:val="24"/>
        </w:rPr>
        <w:t>Модуль «Спортивные игры».</w:t>
      </w:r>
      <w:r w:rsidRPr="004F1DBD">
        <w:rPr>
          <w:rStyle w:val="BoldItalic"/>
          <w:rFonts w:ascii="Times New Roman" w:hAnsi="Times New Roman" w:cs="Times New Roman"/>
          <w:b w:val="0"/>
          <w:i w:val="0"/>
          <w:sz w:val="24"/>
          <w:szCs w:val="24"/>
        </w:rPr>
        <w:t xml:space="preserve">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Underline"/>
          <w:rFonts w:ascii="Times New Roman" w:hAnsi="Times New Roman" w:cs="Times New Roman"/>
          <w:sz w:val="24"/>
          <w:szCs w:val="24"/>
        </w:rPr>
        <w:lastRenderedPageBreak/>
        <w:t>Баскетбол.</w:t>
      </w:r>
      <w:r w:rsidRPr="004F1DBD">
        <w:rPr>
          <w:rFonts w:ascii="Times New Roman" w:hAnsi="Times New Roman" w:cs="Times New Roman"/>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w:t>
      </w:r>
      <w:r w:rsidRPr="004F1DBD">
        <w:rPr>
          <w:rFonts w:ascii="Times New Roman" w:hAnsi="Times New Roman" w:cs="Times New Roman"/>
          <w:sz w:val="24"/>
          <w:szCs w:val="24"/>
        </w:rPr>
        <w:br/>
        <w:t>и одной рукой в прыжке. Игровая деятельность по правилам с использованием ранее разученных технических приёмов.</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Underline"/>
          <w:rFonts w:ascii="Times New Roman" w:hAnsi="Times New Roman" w:cs="Times New Roman"/>
          <w:sz w:val="24"/>
          <w:szCs w:val="24"/>
        </w:rPr>
        <w:t>Волейбол.</w:t>
      </w:r>
      <w:r w:rsidRPr="004F1DBD">
        <w:rPr>
          <w:rFonts w:ascii="Times New Roman" w:hAnsi="Times New Roman" w:cs="Times New Roman"/>
          <w:sz w:val="24"/>
          <w:szCs w:val="24"/>
        </w:rPr>
        <w:t xml:space="preserve"> Прямой нападающий удар, индивидуальное блокирование мяча </w:t>
      </w:r>
      <w:r w:rsidRPr="004F1DBD">
        <w:rPr>
          <w:rFonts w:ascii="Times New Roman" w:hAnsi="Times New Roman" w:cs="Times New Roman"/>
          <w:sz w:val="24"/>
          <w:szCs w:val="24"/>
        </w:rPr>
        <w:b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Underline"/>
          <w:rFonts w:ascii="Times New Roman" w:hAnsi="Times New Roman" w:cs="Times New Roman"/>
          <w:sz w:val="24"/>
          <w:szCs w:val="24"/>
        </w:rPr>
        <w:t>Футбол.</w:t>
      </w:r>
      <w:r w:rsidRPr="004F1DBD">
        <w:rPr>
          <w:rFonts w:ascii="Times New Roman" w:hAnsi="Times New Roman" w:cs="Times New Roman"/>
          <w:sz w:val="24"/>
          <w:szCs w:val="24"/>
        </w:rPr>
        <w:t xml:space="preserve"> Удар по мячу с разбега внутренней частью подъёма стопы, остановка мяча внутренней стороной стопы.</w:t>
      </w:r>
      <w:r w:rsidRPr="004F1DBD">
        <w:rPr>
          <w:rStyle w:val="Italic"/>
          <w:rFonts w:ascii="Times New Roman" w:hAnsi="Times New Roman" w:cs="Times New Roman"/>
          <w:i w:val="0"/>
          <w:sz w:val="24"/>
          <w:szCs w:val="24"/>
        </w:rPr>
        <w:t xml:space="preserve"> </w:t>
      </w:r>
      <w:r w:rsidRPr="004F1DBD">
        <w:rPr>
          <w:rFonts w:ascii="Times New Roman" w:hAnsi="Times New Roman" w:cs="Times New Roman"/>
          <w:sz w:val="24"/>
          <w:szCs w:val="24"/>
        </w:rPr>
        <w:t xml:space="preserve">Правила игры в мини-футбол, технические </w:t>
      </w:r>
      <w:r w:rsidRPr="004F1DBD">
        <w:rPr>
          <w:rFonts w:ascii="Times New Roman" w:hAnsi="Times New Roman" w:cs="Times New Roman"/>
          <w:sz w:val="24"/>
          <w:szCs w:val="24"/>
        </w:rPr>
        <w:br/>
        <w:t xml:space="preserve">и тактические действия. Игровая деятельность по правилам мини-футбола </w:t>
      </w:r>
      <w:r w:rsidRPr="004F1DBD">
        <w:rPr>
          <w:rFonts w:ascii="Times New Roman" w:hAnsi="Times New Roman" w:cs="Times New Roman"/>
          <w:sz w:val="24"/>
          <w:szCs w:val="24"/>
        </w:rPr>
        <w:br/>
        <w:t xml:space="preserve">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Совершенствование техники ранее разученных гимнастических </w:t>
      </w:r>
      <w:r w:rsidRPr="004F1DBD">
        <w:rPr>
          <w:rFonts w:ascii="Times New Roman" w:hAnsi="Times New Roman" w:cs="Times New Roman"/>
          <w:sz w:val="24"/>
          <w:szCs w:val="24"/>
        </w:rPr>
        <w:br/>
        <w:t xml:space="preserve">и акробатических упражнений, упражнений лёгкой атлетики и зимних видов спорта, технических действий спортивных игр. </w:t>
      </w:r>
    </w:p>
    <w:p w:rsidR="00631758" w:rsidRPr="004F1DBD" w:rsidRDefault="00631758" w:rsidP="00631758">
      <w:pPr>
        <w:pStyle w:val="body"/>
        <w:spacing w:line="360" w:lineRule="auto"/>
        <w:ind w:firstLine="709"/>
        <w:contextualSpacing/>
        <w:rPr>
          <w:rStyle w:val="BoldItalic"/>
          <w:rFonts w:ascii="Times New Roman" w:hAnsi="Times New Roman" w:cs="Times New Roman"/>
          <w:b w:val="0"/>
          <w:bCs w:val="0"/>
          <w:i w:val="0"/>
          <w:iCs w:val="0"/>
          <w:sz w:val="24"/>
          <w:szCs w:val="24"/>
        </w:rPr>
      </w:pPr>
      <w:r w:rsidRPr="004F1DBD">
        <w:rPr>
          <w:rStyle w:val="BoldItalic"/>
          <w:rFonts w:ascii="Times New Roman" w:hAnsi="Times New Roman" w:cs="Times New Roman"/>
          <w:b w:val="0"/>
          <w:i w:val="0"/>
          <w:spacing w:val="1"/>
          <w:sz w:val="24"/>
          <w:szCs w:val="24"/>
        </w:rPr>
        <w:t>162.6.3.2.6. </w:t>
      </w:r>
      <w:r w:rsidRPr="004F1DBD">
        <w:rPr>
          <w:rStyle w:val="Italic"/>
          <w:rFonts w:ascii="Times New Roman" w:hAnsi="Times New Roman" w:cs="Times New Roman"/>
          <w:i w:val="0"/>
          <w:sz w:val="24"/>
          <w:szCs w:val="24"/>
        </w:rPr>
        <w:t>Модуль «Спорт».</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Физическая подготовка к выполнению нормативов Комплекса ГТО</w:t>
      </w:r>
      <w:r w:rsidRPr="004F1DBD">
        <w:rPr>
          <w:rFonts w:ascii="Times New Roman" w:hAnsi="Times New Roman" w:cs="Times New Roman"/>
          <w:sz w:val="24"/>
          <w:szCs w:val="24"/>
        </w:rPr>
        <w:br/>
        <w:t>с использованием средств базовой физической подготовки, видов спорта</w:t>
      </w:r>
      <w:r w:rsidRPr="004F1DBD">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631758" w:rsidRPr="004F1DBD" w:rsidRDefault="00631758" w:rsidP="00631758">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162.7. Содержание обучения в 9 классе.</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Bold"/>
          <w:rFonts w:ascii="Times New Roman" w:eastAsia="Georgia" w:hAnsi="Times New Roman" w:cs="Times New Roman"/>
          <w:b w:val="0"/>
          <w:sz w:val="24"/>
          <w:szCs w:val="24"/>
        </w:rPr>
        <w:t>162.7.1. Знания о физической культуре.</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Bold"/>
          <w:rFonts w:ascii="Times New Roman" w:eastAsia="Georgia" w:hAnsi="Times New Roman" w:cs="Times New Roman"/>
          <w:b w:val="0"/>
          <w:sz w:val="24"/>
          <w:szCs w:val="24"/>
        </w:rPr>
        <w:t>162.7.2. Способы самостоятельной деятельности.</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Bold"/>
          <w:rFonts w:ascii="Times New Roman" w:eastAsia="Georgia" w:hAnsi="Times New Roman" w:cs="Times New Roman"/>
          <w:b w:val="0"/>
          <w:sz w:val="24"/>
          <w:szCs w:val="24"/>
        </w:rPr>
        <w:t>162.7.3. Физическое совершенствование.</w:t>
      </w:r>
      <w:r w:rsidRPr="004F1DBD">
        <w:rPr>
          <w:rFonts w:ascii="Times New Roman" w:hAnsi="Times New Roman" w:cs="Times New Roman"/>
          <w:sz w:val="24"/>
          <w:szCs w:val="24"/>
        </w:rPr>
        <w:t xml:space="preserve"> </w:t>
      </w:r>
    </w:p>
    <w:p w:rsidR="00631758" w:rsidRPr="004F1DBD" w:rsidRDefault="00631758" w:rsidP="00631758">
      <w:pPr>
        <w:pStyle w:val="body"/>
        <w:spacing w:line="360" w:lineRule="auto"/>
        <w:ind w:firstLine="709"/>
        <w:contextualSpacing/>
        <w:rPr>
          <w:rStyle w:val="BoldItalic"/>
          <w:rFonts w:ascii="Times New Roman" w:hAnsi="Times New Roman" w:cs="Times New Roman"/>
          <w:b w:val="0"/>
          <w:bCs w:val="0"/>
          <w:i w:val="0"/>
          <w:iCs w:val="0"/>
          <w:sz w:val="24"/>
          <w:szCs w:val="24"/>
        </w:rPr>
      </w:pPr>
      <w:r w:rsidRPr="004F1DBD">
        <w:rPr>
          <w:rStyle w:val="BoldItalic"/>
          <w:rFonts w:ascii="Times New Roman" w:hAnsi="Times New Roman" w:cs="Times New Roman"/>
          <w:b w:val="0"/>
          <w:i w:val="0"/>
          <w:spacing w:val="1"/>
          <w:sz w:val="24"/>
          <w:szCs w:val="24"/>
        </w:rPr>
        <w:t>162.7.3.1. </w:t>
      </w:r>
      <w:r w:rsidRPr="004F1DBD">
        <w:rPr>
          <w:rStyle w:val="BoldItalic"/>
          <w:rFonts w:ascii="Times New Roman" w:hAnsi="Times New Roman" w:cs="Times New Roman"/>
          <w:b w:val="0"/>
          <w:i w:val="0"/>
          <w:sz w:val="24"/>
          <w:szCs w:val="24"/>
        </w:rPr>
        <w:t>Физкультурно-оздоровительная деятельность.</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Занятия физической культурой и режим питания. Упражнения для снижения </w:t>
      </w:r>
      <w:r w:rsidRPr="004F1DBD">
        <w:rPr>
          <w:rFonts w:ascii="Times New Roman" w:hAnsi="Times New Roman" w:cs="Times New Roman"/>
          <w:sz w:val="24"/>
          <w:szCs w:val="24"/>
        </w:rPr>
        <w:lastRenderedPageBreak/>
        <w:t>избыточной массы тела. Оздоровительные, коррекционные и профилактические мероприятия в режиме двигательной активности старшеклассников.</w:t>
      </w:r>
    </w:p>
    <w:p w:rsidR="00631758" w:rsidRPr="004F1DBD" w:rsidRDefault="00631758" w:rsidP="00631758">
      <w:pPr>
        <w:pStyle w:val="body"/>
        <w:spacing w:line="360" w:lineRule="auto"/>
        <w:ind w:firstLine="709"/>
        <w:contextualSpacing/>
        <w:rPr>
          <w:rStyle w:val="BoldItalic"/>
          <w:rFonts w:ascii="Times New Roman" w:hAnsi="Times New Roman" w:cs="Times New Roman"/>
          <w:b w:val="0"/>
          <w:bCs w:val="0"/>
          <w:i w:val="0"/>
          <w:iCs w:val="0"/>
          <w:sz w:val="24"/>
          <w:szCs w:val="24"/>
        </w:rPr>
      </w:pPr>
      <w:r w:rsidRPr="004F1DBD">
        <w:rPr>
          <w:rStyle w:val="BoldItalic"/>
          <w:rFonts w:ascii="Times New Roman" w:hAnsi="Times New Roman" w:cs="Times New Roman"/>
          <w:b w:val="0"/>
          <w:i w:val="0"/>
          <w:spacing w:val="1"/>
          <w:sz w:val="24"/>
          <w:szCs w:val="24"/>
        </w:rPr>
        <w:t>162.7.3.2. </w:t>
      </w:r>
      <w:r w:rsidRPr="004F1DBD">
        <w:rPr>
          <w:rStyle w:val="BoldItalic"/>
          <w:rFonts w:ascii="Times New Roman" w:hAnsi="Times New Roman" w:cs="Times New Roman"/>
          <w:b w:val="0"/>
          <w:i w:val="0"/>
          <w:sz w:val="24"/>
          <w:szCs w:val="24"/>
        </w:rPr>
        <w:t xml:space="preserve">Спортивно-оздоровительная деятельность. </w:t>
      </w:r>
    </w:p>
    <w:p w:rsidR="00631758" w:rsidRPr="004F1DBD" w:rsidRDefault="00631758" w:rsidP="00631758">
      <w:pPr>
        <w:pStyle w:val="body"/>
        <w:spacing w:line="360" w:lineRule="auto"/>
        <w:ind w:firstLine="709"/>
        <w:contextualSpacing/>
        <w:rPr>
          <w:rStyle w:val="Italic"/>
          <w:rFonts w:ascii="Times New Roman" w:hAnsi="Times New Roman" w:cs="Times New Roman"/>
          <w:i w:val="0"/>
          <w:iCs w:val="0"/>
          <w:sz w:val="24"/>
          <w:szCs w:val="24"/>
        </w:rPr>
      </w:pPr>
      <w:r w:rsidRPr="004F1DBD">
        <w:rPr>
          <w:rStyle w:val="BoldItalic"/>
          <w:rFonts w:ascii="Times New Roman" w:hAnsi="Times New Roman" w:cs="Times New Roman"/>
          <w:b w:val="0"/>
          <w:i w:val="0"/>
          <w:spacing w:val="1"/>
          <w:sz w:val="24"/>
          <w:szCs w:val="24"/>
        </w:rPr>
        <w:t>162.7.3.2.1. </w:t>
      </w:r>
      <w:r w:rsidRPr="004F1DBD">
        <w:rPr>
          <w:rStyle w:val="Italic"/>
          <w:rFonts w:ascii="Times New Roman" w:hAnsi="Times New Roman" w:cs="Times New Roman"/>
          <w:i w:val="0"/>
          <w:sz w:val="24"/>
          <w:szCs w:val="24"/>
        </w:rPr>
        <w:t>Модуль «Гимнастика».</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Акробатическая комбинация с включением длинного кувырка с разбега</w:t>
      </w:r>
      <w:r w:rsidRPr="004F1DBD">
        <w:rPr>
          <w:rFonts w:ascii="Times New Roman" w:hAnsi="Times New Roman" w:cs="Times New Roman"/>
          <w:sz w:val="24"/>
          <w:szCs w:val="24"/>
        </w:rPr>
        <w:br/>
        <w:t>и кувырка назад в упор, стоя ноги врозь (юноши). Гимнастическая комбинация</w:t>
      </w:r>
      <w:r w:rsidRPr="004F1DBD">
        <w:rPr>
          <w:rFonts w:ascii="Times New Roman" w:hAnsi="Times New Roman" w:cs="Times New Roman"/>
          <w:sz w:val="24"/>
          <w:szCs w:val="24"/>
        </w:rPr>
        <w:b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sidRPr="004F1DBD">
        <w:rPr>
          <w:rFonts w:ascii="Times New Roman" w:hAnsi="Times New Roman" w:cs="Times New Roman"/>
          <w:sz w:val="24"/>
          <w:szCs w:val="24"/>
        </w:rPr>
        <w:br/>
        <w:t>с включением двух кувырков вперёд с опорой на руки (юноши). Гимнастическая комбинация на гимнастическом бревне, с включением полушпагата, стойки</w:t>
      </w:r>
      <w:r w:rsidRPr="004F1DBD">
        <w:rPr>
          <w:rFonts w:ascii="Times New Roman" w:hAnsi="Times New Roman" w:cs="Times New Roman"/>
          <w:sz w:val="24"/>
          <w:szCs w:val="24"/>
        </w:rPr>
        <w:b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631758" w:rsidRPr="004F1DBD" w:rsidRDefault="00631758" w:rsidP="00631758">
      <w:pPr>
        <w:pStyle w:val="body"/>
        <w:spacing w:line="360" w:lineRule="auto"/>
        <w:ind w:firstLine="709"/>
        <w:contextualSpacing/>
        <w:rPr>
          <w:rStyle w:val="Italic"/>
          <w:rFonts w:ascii="Times New Roman" w:hAnsi="Times New Roman" w:cs="Times New Roman"/>
          <w:i w:val="0"/>
          <w:iCs w:val="0"/>
          <w:sz w:val="24"/>
          <w:szCs w:val="24"/>
        </w:rPr>
      </w:pPr>
      <w:r w:rsidRPr="004F1DBD">
        <w:rPr>
          <w:rStyle w:val="BoldItalic"/>
          <w:rFonts w:ascii="Times New Roman" w:hAnsi="Times New Roman" w:cs="Times New Roman"/>
          <w:b w:val="0"/>
          <w:i w:val="0"/>
          <w:spacing w:val="1"/>
          <w:sz w:val="24"/>
          <w:szCs w:val="24"/>
        </w:rPr>
        <w:t>162.7.3.2.2. </w:t>
      </w:r>
      <w:r w:rsidRPr="004F1DBD">
        <w:rPr>
          <w:rStyle w:val="Italic"/>
          <w:rFonts w:ascii="Times New Roman" w:hAnsi="Times New Roman" w:cs="Times New Roman"/>
          <w:i w:val="0"/>
          <w:sz w:val="24"/>
          <w:szCs w:val="24"/>
        </w:rPr>
        <w:t>Модуль «Лёгкая атлетика».</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Техническая подготовка в беговых и прыжковых упражнениях: бег</w:t>
      </w:r>
      <w:r w:rsidRPr="004F1DBD">
        <w:rPr>
          <w:rFonts w:ascii="Times New Roman" w:hAnsi="Times New Roman" w:cs="Times New Roman"/>
          <w:sz w:val="24"/>
          <w:szCs w:val="24"/>
        </w:rPr>
        <w:br/>
        <w:t>на короткие и длинные дистанции, прыжки в длину способами «прогнувшись»</w:t>
      </w:r>
      <w:r w:rsidRPr="004F1DBD">
        <w:rPr>
          <w:rFonts w:ascii="Times New Roman" w:hAnsi="Times New Roman" w:cs="Times New Roman"/>
          <w:sz w:val="24"/>
          <w:szCs w:val="24"/>
        </w:rPr>
        <w:br/>
        <w:t xml:space="preserve">и «согнув ноги», прыжки в высоту способом «перешагивание». Техническая подготовка в метании спортивного снаряда с разбега на дальность.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BoldItalic"/>
          <w:rFonts w:ascii="Times New Roman" w:hAnsi="Times New Roman" w:cs="Times New Roman"/>
          <w:b w:val="0"/>
          <w:i w:val="0"/>
          <w:spacing w:val="1"/>
          <w:sz w:val="24"/>
          <w:szCs w:val="24"/>
        </w:rPr>
        <w:t>162.7.3.2.3. </w:t>
      </w:r>
      <w:r w:rsidRPr="004F1DBD">
        <w:rPr>
          <w:rStyle w:val="Italic"/>
          <w:rFonts w:ascii="Times New Roman" w:hAnsi="Times New Roman" w:cs="Times New Roman"/>
          <w:i w:val="0"/>
          <w:sz w:val="24"/>
          <w:szCs w:val="24"/>
        </w:rPr>
        <w:t>Модуль «Зимние виды спорта».</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631758" w:rsidRPr="004F1DBD" w:rsidRDefault="00631758" w:rsidP="00631758">
      <w:pPr>
        <w:pStyle w:val="body"/>
        <w:spacing w:line="360" w:lineRule="auto"/>
        <w:ind w:firstLine="709"/>
        <w:contextualSpacing/>
        <w:rPr>
          <w:rStyle w:val="Italic"/>
          <w:rFonts w:ascii="Times New Roman" w:hAnsi="Times New Roman" w:cs="Times New Roman"/>
          <w:i w:val="0"/>
          <w:iCs w:val="0"/>
          <w:sz w:val="24"/>
          <w:szCs w:val="24"/>
        </w:rPr>
      </w:pPr>
      <w:r w:rsidRPr="004F1DBD">
        <w:rPr>
          <w:rStyle w:val="BoldItalic"/>
          <w:rFonts w:ascii="Times New Roman" w:hAnsi="Times New Roman" w:cs="Times New Roman"/>
          <w:b w:val="0"/>
          <w:i w:val="0"/>
          <w:spacing w:val="1"/>
          <w:sz w:val="24"/>
          <w:szCs w:val="24"/>
        </w:rPr>
        <w:t>162.7.3.2.4. </w:t>
      </w:r>
      <w:r w:rsidRPr="004F1DBD">
        <w:rPr>
          <w:rStyle w:val="Italic"/>
          <w:rFonts w:ascii="Times New Roman" w:hAnsi="Times New Roman" w:cs="Times New Roman"/>
          <w:i w:val="0"/>
          <w:sz w:val="24"/>
          <w:szCs w:val="24"/>
        </w:rPr>
        <w:t>Модуль «Плавание».</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Брасс: подводящие упражнения и плавание в полной координации. Повороты при плавании брассом.</w:t>
      </w:r>
    </w:p>
    <w:p w:rsidR="00631758" w:rsidRPr="004F1DBD" w:rsidRDefault="00631758" w:rsidP="00631758">
      <w:pPr>
        <w:pStyle w:val="body"/>
        <w:spacing w:line="360" w:lineRule="auto"/>
        <w:ind w:firstLine="709"/>
        <w:contextualSpacing/>
        <w:rPr>
          <w:rStyle w:val="Italic"/>
          <w:rFonts w:ascii="Times New Roman" w:hAnsi="Times New Roman" w:cs="Times New Roman"/>
          <w:i w:val="0"/>
          <w:iCs w:val="0"/>
          <w:sz w:val="24"/>
          <w:szCs w:val="24"/>
        </w:rPr>
      </w:pPr>
      <w:r w:rsidRPr="004F1DBD">
        <w:rPr>
          <w:rStyle w:val="BoldItalic"/>
          <w:rFonts w:ascii="Times New Roman" w:hAnsi="Times New Roman" w:cs="Times New Roman"/>
          <w:b w:val="0"/>
          <w:i w:val="0"/>
          <w:spacing w:val="1"/>
          <w:sz w:val="24"/>
          <w:szCs w:val="24"/>
        </w:rPr>
        <w:t>162.7.3.2.5. </w:t>
      </w:r>
      <w:r w:rsidRPr="004F1DBD">
        <w:rPr>
          <w:rStyle w:val="Italic"/>
          <w:rFonts w:ascii="Times New Roman" w:hAnsi="Times New Roman" w:cs="Times New Roman"/>
          <w:i w:val="0"/>
          <w:sz w:val="24"/>
          <w:szCs w:val="24"/>
        </w:rPr>
        <w:t>Модуль «Спортивные игры».</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Underline"/>
          <w:rFonts w:ascii="Times New Roman" w:hAnsi="Times New Roman" w:cs="Times New Roman"/>
          <w:sz w:val="24"/>
          <w:szCs w:val="24"/>
        </w:rPr>
        <w:t>Баскетбол.</w:t>
      </w:r>
      <w:r w:rsidRPr="004F1DBD">
        <w:rPr>
          <w:rFonts w:ascii="Times New Roman" w:hAnsi="Times New Roman" w:cs="Times New Roman"/>
          <w:sz w:val="24"/>
          <w:szCs w:val="24"/>
        </w:rPr>
        <w:t xml:space="preserve"> Техническая подготовка в игровых действиях: ведение, передачи, приёмы и броски мяча на месте, в прыжке, после ведения.</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Underline"/>
          <w:rFonts w:ascii="Times New Roman" w:hAnsi="Times New Roman" w:cs="Times New Roman"/>
          <w:sz w:val="24"/>
          <w:szCs w:val="24"/>
        </w:rPr>
        <w:t>Волейбол.</w:t>
      </w:r>
      <w:r w:rsidRPr="004F1DBD">
        <w:rPr>
          <w:rFonts w:ascii="Times New Roman" w:hAnsi="Times New Roman" w:cs="Times New Roman"/>
          <w:sz w:val="24"/>
          <w:szCs w:val="24"/>
        </w:rPr>
        <w:t xml:space="preserve"> Техническая подготовка в игровых действиях: подачи мяча </w:t>
      </w:r>
      <w:r w:rsidRPr="004F1DBD">
        <w:rPr>
          <w:rFonts w:ascii="Times New Roman" w:hAnsi="Times New Roman" w:cs="Times New Roman"/>
          <w:sz w:val="24"/>
          <w:szCs w:val="24"/>
        </w:rPr>
        <w:br/>
        <w:t xml:space="preserve">в разные зоны площадки соперника, приёмы и передачи на месте и в движении, удары и блокировка.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Underline"/>
          <w:rFonts w:ascii="Times New Roman" w:hAnsi="Times New Roman" w:cs="Times New Roman"/>
          <w:sz w:val="24"/>
          <w:szCs w:val="24"/>
        </w:rPr>
        <w:t>Футбол.</w:t>
      </w:r>
      <w:r w:rsidRPr="004F1DBD">
        <w:rPr>
          <w:rFonts w:ascii="Times New Roman" w:hAnsi="Times New Roman" w:cs="Times New Roman"/>
          <w:sz w:val="24"/>
          <w:szCs w:val="24"/>
        </w:rPr>
        <w:t xml:space="preserve"> Техническая подготовка в игровых действиях: ведение, приёмы </w:t>
      </w:r>
      <w:r w:rsidRPr="004F1DBD">
        <w:rPr>
          <w:rFonts w:ascii="Times New Roman" w:hAnsi="Times New Roman" w:cs="Times New Roman"/>
          <w:sz w:val="24"/>
          <w:szCs w:val="24"/>
        </w:rPr>
        <w:br/>
        <w:t xml:space="preserve">и передачи, остановки и удары по мячу с места и в движении.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Совершенствование техники ранее разученных гимнастических </w:t>
      </w:r>
      <w:r w:rsidRPr="004F1DBD">
        <w:rPr>
          <w:rFonts w:ascii="Times New Roman" w:hAnsi="Times New Roman" w:cs="Times New Roman"/>
          <w:sz w:val="24"/>
          <w:szCs w:val="24"/>
        </w:rPr>
        <w:br/>
        <w:t xml:space="preserve">и акробатических упражнений, упражнений лёгкой атлетики и зимних видов спорта, </w:t>
      </w:r>
      <w:r w:rsidRPr="004F1DBD">
        <w:rPr>
          <w:rFonts w:ascii="Times New Roman" w:hAnsi="Times New Roman" w:cs="Times New Roman"/>
          <w:sz w:val="24"/>
          <w:szCs w:val="24"/>
        </w:rPr>
        <w:lastRenderedPageBreak/>
        <w:t>технических действий спортивных игр.</w:t>
      </w:r>
    </w:p>
    <w:p w:rsidR="00631758" w:rsidRPr="004F1DBD" w:rsidRDefault="00631758" w:rsidP="00631758">
      <w:pPr>
        <w:pStyle w:val="body"/>
        <w:spacing w:line="360" w:lineRule="auto"/>
        <w:ind w:firstLine="709"/>
        <w:contextualSpacing/>
        <w:rPr>
          <w:rStyle w:val="BoldItalic"/>
          <w:rFonts w:ascii="Times New Roman" w:hAnsi="Times New Roman" w:cs="Times New Roman"/>
          <w:b w:val="0"/>
          <w:bCs w:val="0"/>
          <w:i w:val="0"/>
          <w:iCs w:val="0"/>
          <w:sz w:val="24"/>
          <w:szCs w:val="24"/>
        </w:rPr>
      </w:pPr>
      <w:r w:rsidRPr="004F1DBD">
        <w:rPr>
          <w:rStyle w:val="BoldItalic"/>
          <w:rFonts w:ascii="Times New Roman" w:hAnsi="Times New Roman" w:cs="Times New Roman"/>
          <w:b w:val="0"/>
          <w:i w:val="0"/>
          <w:spacing w:val="1"/>
          <w:sz w:val="24"/>
          <w:szCs w:val="24"/>
        </w:rPr>
        <w:t>162.7.3.2.6. </w:t>
      </w:r>
      <w:r w:rsidRPr="004F1DBD">
        <w:rPr>
          <w:rStyle w:val="BoldItalic"/>
          <w:rFonts w:ascii="Times New Roman" w:hAnsi="Times New Roman" w:cs="Times New Roman"/>
          <w:b w:val="0"/>
          <w:i w:val="0"/>
          <w:sz w:val="24"/>
          <w:szCs w:val="24"/>
        </w:rPr>
        <w:t>Модуль «Спорт».</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Физическая подготовка к выполнению нормативов Комплекса ГТО</w:t>
      </w:r>
      <w:r w:rsidRPr="004F1DBD">
        <w:rPr>
          <w:rFonts w:ascii="Times New Roman" w:hAnsi="Times New Roman" w:cs="Times New Roman"/>
          <w:sz w:val="24"/>
          <w:szCs w:val="24"/>
        </w:rPr>
        <w:br/>
        <w:t>с использованием средств базовой физической подготовки, видов спорта</w:t>
      </w:r>
      <w:r w:rsidRPr="004F1DBD">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631758" w:rsidRPr="004F1DBD" w:rsidRDefault="00631758" w:rsidP="00631758">
      <w:pPr>
        <w:spacing w:after="0" w:line="360" w:lineRule="auto"/>
        <w:ind w:firstLine="709"/>
        <w:contextualSpacing/>
        <w:jc w:val="both"/>
        <w:rPr>
          <w:rFonts w:ascii="Times New Roman" w:hAnsi="Times New Roman"/>
          <w:caps/>
          <w:sz w:val="24"/>
          <w:szCs w:val="24"/>
          <w:lang w:val="ru-RU"/>
        </w:rPr>
      </w:pPr>
      <w:r w:rsidRPr="004F1DBD">
        <w:rPr>
          <w:rFonts w:ascii="Times New Roman" w:hAnsi="Times New Roman"/>
          <w:sz w:val="24"/>
          <w:szCs w:val="24"/>
          <w:lang w:val="ru-RU"/>
        </w:rPr>
        <w:t>162.8. </w:t>
      </w:r>
      <w:r w:rsidRPr="004F1DBD">
        <w:rPr>
          <w:rStyle w:val="Bold"/>
          <w:rFonts w:ascii="Times New Roman" w:eastAsia="Georgia" w:hAnsi="Times New Roman"/>
          <w:b w:val="0"/>
          <w:sz w:val="24"/>
          <w:szCs w:val="24"/>
          <w:lang w:val="ru-RU"/>
        </w:rPr>
        <w:t>Программа вариативного модуля «Базовая физическая подготовка».</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162.8.1. </w:t>
      </w:r>
      <w:r w:rsidRPr="004F1DBD">
        <w:rPr>
          <w:rStyle w:val="Italic"/>
          <w:rFonts w:ascii="Times New Roman" w:hAnsi="Times New Roman" w:cs="Times New Roman"/>
          <w:i w:val="0"/>
          <w:sz w:val="24"/>
          <w:szCs w:val="24"/>
        </w:rPr>
        <w:t>Развитие силовых способностей.</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sidRPr="004F1DBD">
        <w:rPr>
          <w:rFonts w:ascii="Times New Roman" w:hAnsi="Times New Roman" w:cs="Times New Roman"/>
          <w:sz w:val="24"/>
          <w:szCs w:val="24"/>
        </w:rPr>
        <w:br/>
        <w:t>с дополнительным отягощением (напрыгивание и спрыгивание, прыжки через скакалку, многоскоки, прыжки через препятствия и другие упражнения). Бег</w:t>
      </w:r>
      <w:r w:rsidRPr="004F1DBD">
        <w:rPr>
          <w:rFonts w:ascii="Times New Roman" w:hAnsi="Times New Roman" w:cs="Times New Roman"/>
          <w:sz w:val="24"/>
          <w:szCs w:val="24"/>
        </w:rPr>
        <w:br/>
        <w:t xml:space="preserve">с дополнительным отягощением (в горку и с горки, на короткие дистанции, эстафеты). Передвижения в висе и упоре на руках. Лазанье (по канату, </w:t>
      </w:r>
      <w:r w:rsidRPr="004F1DBD">
        <w:rPr>
          <w:rFonts w:ascii="Times New Roman" w:hAnsi="Times New Roman" w:cs="Times New Roman"/>
          <w:sz w:val="24"/>
          <w:szCs w:val="24"/>
        </w:rPr>
        <w:br/>
        <w:t xml:space="preserve">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162.8.2. </w:t>
      </w:r>
      <w:r w:rsidRPr="004F1DBD">
        <w:rPr>
          <w:rStyle w:val="Italic"/>
          <w:rFonts w:ascii="Times New Roman" w:hAnsi="Times New Roman" w:cs="Times New Roman"/>
          <w:i w:val="0"/>
          <w:sz w:val="24"/>
          <w:szCs w:val="24"/>
        </w:rPr>
        <w:t>Развитие скоростных способностей.</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Бег на месте в максимальном темпе (в упоре о гимнастическую стенку</w:t>
      </w:r>
      <w:r w:rsidRPr="004F1DBD">
        <w:rPr>
          <w:rFonts w:ascii="Times New Roman" w:hAnsi="Times New Roman" w:cs="Times New Roman"/>
          <w:sz w:val="24"/>
          <w:szCs w:val="24"/>
        </w:rPr>
        <w:br/>
        <w:t>и без упора). Челночный бег. Бег по разметкам с максимальным темпом. Повторный бег с максимальной скоростью и максимальной частотой шагов (10–15 м). Бег</w:t>
      </w:r>
      <w:r w:rsidRPr="004F1DBD">
        <w:rPr>
          <w:rFonts w:ascii="Times New Roman" w:hAnsi="Times New Roman" w:cs="Times New Roman"/>
          <w:sz w:val="24"/>
          <w:szCs w:val="24"/>
        </w:rPr>
        <w:br/>
        <w:t>с ускорениями из разных исходных положений. Бег с максимальной скоростью</w:t>
      </w:r>
      <w:r w:rsidRPr="004F1DBD">
        <w:rPr>
          <w:rFonts w:ascii="Times New Roman" w:hAnsi="Times New Roman" w:cs="Times New Roman"/>
          <w:sz w:val="24"/>
          <w:szCs w:val="24"/>
        </w:rPr>
        <w:br/>
        <w:t>и собиранием малых предметов, лежащих на полу и на разной высоте. Стартовые ускорения по дифференцированному сигналу. Метание малых мячей</w:t>
      </w:r>
      <w:r w:rsidRPr="004F1DBD">
        <w:rPr>
          <w:rFonts w:ascii="Times New Roman" w:hAnsi="Times New Roman" w:cs="Times New Roman"/>
          <w:sz w:val="24"/>
          <w:szCs w:val="24"/>
        </w:rPr>
        <w:b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sidRPr="004F1DBD">
        <w:rPr>
          <w:rFonts w:ascii="Times New Roman" w:hAnsi="Times New Roman" w:cs="Times New Roman"/>
          <w:sz w:val="24"/>
          <w:szCs w:val="24"/>
        </w:rPr>
        <w:br/>
        <w:t>через скакалку на месте и в движении с максимальной частотой прыжков. Преодоление полосы препятствий, включающей в себя: прыжки на разную высоту</w:t>
      </w:r>
      <w:r w:rsidRPr="004F1DBD">
        <w:rPr>
          <w:rFonts w:ascii="Times New Roman" w:hAnsi="Times New Roman" w:cs="Times New Roman"/>
          <w:sz w:val="24"/>
          <w:szCs w:val="24"/>
        </w:rPr>
        <w:br/>
      </w:r>
      <w:r w:rsidRPr="004F1DBD">
        <w:rPr>
          <w:rFonts w:ascii="Times New Roman" w:hAnsi="Times New Roman" w:cs="Times New Roman"/>
          <w:sz w:val="24"/>
          <w:szCs w:val="24"/>
        </w:rPr>
        <w:lastRenderedPageBreak/>
        <w:t>и длину, по разметкам, бег с максимальной скоростью в разных направлениях</w:t>
      </w:r>
      <w:r w:rsidRPr="004F1DBD">
        <w:rPr>
          <w:rFonts w:ascii="Times New Roman" w:hAnsi="Times New Roman" w:cs="Times New Roman"/>
          <w:sz w:val="24"/>
          <w:szCs w:val="24"/>
        </w:rPr>
        <w:br/>
        <w:t>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sidRPr="004F1DBD">
        <w:rPr>
          <w:rFonts w:ascii="Times New Roman" w:hAnsi="Times New Roman" w:cs="Times New Roman"/>
          <w:sz w:val="24"/>
          <w:szCs w:val="24"/>
        </w:rPr>
        <w:b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162.8.3. </w:t>
      </w:r>
      <w:r w:rsidRPr="004F1DBD">
        <w:rPr>
          <w:rStyle w:val="Italic"/>
          <w:rFonts w:ascii="Times New Roman" w:hAnsi="Times New Roman" w:cs="Times New Roman"/>
          <w:i w:val="0"/>
          <w:sz w:val="24"/>
          <w:szCs w:val="24"/>
        </w:rPr>
        <w:t>Развитие выносливости.</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sidRPr="004F1DBD">
        <w:rPr>
          <w:rFonts w:ascii="Times New Roman" w:hAnsi="Times New Roman" w:cs="Times New Roman"/>
          <w:sz w:val="24"/>
          <w:szCs w:val="24"/>
        </w:rPr>
        <w:br/>
        <w:t xml:space="preserve">и субмаксимальной интенсивности. Кроссовый бег и марш-бросок на лыжах.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162.8.4. </w:t>
      </w:r>
      <w:r w:rsidRPr="004F1DBD">
        <w:rPr>
          <w:rStyle w:val="Italic"/>
          <w:rFonts w:ascii="Times New Roman" w:hAnsi="Times New Roman" w:cs="Times New Roman"/>
          <w:i w:val="0"/>
          <w:sz w:val="24"/>
          <w:szCs w:val="24"/>
        </w:rPr>
        <w:t>Развитие координации движений.</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sidRPr="004F1DBD">
        <w:rPr>
          <w:rFonts w:ascii="Times New Roman" w:hAnsi="Times New Roman" w:cs="Times New Roman"/>
          <w:sz w:val="24"/>
          <w:szCs w:val="24"/>
        </w:rPr>
        <w:br/>
        <w:t>и двигающуюся). Передвижения по возвышенной и наклонной, ограниченной</w:t>
      </w:r>
      <w:r w:rsidRPr="004F1DBD">
        <w:rPr>
          <w:rFonts w:ascii="Times New Roman" w:hAnsi="Times New Roman" w:cs="Times New Roman"/>
          <w:sz w:val="24"/>
          <w:szCs w:val="24"/>
        </w:rPr>
        <w:br/>
        <w:t>по ширине опоре (без предмета и с предметом на голове). Упражнения</w:t>
      </w:r>
      <w:r w:rsidRPr="004F1DBD">
        <w:rPr>
          <w:rFonts w:ascii="Times New Roman" w:hAnsi="Times New Roman" w:cs="Times New Roman"/>
          <w:sz w:val="24"/>
          <w:szCs w:val="24"/>
        </w:rPr>
        <w:b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162.8.5. </w:t>
      </w:r>
      <w:r w:rsidRPr="004F1DBD">
        <w:rPr>
          <w:rStyle w:val="Italic"/>
          <w:rFonts w:ascii="Times New Roman" w:hAnsi="Times New Roman" w:cs="Times New Roman"/>
          <w:i w:val="0"/>
          <w:sz w:val="24"/>
          <w:szCs w:val="24"/>
        </w:rPr>
        <w:t>Развитие гибкости.</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w:t>
      </w:r>
      <w:r w:rsidRPr="004F1DBD">
        <w:rPr>
          <w:rFonts w:ascii="Times New Roman" w:hAnsi="Times New Roman" w:cs="Times New Roman"/>
          <w:sz w:val="24"/>
          <w:szCs w:val="24"/>
        </w:rPr>
        <w:br/>
        <w:t>и расслабление мышц. Специальные упражнения для развития подвижности суставов (полушпагат, шпагат, выкруты гимнастической палки).</w:t>
      </w:r>
    </w:p>
    <w:p w:rsidR="00631758" w:rsidRPr="004F1DBD" w:rsidRDefault="00631758" w:rsidP="00631758">
      <w:pPr>
        <w:pStyle w:val="body"/>
        <w:spacing w:line="360" w:lineRule="auto"/>
        <w:ind w:firstLine="709"/>
        <w:contextualSpacing/>
        <w:rPr>
          <w:rStyle w:val="Italic"/>
          <w:rFonts w:ascii="Times New Roman" w:hAnsi="Times New Roman" w:cs="Times New Roman"/>
          <w:i w:val="0"/>
          <w:iCs w:val="0"/>
          <w:sz w:val="24"/>
          <w:szCs w:val="24"/>
        </w:rPr>
      </w:pPr>
      <w:r w:rsidRPr="004F1DBD">
        <w:rPr>
          <w:rFonts w:ascii="Times New Roman" w:hAnsi="Times New Roman" w:cs="Times New Roman"/>
          <w:sz w:val="24"/>
          <w:szCs w:val="24"/>
        </w:rPr>
        <w:t>162.8.6. </w:t>
      </w:r>
      <w:r w:rsidRPr="004F1DBD">
        <w:rPr>
          <w:rStyle w:val="Italic"/>
          <w:rFonts w:ascii="Times New Roman" w:hAnsi="Times New Roman" w:cs="Times New Roman"/>
          <w:i w:val="0"/>
          <w:sz w:val="24"/>
          <w:szCs w:val="24"/>
        </w:rPr>
        <w:t>Упражнения культурно-этнической направленности.</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Сюжетно-образные и обрядовые игры. Технические действия национальных видов спорта.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Italic"/>
          <w:rFonts w:ascii="Times New Roman" w:hAnsi="Times New Roman" w:cs="Times New Roman"/>
          <w:i w:val="0"/>
          <w:sz w:val="24"/>
          <w:szCs w:val="24"/>
        </w:rPr>
        <w:t>162.8.7. </w:t>
      </w:r>
      <w:r w:rsidRPr="004F1DBD">
        <w:rPr>
          <w:rStyle w:val="Bold"/>
          <w:rFonts w:ascii="Times New Roman" w:eastAsia="Georgia" w:hAnsi="Times New Roman" w:cs="Times New Roman"/>
          <w:b w:val="0"/>
          <w:sz w:val="24"/>
          <w:szCs w:val="24"/>
        </w:rPr>
        <w:t>Специальная физическая подготовка.</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Italic"/>
          <w:rFonts w:ascii="Times New Roman" w:hAnsi="Times New Roman" w:cs="Times New Roman"/>
          <w:i w:val="0"/>
          <w:sz w:val="24"/>
          <w:szCs w:val="24"/>
        </w:rPr>
        <w:t>162.8.1.1. </w:t>
      </w:r>
      <w:r w:rsidRPr="004F1DBD">
        <w:rPr>
          <w:rStyle w:val="BoldItalic"/>
          <w:rFonts w:ascii="Times New Roman" w:hAnsi="Times New Roman" w:cs="Times New Roman"/>
          <w:b w:val="0"/>
          <w:i w:val="0"/>
          <w:sz w:val="24"/>
          <w:szCs w:val="24"/>
        </w:rPr>
        <w:t>Модуль «Гимнастика».</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Italic"/>
          <w:rFonts w:ascii="Times New Roman" w:hAnsi="Times New Roman" w:cs="Times New Roman"/>
          <w:i w:val="0"/>
          <w:sz w:val="24"/>
          <w:szCs w:val="24"/>
        </w:rPr>
        <w:t>162.8.1.1.1. Развитие гибкости</w:t>
      </w:r>
      <w:r w:rsidRPr="004F1DBD">
        <w:rPr>
          <w:rFonts w:ascii="Times New Roman" w:hAnsi="Times New Roman" w:cs="Times New Roman"/>
          <w:sz w:val="24"/>
          <w:szCs w:val="24"/>
        </w:rPr>
        <w:t>. Наклоны туловища вперёд, назад, в стороны</w:t>
      </w:r>
      <w:r w:rsidRPr="004F1DBD">
        <w:rPr>
          <w:rFonts w:ascii="Times New Roman" w:hAnsi="Times New Roman" w:cs="Times New Roman"/>
          <w:sz w:val="24"/>
          <w:szCs w:val="24"/>
        </w:rPr>
        <w:br/>
        <w:t>с возрастающей амплитудой движений в положении стоя, сидя, сидя ноги</w:t>
      </w:r>
      <w:r w:rsidRPr="004F1DBD">
        <w:rPr>
          <w:rFonts w:ascii="Times New Roman" w:hAnsi="Times New Roman" w:cs="Times New Roman"/>
          <w:sz w:val="24"/>
          <w:szCs w:val="24"/>
        </w:rPr>
        <w:br/>
        <w:t>в стороны. Упражнения с гимнастической палкой (укороченной скакалкой)</w:t>
      </w:r>
      <w:r w:rsidRPr="004F1DBD">
        <w:rPr>
          <w:rFonts w:ascii="Times New Roman" w:hAnsi="Times New Roman" w:cs="Times New Roman"/>
          <w:sz w:val="24"/>
          <w:szCs w:val="24"/>
        </w:rPr>
        <w:br/>
        <w:t xml:space="preserve">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w:t>
      </w:r>
      <w:r w:rsidRPr="004F1DBD">
        <w:rPr>
          <w:rFonts w:ascii="Times New Roman" w:hAnsi="Times New Roman" w:cs="Times New Roman"/>
          <w:sz w:val="24"/>
          <w:szCs w:val="24"/>
        </w:rPr>
        <w:lastRenderedPageBreak/>
        <w:t>развития подвижности суставов (полушпагат, шпагат, складка, мост).</w:t>
      </w:r>
    </w:p>
    <w:p w:rsidR="00631758" w:rsidRPr="004F1DBD" w:rsidRDefault="00631758" w:rsidP="00631758">
      <w:pPr>
        <w:pStyle w:val="body"/>
        <w:spacing w:line="360" w:lineRule="auto"/>
        <w:ind w:firstLine="709"/>
        <w:contextualSpacing/>
        <w:rPr>
          <w:rFonts w:ascii="Times New Roman" w:hAnsi="Times New Roman" w:cs="Times New Roman"/>
          <w:spacing w:val="2"/>
          <w:sz w:val="24"/>
          <w:szCs w:val="24"/>
        </w:rPr>
      </w:pPr>
      <w:r w:rsidRPr="004F1DBD">
        <w:rPr>
          <w:rStyle w:val="Italic"/>
          <w:rFonts w:ascii="Times New Roman" w:hAnsi="Times New Roman" w:cs="Times New Roman"/>
          <w:i w:val="0"/>
          <w:sz w:val="24"/>
          <w:szCs w:val="24"/>
        </w:rPr>
        <w:t>162.8.1.1.2. </w:t>
      </w:r>
      <w:r w:rsidRPr="004F1DBD">
        <w:rPr>
          <w:rStyle w:val="Italic"/>
          <w:rFonts w:ascii="Times New Roman" w:hAnsi="Times New Roman" w:cs="Times New Roman"/>
          <w:i w:val="0"/>
          <w:spacing w:val="2"/>
          <w:sz w:val="24"/>
          <w:szCs w:val="24"/>
        </w:rPr>
        <w:t>Развитие координации движений</w:t>
      </w:r>
      <w:r w:rsidRPr="004F1DBD">
        <w:rPr>
          <w:rFonts w:ascii="Times New Roman" w:hAnsi="Times New Roman" w:cs="Times New Roman"/>
          <w:spacing w:val="2"/>
          <w:sz w:val="24"/>
          <w:szCs w:val="24"/>
        </w:rPr>
        <w:t xml:space="preserve">. Прохождение усложнённой полосы препятствий, включающей быстрые кувырки (вперёд, назад), кувырки </w:t>
      </w:r>
      <w:r w:rsidRPr="004F1DBD">
        <w:rPr>
          <w:rFonts w:ascii="Times New Roman" w:hAnsi="Times New Roman" w:cs="Times New Roman"/>
          <w:spacing w:val="2"/>
          <w:sz w:val="24"/>
          <w:szCs w:val="24"/>
        </w:rPr>
        <w:br/>
        <w:t xml:space="preserve">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w:t>
      </w:r>
      <w:r w:rsidRPr="004F1DBD">
        <w:rPr>
          <w:rFonts w:ascii="Times New Roman" w:hAnsi="Times New Roman" w:cs="Times New Roman"/>
          <w:spacing w:val="2"/>
          <w:sz w:val="24"/>
          <w:szCs w:val="24"/>
        </w:rPr>
        <w:br/>
        <w:t xml:space="preserve">и левой ногой мишеней, подвешенных на разной высоте, с места и с разбега. РазОООбразные прыжки через гимнастическую скакалку на месте </w:t>
      </w:r>
      <w:r w:rsidRPr="004F1DBD">
        <w:rPr>
          <w:rFonts w:ascii="Times New Roman" w:hAnsi="Times New Roman" w:cs="Times New Roman"/>
          <w:spacing w:val="2"/>
          <w:sz w:val="24"/>
          <w:szCs w:val="24"/>
        </w:rPr>
        <w:br/>
        <w:t xml:space="preserve">и с продвижением. Прыжки на точность отталкивания и приземления.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Italic"/>
          <w:rFonts w:ascii="Times New Roman" w:hAnsi="Times New Roman" w:cs="Times New Roman"/>
          <w:i w:val="0"/>
          <w:sz w:val="24"/>
          <w:szCs w:val="24"/>
        </w:rPr>
        <w:t>162.8.1.1.3. Развитие силовых способностей</w:t>
      </w:r>
      <w:r w:rsidRPr="004F1DBD">
        <w:rPr>
          <w:rFonts w:ascii="Times New Roman" w:hAnsi="Times New Roman" w:cs="Times New Roman"/>
          <w:sz w:val="24"/>
          <w:szCs w:val="24"/>
        </w:rPr>
        <w:t>. Подтягивание в висе и отжимание</w:t>
      </w:r>
      <w:r w:rsidRPr="004F1DBD">
        <w:rPr>
          <w:rFonts w:ascii="Times New Roman" w:hAnsi="Times New Roman" w:cs="Times New Roman"/>
          <w:sz w:val="24"/>
          <w:szCs w:val="24"/>
        </w:rPr>
        <w:br/>
        <w:t>в упоре. Передвижения в висе и упоре на руках на перекладине (мальчики), подтягивание в висе стоя (лёжа) на низкой перекладине (девочки), отжимания</w:t>
      </w:r>
      <w:r w:rsidRPr="004F1DBD">
        <w:rPr>
          <w:rFonts w:ascii="Times New Roman" w:hAnsi="Times New Roman" w:cs="Times New Roman"/>
          <w:sz w:val="24"/>
          <w:szCs w:val="24"/>
        </w:rPr>
        <w:br/>
        <w:t>в упоре лёжа с изменяющейся высотой опоры для рук и ног, отжимание в упоре</w:t>
      </w:r>
      <w:r w:rsidRPr="004F1DBD">
        <w:rPr>
          <w:rFonts w:ascii="Times New Roman" w:hAnsi="Times New Roman" w:cs="Times New Roman"/>
          <w:sz w:val="24"/>
          <w:szCs w:val="24"/>
        </w:rPr>
        <w:br/>
        <w:t>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Italic"/>
          <w:rFonts w:ascii="Times New Roman" w:hAnsi="Times New Roman" w:cs="Times New Roman"/>
          <w:i w:val="0"/>
          <w:sz w:val="24"/>
          <w:szCs w:val="24"/>
        </w:rPr>
        <w:t>162.8.1.1.4. Развитие выносливости</w:t>
      </w:r>
      <w:r w:rsidRPr="004F1DBD">
        <w:rPr>
          <w:rStyle w:val="BoldItalic"/>
          <w:rFonts w:ascii="Times New Roman" w:hAnsi="Times New Roman" w:cs="Times New Roman"/>
          <w:b w:val="0"/>
          <w:i w:val="0"/>
          <w:sz w:val="24"/>
          <w:szCs w:val="24"/>
        </w:rPr>
        <w:t>.</w:t>
      </w:r>
      <w:r w:rsidRPr="004F1DBD">
        <w:rPr>
          <w:rFonts w:ascii="Times New Roman" w:hAnsi="Times New Roman" w:cs="Times New Roman"/>
          <w:sz w:val="24"/>
          <w:szCs w:val="24"/>
        </w:rPr>
        <w:t xml:space="preserve"> Упражнения с непредельными отягощениями, выполняемые в режиме умеренной интенсивности в сочетании</w:t>
      </w:r>
      <w:r w:rsidRPr="004F1DBD">
        <w:rPr>
          <w:rFonts w:ascii="Times New Roman" w:hAnsi="Times New Roman" w:cs="Times New Roman"/>
          <w:sz w:val="24"/>
          <w:szCs w:val="24"/>
        </w:rPr>
        <w:b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sidRPr="004F1DBD">
        <w:rPr>
          <w:rFonts w:ascii="Times New Roman" w:hAnsi="Times New Roman" w:cs="Times New Roman"/>
          <w:sz w:val="24"/>
          <w:szCs w:val="24"/>
        </w:rPr>
        <w:br/>
        <w:t>в режиме непрерывного и интервального методов.</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Italic"/>
          <w:rFonts w:ascii="Times New Roman" w:hAnsi="Times New Roman" w:cs="Times New Roman"/>
          <w:i w:val="0"/>
          <w:sz w:val="24"/>
          <w:szCs w:val="24"/>
        </w:rPr>
        <w:t>162.8.1.2. </w:t>
      </w:r>
      <w:r w:rsidRPr="004F1DBD">
        <w:rPr>
          <w:rStyle w:val="BoldItalic"/>
          <w:rFonts w:ascii="Times New Roman" w:hAnsi="Times New Roman" w:cs="Times New Roman"/>
          <w:b w:val="0"/>
          <w:i w:val="0"/>
          <w:sz w:val="24"/>
          <w:szCs w:val="24"/>
        </w:rPr>
        <w:t>Модуль «Лёгкая атлетика»</w:t>
      </w:r>
      <w:r w:rsidRPr="004F1DBD">
        <w:rPr>
          <w:rFonts w:ascii="Times New Roman" w:hAnsi="Times New Roman" w:cs="Times New Roman"/>
          <w:sz w:val="24"/>
          <w:szCs w:val="24"/>
        </w:rPr>
        <w:t>.</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Italic"/>
          <w:rFonts w:ascii="Times New Roman" w:hAnsi="Times New Roman" w:cs="Times New Roman"/>
          <w:i w:val="0"/>
          <w:sz w:val="24"/>
          <w:szCs w:val="24"/>
        </w:rPr>
        <w:t>162.8.1.2.1. Развитие выносливости.</w:t>
      </w:r>
      <w:r w:rsidRPr="004F1DBD">
        <w:rPr>
          <w:rFonts w:ascii="Times New Roman" w:hAnsi="Times New Roman" w:cs="Times New Roman"/>
          <w:sz w:val="24"/>
          <w:szCs w:val="24"/>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Pr="004F1DBD">
        <w:rPr>
          <w:rFonts w:ascii="Times New Roman" w:hAnsi="Times New Roman" w:cs="Times New Roman"/>
          <w:sz w:val="24"/>
          <w:szCs w:val="24"/>
        </w:rPr>
        <w:br/>
        <w:t>с финальным ускорением (на разные дистанции). Равномерный бег</w:t>
      </w:r>
      <w:r w:rsidRPr="004F1DBD">
        <w:rPr>
          <w:rFonts w:ascii="Times New Roman" w:hAnsi="Times New Roman" w:cs="Times New Roman"/>
          <w:sz w:val="24"/>
          <w:szCs w:val="24"/>
        </w:rPr>
        <w:br/>
        <w:t xml:space="preserve">с дополнительным отягощением в режиме «до отказа».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Italic"/>
          <w:rFonts w:ascii="Times New Roman" w:hAnsi="Times New Roman" w:cs="Times New Roman"/>
          <w:i w:val="0"/>
          <w:sz w:val="24"/>
          <w:szCs w:val="24"/>
        </w:rPr>
        <w:lastRenderedPageBreak/>
        <w:t>162.8.1.2.2. Развитие силовых способностей</w:t>
      </w:r>
      <w:r w:rsidRPr="004F1DBD">
        <w:rPr>
          <w:rFonts w:ascii="Times New Roman" w:hAnsi="Times New Roman" w:cs="Times New Roman"/>
          <w:sz w:val="24"/>
          <w:szCs w:val="24"/>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w:t>
      </w:r>
      <w:r w:rsidRPr="004F1DBD">
        <w:rPr>
          <w:rFonts w:ascii="Times New Roman" w:hAnsi="Times New Roman" w:cs="Times New Roman"/>
          <w:sz w:val="24"/>
          <w:szCs w:val="24"/>
        </w:rPr>
        <w:b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Pr="004F1DBD">
        <w:rPr>
          <w:rFonts w:ascii="Times New Roman" w:hAnsi="Times New Roman" w:cs="Times New Roman"/>
          <w:sz w:val="24"/>
          <w:szCs w:val="24"/>
        </w:rPr>
        <w:b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Italic"/>
          <w:rFonts w:ascii="Times New Roman" w:hAnsi="Times New Roman" w:cs="Times New Roman"/>
          <w:i w:val="0"/>
          <w:sz w:val="24"/>
          <w:szCs w:val="24"/>
        </w:rPr>
        <w:t>162.8.1.2.3. Развитие скоростных способностей</w:t>
      </w:r>
      <w:r w:rsidRPr="004F1DBD">
        <w:rPr>
          <w:rStyle w:val="BoldItalic"/>
          <w:rFonts w:ascii="Times New Roman" w:hAnsi="Times New Roman" w:cs="Times New Roman"/>
          <w:b w:val="0"/>
          <w:i w:val="0"/>
          <w:sz w:val="24"/>
          <w:szCs w:val="24"/>
        </w:rPr>
        <w:t>.</w:t>
      </w:r>
      <w:r w:rsidRPr="004F1DBD">
        <w:rPr>
          <w:rFonts w:ascii="Times New Roman" w:hAnsi="Times New Roman" w:cs="Times New Roman"/>
          <w:sz w:val="24"/>
          <w:szCs w:val="24"/>
        </w:rPr>
        <w:t xml:space="preserve"> Бег на месте с максимальной скоростью и темпом с опорой на руки и без опоры. Максимальный бег в горку</w:t>
      </w:r>
      <w:r w:rsidRPr="004F1DBD">
        <w:rPr>
          <w:rFonts w:ascii="Times New Roman" w:hAnsi="Times New Roman" w:cs="Times New Roman"/>
          <w:sz w:val="24"/>
          <w:szCs w:val="24"/>
        </w:rPr>
        <w:br/>
        <w:t>и с горки. Повторный бег на короткие дистанции с максимальной скоростью</w:t>
      </w:r>
      <w:r w:rsidRPr="004F1DBD">
        <w:rPr>
          <w:rFonts w:ascii="Times New Roman" w:hAnsi="Times New Roman" w:cs="Times New Roman"/>
          <w:sz w:val="24"/>
          <w:szCs w:val="24"/>
        </w:rPr>
        <w:br/>
        <w:t>(по прямой, на повороте и со старта). Бег с максимальной скоростью «с ходу». Прыжки через скакалку в максимальном темпе. Ускорение, переходящее</w:t>
      </w:r>
      <w:r w:rsidRPr="004F1DBD">
        <w:rPr>
          <w:rFonts w:ascii="Times New Roman" w:hAnsi="Times New Roman" w:cs="Times New Roman"/>
          <w:sz w:val="24"/>
          <w:szCs w:val="24"/>
        </w:rPr>
        <w:br/>
        <w:t>в многоскоки, и многоскоки, переходящие в бег с ускорением. Подвижные</w:t>
      </w:r>
      <w:r w:rsidRPr="004F1DBD">
        <w:rPr>
          <w:rFonts w:ascii="Times New Roman" w:hAnsi="Times New Roman" w:cs="Times New Roman"/>
          <w:sz w:val="24"/>
          <w:szCs w:val="24"/>
        </w:rPr>
        <w:br/>
        <w:t xml:space="preserve">и спортивные игры, эстафеты.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Italic"/>
          <w:rFonts w:ascii="Times New Roman" w:hAnsi="Times New Roman" w:cs="Times New Roman"/>
          <w:i w:val="0"/>
          <w:sz w:val="24"/>
          <w:szCs w:val="24"/>
        </w:rPr>
        <w:t>162.8.1.2.4. Развитие координации движений</w:t>
      </w:r>
      <w:r w:rsidRPr="004F1DBD">
        <w:rPr>
          <w:rFonts w:ascii="Times New Roman" w:hAnsi="Times New Roman" w:cs="Times New Roman"/>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Italic"/>
          <w:rFonts w:ascii="Times New Roman" w:hAnsi="Times New Roman" w:cs="Times New Roman"/>
          <w:i w:val="0"/>
          <w:sz w:val="24"/>
          <w:szCs w:val="24"/>
        </w:rPr>
        <w:t>162.8.1.3. </w:t>
      </w:r>
      <w:r w:rsidRPr="004F1DBD">
        <w:rPr>
          <w:rStyle w:val="BoldItalic"/>
          <w:rFonts w:ascii="Times New Roman" w:hAnsi="Times New Roman" w:cs="Times New Roman"/>
          <w:b w:val="0"/>
          <w:i w:val="0"/>
          <w:sz w:val="24"/>
          <w:szCs w:val="24"/>
        </w:rPr>
        <w:t>Модуль «Зимние виды спорта».</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Italic"/>
          <w:rFonts w:ascii="Times New Roman" w:hAnsi="Times New Roman" w:cs="Times New Roman"/>
          <w:i w:val="0"/>
          <w:sz w:val="24"/>
          <w:szCs w:val="24"/>
        </w:rPr>
        <w:t>162.8.1.3.1. Развитие выносливости</w:t>
      </w:r>
      <w:r w:rsidRPr="004F1DBD">
        <w:rPr>
          <w:rFonts w:ascii="Times New Roman" w:hAnsi="Times New Roman" w:cs="Times New Roman"/>
          <w:sz w:val="24"/>
          <w:szCs w:val="24"/>
        </w:rPr>
        <w:t>. Передвижения на лыжах с равномерной скоростью в режимах умеренной, большой и субмаксимальной интенсивности,</w:t>
      </w:r>
      <w:r w:rsidRPr="004F1DBD">
        <w:rPr>
          <w:rFonts w:ascii="Times New Roman" w:hAnsi="Times New Roman" w:cs="Times New Roman"/>
          <w:sz w:val="24"/>
          <w:szCs w:val="24"/>
        </w:rPr>
        <w:br/>
        <w:t xml:space="preserve">с соревновательной скоростью.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Italic"/>
          <w:rFonts w:ascii="Times New Roman" w:hAnsi="Times New Roman" w:cs="Times New Roman"/>
          <w:i w:val="0"/>
          <w:sz w:val="24"/>
          <w:szCs w:val="24"/>
        </w:rPr>
        <w:t>162.8.1.3.2. Развитие силовых способностей</w:t>
      </w:r>
      <w:r w:rsidRPr="004F1DBD">
        <w:rPr>
          <w:rFonts w:ascii="Times New Roman" w:hAnsi="Times New Roman" w:cs="Times New Roman"/>
          <w:sz w:val="24"/>
          <w:szCs w:val="24"/>
        </w:rPr>
        <w:t>. Передвижение на лыжах</w:t>
      </w:r>
      <w:r w:rsidRPr="004F1DBD">
        <w:rPr>
          <w:rFonts w:ascii="Times New Roman" w:hAnsi="Times New Roman" w:cs="Times New Roman"/>
          <w:sz w:val="24"/>
          <w:szCs w:val="24"/>
        </w:rPr>
        <w:br/>
        <w:t>по отлогому склону с дополнительным отягощением. Скоростной подъём ступающим и скользящим шагом, бегом, «лесенкой», «ёлочкой». Упражнения</w:t>
      </w:r>
      <w:r w:rsidRPr="004F1DBD">
        <w:rPr>
          <w:rFonts w:ascii="Times New Roman" w:hAnsi="Times New Roman" w:cs="Times New Roman"/>
          <w:sz w:val="24"/>
          <w:szCs w:val="24"/>
        </w:rPr>
        <w:br/>
        <w:t>в «транспортировке».</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Italic"/>
          <w:rFonts w:ascii="Times New Roman" w:hAnsi="Times New Roman" w:cs="Times New Roman"/>
          <w:i w:val="0"/>
          <w:sz w:val="24"/>
          <w:szCs w:val="24"/>
        </w:rPr>
        <w:t>162.8.1.3.3. Развитие координации</w:t>
      </w:r>
      <w:r w:rsidRPr="004F1DBD">
        <w:rPr>
          <w:rStyle w:val="BoldItalic"/>
          <w:rFonts w:ascii="Times New Roman" w:hAnsi="Times New Roman" w:cs="Times New Roman"/>
          <w:b w:val="0"/>
          <w:i w:val="0"/>
          <w:sz w:val="24"/>
          <w:szCs w:val="24"/>
        </w:rPr>
        <w:t>.</w:t>
      </w:r>
      <w:r w:rsidRPr="004F1DBD">
        <w:rPr>
          <w:rFonts w:ascii="Times New Roman" w:hAnsi="Times New Roman" w:cs="Times New Roman"/>
          <w:sz w:val="24"/>
          <w:szCs w:val="24"/>
        </w:rPr>
        <w:t xml:space="preserve"> Упражнения в поворотах и спусках</w:t>
      </w:r>
      <w:r w:rsidRPr="004F1DBD">
        <w:rPr>
          <w:rFonts w:ascii="Times New Roman" w:hAnsi="Times New Roman" w:cs="Times New Roman"/>
          <w:sz w:val="24"/>
          <w:szCs w:val="24"/>
        </w:rPr>
        <w:br/>
        <w:t>на лыжах, проезд через «ворота» и преодоление небольших трамплинов.</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Italic"/>
          <w:rFonts w:ascii="Times New Roman" w:hAnsi="Times New Roman" w:cs="Times New Roman"/>
          <w:i w:val="0"/>
          <w:sz w:val="24"/>
          <w:szCs w:val="24"/>
        </w:rPr>
        <w:t>162.8.1.4. </w:t>
      </w:r>
      <w:r w:rsidRPr="004F1DBD">
        <w:rPr>
          <w:rStyle w:val="BoldItalic"/>
          <w:rFonts w:ascii="Times New Roman" w:hAnsi="Times New Roman" w:cs="Times New Roman"/>
          <w:b w:val="0"/>
          <w:i w:val="0"/>
          <w:sz w:val="24"/>
          <w:szCs w:val="24"/>
        </w:rPr>
        <w:t>Модуль «Спортивные игры»</w:t>
      </w:r>
      <w:r w:rsidRPr="004F1DBD">
        <w:rPr>
          <w:rFonts w:ascii="Times New Roman" w:hAnsi="Times New Roman" w:cs="Times New Roman"/>
          <w:sz w:val="24"/>
          <w:szCs w:val="24"/>
        </w:rPr>
        <w:t>.</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Italic"/>
          <w:rFonts w:ascii="Times New Roman" w:hAnsi="Times New Roman" w:cs="Times New Roman"/>
          <w:i w:val="0"/>
          <w:sz w:val="24"/>
          <w:szCs w:val="24"/>
        </w:rPr>
        <w:t>162.8.1.4.1. </w:t>
      </w:r>
      <w:r w:rsidRPr="004F1DBD">
        <w:rPr>
          <w:rStyle w:val="Underline"/>
          <w:rFonts w:ascii="Times New Roman" w:hAnsi="Times New Roman" w:cs="Times New Roman"/>
          <w:sz w:val="24"/>
          <w:szCs w:val="24"/>
        </w:rPr>
        <w:t>Баскетбол.</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Italic"/>
          <w:rFonts w:ascii="Times New Roman" w:hAnsi="Times New Roman" w:cs="Times New Roman"/>
          <w:i w:val="0"/>
          <w:sz w:val="24"/>
          <w:szCs w:val="24"/>
        </w:rPr>
        <w:t>162.8.1.4.1.1. Развитие скоростных способностей</w:t>
      </w:r>
      <w:r w:rsidRPr="004F1DBD">
        <w:rPr>
          <w:rFonts w:ascii="Times New Roman" w:hAnsi="Times New Roman" w:cs="Times New Roman"/>
          <w:sz w:val="24"/>
          <w:szCs w:val="24"/>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w:t>
      </w:r>
      <w:r w:rsidRPr="004F1DBD">
        <w:rPr>
          <w:rFonts w:ascii="Times New Roman" w:hAnsi="Times New Roman" w:cs="Times New Roman"/>
          <w:sz w:val="24"/>
          <w:szCs w:val="24"/>
        </w:rPr>
        <w:lastRenderedPageBreak/>
        <w:t>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Pr="004F1DBD">
        <w:rPr>
          <w:rFonts w:ascii="Times New Roman" w:hAnsi="Times New Roman" w:cs="Times New Roman"/>
          <w:sz w:val="24"/>
          <w:szCs w:val="24"/>
        </w:rPr>
        <w:b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sidRPr="004F1DBD">
        <w:rPr>
          <w:rFonts w:ascii="Times New Roman" w:hAnsi="Times New Roman" w:cs="Times New Roman"/>
          <w:sz w:val="24"/>
          <w:szCs w:val="24"/>
        </w:rPr>
        <w:br/>
        <w:t>с поворотами на точность приземления. Передача мяча двумя руками от груди</w:t>
      </w:r>
      <w:r w:rsidRPr="004F1DBD">
        <w:rPr>
          <w:rFonts w:ascii="Times New Roman" w:hAnsi="Times New Roman" w:cs="Times New Roman"/>
          <w:sz w:val="24"/>
          <w:szCs w:val="24"/>
        </w:rPr>
        <w:b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Italic"/>
          <w:rFonts w:ascii="Times New Roman" w:hAnsi="Times New Roman" w:cs="Times New Roman"/>
          <w:i w:val="0"/>
          <w:sz w:val="24"/>
          <w:szCs w:val="24"/>
        </w:rPr>
        <w:t>162.8.1.4.1.2. Развитие силовых способностей</w:t>
      </w:r>
      <w:r w:rsidRPr="004F1DBD">
        <w:rPr>
          <w:rStyle w:val="BoldItalic"/>
          <w:rFonts w:ascii="Times New Roman" w:hAnsi="Times New Roman" w:cs="Times New Roman"/>
          <w:b w:val="0"/>
          <w:i w:val="0"/>
          <w:sz w:val="24"/>
          <w:szCs w:val="24"/>
        </w:rPr>
        <w:t>.</w:t>
      </w:r>
      <w:r w:rsidRPr="004F1DBD">
        <w:rPr>
          <w:rFonts w:ascii="Times New Roman" w:hAnsi="Times New Roman" w:cs="Times New Roman"/>
          <w:sz w:val="24"/>
          <w:szCs w:val="24"/>
        </w:rPr>
        <w:t xml:space="preserve"> Комплексы упражнений</w:t>
      </w:r>
      <w:r w:rsidRPr="004F1DBD">
        <w:rPr>
          <w:rFonts w:ascii="Times New Roman" w:hAnsi="Times New Roman" w:cs="Times New Roman"/>
          <w:sz w:val="24"/>
          <w:szCs w:val="24"/>
        </w:rPr>
        <w:br/>
        <w:t>с дополнительным отягощением на основные мышечные группы. Ходьба и прыжки</w:t>
      </w:r>
      <w:r w:rsidRPr="004F1DBD">
        <w:rPr>
          <w:rFonts w:ascii="Times New Roman" w:hAnsi="Times New Roman" w:cs="Times New Roman"/>
          <w:sz w:val="24"/>
          <w:szCs w:val="24"/>
        </w:rPr>
        <w:br/>
        <w:t>в глубоком приседе. Прыжки на одной ноге и обеих ногах с продвижением вперед,</w:t>
      </w:r>
      <w:r w:rsidRPr="004F1DBD">
        <w:rPr>
          <w:rFonts w:ascii="Times New Roman" w:hAnsi="Times New Roman" w:cs="Times New Roman"/>
          <w:sz w:val="24"/>
          <w:szCs w:val="24"/>
        </w:rPr>
        <w:br/>
        <w:t>по кругу, «змейкой», на месте с поворотом на 180° и 360°. Прыжки через скакалку</w:t>
      </w:r>
      <w:r w:rsidRPr="004F1DBD">
        <w:rPr>
          <w:rFonts w:ascii="Times New Roman" w:hAnsi="Times New Roman" w:cs="Times New Roman"/>
          <w:sz w:val="24"/>
          <w:szCs w:val="24"/>
        </w:rPr>
        <w:br/>
        <w:t xml:space="preserve">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w:t>
      </w:r>
      <w:r w:rsidRPr="004F1DBD">
        <w:rPr>
          <w:rFonts w:ascii="Times New Roman" w:hAnsi="Times New Roman" w:cs="Times New Roman"/>
          <w:sz w:val="24"/>
          <w:szCs w:val="24"/>
        </w:rPr>
        <w:br/>
        <w:t xml:space="preserve">с различной траекторией полёта одной рукой и обеими руками, стоя, сидя, </w:t>
      </w:r>
      <w:r w:rsidRPr="004F1DBD">
        <w:rPr>
          <w:rFonts w:ascii="Times New Roman" w:hAnsi="Times New Roman" w:cs="Times New Roman"/>
          <w:sz w:val="24"/>
          <w:szCs w:val="24"/>
        </w:rPr>
        <w:br/>
        <w:t>в полуприседе.</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Italic"/>
          <w:rFonts w:ascii="Times New Roman" w:hAnsi="Times New Roman" w:cs="Times New Roman"/>
          <w:i w:val="0"/>
          <w:sz w:val="24"/>
          <w:szCs w:val="24"/>
        </w:rPr>
        <w:t>162.8.1.4.1.3. Развитие выносливости</w:t>
      </w:r>
      <w:r w:rsidRPr="004F1DBD">
        <w:rPr>
          <w:rFonts w:ascii="Times New Roman" w:hAnsi="Times New Roman" w:cs="Times New Roman"/>
          <w:sz w:val="24"/>
          <w:szCs w:val="24"/>
        </w:rPr>
        <w:t xml:space="preserve">.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w:t>
      </w:r>
      <w:r w:rsidRPr="004F1DBD">
        <w:rPr>
          <w:rFonts w:ascii="Times New Roman" w:hAnsi="Times New Roman" w:cs="Times New Roman"/>
          <w:sz w:val="24"/>
          <w:szCs w:val="24"/>
        </w:rPr>
        <w:br/>
        <w:t>и умеренной интенсивности. Игра в баскетбол с увеличивающимся объёмом времени игры.</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Italic"/>
          <w:rFonts w:ascii="Times New Roman" w:hAnsi="Times New Roman" w:cs="Times New Roman"/>
          <w:i w:val="0"/>
          <w:sz w:val="24"/>
          <w:szCs w:val="24"/>
        </w:rPr>
        <w:t>162.8.1.4.1.4. Развитие координации движений</w:t>
      </w:r>
      <w:r w:rsidRPr="004F1DBD">
        <w:rPr>
          <w:rFonts w:ascii="Times New Roman" w:hAnsi="Times New Roman" w:cs="Times New Roman"/>
          <w:sz w:val="24"/>
          <w:szCs w:val="24"/>
        </w:rPr>
        <w:t xml:space="preserve">. Броски баскетбольного мяча </w:t>
      </w:r>
      <w:r w:rsidRPr="004F1DBD">
        <w:rPr>
          <w:rFonts w:ascii="Times New Roman" w:hAnsi="Times New Roman" w:cs="Times New Roman"/>
          <w:sz w:val="24"/>
          <w:szCs w:val="24"/>
        </w:rPr>
        <w:br/>
        <w:t xml:space="preserve">по неподвижной и подвижной мишени. Акробатические упражнения (двойные </w:t>
      </w:r>
      <w:r w:rsidRPr="004F1DBD">
        <w:rPr>
          <w:rFonts w:ascii="Times New Roman" w:hAnsi="Times New Roman" w:cs="Times New Roman"/>
          <w:sz w:val="24"/>
          <w:szCs w:val="24"/>
        </w:rPr>
        <w:b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sidRPr="004F1DBD">
        <w:rPr>
          <w:rFonts w:ascii="Times New Roman" w:hAnsi="Times New Roman" w:cs="Times New Roman"/>
          <w:sz w:val="24"/>
          <w:szCs w:val="24"/>
        </w:rPr>
        <w:b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Italic"/>
          <w:rFonts w:ascii="Times New Roman" w:hAnsi="Times New Roman" w:cs="Times New Roman"/>
          <w:i w:val="0"/>
          <w:sz w:val="24"/>
          <w:szCs w:val="24"/>
        </w:rPr>
        <w:t>162.8.1.4.2. </w:t>
      </w:r>
      <w:r w:rsidRPr="004F1DBD">
        <w:rPr>
          <w:rStyle w:val="Underline"/>
          <w:rFonts w:ascii="Times New Roman" w:hAnsi="Times New Roman" w:cs="Times New Roman"/>
          <w:sz w:val="24"/>
          <w:szCs w:val="24"/>
        </w:rPr>
        <w:t>Футбол.</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Italic"/>
          <w:rFonts w:ascii="Times New Roman" w:hAnsi="Times New Roman" w:cs="Times New Roman"/>
          <w:i w:val="0"/>
          <w:sz w:val="24"/>
          <w:szCs w:val="24"/>
        </w:rPr>
        <w:t>162.8.1.4.2.1. Развитие скоростных способностей</w:t>
      </w:r>
      <w:r w:rsidRPr="004F1DBD">
        <w:rPr>
          <w:rFonts w:ascii="Times New Roman" w:hAnsi="Times New Roman" w:cs="Times New Roman"/>
          <w:sz w:val="24"/>
          <w:szCs w:val="24"/>
        </w:rPr>
        <w:t xml:space="preserve">. Старты из различных положений </w:t>
      </w:r>
      <w:r w:rsidRPr="004F1DBD">
        <w:rPr>
          <w:rFonts w:ascii="Times New Roman" w:hAnsi="Times New Roman" w:cs="Times New Roman"/>
          <w:sz w:val="24"/>
          <w:szCs w:val="24"/>
        </w:rPr>
        <w:lastRenderedPageBreak/>
        <w:t xml:space="preserve">с последующим ускорением. Бег с максимальной скоростью по прямой, </w:t>
      </w:r>
      <w:r w:rsidRPr="004F1DBD">
        <w:rPr>
          <w:rFonts w:ascii="Times New Roman" w:hAnsi="Times New Roman" w:cs="Times New Roman"/>
          <w:sz w:val="24"/>
          <w:szCs w:val="24"/>
        </w:rPr>
        <w:br/>
        <w:t xml:space="preserve">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w:t>
      </w:r>
      <w:r w:rsidRPr="004F1DBD">
        <w:rPr>
          <w:rFonts w:ascii="Times New Roman" w:hAnsi="Times New Roman" w:cs="Times New Roman"/>
          <w:sz w:val="24"/>
          <w:szCs w:val="24"/>
        </w:rPr>
        <w:br/>
        <w:t xml:space="preserve">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w:t>
      </w:r>
      <w:r w:rsidRPr="004F1DBD">
        <w:rPr>
          <w:rFonts w:ascii="Times New Roman" w:hAnsi="Times New Roman" w:cs="Times New Roman"/>
          <w:sz w:val="24"/>
          <w:szCs w:val="24"/>
        </w:rPr>
        <w:br/>
        <w:t xml:space="preserve">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w:t>
      </w:r>
      <w:r w:rsidRPr="004F1DBD">
        <w:rPr>
          <w:rFonts w:ascii="Times New Roman" w:hAnsi="Times New Roman" w:cs="Times New Roman"/>
          <w:sz w:val="24"/>
          <w:szCs w:val="24"/>
        </w:rPr>
        <w:br/>
        <w:t xml:space="preserve">и спортивные игры, эстафеты.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Italic"/>
          <w:rFonts w:ascii="Times New Roman" w:hAnsi="Times New Roman" w:cs="Times New Roman"/>
          <w:i w:val="0"/>
          <w:sz w:val="24"/>
          <w:szCs w:val="24"/>
        </w:rPr>
        <w:t>162.8.1.4.2.2. Развитие силовых способностей</w:t>
      </w:r>
      <w:r w:rsidRPr="004F1DBD">
        <w:rPr>
          <w:rStyle w:val="BoldItalic"/>
          <w:rFonts w:ascii="Times New Roman" w:hAnsi="Times New Roman" w:cs="Times New Roman"/>
          <w:b w:val="0"/>
          <w:i w:val="0"/>
          <w:sz w:val="24"/>
          <w:szCs w:val="24"/>
        </w:rPr>
        <w:t>.</w:t>
      </w:r>
      <w:r w:rsidRPr="004F1DBD">
        <w:rPr>
          <w:rFonts w:ascii="Times New Roman" w:hAnsi="Times New Roman" w:cs="Times New Roman"/>
          <w:sz w:val="24"/>
          <w:szCs w:val="24"/>
        </w:rPr>
        <w:t xml:space="preserve"> Комплексы упражнений</w:t>
      </w:r>
      <w:r w:rsidRPr="004F1DBD">
        <w:rPr>
          <w:rFonts w:ascii="Times New Roman" w:hAnsi="Times New Roman" w:cs="Times New Roman"/>
          <w:sz w:val="24"/>
          <w:szCs w:val="24"/>
        </w:rPr>
        <w:br/>
        <w:t>с дополнительным отягощением на основные мышечные группы. Многоскоки</w:t>
      </w:r>
      <w:r w:rsidRPr="004F1DBD">
        <w:rPr>
          <w:rFonts w:ascii="Times New Roman" w:hAnsi="Times New Roman" w:cs="Times New Roman"/>
          <w:sz w:val="24"/>
          <w:szCs w:val="24"/>
        </w:rPr>
        <w:b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Italic"/>
          <w:rFonts w:ascii="Times New Roman" w:hAnsi="Times New Roman" w:cs="Times New Roman"/>
          <w:i w:val="0"/>
          <w:sz w:val="24"/>
          <w:szCs w:val="24"/>
        </w:rPr>
        <w:t>162.8.1.4.2.3. Развитие выносливости</w:t>
      </w:r>
      <w:r w:rsidRPr="004F1DBD">
        <w:rPr>
          <w:rStyle w:val="BoldItalic"/>
          <w:rFonts w:ascii="Times New Roman" w:hAnsi="Times New Roman" w:cs="Times New Roman"/>
          <w:b w:val="0"/>
          <w:i w:val="0"/>
          <w:sz w:val="24"/>
          <w:szCs w:val="24"/>
        </w:rPr>
        <w:t>.</w:t>
      </w:r>
      <w:r w:rsidRPr="004F1DBD">
        <w:rPr>
          <w:rFonts w:ascii="Times New Roman" w:hAnsi="Times New Roman" w:cs="Times New Roman"/>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w:t>
      </w:r>
      <w:r w:rsidRPr="004F1DBD">
        <w:rPr>
          <w:rFonts w:ascii="Times New Roman" w:hAnsi="Times New Roman" w:cs="Times New Roman"/>
          <w:sz w:val="24"/>
          <w:szCs w:val="24"/>
        </w:rPr>
        <w:br/>
        <w:t xml:space="preserve">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631758" w:rsidRPr="004F1DBD" w:rsidRDefault="00631758" w:rsidP="00631758">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162.9. Планируемые результаты освоения программы по физической культуре на уровне основного общего образования.</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162.9.1.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готовность проявлять интерес к истории и развитию физической культуры </w:t>
      </w:r>
      <w:r w:rsidRPr="004F1DBD">
        <w:rPr>
          <w:rFonts w:ascii="Times New Roman" w:hAnsi="Times New Roman" w:cs="Times New Roman"/>
          <w:sz w:val="24"/>
          <w:szCs w:val="24"/>
        </w:rPr>
        <w:br/>
        <w:t xml:space="preserve">и спорта в Российской Федерации, гордиться победами выдающихся отечественных спортсменов-олимпийцев;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w:t>
      </w:r>
      <w:r w:rsidRPr="004F1DBD">
        <w:rPr>
          <w:rFonts w:ascii="Times New Roman" w:hAnsi="Times New Roman" w:cs="Times New Roman"/>
          <w:sz w:val="24"/>
          <w:szCs w:val="24"/>
        </w:rPr>
        <w:br/>
        <w:t xml:space="preserve">и олимпийского движения;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lastRenderedPageBreak/>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w:t>
      </w:r>
      <w:r w:rsidRPr="004F1DBD">
        <w:rPr>
          <w:rFonts w:ascii="Times New Roman" w:hAnsi="Times New Roman" w:cs="Times New Roman"/>
          <w:sz w:val="24"/>
          <w:szCs w:val="24"/>
        </w:rPr>
        <w:br/>
        <w:t xml:space="preserve">и соревнованиях;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готовность организовывать и проводить занятия физической культурой </w:t>
      </w:r>
      <w:r w:rsidRPr="004F1DBD">
        <w:rPr>
          <w:rFonts w:ascii="Times New Roman" w:hAnsi="Times New Roman" w:cs="Times New Roman"/>
          <w:sz w:val="24"/>
          <w:szCs w:val="24"/>
        </w:rPr>
        <w:br/>
        <w:t xml:space="preserve">и спортом на основе научных представлений о закономерностях физического развития и физической подготовленности с учётом самостоятельных наблюдений </w:t>
      </w:r>
      <w:r w:rsidRPr="004F1DBD">
        <w:rPr>
          <w:rFonts w:ascii="Times New Roman" w:hAnsi="Times New Roman" w:cs="Times New Roman"/>
          <w:sz w:val="24"/>
          <w:szCs w:val="24"/>
        </w:rPr>
        <w:br/>
        <w:t xml:space="preserve">за изменением их показателей;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w:t>
      </w:r>
      <w:r w:rsidRPr="004F1DBD">
        <w:rPr>
          <w:rFonts w:ascii="Times New Roman" w:hAnsi="Times New Roman" w:cs="Times New Roman"/>
          <w:sz w:val="24"/>
          <w:szCs w:val="24"/>
        </w:rPr>
        <w:br/>
        <w:t xml:space="preserve">и социальное здоровье человека;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w:t>
      </w:r>
      <w:r w:rsidRPr="004F1DBD">
        <w:rPr>
          <w:rFonts w:ascii="Times New Roman" w:hAnsi="Times New Roman" w:cs="Times New Roman"/>
          <w:sz w:val="24"/>
          <w:szCs w:val="24"/>
        </w:rPr>
        <w:br/>
        <w:t xml:space="preserve">и физических нагрузок;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w:t>
      </w:r>
      <w:r w:rsidRPr="004F1DBD">
        <w:rPr>
          <w:rFonts w:ascii="Times New Roman" w:hAnsi="Times New Roman" w:cs="Times New Roman"/>
          <w:sz w:val="24"/>
          <w:szCs w:val="24"/>
        </w:rPr>
        <w:br/>
        <w:t xml:space="preserve">и соревновательной деятельности;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w:t>
      </w:r>
      <w:r w:rsidRPr="004F1DBD">
        <w:rPr>
          <w:rFonts w:ascii="Times New Roman" w:hAnsi="Times New Roman" w:cs="Times New Roman"/>
          <w:sz w:val="24"/>
          <w:szCs w:val="24"/>
        </w:rPr>
        <w:br/>
        <w:t xml:space="preserve">в зависимости от индивидуальных интересов и потребностей;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lastRenderedPageBreak/>
        <w:t xml:space="preserve">формирование представлений об основных понятиях и терминах физического воспитания и спортивной тренировки, умений руководствоваться ими </w:t>
      </w:r>
      <w:r w:rsidRPr="004F1DBD">
        <w:rPr>
          <w:rFonts w:ascii="Times New Roman" w:hAnsi="Times New Roman" w:cs="Times New Roman"/>
          <w:sz w:val="24"/>
          <w:szCs w:val="24"/>
        </w:rPr>
        <w:br/>
        <w:t xml:space="preserve">в познавательной и практической деятельности, общении со сверстниками, публичных выступлениях и дискуссиях.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162.9.2.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162.9.2.1. У обучающегося будут сформированы следующие универсальные познавательные учебные действия:</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анализировать влияние занятий физической культурой и спортом </w:t>
      </w:r>
      <w:r w:rsidRPr="004F1DBD">
        <w:rPr>
          <w:rFonts w:ascii="Times New Roman" w:hAnsi="Times New Roman" w:cs="Times New Roman"/>
          <w:sz w:val="24"/>
          <w:szCs w:val="24"/>
        </w:rPr>
        <w:br/>
        <w:t xml:space="preserve">на воспитание положительных качеств личности, устанавливать возможность профилактики вредных привычек;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характеризовать туристские походы как форму активного отдыха, выявлять </w:t>
      </w:r>
      <w:r w:rsidRPr="004F1DBD">
        <w:rPr>
          <w:rFonts w:ascii="Times New Roman" w:hAnsi="Times New Roman" w:cs="Times New Roman"/>
          <w:sz w:val="24"/>
          <w:szCs w:val="24"/>
        </w:rPr>
        <w:br/>
        <w:t xml:space="preserve">их целевое предназначение в сохранении и укреплении здоровья, руководствоваться требованиями техники безопасности во время передвижения по маршруту </w:t>
      </w:r>
      <w:r w:rsidRPr="004F1DBD">
        <w:rPr>
          <w:rFonts w:ascii="Times New Roman" w:hAnsi="Times New Roman" w:cs="Times New Roman"/>
          <w:sz w:val="24"/>
          <w:szCs w:val="24"/>
        </w:rPr>
        <w:br/>
        <w:t xml:space="preserve">и организации бивуака;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w:t>
      </w:r>
      <w:r w:rsidRPr="004F1DBD">
        <w:rPr>
          <w:rFonts w:ascii="Times New Roman" w:hAnsi="Times New Roman" w:cs="Times New Roman"/>
          <w:sz w:val="24"/>
          <w:szCs w:val="24"/>
        </w:rPr>
        <w:br/>
        <w:t xml:space="preserve">и составлять комплексы упражнений по профилактике и коррекции выявляемых нарушений;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устанавливать причинно-следственную связь между подготовкой мест занятий на </w:t>
      </w:r>
      <w:r w:rsidRPr="004F1DBD">
        <w:rPr>
          <w:rFonts w:ascii="Times New Roman" w:hAnsi="Times New Roman" w:cs="Times New Roman"/>
          <w:sz w:val="24"/>
          <w:szCs w:val="24"/>
        </w:rPr>
        <w:lastRenderedPageBreak/>
        <w:t xml:space="preserve">открытых площадках и правилами предупреждения травматизма.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162.9.2.2. У обучающегося будут сформированы следующие универсальные коммуникативные учебные действия:</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w:t>
      </w:r>
      <w:r w:rsidRPr="004F1DBD">
        <w:rPr>
          <w:rFonts w:ascii="Times New Roman" w:hAnsi="Times New Roman" w:cs="Times New Roman"/>
          <w:sz w:val="24"/>
          <w:szCs w:val="24"/>
        </w:rPr>
        <w:b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162.9.2.3. У обучающегося будут сформированы следующие универсальные регулятивные учебные действия:</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составлять и выполнять индивидуальные комплексы физических упражнений</w:t>
      </w:r>
      <w:r w:rsidRPr="004F1DBD">
        <w:rPr>
          <w:rFonts w:ascii="Times New Roman" w:hAnsi="Times New Roman" w:cs="Times New Roman"/>
          <w:sz w:val="24"/>
          <w:szCs w:val="24"/>
        </w:rPr>
        <w:b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w:t>
      </w:r>
      <w:r w:rsidRPr="004F1DBD">
        <w:rPr>
          <w:rFonts w:ascii="Times New Roman" w:hAnsi="Times New Roman" w:cs="Times New Roman"/>
          <w:sz w:val="24"/>
          <w:szCs w:val="24"/>
        </w:rPr>
        <w:br/>
        <w:t xml:space="preserve">на спортивных снарядах;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w:t>
      </w:r>
      <w:r w:rsidRPr="004F1DBD">
        <w:rPr>
          <w:rFonts w:ascii="Times New Roman" w:hAnsi="Times New Roman" w:cs="Times New Roman"/>
          <w:sz w:val="24"/>
          <w:szCs w:val="24"/>
        </w:rPr>
        <w:br/>
        <w:t xml:space="preserve">на ошибку, право на её совместное исправление;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w:t>
      </w:r>
      <w:r w:rsidRPr="004F1DBD">
        <w:rPr>
          <w:rFonts w:ascii="Times New Roman" w:hAnsi="Times New Roman" w:cs="Times New Roman"/>
          <w:sz w:val="24"/>
          <w:szCs w:val="24"/>
        </w:rPr>
        <w:br/>
      </w:r>
      <w:r w:rsidRPr="004F1DBD">
        <w:rPr>
          <w:rFonts w:ascii="Times New Roman" w:hAnsi="Times New Roman" w:cs="Times New Roman"/>
          <w:sz w:val="24"/>
          <w:szCs w:val="24"/>
        </w:rPr>
        <w:lastRenderedPageBreak/>
        <w:t xml:space="preserve">и нападении, терпимо относится к ошибкам игроков своей команды и команды соперников;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w:t>
      </w:r>
      <w:r w:rsidRPr="004F1DBD">
        <w:rPr>
          <w:rFonts w:ascii="Times New Roman" w:hAnsi="Times New Roman" w:cs="Times New Roman"/>
          <w:sz w:val="24"/>
          <w:szCs w:val="24"/>
        </w:rPr>
        <w:br/>
        <w:t xml:space="preserve">и приёмы помощи в зависимости от характера и признаков полученной травмы.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162.9.3. Предметные результаты освоения программы по физической культуре на уровне основного общего образования.</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162.9.3.1. К концу обучения в 5 классе обучающийся научится:</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выполнять требования безопасности на уроках физической культуры, </w:t>
      </w:r>
      <w:r w:rsidRPr="004F1DBD">
        <w:rPr>
          <w:rFonts w:ascii="Times New Roman" w:hAnsi="Times New Roman" w:cs="Times New Roman"/>
          <w:sz w:val="24"/>
          <w:szCs w:val="24"/>
        </w:rPr>
        <w:br/>
        <w:t>на самостоятельных занятиях физическими упражнениями в условиях активного отдыха и досуга;</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проводить измерение индивидуальной осанки и сравнивать её показатели </w:t>
      </w:r>
      <w:r w:rsidRPr="004F1DBD">
        <w:rPr>
          <w:rFonts w:ascii="Times New Roman" w:hAnsi="Times New Roman" w:cs="Times New Roman"/>
          <w:sz w:val="24"/>
          <w:szCs w:val="24"/>
        </w:rPr>
        <w:br/>
        <w:t xml:space="preserve">со стандартами, составлять комплексы упражнений по коррекции и профилактике </w:t>
      </w:r>
      <w:r w:rsidRPr="004F1DBD">
        <w:rPr>
          <w:rFonts w:ascii="Times New Roman" w:hAnsi="Times New Roman" w:cs="Times New Roman"/>
          <w:sz w:val="24"/>
          <w:szCs w:val="24"/>
        </w:rPr>
        <w:br/>
        <w:t xml:space="preserve">её нарушения, планировать их выполнение в режиме дня;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составлять дневник физической культуры и вести в нём наблюдение </w:t>
      </w:r>
      <w:r w:rsidRPr="004F1DBD">
        <w:rPr>
          <w:rFonts w:ascii="Times New Roman" w:hAnsi="Times New Roman" w:cs="Times New Roman"/>
          <w:sz w:val="24"/>
          <w:szCs w:val="24"/>
        </w:rPr>
        <w:b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выполнять комплексы упражнений оздоровительной физической культуры </w:t>
      </w:r>
      <w:r w:rsidRPr="004F1DBD">
        <w:rPr>
          <w:rFonts w:ascii="Times New Roman" w:hAnsi="Times New Roman" w:cs="Times New Roman"/>
          <w:sz w:val="24"/>
          <w:szCs w:val="24"/>
        </w:rPr>
        <w:br/>
        <w:t>на развитие гибкости, координации и формирование телосложения;</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выполнять опорный прыжок с разбега способом «ноги врозь» (мальчики) </w:t>
      </w:r>
      <w:r w:rsidRPr="004F1DBD">
        <w:rPr>
          <w:rFonts w:ascii="Times New Roman" w:hAnsi="Times New Roman" w:cs="Times New Roman"/>
          <w:sz w:val="24"/>
          <w:szCs w:val="24"/>
        </w:rPr>
        <w:br/>
        <w:t xml:space="preserve">и способом «напрыгивания с последующим спрыгиванием» (девочки);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w:t>
      </w:r>
      <w:r w:rsidRPr="004F1DBD">
        <w:rPr>
          <w:rFonts w:ascii="Times New Roman" w:hAnsi="Times New Roman" w:cs="Times New Roman"/>
          <w:sz w:val="24"/>
          <w:szCs w:val="24"/>
        </w:rPr>
        <w:br/>
        <w:t xml:space="preserve">и приставным шагом с поворотами, подпрыгиванием на двух ногах на месте </w:t>
      </w:r>
      <w:r w:rsidRPr="004F1DBD">
        <w:rPr>
          <w:rFonts w:ascii="Times New Roman" w:hAnsi="Times New Roman" w:cs="Times New Roman"/>
          <w:sz w:val="24"/>
          <w:szCs w:val="24"/>
        </w:rPr>
        <w:br/>
        <w:t xml:space="preserve">и с продвижением (девочки);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передвигаться по гимнастической стенке приставным шагом, лазать разноимённым способом вверх и по диагонали;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выполнять бег с равномерной скоростью с высокого старта по учебной дистанции;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демонстрировать технику прыжка в длину с разбега способом «согнув ноги»;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передвигаться на лыжах попеременным двухшажным ходом (для бесснежных районов – имитация передвижения);</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lastRenderedPageBreak/>
        <w:t xml:space="preserve">демонстрировать технические действия в спортивных играх: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волейбол (приём и передача мяча двумя руками снизу и сверху с места </w:t>
      </w:r>
      <w:r w:rsidRPr="004F1DBD">
        <w:rPr>
          <w:rFonts w:ascii="Times New Roman" w:hAnsi="Times New Roman" w:cs="Times New Roman"/>
          <w:sz w:val="24"/>
          <w:szCs w:val="24"/>
        </w:rPr>
        <w:br/>
        <w:t xml:space="preserve">и в движении, прямая нижняя подача);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162.9.3.2. К концу обучения в 6 классе обучающийся научится:</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измерять индивидуальные показатели физических качеств, определять </w:t>
      </w:r>
      <w:r w:rsidRPr="004F1DBD">
        <w:rPr>
          <w:rFonts w:ascii="Times New Roman" w:hAnsi="Times New Roman" w:cs="Times New Roman"/>
          <w:sz w:val="24"/>
          <w:szCs w:val="24"/>
        </w:rPr>
        <w:br/>
        <w:t xml:space="preserve">их соответствие возрастным нормам и подбирать упражнения для их направленного развития;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отбирать упражнения оздоровительной физической культуры и составлять </w:t>
      </w:r>
      <w:r w:rsidRPr="004F1DBD">
        <w:rPr>
          <w:rFonts w:ascii="Times New Roman" w:hAnsi="Times New Roman" w:cs="Times New Roman"/>
          <w:sz w:val="24"/>
          <w:szCs w:val="24"/>
        </w:rPr>
        <w:br/>
        <w:t xml:space="preserve">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w:t>
      </w:r>
      <w:r w:rsidRPr="004F1DBD">
        <w:rPr>
          <w:rFonts w:ascii="Times New Roman" w:hAnsi="Times New Roman" w:cs="Times New Roman"/>
          <w:sz w:val="24"/>
          <w:szCs w:val="24"/>
        </w:rPr>
        <w:br/>
        <w:t xml:space="preserve">и сложно-координированных упражнений (девочки);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выполнять беговые упражнения с максимальным ускорением, использовать </w:t>
      </w:r>
      <w:r w:rsidRPr="004F1DBD">
        <w:rPr>
          <w:rFonts w:ascii="Times New Roman" w:hAnsi="Times New Roman" w:cs="Times New Roman"/>
          <w:sz w:val="24"/>
          <w:szCs w:val="24"/>
        </w:rPr>
        <w:br/>
        <w:t xml:space="preserve">их в самостоятельных занятиях для развития быстроты и равномерный бег </w:t>
      </w:r>
      <w:r w:rsidRPr="004F1DBD">
        <w:rPr>
          <w:rFonts w:ascii="Times New Roman" w:hAnsi="Times New Roman" w:cs="Times New Roman"/>
          <w:sz w:val="24"/>
          <w:szCs w:val="24"/>
        </w:rPr>
        <w:br/>
        <w:t xml:space="preserve">для развития общей выносливости;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выполнять передвижение на лыжах одновременным одношажным ходом, </w:t>
      </w:r>
      <w:r w:rsidRPr="004F1DBD">
        <w:rPr>
          <w:rFonts w:ascii="Times New Roman" w:hAnsi="Times New Roman" w:cs="Times New Roman"/>
          <w:sz w:val="24"/>
          <w:szCs w:val="24"/>
        </w:rPr>
        <w:lastRenderedPageBreak/>
        <w:t xml:space="preserve">наблюдать и анализировать его выполнение другими обучающимися, сравнивая </w:t>
      </w:r>
      <w:r w:rsidRPr="004F1DBD">
        <w:rPr>
          <w:rFonts w:ascii="Times New Roman" w:hAnsi="Times New Roman" w:cs="Times New Roman"/>
          <w:sz w:val="24"/>
          <w:szCs w:val="24"/>
        </w:rPr>
        <w:br/>
        <w:t xml:space="preserve">с заданным образцом, выявлять ошибки и предлагать способы устранения </w:t>
      </w:r>
      <w:r w:rsidRPr="004F1DBD">
        <w:rPr>
          <w:rFonts w:ascii="Times New Roman" w:hAnsi="Times New Roman" w:cs="Times New Roman"/>
          <w:sz w:val="24"/>
          <w:szCs w:val="24"/>
        </w:rPr>
        <w:br/>
        <w:t>(для бесснежных районов – имитация передвижения);</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выполнять правила и демонстрировать технические действия в спортивных играх: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баскетбол (технические действия без мяча, броски мяча двумя руками снизу </w:t>
      </w:r>
      <w:r w:rsidRPr="004F1DBD">
        <w:rPr>
          <w:rFonts w:ascii="Times New Roman" w:hAnsi="Times New Roman" w:cs="Times New Roman"/>
          <w:sz w:val="24"/>
          <w:szCs w:val="24"/>
        </w:rPr>
        <w:br/>
        <w:t xml:space="preserve">и от груди с места, использование разученных технических действий в условиях игровой деятельности);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футбол (ведение мяча с разной скоростью передвижения, с ускорением </w:t>
      </w:r>
      <w:r w:rsidRPr="004F1DBD">
        <w:rPr>
          <w:rFonts w:ascii="Times New Roman" w:hAnsi="Times New Roman" w:cs="Times New Roman"/>
          <w:sz w:val="24"/>
          <w:szCs w:val="24"/>
        </w:rPr>
        <w:br/>
        <w:t>в разных направлениях, удар по катящемуся мячу с разбега, использование разученных технических действий в условиях игровой деятельности).</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162.9.3.3. К концу обучения в 7 классе обучающийся научится:</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объяснять положительное влияние занятий физической культурой и спортом</w:t>
      </w:r>
      <w:r w:rsidRPr="004F1DBD">
        <w:rPr>
          <w:rFonts w:ascii="Times New Roman" w:hAnsi="Times New Roman" w:cs="Times New Roman"/>
          <w:sz w:val="24"/>
          <w:szCs w:val="24"/>
        </w:rPr>
        <w:br/>
        <w:t xml:space="preserve">на воспитание личностных качеств современных </w:t>
      </w:r>
      <w:r w:rsidRPr="004F1DBD">
        <w:rPr>
          <w:rFonts w:ascii="Times New Roman" w:hAnsi="Times New Roman" w:cs="Times New Roman"/>
          <w:spacing w:val="-2"/>
          <w:sz w:val="24"/>
          <w:szCs w:val="24"/>
        </w:rPr>
        <w:t>обучающихся</w:t>
      </w:r>
      <w:r w:rsidRPr="004F1DBD">
        <w:rPr>
          <w:rFonts w:ascii="Times New Roman" w:hAnsi="Times New Roman" w:cs="Times New Roman"/>
          <w:sz w:val="24"/>
          <w:szCs w:val="24"/>
        </w:rPr>
        <w:t xml:space="preserve">, приводить примеры из собственной жизни;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w:t>
      </w:r>
      <w:r w:rsidRPr="004F1DBD">
        <w:rPr>
          <w:rFonts w:ascii="Times New Roman" w:hAnsi="Times New Roman" w:cs="Times New Roman"/>
          <w:sz w:val="24"/>
          <w:szCs w:val="24"/>
        </w:rPr>
        <w:br/>
        <w:t xml:space="preserve">их выполнения;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w:t>
      </w:r>
      <w:r w:rsidRPr="004F1DBD">
        <w:rPr>
          <w:rFonts w:ascii="Times New Roman" w:hAnsi="Times New Roman" w:cs="Times New Roman"/>
          <w:sz w:val="24"/>
          <w:szCs w:val="24"/>
        </w:rPr>
        <w:br/>
        <w:t xml:space="preserve">и «ортостатической пробы» (по образцу);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выполнять лазанье по канату в два приёма (юноши) и простейшие акробатические пирамиды в парах и тройках (девушки);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составлять и самостоятельно разучивать комплекс степ-аэробики, включающий упражнения в ходьбе, прыжках, спрыгивании и запрыгивании </w:t>
      </w:r>
      <w:r w:rsidRPr="004F1DBD">
        <w:rPr>
          <w:rFonts w:ascii="Times New Roman" w:hAnsi="Times New Roman" w:cs="Times New Roman"/>
          <w:sz w:val="24"/>
          <w:szCs w:val="24"/>
        </w:rPr>
        <w:br/>
        <w:t>с поворотами, разведением рук и ног (девушки);</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выполнять стойку на голове с опорой на руки и включать её в акробатическую </w:t>
      </w:r>
      <w:r w:rsidRPr="004F1DBD">
        <w:rPr>
          <w:rFonts w:ascii="Times New Roman" w:hAnsi="Times New Roman" w:cs="Times New Roman"/>
          <w:sz w:val="24"/>
          <w:szCs w:val="24"/>
        </w:rPr>
        <w:lastRenderedPageBreak/>
        <w:t xml:space="preserve">комбинацию из ранее освоенных упражнений (юноши);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выполнять метание малого мяча на точность в неподвижную, качающуюся </w:t>
      </w:r>
      <w:r w:rsidRPr="004F1DBD">
        <w:rPr>
          <w:rFonts w:ascii="Times New Roman" w:hAnsi="Times New Roman" w:cs="Times New Roman"/>
          <w:sz w:val="24"/>
          <w:szCs w:val="24"/>
        </w:rPr>
        <w:br/>
        <w:t>и катящуюся с разной скоростью мишень;</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выполнять переход с передвижения попеременным двухшажным ходом </w:t>
      </w:r>
      <w:r w:rsidRPr="004F1DBD">
        <w:rPr>
          <w:rFonts w:ascii="Times New Roman" w:hAnsi="Times New Roman" w:cs="Times New Roman"/>
          <w:sz w:val="24"/>
          <w:szCs w:val="24"/>
        </w:rPr>
        <w:br/>
        <w:t xml:space="preserve">на передвижение одновременным одношажным ходом и обратно </w:t>
      </w:r>
      <w:r w:rsidRPr="004F1DBD">
        <w:rPr>
          <w:rFonts w:ascii="Times New Roman" w:hAnsi="Times New Roman" w:cs="Times New Roman"/>
          <w:sz w:val="24"/>
          <w:szCs w:val="24"/>
        </w:rPr>
        <w:br/>
        <w:t xml:space="preserve">во время прохождения учебной дистанции, наблюдать и анализировать </w:t>
      </w:r>
      <w:r w:rsidRPr="004F1DBD">
        <w:rPr>
          <w:rFonts w:ascii="Times New Roman" w:hAnsi="Times New Roman" w:cs="Times New Roman"/>
          <w:sz w:val="24"/>
          <w:szCs w:val="24"/>
        </w:rPr>
        <w:br/>
        <w:t>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демонстрировать и использовать технические действия спортивных игр: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162.9.3.4. К концу обучения в 8 классе обучающийся научится:</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проводить анализ основных направлений развития физической культуры </w:t>
      </w:r>
      <w:r w:rsidRPr="004F1DBD">
        <w:rPr>
          <w:rFonts w:ascii="Times New Roman" w:hAnsi="Times New Roman" w:cs="Times New Roman"/>
          <w:sz w:val="24"/>
          <w:szCs w:val="24"/>
        </w:rPr>
        <w:br/>
        <w:t xml:space="preserve">в Российской Федерации, характеризовать содержание основных форм </w:t>
      </w:r>
      <w:r w:rsidRPr="004F1DBD">
        <w:rPr>
          <w:rFonts w:ascii="Times New Roman" w:hAnsi="Times New Roman" w:cs="Times New Roman"/>
          <w:sz w:val="24"/>
          <w:szCs w:val="24"/>
        </w:rPr>
        <w:br/>
        <w:t xml:space="preserve">их организации;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проводить занятия оздоровительной гимнастикой по коррекции индивидуальной формы осанки и избыточной массы тела;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выполнять гимнастическую комбинацию на гимнастическом бревне из ранее </w:t>
      </w:r>
      <w:r w:rsidRPr="004F1DBD">
        <w:rPr>
          <w:rFonts w:ascii="Times New Roman" w:hAnsi="Times New Roman" w:cs="Times New Roman"/>
          <w:sz w:val="24"/>
          <w:szCs w:val="24"/>
        </w:rPr>
        <w:lastRenderedPageBreak/>
        <w:t xml:space="preserve">освоенных упражнений с добавлением элементов акробатики и ритмической гимнастики (девушки);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выполнять комбинацию на параллельных брусьях с включением упражнений </w:t>
      </w:r>
      <w:r w:rsidRPr="004F1DBD">
        <w:rPr>
          <w:rFonts w:ascii="Times New Roman" w:hAnsi="Times New Roman" w:cs="Times New Roman"/>
          <w:sz w:val="24"/>
          <w:szCs w:val="24"/>
        </w:rPr>
        <w:br/>
        <w:t xml:space="preserve">в упоре на руках, кувырка вперёд и соскока, наблюдать их выполнение другими обучающимися и сравнивать с заданным образцом, анализировать ошибки </w:t>
      </w:r>
      <w:r w:rsidRPr="004F1DBD">
        <w:rPr>
          <w:rFonts w:ascii="Times New Roman" w:hAnsi="Times New Roman" w:cs="Times New Roman"/>
          <w:sz w:val="24"/>
          <w:szCs w:val="24"/>
        </w:rPr>
        <w:br/>
        <w:t xml:space="preserve">и причины их появления, находить способы устранения (юноши);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выполнять прыжок в длину с разбега способом «прогнувшись», наблюдать </w:t>
      </w:r>
      <w:r w:rsidRPr="004F1DBD">
        <w:rPr>
          <w:rFonts w:ascii="Times New Roman" w:hAnsi="Times New Roman" w:cs="Times New Roman"/>
          <w:sz w:val="24"/>
          <w:szCs w:val="24"/>
        </w:rPr>
        <w:br/>
        <w:t xml:space="preserve">и анализировать технические особенности в выполнении другими обучающимися, выявлять ошибки и предлагать способы устранения;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w:t>
      </w:r>
      <w:r w:rsidRPr="004F1DBD">
        <w:rPr>
          <w:rFonts w:ascii="Times New Roman" w:hAnsi="Times New Roman" w:cs="Times New Roman"/>
          <w:sz w:val="24"/>
          <w:szCs w:val="24"/>
        </w:rPr>
        <w:br/>
        <w:t xml:space="preserve">к их технике;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выполнять прыжки в воду со стартовой тумбы;</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выполнять технические элементы плавания кролем на груди в согласовании</w:t>
      </w:r>
      <w:r w:rsidRPr="004F1DBD">
        <w:rPr>
          <w:rFonts w:ascii="Times New Roman" w:hAnsi="Times New Roman" w:cs="Times New Roman"/>
          <w:sz w:val="24"/>
          <w:szCs w:val="24"/>
        </w:rPr>
        <w:br/>
        <w:t>с дыханием;</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демонстрировать и использовать технические действия спортивных игр: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волейбол (прямой нападающий удар и индивидуальное блокирование мяча </w:t>
      </w:r>
      <w:r w:rsidRPr="004F1DBD">
        <w:rPr>
          <w:rFonts w:ascii="Times New Roman" w:hAnsi="Times New Roman" w:cs="Times New Roman"/>
          <w:sz w:val="24"/>
          <w:szCs w:val="24"/>
        </w:rPr>
        <w:b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w:t>
      </w:r>
      <w:r w:rsidRPr="004F1DBD">
        <w:rPr>
          <w:rFonts w:ascii="Times New Roman" w:hAnsi="Times New Roman" w:cs="Times New Roman"/>
          <w:sz w:val="24"/>
          <w:szCs w:val="24"/>
        </w:rPr>
        <w:br/>
        <w:t>в нападении и защите, использование разученных технических и тактических действий в условиях игровой деятельности).</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162.9.3.4. К концу обучения в 9 классе обучающийся научится:</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lastRenderedPageBreak/>
        <w:t xml:space="preserve">отстаивать принципы здорового образа жизни, раскрывать эффективность </w:t>
      </w:r>
      <w:r w:rsidRPr="004F1DBD">
        <w:rPr>
          <w:rFonts w:ascii="Times New Roman" w:hAnsi="Times New Roman" w:cs="Times New Roman"/>
          <w:sz w:val="24"/>
          <w:szCs w:val="24"/>
        </w:rPr>
        <w:b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объяснять понятие «профессионально-прикладная физическая культура», </w:t>
      </w:r>
      <w:r w:rsidRPr="004F1DBD">
        <w:rPr>
          <w:rFonts w:ascii="Times New Roman" w:hAnsi="Times New Roman" w:cs="Times New Roman"/>
          <w:sz w:val="24"/>
          <w:szCs w:val="24"/>
        </w:rPr>
        <w:b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w:t>
      </w:r>
      <w:r w:rsidRPr="004F1DBD">
        <w:rPr>
          <w:rFonts w:ascii="Times New Roman" w:hAnsi="Times New Roman" w:cs="Times New Roman"/>
          <w:sz w:val="24"/>
          <w:szCs w:val="24"/>
        </w:rPr>
        <w:br/>
        <w:t xml:space="preserve">к процедурам массажа;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составлять и выполнять комплексы упражнений из разученных акробатических упражнений с повышенными требованиями к технике </w:t>
      </w:r>
      <w:r w:rsidRPr="004F1DBD">
        <w:rPr>
          <w:rFonts w:ascii="Times New Roman" w:hAnsi="Times New Roman" w:cs="Times New Roman"/>
          <w:sz w:val="24"/>
          <w:szCs w:val="24"/>
        </w:rPr>
        <w:br/>
        <w:t>их выполнения (юноши);</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w:t>
      </w:r>
      <w:r w:rsidRPr="004F1DBD">
        <w:rPr>
          <w:rFonts w:ascii="Times New Roman" w:hAnsi="Times New Roman" w:cs="Times New Roman"/>
          <w:sz w:val="24"/>
          <w:szCs w:val="24"/>
        </w:rPr>
        <w:br/>
        <w:t xml:space="preserve">и соскока вперёд способом «прогнувшись» (юноши);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lastRenderedPageBreak/>
        <w:t>соблюдать правила безопасности в бассейне при выполнении плавательных упражнений;</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выполнять повороты кувырком, маятником;</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выполнять технические элементы брассом в согласовании с дыханием;</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31758" w:rsidRPr="004F1DBD" w:rsidRDefault="0059006E" w:rsidP="00631758">
      <w:pPr>
        <w:pStyle w:val="1"/>
        <w:pBdr>
          <w:bottom w:val="none" w:sz="0" w:space="0" w:color="auto"/>
        </w:pBdr>
        <w:spacing w:before="0" w:line="360" w:lineRule="auto"/>
        <w:ind w:firstLine="708"/>
        <w:jc w:val="both"/>
        <w:rPr>
          <w:sz w:val="24"/>
          <w:szCs w:val="24"/>
          <w:lang w:val="ru-RU"/>
        </w:rPr>
      </w:pPr>
      <w:r>
        <w:rPr>
          <w:rFonts w:eastAsia="SchoolBookSanPin"/>
          <w:sz w:val="24"/>
          <w:szCs w:val="24"/>
          <w:lang w:val="ru-RU"/>
        </w:rPr>
        <w:t>2.1.17</w:t>
      </w:r>
      <w:r w:rsidR="00631758" w:rsidRPr="004F1DBD">
        <w:rPr>
          <w:rFonts w:eastAsia="SchoolBookSanPin"/>
          <w:sz w:val="24"/>
          <w:szCs w:val="24"/>
          <w:lang w:val="ru-RU"/>
        </w:rPr>
        <w:t>. Рабочая программа по учебному предмету «</w:t>
      </w:r>
      <w:r w:rsidR="00631758" w:rsidRPr="004F1DBD">
        <w:rPr>
          <w:rFonts w:eastAsia="SchoolBookSanPin"/>
          <w:position w:val="1"/>
          <w:sz w:val="24"/>
          <w:szCs w:val="24"/>
          <w:lang w:val="ru-RU"/>
        </w:rPr>
        <w:t>Основы безопасности и защиты Родины</w:t>
      </w:r>
      <w:r w:rsidR="00631758" w:rsidRPr="004F1DBD">
        <w:rPr>
          <w:rFonts w:eastAsia="SchoolBookSanPin"/>
          <w:sz w:val="24"/>
          <w:szCs w:val="24"/>
          <w:lang w:val="ru-RU"/>
        </w:rPr>
        <w:t>».</w:t>
      </w:r>
      <w:r w:rsidR="00631758" w:rsidRPr="004F1DBD">
        <w:rPr>
          <w:sz w:val="24"/>
          <w:szCs w:val="24"/>
          <w:lang w:val="ru-RU"/>
        </w:rPr>
        <w:t xml:space="preserve"> </w:t>
      </w:r>
    </w:p>
    <w:p w:rsidR="00CC2ADD" w:rsidRPr="0028617C" w:rsidRDefault="00CC2ADD" w:rsidP="0028617C">
      <w:pPr>
        <w:autoSpaceDE w:val="0"/>
        <w:autoSpaceDN w:val="0"/>
        <w:adjustRightInd w:val="0"/>
        <w:spacing w:after="150" w:line="360" w:lineRule="auto"/>
        <w:jc w:val="both"/>
        <w:rPr>
          <w:rFonts w:ascii="Times New Roman" w:hAnsi="Times New Roman"/>
          <w:sz w:val="24"/>
          <w:szCs w:val="24"/>
          <w:lang w:val="ru-RU"/>
        </w:rPr>
      </w:pPr>
      <w:r w:rsidRPr="0028617C">
        <w:rPr>
          <w:rFonts w:ascii="Times New Roman" w:hAnsi="Times New Roman"/>
          <w:sz w:val="24"/>
          <w:szCs w:val="24"/>
          <w:lang w:val="ru-RU"/>
        </w:rPr>
        <w:t>36.1.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rsidR="00CC2ADD" w:rsidRPr="0028617C" w:rsidRDefault="00CC2ADD" w:rsidP="0028617C">
      <w:pPr>
        <w:autoSpaceDE w:val="0"/>
        <w:autoSpaceDN w:val="0"/>
        <w:adjustRightInd w:val="0"/>
        <w:spacing w:after="150" w:line="360" w:lineRule="auto"/>
        <w:jc w:val="both"/>
        <w:rPr>
          <w:rFonts w:ascii="Times New Roman" w:hAnsi="Times New Roman"/>
          <w:sz w:val="24"/>
          <w:szCs w:val="24"/>
          <w:lang w:val="ru-RU"/>
        </w:rPr>
      </w:pPr>
      <w:r w:rsidRPr="0028617C">
        <w:rPr>
          <w:rFonts w:ascii="Times New Roman" w:hAnsi="Times New Roman"/>
          <w:sz w:val="24"/>
          <w:szCs w:val="24"/>
          <w:lang w:val="ru-RU"/>
        </w:rPr>
        <w:t>36.2. Пояснительная записка.</w:t>
      </w:r>
    </w:p>
    <w:p w:rsidR="00B03AC6" w:rsidRPr="0028617C" w:rsidRDefault="00B03AC6" w:rsidP="0028617C">
      <w:pPr>
        <w:pStyle w:val="pboth"/>
        <w:shd w:val="clear" w:color="auto" w:fill="FFFFFF"/>
        <w:spacing w:before="0" w:beforeAutospacing="0" w:after="300" w:afterAutospacing="0" w:line="360" w:lineRule="auto"/>
        <w:rPr>
          <w:color w:val="000000"/>
        </w:rPr>
      </w:pPr>
      <w:r w:rsidRPr="0028617C">
        <w:rPr>
          <w:color w:val="000000"/>
        </w:rPr>
        <w:t>162(1).2.1. 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717" w:name="000007"/>
      <w:bookmarkEnd w:id="717"/>
      <w:r w:rsidRPr="0028617C">
        <w:rPr>
          <w:color w:val="000000"/>
        </w:rPr>
        <w:t>162(1).2.2.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718" w:name="000008"/>
      <w:bookmarkEnd w:id="718"/>
      <w:r w:rsidRPr="0028617C">
        <w:rPr>
          <w:color w:val="000000"/>
        </w:rPr>
        <w:t>162(1).2.3. Программа ОБЗР обеспечивает:</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719" w:name="000009"/>
      <w:bookmarkEnd w:id="719"/>
      <w:r w:rsidRPr="0028617C">
        <w:rPr>
          <w:color w:val="000000"/>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720" w:name="000010"/>
      <w:bookmarkEnd w:id="720"/>
      <w:r w:rsidRPr="0028617C">
        <w:rPr>
          <w:color w:val="000000"/>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721" w:name="000011"/>
      <w:bookmarkEnd w:id="721"/>
      <w:r w:rsidRPr="0028617C">
        <w:rPr>
          <w:color w:val="000000"/>
        </w:rPr>
        <w:t>возможность выработки и закрепления у обучающихся умений и навыков, необходимых для последующей жизни;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722" w:name="000012"/>
      <w:bookmarkEnd w:id="722"/>
      <w:r w:rsidRPr="0028617C">
        <w:rPr>
          <w:color w:val="000000"/>
        </w:rPr>
        <w:lastRenderedPageBreak/>
        <w:t>выработку практико-ориентированных компетенций, соответствующих потребностям современности;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723" w:name="000013"/>
      <w:bookmarkEnd w:id="723"/>
      <w:r w:rsidRPr="0028617C">
        <w:rPr>
          <w:color w:val="000000"/>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724" w:name="000014"/>
      <w:bookmarkEnd w:id="724"/>
      <w:r w:rsidRPr="0028617C">
        <w:rPr>
          <w:color w:val="000000"/>
        </w:rPr>
        <w:t>162(1).2.4.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725" w:name="000015"/>
      <w:bookmarkEnd w:id="725"/>
      <w:r w:rsidRPr="0028617C">
        <w:rPr>
          <w:color w:val="000000"/>
        </w:rPr>
        <w:t>модуль N 1 "Безопасное и устойчивое развитие личности, общества, государства";</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726" w:name="000016"/>
      <w:bookmarkEnd w:id="726"/>
      <w:r w:rsidRPr="0028617C">
        <w:rPr>
          <w:color w:val="000000"/>
        </w:rPr>
        <w:t>модуль N 2 "Военная подготовка. Основы военных знаний";</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727" w:name="000017"/>
      <w:bookmarkEnd w:id="727"/>
      <w:r w:rsidRPr="0028617C">
        <w:rPr>
          <w:color w:val="000000"/>
        </w:rPr>
        <w:t>модуль N 3 "Культура безопасности жизнедеятельности в современном обществе";</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728" w:name="000018"/>
      <w:bookmarkEnd w:id="728"/>
      <w:r w:rsidRPr="0028617C">
        <w:rPr>
          <w:color w:val="000000"/>
        </w:rPr>
        <w:t>модуль N 4 "Безопасность в быту";</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729" w:name="000019"/>
      <w:bookmarkEnd w:id="729"/>
      <w:r w:rsidRPr="0028617C">
        <w:rPr>
          <w:color w:val="000000"/>
        </w:rPr>
        <w:t>модуль N 5 "Безопасность на транспорте";</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730" w:name="000020"/>
      <w:bookmarkEnd w:id="730"/>
      <w:r w:rsidRPr="0028617C">
        <w:rPr>
          <w:color w:val="000000"/>
        </w:rPr>
        <w:t>модуль N 6 "Безопасность в общественных местах";</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731" w:name="000021"/>
      <w:bookmarkEnd w:id="731"/>
      <w:r w:rsidRPr="0028617C">
        <w:rPr>
          <w:color w:val="000000"/>
        </w:rPr>
        <w:t>модуль N 7 "Безопасность в природной среде";</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732" w:name="000022"/>
      <w:bookmarkEnd w:id="732"/>
      <w:r w:rsidRPr="0028617C">
        <w:rPr>
          <w:color w:val="000000"/>
        </w:rPr>
        <w:t>модуль N 8 "Основы медицинских знаний. Оказание первой помощи";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733" w:name="000023"/>
      <w:bookmarkEnd w:id="733"/>
      <w:r w:rsidRPr="0028617C">
        <w:rPr>
          <w:color w:val="000000"/>
        </w:rPr>
        <w:t>модуль N 9 "Безопасность в социуме";</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734" w:name="000024"/>
      <w:bookmarkEnd w:id="734"/>
      <w:r w:rsidRPr="0028617C">
        <w:rPr>
          <w:color w:val="000000"/>
        </w:rPr>
        <w:t>модуль N 10 "Безопасность в информационном пространстве";</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735" w:name="000025"/>
      <w:bookmarkEnd w:id="735"/>
      <w:r w:rsidRPr="0028617C">
        <w:rPr>
          <w:color w:val="000000"/>
        </w:rPr>
        <w:t>модуль N 11 "Основы противодействия экстремизму и терроризму".</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736" w:name="000026"/>
      <w:bookmarkEnd w:id="736"/>
      <w:r w:rsidRPr="0028617C">
        <w:rPr>
          <w:color w:val="000000"/>
        </w:rPr>
        <w:t>162(1).2.5.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737" w:name="000027"/>
      <w:bookmarkEnd w:id="737"/>
      <w:r w:rsidRPr="0028617C">
        <w:rPr>
          <w:color w:val="000000"/>
        </w:rPr>
        <w:t>162(1).2.6. Учебный материал систематизирован по сферам возможных проявлений рисков и опасностей:</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738" w:name="000028"/>
      <w:bookmarkEnd w:id="738"/>
      <w:r w:rsidRPr="0028617C">
        <w:rPr>
          <w:color w:val="000000"/>
        </w:rPr>
        <w:t>помещения и бытовые условия;</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739" w:name="000029"/>
      <w:bookmarkEnd w:id="739"/>
      <w:r w:rsidRPr="0028617C">
        <w:rPr>
          <w:color w:val="000000"/>
        </w:rPr>
        <w:t>улица и общественные места;</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740" w:name="000030"/>
      <w:bookmarkEnd w:id="740"/>
      <w:r w:rsidRPr="0028617C">
        <w:rPr>
          <w:color w:val="000000"/>
        </w:rPr>
        <w:t>природные условия;</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741" w:name="000031"/>
      <w:bookmarkEnd w:id="741"/>
      <w:r w:rsidRPr="0028617C">
        <w:rPr>
          <w:color w:val="000000"/>
        </w:rPr>
        <w:t>коммуникационные связи и каналы;</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742" w:name="000032"/>
      <w:bookmarkEnd w:id="742"/>
      <w:r w:rsidRPr="0028617C">
        <w:rPr>
          <w:color w:val="000000"/>
        </w:rPr>
        <w:t>физическое и психическое здоровье;</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743" w:name="000033"/>
      <w:bookmarkEnd w:id="743"/>
      <w:r w:rsidRPr="0028617C">
        <w:rPr>
          <w:color w:val="000000"/>
        </w:rPr>
        <w:t>социальное взаимодействие и другие.</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744" w:name="000034"/>
      <w:bookmarkEnd w:id="744"/>
      <w:r w:rsidRPr="0028617C">
        <w:rPr>
          <w:color w:val="000000"/>
        </w:rPr>
        <w:t xml:space="preserve">162(1).2.7.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w:t>
      </w:r>
      <w:r w:rsidRPr="0028617C">
        <w:rPr>
          <w:color w:val="000000"/>
        </w:rPr>
        <w:lastRenderedPageBreak/>
        <w:t>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745" w:name="000035"/>
      <w:bookmarkEnd w:id="745"/>
      <w:r w:rsidRPr="0028617C">
        <w:rPr>
          <w:color w:val="000000"/>
        </w:rPr>
        <w:t>162(1).2.8.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746" w:name="000036"/>
      <w:bookmarkEnd w:id="746"/>
      <w:r w:rsidRPr="0028617C">
        <w:rPr>
          <w:color w:val="000000"/>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hyperlink r:id="rId9" w:history="1">
        <w:r w:rsidRPr="0028617C">
          <w:rPr>
            <w:rStyle w:val="aa"/>
            <w:rFonts w:eastAsia="Calibri"/>
            <w:color w:val="3C5F87"/>
            <w:bdr w:val="none" w:sz="0" w:space="0" w:color="auto" w:frame="1"/>
          </w:rPr>
          <w:t>Стратегия</w:t>
        </w:r>
      </w:hyperlink>
      <w:r w:rsidRPr="0028617C">
        <w:rPr>
          <w:color w:val="000000"/>
        </w:rPr>
        <w:t> национальной безопасности Российской Федерации, утвержденная Указом Президента Российской Федерации от 2 июля 2021 г. N 400, </w:t>
      </w:r>
      <w:hyperlink r:id="rId10" w:anchor="K7hCZtcxwprq" w:history="1">
        <w:r w:rsidRPr="0028617C">
          <w:rPr>
            <w:rStyle w:val="aa"/>
            <w:rFonts w:eastAsia="Calibri"/>
            <w:color w:val="3C5F87"/>
            <w:bdr w:val="none" w:sz="0" w:space="0" w:color="auto" w:frame="1"/>
          </w:rPr>
          <w:t>Доктрина</w:t>
        </w:r>
      </w:hyperlink>
      <w:r w:rsidRPr="0028617C">
        <w:rPr>
          <w:color w:val="000000"/>
        </w:rPr>
        <w:t> информационной безопасности Российской Федерации, утвержденная Указом Президента Российской Федерации от 5 декабря 2016 г. N 646, Национальные цели развития Российской Федерации на период до 2030 года, утвержденные </w:t>
      </w:r>
      <w:hyperlink r:id="rId11" w:history="1">
        <w:r w:rsidRPr="0028617C">
          <w:rPr>
            <w:rStyle w:val="aa"/>
            <w:rFonts w:eastAsia="Calibri"/>
            <w:color w:val="3C5F87"/>
            <w:bdr w:val="none" w:sz="0" w:space="0" w:color="auto" w:frame="1"/>
          </w:rPr>
          <w:t>Указом</w:t>
        </w:r>
      </w:hyperlink>
      <w:r w:rsidRPr="0028617C">
        <w:rPr>
          <w:color w:val="000000"/>
        </w:rPr>
        <w:t> Президента Российской Федерации от 21 июля 2020 г. N 474, государственная </w:t>
      </w:r>
      <w:hyperlink r:id="rId12" w:history="1">
        <w:r w:rsidRPr="0028617C">
          <w:rPr>
            <w:rStyle w:val="aa"/>
            <w:rFonts w:eastAsia="Calibri"/>
            <w:color w:val="3C5F87"/>
            <w:bdr w:val="none" w:sz="0" w:space="0" w:color="auto" w:frame="1"/>
          </w:rPr>
          <w:t>программа</w:t>
        </w:r>
      </w:hyperlink>
      <w:r w:rsidRPr="0028617C">
        <w:rPr>
          <w:color w:val="000000"/>
        </w:rPr>
        <w:t> Российской Федерации "Развитие образования", утвержденная постановлением Правительства Российской Федерации от 26 декабря 2017 г. N 1642.</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747" w:name="000037"/>
      <w:bookmarkEnd w:id="747"/>
      <w:r w:rsidRPr="0028617C">
        <w:rPr>
          <w:color w:val="000000"/>
        </w:rPr>
        <w:t xml:space="preserve">162(1).2.9.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w:t>
      </w:r>
      <w:r w:rsidRPr="0028617C">
        <w:rPr>
          <w:color w:val="000000"/>
        </w:rPr>
        <w:lastRenderedPageBreak/>
        <w:t>повседневной жизни, сформировать у них базовый уровень культуры безопасности жизнедеятельности.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748" w:name="000038"/>
      <w:bookmarkEnd w:id="748"/>
      <w:r w:rsidRPr="0028617C">
        <w:rPr>
          <w:color w:val="000000"/>
        </w:rPr>
        <w:t>162(1).2.10. 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749" w:name="000039"/>
      <w:bookmarkEnd w:id="749"/>
      <w:r w:rsidRPr="0028617C">
        <w:rPr>
          <w:color w:val="000000"/>
        </w:rPr>
        <w:t>162(1).2.11.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750" w:name="000040"/>
      <w:bookmarkEnd w:id="750"/>
      <w:r w:rsidRPr="0028617C">
        <w:rPr>
          <w:color w:val="000000"/>
        </w:rPr>
        <w:t>162(1).2.12.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751" w:name="000041"/>
      <w:bookmarkEnd w:id="751"/>
      <w:r w:rsidRPr="0028617C">
        <w:rPr>
          <w:color w:val="000000"/>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752" w:name="000042"/>
      <w:bookmarkEnd w:id="752"/>
      <w:r w:rsidRPr="0028617C">
        <w:rPr>
          <w:color w:val="000000"/>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753" w:name="000043"/>
      <w:bookmarkEnd w:id="753"/>
      <w:r w:rsidRPr="0028617C">
        <w:rPr>
          <w:color w:val="000000"/>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754" w:name="000044"/>
      <w:bookmarkEnd w:id="754"/>
      <w:r w:rsidRPr="0028617C">
        <w:rPr>
          <w:color w:val="000000"/>
        </w:rPr>
        <w:t xml:space="preserve">162(1).2.13.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w:t>
      </w:r>
      <w:r w:rsidRPr="0028617C">
        <w:rPr>
          <w:color w:val="000000"/>
        </w:rPr>
        <w:lastRenderedPageBreak/>
        <w:t>5 - 7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755" w:name="000045"/>
      <w:bookmarkEnd w:id="755"/>
      <w:r w:rsidRPr="0028617C">
        <w:rPr>
          <w:color w:val="000000"/>
        </w:rPr>
        <w:t>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756" w:name="000046"/>
      <w:bookmarkEnd w:id="756"/>
      <w:r w:rsidRPr="0028617C">
        <w:rPr>
          <w:color w:val="000000"/>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w:t>
      </w:r>
      <w:r w:rsidR="0028617C">
        <w:rPr>
          <w:color w:val="000000"/>
        </w:rPr>
        <w:t>етом региональных особенностей.</w:t>
      </w:r>
    </w:p>
    <w:p w:rsidR="00CC2ADD" w:rsidRPr="0028617C" w:rsidRDefault="00CC2ADD" w:rsidP="0028617C">
      <w:pPr>
        <w:autoSpaceDE w:val="0"/>
        <w:autoSpaceDN w:val="0"/>
        <w:adjustRightInd w:val="0"/>
        <w:spacing w:after="150" w:line="360" w:lineRule="auto"/>
        <w:jc w:val="both"/>
        <w:rPr>
          <w:rFonts w:ascii="Times New Roman" w:hAnsi="Times New Roman"/>
          <w:sz w:val="24"/>
          <w:szCs w:val="24"/>
          <w:lang w:val="ru-RU"/>
        </w:rPr>
      </w:pPr>
      <w:r w:rsidRPr="0028617C">
        <w:rPr>
          <w:rFonts w:ascii="Times New Roman" w:hAnsi="Times New Roman"/>
          <w:sz w:val="24"/>
          <w:szCs w:val="24"/>
          <w:lang w:val="ru-RU"/>
        </w:rPr>
        <w:t>36.3. Содержание обучения:</w:t>
      </w:r>
    </w:p>
    <w:p w:rsidR="00B03AC6" w:rsidRPr="0028617C" w:rsidRDefault="00B03AC6" w:rsidP="0028617C">
      <w:pPr>
        <w:pStyle w:val="pboth"/>
        <w:spacing w:before="0" w:beforeAutospacing="0" w:after="300" w:afterAutospacing="0" w:line="360" w:lineRule="auto"/>
        <w:rPr>
          <w:color w:val="000000"/>
        </w:rPr>
      </w:pPr>
      <w:r w:rsidRPr="0028617C">
        <w:rPr>
          <w:color w:val="000000"/>
        </w:rPr>
        <w:t>162(1).3.1. Модуль N 1 "Безопасное и устойчивое развитие личности, общества, государства":</w:t>
      </w:r>
    </w:p>
    <w:p w:rsidR="00B03AC6" w:rsidRPr="0028617C" w:rsidRDefault="00B03AC6" w:rsidP="0028617C">
      <w:pPr>
        <w:pStyle w:val="pboth"/>
        <w:spacing w:before="0" w:beforeAutospacing="0" w:after="0" w:afterAutospacing="0" w:line="360" w:lineRule="auto"/>
        <w:rPr>
          <w:color w:val="000000"/>
        </w:rPr>
      </w:pPr>
      <w:bookmarkStart w:id="757" w:name="000049"/>
      <w:bookmarkEnd w:id="757"/>
      <w:r w:rsidRPr="0028617C">
        <w:rPr>
          <w:color w:val="000000"/>
        </w:rPr>
        <w:t>фундаментальные ценности и принципы, формирующие основы российского общества, безопасности страны, закрепленные в </w:t>
      </w:r>
      <w:hyperlink r:id="rId13" w:history="1">
        <w:r w:rsidRPr="0028617C">
          <w:rPr>
            <w:rStyle w:val="aa"/>
            <w:rFonts w:eastAsia="Calibri"/>
            <w:color w:val="3C5F87"/>
            <w:bdr w:val="none" w:sz="0" w:space="0" w:color="auto" w:frame="1"/>
          </w:rPr>
          <w:t>Конституции</w:t>
        </w:r>
      </w:hyperlink>
      <w:r w:rsidRPr="0028617C">
        <w:rPr>
          <w:color w:val="000000"/>
        </w:rPr>
        <w:t> Российской Федерации;</w:t>
      </w:r>
    </w:p>
    <w:p w:rsidR="00B03AC6" w:rsidRPr="0028617C" w:rsidRDefault="00B03AC6" w:rsidP="0028617C">
      <w:pPr>
        <w:pStyle w:val="pboth"/>
        <w:spacing w:before="0" w:beforeAutospacing="0" w:after="0" w:afterAutospacing="0" w:line="360" w:lineRule="auto"/>
        <w:rPr>
          <w:color w:val="000000"/>
        </w:rPr>
      </w:pPr>
      <w:bookmarkStart w:id="758" w:name="000050"/>
      <w:bookmarkEnd w:id="758"/>
      <w:r w:rsidRPr="0028617C">
        <w:rPr>
          <w:color w:val="000000"/>
        </w:rPr>
        <w:t>стратегия национальной безопасности, национальные интересы и угрозы национальной безопасности;</w:t>
      </w:r>
    </w:p>
    <w:p w:rsidR="00B03AC6" w:rsidRPr="0028617C" w:rsidRDefault="00B03AC6" w:rsidP="0028617C">
      <w:pPr>
        <w:pStyle w:val="pboth"/>
        <w:spacing w:before="0" w:beforeAutospacing="0" w:after="0" w:afterAutospacing="0" w:line="360" w:lineRule="auto"/>
        <w:rPr>
          <w:color w:val="000000"/>
        </w:rPr>
      </w:pPr>
      <w:bookmarkStart w:id="759" w:name="000051"/>
      <w:bookmarkEnd w:id="759"/>
      <w:r w:rsidRPr="0028617C">
        <w:rPr>
          <w:color w:val="000000"/>
        </w:rPr>
        <w:t>чрезвычайные ситуации природного, техногенного и биолого-социального характера;</w:t>
      </w:r>
    </w:p>
    <w:p w:rsidR="00B03AC6" w:rsidRPr="0028617C" w:rsidRDefault="00B03AC6" w:rsidP="0028617C">
      <w:pPr>
        <w:pStyle w:val="pboth"/>
        <w:spacing w:before="0" w:beforeAutospacing="0" w:after="0" w:afterAutospacing="0" w:line="360" w:lineRule="auto"/>
        <w:rPr>
          <w:color w:val="000000"/>
        </w:rPr>
      </w:pPr>
      <w:bookmarkStart w:id="760" w:name="000052"/>
      <w:bookmarkEnd w:id="760"/>
      <w:r w:rsidRPr="0028617C">
        <w:rPr>
          <w:color w:val="000000"/>
        </w:rPr>
        <w:t>информирование и оповещение населения о чрезвычайных ситуациях, система ОКСИОН;</w:t>
      </w:r>
    </w:p>
    <w:p w:rsidR="00B03AC6" w:rsidRPr="0028617C" w:rsidRDefault="00B03AC6" w:rsidP="0028617C">
      <w:pPr>
        <w:pStyle w:val="pboth"/>
        <w:spacing w:before="0" w:beforeAutospacing="0" w:after="0" w:afterAutospacing="0" w:line="360" w:lineRule="auto"/>
        <w:rPr>
          <w:color w:val="000000"/>
        </w:rPr>
      </w:pPr>
      <w:bookmarkStart w:id="761" w:name="000053"/>
      <w:bookmarkEnd w:id="761"/>
      <w:r w:rsidRPr="0028617C">
        <w:rPr>
          <w:color w:val="000000"/>
        </w:rPr>
        <w:t>история развития гражданской обороны;</w:t>
      </w:r>
    </w:p>
    <w:p w:rsidR="00B03AC6" w:rsidRPr="0028617C" w:rsidRDefault="00B03AC6" w:rsidP="0028617C">
      <w:pPr>
        <w:pStyle w:val="pboth"/>
        <w:spacing w:before="0" w:beforeAutospacing="0" w:after="0" w:afterAutospacing="0" w:line="360" w:lineRule="auto"/>
        <w:rPr>
          <w:color w:val="000000"/>
        </w:rPr>
      </w:pPr>
      <w:bookmarkStart w:id="762" w:name="000054"/>
      <w:bookmarkEnd w:id="762"/>
      <w:r w:rsidRPr="0028617C">
        <w:rPr>
          <w:color w:val="000000"/>
        </w:rPr>
        <w:t>сигнал "Внимание всем!", порядок действий населения при его получении;</w:t>
      </w:r>
    </w:p>
    <w:p w:rsidR="00B03AC6" w:rsidRPr="0028617C" w:rsidRDefault="00B03AC6" w:rsidP="0028617C">
      <w:pPr>
        <w:pStyle w:val="pboth"/>
        <w:spacing w:before="0" w:beforeAutospacing="0" w:after="0" w:afterAutospacing="0" w:line="360" w:lineRule="auto"/>
        <w:rPr>
          <w:color w:val="000000"/>
        </w:rPr>
      </w:pPr>
      <w:bookmarkStart w:id="763" w:name="000055"/>
      <w:bookmarkEnd w:id="763"/>
      <w:r w:rsidRPr="0028617C">
        <w:rPr>
          <w:color w:val="000000"/>
        </w:rPr>
        <w:t>средства индивидуальной и коллективной защиты населения, порядок пользования фильтрующим противогазом;</w:t>
      </w:r>
    </w:p>
    <w:p w:rsidR="00B03AC6" w:rsidRPr="0028617C" w:rsidRDefault="00B03AC6" w:rsidP="0028617C">
      <w:pPr>
        <w:pStyle w:val="pboth"/>
        <w:spacing w:before="0" w:beforeAutospacing="0" w:after="0" w:afterAutospacing="0" w:line="360" w:lineRule="auto"/>
        <w:rPr>
          <w:color w:val="000000"/>
        </w:rPr>
      </w:pPr>
      <w:bookmarkStart w:id="764" w:name="000056"/>
      <w:bookmarkEnd w:id="764"/>
      <w:r w:rsidRPr="0028617C">
        <w:rPr>
          <w:color w:val="000000"/>
        </w:rPr>
        <w:t>эвакуация населения в условиях чрезвычайных ситуаций, порядок действий населения при объявлении эвакуации;</w:t>
      </w:r>
    </w:p>
    <w:p w:rsidR="00B03AC6" w:rsidRPr="0028617C" w:rsidRDefault="00B03AC6" w:rsidP="0028617C">
      <w:pPr>
        <w:pStyle w:val="pboth"/>
        <w:spacing w:before="0" w:beforeAutospacing="0" w:after="0" w:afterAutospacing="0" w:line="360" w:lineRule="auto"/>
        <w:rPr>
          <w:color w:val="000000"/>
        </w:rPr>
      </w:pPr>
      <w:bookmarkStart w:id="765" w:name="000057"/>
      <w:bookmarkEnd w:id="765"/>
      <w:r w:rsidRPr="0028617C">
        <w:rPr>
          <w:color w:val="000000"/>
        </w:rPr>
        <w:t>современная армия, воинская обязанность и военная служба, добровольная и обязательная подготовка к службе в армии.</w:t>
      </w:r>
    </w:p>
    <w:p w:rsidR="00B03AC6" w:rsidRPr="0028617C" w:rsidRDefault="00B03AC6" w:rsidP="0028617C">
      <w:pPr>
        <w:pStyle w:val="pboth"/>
        <w:spacing w:before="0" w:beforeAutospacing="0" w:after="0" w:afterAutospacing="0" w:line="360" w:lineRule="auto"/>
        <w:rPr>
          <w:color w:val="000000"/>
        </w:rPr>
      </w:pPr>
      <w:bookmarkStart w:id="766" w:name="000058"/>
      <w:bookmarkEnd w:id="766"/>
      <w:r w:rsidRPr="0028617C">
        <w:rPr>
          <w:color w:val="000000"/>
        </w:rPr>
        <w:t>162(1).3.2. Модуль N 2 "Военная подготовка. Основы военных знаний":</w:t>
      </w:r>
    </w:p>
    <w:p w:rsidR="00B03AC6" w:rsidRPr="0028617C" w:rsidRDefault="00B03AC6" w:rsidP="0028617C">
      <w:pPr>
        <w:pStyle w:val="pboth"/>
        <w:spacing w:before="0" w:beforeAutospacing="0" w:after="0" w:afterAutospacing="0" w:line="360" w:lineRule="auto"/>
        <w:rPr>
          <w:color w:val="000000"/>
        </w:rPr>
      </w:pPr>
      <w:bookmarkStart w:id="767" w:name="000059"/>
      <w:bookmarkEnd w:id="767"/>
      <w:r w:rsidRPr="0028617C">
        <w:rPr>
          <w:color w:val="000000"/>
        </w:rPr>
        <w:t>история возникновения и развития Вооруженных Сил Российской Федерации;</w:t>
      </w:r>
    </w:p>
    <w:p w:rsidR="00B03AC6" w:rsidRPr="0028617C" w:rsidRDefault="00B03AC6" w:rsidP="0028617C">
      <w:pPr>
        <w:pStyle w:val="pboth"/>
        <w:spacing w:before="0" w:beforeAutospacing="0" w:after="0" w:afterAutospacing="0" w:line="360" w:lineRule="auto"/>
        <w:rPr>
          <w:color w:val="000000"/>
        </w:rPr>
      </w:pPr>
      <w:bookmarkStart w:id="768" w:name="000060"/>
      <w:bookmarkEnd w:id="768"/>
      <w:r w:rsidRPr="0028617C">
        <w:rPr>
          <w:color w:val="000000"/>
        </w:rPr>
        <w:t>этапы становления современных Вооруженных Сил Российской Федерации;</w:t>
      </w:r>
    </w:p>
    <w:p w:rsidR="00B03AC6" w:rsidRPr="0028617C" w:rsidRDefault="00B03AC6" w:rsidP="0028617C">
      <w:pPr>
        <w:pStyle w:val="pboth"/>
        <w:spacing w:before="0" w:beforeAutospacing="0" w:after="0" w:afterAutospacing="0" w:line="360" w:lineRule="auto"/>
        <w:rPr>
          <w:color w:val="000000"/>
        </w:rPr>
      </w:pPr>
      <w:bookmarkStart w:id="769" w:name="000061"/>
      <w:bookmarkEnd w:id="769"/>
      <w:r w:rsidRPr="0028617C">
        <w:rPr>
          <w:color w:val="000000"/>
        </w:rPr>
        <w:t>основные направления подготовки к военной службе;</w:t>
      </w:r>
    </w:p>
    <w:p w:rsidR="00B03AC6" w:rsidRPr="0028617C" w:rsidRDefault="00B03AC6" w:rsidP="0028617C">
      <w:pPr>
        <w:pStyle w:val="pboth"/>
        <w:spacing w:before="0" w:beforeAutospacing="0" w:after="0" w:afterAutospacing="0" w:line="360" w:lineRule="auto"/>
        <w:rPr>
          <w:color w:val="000000"/>
        </w:rPr>
      </w:pPr>
      <w:bookmarkStart w:id="770" w:name="000062"/>
      <w:bookmarkEnd w:id="770"/>
      <w:r w:rsidRPr="0028617C">
        <w:rPr>
          <w:color w:val="000000"/>
        </w:rPr>
        <w:t>организационная структура Вооруженных Сил Российской Федерации;</w:t>
      </w:r>
    </w:p>
    <w:p w:rsidR="00B03AC6" w:rsidRPr="0028617C" w:rsidRDefault="00B03AC6" w:rsidP="0028617C">
      <w:pPr>
        <w:pStyle w:val="pboth"/>
        <w:spacing w:before="0" w:beforeAutospacing="0" w:after="0" w:afterAutospacing="0" w:line="360" w:lineRule="auto"/>
        <w:rPr>
          <w:color w:val="000000"/>
        </w:rPr>
      </w:pPr>
      <w:bookmarkStart w:id="771" w:name="000063"/>
      <w:bookmarkEnd w:id="771"/>
      <w:r w:rsidRPr="0028617C">
        <w:rPr>
          <w:color w:val="000000"/>
        </w:rPr>
        <w:t>функции и основные задачи современных Вооруженных Сил Российской Федерации;</w:t>
      </w:r>
    </w:p>
    <w:p w:rsidR="00B03AC6" w:rsidRPr="0028617C" w:rsidRDefault="00B03AC6" w:rsidP="0028617C">
      <w:pPr>
        <w:pStyle w:val="pboth"/>
        <w:spacing w:before="0" w:beforeAutospacing="0" w:after="0" w:afterAutospacing="0" w:line="360" w:lineRule="auto"/>
        <w:rPr>
          <w:color w:val="000000"/>
        </w:rPr>
      </w:pPr>
      <w:bookmarkStart w:id="772" w:name="000064"/>
      <w:bookmarkEnd w:id="772"/>
      <w:r w:rsidRPr="0028617C">
        <w:rPr>
          <w:color w:val="000000"/>
        </w:rPr>
        <w:t>особенности видов и родов войск Вооруженных Сил Российской Федерации;</w:t>
      </w:r>
    </w:p>
    <w:p w:rsidR="00B03AC6" w:rsidRPr="0028617C" w:rsidRDefault="00B03AC6" w:rsidP="0028617C">
      <w:pPr>
        <w:pStyle w:val="pboth"/>
        <w:spacing w:before="0" w:beforeAutospacing="0" w:after="0" w:afterAutospacing="0" w:line="360" w:lineRule="auto"/>
        <w:rPr>
          <w:color w:val="000000"/>
        </w:rPr>
      </w:pPr>
      <w:bookmarkStart w:id="773" w:name="000065"/>
      <w:bookmarkEnd w:id="773"/>
      <w:r w:rsidRPr="0028617C">
        <w:rPr>
          <w:color w:val="000000"/>
        </w:rPr>
        <w:t>воинские символы современных Вооруженных Сил Российской Федерации;</w:t>
      </w:r>
    </w:p>
    <w:p w:rsidR="00B03AC6" w:rsidRPr="0028617C" w:rsidRDefault="00B03AC6" w:rsidP="0028617C">
      <w:pPr>
        <w:pStyle w:val="pboth"/>
        <w:spacing w:before="0" w:beforeAutospacing="0" w:after="0" w:afterAutospacing="0" w:line="360" w:lineRule="auto"/>
        <w:rPr>
          <w:color w:val="000000"/>
        </w:rPr>
      </w:pPr>
      <w:bookmarkStart w:id="774" w:name="000066"/>
      <w:bookmarkEnd w:id="774"/>
      <w:r w:rsidRPr="0028617C">
        <w:rPr>
          <w:color w:val="000000"/>
        </w:rPr>
        <w:lastRenderedPageBreak/>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B03AC6" w:rsidRPr="0028617C" w:rsidRDefault="00B03AC6" w:rsidP="0028617C">
      <w:pPr>
        <w:pStyle w:val="pboth"/>
        <w:spacing w:before="0" w:beforeAutospacing="0" w:after="0" w:afterAutospacing="0" w:line="360" w:lineRule="auto"/>
        <w:rPr>
          <w:color w:val="000000"/>
        </w:rPr>
      </w:pPr>
      <w:bookmarkStart w:id="775" w:name="000067"/>
      <w:bookmarkEnd w:id="775"/>
      <w:r w:rsidRPr="0028617C">
        <w:rPr>
          <w:color w:val="000000"/>
        </w:rPr>
        <w:t>организационно-штатная структура и боевые возможности отделения, задачи отделения в различных видах боя;</w:t>
      </w:r>
    </w:p>
    <w:p w:rsidR="00B03AC6" w:rsidRPr="0028617C" w:rsidRDefault="00B03AC6" w:rsidP="0028617C">
      <w:pPr>
        <w:pStyle w:val="pboth"/>
        <w:spacing w:before="0" w:beforeAutospacing="0" w:after="0" w:afterAutospacing="0" w:line="360" w:lineRule="auto"/>
        <w:rPr>
          <w:color w:val="000000"/>
        </w:rPr>
      </w:pPr>
      <w:bookmarkStart w:id="776" w:name="000068"/>
      <w:bookmarkEnd w:id="776"/>
      <w:r w:rsidRPr="0028617C">
        <w:rPr>
          <w:color w:val="000000"/>
        </w:rPr>
        <w:t>состав, назначение, характеристики, порядок размещения современных средств индивидуальной бронезащиты и экипировки военнослужащего;</w:t>
      </w:r>
    </w:p>
    <w:p w:rsidR="00B03AC6" w:rsidRPr="0028617C" w:rsidRDefault="00B03AC6" w:rsidP="0028617C">
      <w:pPr>
        <w:pStyle w:val="pboth"/>
        <w:spacing w:before="0" w:beforeAutospacing="0" w:after="0" w:afterAutospacing="0" w:line="360" w:lineRule="auto"/>
        <w:rPr>
          <w:color w:val="000000"/>
        </w:rPr>
      </w:pPr>
      <w:bookmarkStart w:id="777" w:name="000069"/>
      <w:bookmarkEnd w:id="777"/>
      <w:r w:rsidRPr="0028617C">
        <w:rPr>
          <w:color w:val="000000"/>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B03AC6" w:rsidRPr="0028617C" w:rsidRDefault="00B03AC6" w:rsidP="0028617C">
      <w:pPr>
        <w:pStyle w:val="pboth"/>
        <w:spacing w:before="0" w:beforeAutospacing="0" w:after="0" w:afterAutospacing="0" w:line="360" w:lineRule="auto"/>
        <w:rPr>
          <w:color w:val="000000"/>
        </w:rPr>
      </w:pPr>
      <w:bookmarkStart w:id="778" w:name="000070"/>
      <w:bookmarkEnd w:id="778"/>
      <w:r w:rsidRPr="0028617C">
        <w:rPr>
          <w:color w:val="000000"/>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B03AC6" w:rsidRPr="0028617C" w:rsidRDefault="00B03AC6" w:rsidP="0028617C">
      <w:pPr>
        <w:pStyle w:val="pboth"/>
        <w:spacing w:before="0" w:beforeAutospacing="0" w:after="0" w:afterAutospacing="0" w:line="360" w:lineRule="auto"/>
        <w:rPr>
          <w:color w:val="000000"/>
        </w:rPr>
      </w:pPr>
      <w:bookmarkStart w:id="779" w:name="000071"/>
      <w:bookmarkEnd w:id="779"/>
      <w:r w:rsidRPr="0028617C">
        <w:rPr>
          <w:color w:val="000000"/>
        </w:rPr>
        <w:t>история создания общевоинских уставов;</w:t>
      </w:r>
    </w:p>
    <w:p w:rsidR="00B03AC6" w:rsidRPr="0028617C" w:rsidRDefault="00B03AC6" w:rsidP="0028617C">
      <w:pPr>
        <w:pStyle w:val="pboth"/>
        <w:spacing w:before="0" w:beforeAutospacing="0" w:after="0" w:afterAutospacing="0" w:line="360" w:lineRule="auto"/>
        <w:rPr>
          <w:color w:val="000000"/>
        </w:rPr>
      </w:pPr>
      <w:bookmarkStart w:id="780" w:name="000072"/>
      <w:bookmarkEnd w:id="780"/>
      <w:r w:rsidRPr="0028617C">
        <w:rPr>
          <w:color w:val="000000"/>
        </w:rPr>
        <w:t>этапы становления современных общевоинских уставов;</w:t>
      </w:r>
    </w:p>
    <w:p w:rsidR="00B03AC6" w:rsidRPr="0028617C" w:rsidRDefault="00B03AC6" w:rsidP="0028617C">
      <w:pPr>
        <w:pStyle w:val="pboth"/>
        <w:spacing w:before="0" w:beforeAutospacing="0" w:after="0" w:afterAutospacing="0" w:line="360" w:lineRule="auto"/>
        <w:rPr>
          <w:color w:val="000000"/>
        </w:rPr>
      </w:pPr>
      <w:bookmarkStart w:id="781" w:name="000073"/>
      <w:bookmarkEnd w:id="781"/>
      <w:r w:rsidRPr="0028617C">
        <w:rPr>
          <w:color w:val="000000"/>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B03AC6" w:rsidRPr="0028617C" w:rsidRDefault="00B03AC6" w:rsidP="0028617C">
      <w:pPr>
        <w:pStyle w:val="pboth"/>
        <w:spacing w:before="0" w:beforeAutospacing="0" w:after="0" w:afterAutospacing="0" w:line="360" w:lineRule="auto"/>
        <w:rPr>
          <w:color w:val="000000"/>
        </w:rPr>
      </w:pPr>
      <w:bookmarkStart w:id="782" w:name="000074"/>
      <w:bookmarkEnd w:id="782"/>
      <w:r w:rsidRPr="0028617C">
        <w:rPr>
          <w:color w:val="000000"/>
        </w:rPr>
        <w:t>сущность единоначалия;</w:t>
      </w:r>
    </w:p>
    <w:p w:rsidR="00B03AC6" w:rsidRPr="0028617C" w:rsidRDefault="00B03AC6" w:rsidP="0028617C">
      <w:pPr>
        <w:pStyle w:val="pboth"/>
        <w:spacing w:before="0" w:beforeAutospacing="0" w:after="0" w:afterAutospacing="0" w:line="360" w:lineRule="auto"/>
        <w:rPr>
          <w:color w:val="000000"/>
        </w:rPr>
      </w:pPr>
      <w:bookmarkStart w:id="783" w:name="000075"/>
      <w:bookmarkEnd w:id="783"/>
      <w:r w:rsidRPr="0028617C">
        <w:rPr>
          <w:color w:val="000000"/>
        </w:rPr>
        <w:t>командиры (начальники) и подчиненные;</w:t>
      </w:r>
    </w:p>
    <w:p w:rsidR="00B03AC6" w:rsidRPr="0028617C" w:rsidRDefault="00B03AC6" w:rsidP="0028617C">
      <w:pPr>
        <w:pStyle w:val="pboth"/>
        <w:spacing w:before="0" w:beforeAutospacing="0" w:after="0" w:afterAutospacing="0" w:line="360" w:lineRule="auto"/>
        <w:rPr>
          <w:color w:val="000000"/>
        </w:rPr>
      </w:pPr>
      <w:bookmarkStart w:id="784" w:name="000076"/>
      <w:bookmarkEnd w:id="784"/>
      <w:r w:rsidRPr="0028617C">
        <w:rPr>
          <w:color w:val="000000"/>
        </w:rPr>
        <w:t>старшие и младшие;</w:t>
      </w:r>
    </w:p>
    <w:p w:rsidR="00B03AC6" w:rsidRPr="0028617C" w:rsidRDefault="00B03AC6" w:rsidP="0028617C">
      <w:pPr>
        <w:pStyle w:val="pboth"/>
        <w:spacing w:before="0" w:beforeAutospacing="0" w:after="0" w:afterAutospacing="0" w:line="360" w:lineRule="auto"/>
        <w:rPr>
          <w:color w:val="000000"/>
        </w:rPr>
      </w:pPr>
      <w:bookmarkStart w:id="785" w:name="000077"/>
      <w:bookmarkEnd w:id="785"/>
      <w:r w:rsidRPr="0028617C">
        <w:rPr>
          <w:color w:val="000000"/>
        </w:rPr>
        <w:t>приказ (приказание), порядок его отдачи и выполнения;</w:t>
      </w:r>
    </w:p>
    <w:p w:rsidR="00B03AC6" w:rsidRPr="0028617C" w:rsidRDefault="00B03AC6" w:rsidP="0028617C">
      <w:pPr>
        <w:pStyle w:val="pboth"/>
        <w:spacing w:before="0" w:beforeAutospacing="0" w:after="0" w:afterAutospacing="0" w:line="360" w:lineRule="auto"/>
        <w:rPr>
          <w:color w:val="000000"/>
        </w:rPr>
      </w:pPr>
      <w:bookmarkStart w:id="786" w:name="000078"/>
      <w:bookmarkEnd w:id="786"/>
      <w:r w:rsidRPr="0028617C">
        <w:rPr>
          <w:color w:val="000000"/>
        </w:rPr>
        <w:t>воинские звания и военная форма одежды;</w:t>
      </w:r>
    </w:p>
    <w:p w:rsidR="00B03AC6" w:rsidRPr="0028617C" w:rsidRDefault="00B03AC6" w:rsidP="0028617C">
      <w:pPr>
        <w:pStyle w:val="pboth"/>
        <w:spacing w:before="0" w:beforeAutospacing="0" w:after="0" w:afterAutospacing="0" w:line="360" w:lineRule="auto"/>
        <w:rPr>
          <w:color w:val="000000"/>
        </w:rPr>
      </w:pPr>
      <w:bookmarkStart w:id="787" w:name="000079"/>
      <w:bookmarkEnd w:id="787"/>
      <w:r w:rsidRPr="0028617C">
        <w:rPr>
          <w:color w:val="000000"/>
        </w:rPr>
        <w:t>воинская дисциплина, ее сущность и значение;</w:t>
      </w:r>
    </w:p>
    <w:p w:rsidR="00B03AC6" w:rsidRPr="0028617C" w:rsidRDefault="00B03AC6" w:rsidP="0028617C">
      <w:pPr>
        <w:pStyle w:val="pboth"/>
        <w:spacing w:before="0" w:beforeAutospacing="0" w:after="0" w:afterAutospacing="0" w:line="360" w:lineRule="auto"/>
        <w:rPr>
          <w:color w:val="000000"/>
        </w:rPr>
      </w:pPr>
      <w:bookmarkStart w:id="788" w:name="000080"/>
      <w:bookmarkEnd w:id="788"/>
      <w:r w:rsidRPr="0028617C">
        <w:rPr>
          <w:color w:val="000000"/>
        </w:rPr>
        <w:t>обязанности военнослужащих по соблюдению требований воинской дисциплины;</w:t>
      </w:r>
    </w:p>
    <w:p w:rsidR="00B03AC6" w:rsidRPr="0028617C" w:rsidRDefault="00B03AC6" w:rsidP="0028617C">
      <w:pPr>
        <w:pStyle w:val="pboth"/>
        <w:spacing w:before="0" w:beforeAutospacing="0" w:after="0" w:afterAutospacing="0" w:line="360" w:lineRule="auto"/>
        <w:rPr>
          <w:color w:val="000000"/>
        </w:rPr>
      </w:pPr>
      <w:bookmarkStart w:id="789" w:name="000081"/>
      <w:bookmarkEnd w:id="789"/>
      <w:r w:rsidRPr="0028617C">
        <w:rPr>
          <w:color w:val="000000"/>
        </w:rPr>
        <w:t>способы достижения воинской дисциплины;</w:t>
      </w:r>
    </w:p>
    <w:p w:rsidR="00B03AC6" w:rsidRPr="0028617C" w:rsidRDefault="00B03AC6" w:rsidP="0028617C">
      <w:pPr>
        <w:pStyle w:val="pboth"/>
        <w:spacing w:before="0" w:beforeAutospacing="0" w:after="0" w:afterAutospacing="0" w:line="360" w:lineRule="auto"/>
        <w:rPr>
          <w:color w:val="000000"/>
        </w:rPr>
      </w:pPr>
      <w:bookmarkStart w:id="790" w:name="000082"/>
      <w:bookmarkEnd w:id="790"/>
      <w:r w:rsidRPr="0028617C">
        <w:rPr>
          <w:color w:val="000000"/>
        </w:rPr>
        <w:t>положения Строевого устава;</w:t>
      </w:r>
    </w:p>
    <w:p w:rsidR="00B03AC6" w:rsidRPr="0028617C" w:rsidRDefault="00B03AC6" w:rsidP="0028617C">
      <w:pPr>
        <w:pStyle w:val="pboth"/>
        <w:spacing w:before="0" w:beforeAutospacing="0" w:after="0" w:afterAutospacing="0" w:line="360" w:lineRule="auto"/>
        <w:rPr>
          <w:color w:val="000000"/>
        </w:rPr>
      </w:pPr>
      <w:bookmarkStart w:id="791" w:name="000083"/>
      <w:bookmarkEnd w:id="791"/>
      <w:r w:rsidRPr="0028617C">
        <w:rPr>
          <w:color w:val="000000"/>
        </w:rPr>
        <w:t>обязанности военнослужащих перед построением и в строю;</w:t>
      </w:r>
    </w:p>
    <w:p w:rsidR="00B03AC6" w:rsidRPr="0028617C" w:rsidRDefault="00B03AC6" w:rsidP="0028617C">
      <w:pPr>
        <w:pStyle w:val="pboth"/>
        <w:spacing w:before="0" w:beforeAutospacing="0" w:after="0" w:afterAutospacing="0" w:line="360" w:lineRule="auto"/>
        <w:rPr>
          <w:color w:val="000000"/>
        </w:rPr>
      </w:pPr>
      <w:bookmarkStart w:id="792" w:name="000084"/>
      <w:bookmarkEnd w:id="792"/>
      <w:r w:rsidRPr="0028617C">
        <w:rPr>
          <w:color w:val="000000"/>
        </w:rPr>
        <w:t>строевые приемы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B03AC6" w:rsidRPr="0028617C" w:rsidRDefault="00B03AC6" w:rsidP="0028617C">
      <w:pPr>
        <w:pStyle w:val="pboth"/>
        <w:spacing w:before="0" w:beforeAutospacing="0" w:after="0" w:afterAutospacing="0" w:line="360" w:lineRule="auto"/>
        <w:rPr>
          <w:color w:val="000000"/>
        </w:rPr>
      </w:pPr>
      <w:bookmarkStart w:id="793" w:name="000085"/>
      <w:bookmarkEnd w:id="793"/>
      <w:r w:rsidRPr="0028617C">
        <w:rPr>
          <w:color w:val="000000"/>
        </w:rPr>
        <w:t>162(1).3.3. Модуль N 3 "Культура безопасности жизнедеятельности в современном обществе":</w:t>
      </w:r>
    </w:p>
    <w:p w:rsidR="00B03AC6" w:rsidRPr="0028617C" w:rsidRDefault="00B03AC6" w:rsidP="0028617C">
      <w:pPr>
        <w:pStyle w:val="pboth"/>
        <w:spacing w:before="0" w:beforeAutospacing="0" w:after="0" w:afterAutospacing="0" w:line="360" w:lineRule="auto"/>
        <w:rPr>
          <w:color w:val="000000"/>
        </w:rPr>
      </w:pPr>
      <w:bookmarkStart w:id="794" w:name="000086"/>
      <w:bookmarkEnd w:id="794"/>
      <w:r w:rsidRPr="0028617C">
        <w:rPr>
          <w:color w:val="000000"/>
        </w:rPr>
        <w:t>безопасность жизнедеятельности: ключевые понятия и значение для человека;</w:t>
      </w:r>
    </w:p>
    <w:p w:rsidR="00B03AC6" w:rsidRPr="0028617C" w:rsidRDefault="00B03AC6" w:rsidP="0028617C">
      <w:pPr>
        <w:pStyle w:val="pboth"/>
        <w:spacing w:before="0" w:beforeAutospacing="0" w:after="0" w:afterAutospacing="0" w:line="360" w:lineRule="auto"/>
        <w:rPr>
          <w:color w:val="000000"/>
        </w:rPr>
      </w:pPr>
      <w:bookmarkStart w:id="795" w:name="000087"/>
      <w:bookmarkEnd w:id="795"/>
      <w:r w:rsidRPr="0028617C">
        <w:rPr>
          <w:color w:val="000000"/>
        </w:rPr>
        <w:lastRenderedPageBreak/>
        <w:t>смысл понятий "опасность", "безопасность", "риск", "культура безопасности жизнедеятельности";</w:t>
      </w:r>
    </w:p>
    <w:p w:rsidR="00B03AC6" w:rsidRPr="0028617C" w:rsidRDefault="00B03AC6" w:rsidP="0028617C">
      <w:pPr>
        <w:pStyle w:val="pboth"/>
        <w:spacing w:before="0" w:beforeAutospacing="0" w:after="0" w:afterAutospacing="0" w:line="360" w:lineRule="auto"/>
        <w:rPr>
          <w:color w:val="000000"/>
        </w:rPr>
      </w:pPr>
      <w:bookmarkStart w:id="796" w:name="000088"/>
      <w:bookmarkEnd w:id="796"/>
      <w:r w:rsidRPr="0028617C">
        <w:rPr>
          <w:color w:val="000000"/>
        </w:rPr>
        <w:t>источники и факторы опасности, их классификация;</w:t>
      </w:r>
    </w:p>
    <w:p w:rsidR="00B03AC6" w:rsidRPr="0028617C" w:rsidRDefault="00B03AC6" w:rsidP="0028617C">
      <w:pPr>
        <w:pStyle w:val="pboth"/>
        <w:spacing w:before="0" w:beforeAutospacing="0" w:after="0" w:afterAutospacing="0" w:line="360" w:lineRule="auto"/>
        <w:rPr>
          <w:color w:val="000000"/>
        </w:rPr>
      </w:pPr>
      <w:bookmarkStart w:id="797" w:name="000089"/>
      <w:bookmarkEnd w:id="797"/>
      <w:r w:rsidRPr="0028617C">
        <w:rPr>
          <w:color w:val="000000"/>
        </w:rPr>
        <w:t>общие принципы безопасного поведения;</w:t>
      </w:r>
    </w:p>
    <w:p w:rsidR="00B03AC6" w:rsidRPr="0028617C" w:rsidRDefault="00B03AC6" w:rsidP="0028617C">
      <w:pPr>
        <w:pStyle w:val="pboth"/>
        <w:spacing w:before="0" w:beforeAutospacing="0" w:after="0" w:afterAutospacing="0" w:line="360" w:lineRule="auto"/>
        <w:rPr>
          <w:color w:val="000000"/>
        </w:rPr>
      </w:pPr>
      <w:bookmarkStart w:id="798" w:name="000090"/>
      <w:bookmarkEnd w:id="798"/>
      <w:r w:rsidRPr="0028617C">
        <w:rPr>
          <w:color w:val="000000"/>
        </w:rPr>
        <w:t>понятия опасной и чрезвычайной ситуации, сходство и различия опасной и чрезвычайной ситуации;</w:t>
      </w:r>
    </w:p>
    <w:p w:rsidR="00B03AC6" w:rsidRPr="0028617C" w:rsidRDefault="00B03AC6" w:rsidP="0028617C">
      <w:pPr>
        <w:pStyle w:val="pboth"/>
        <w:spacing w:before="0" w:beforeAutospacing="0" w:after="0" w:afterAutospacing="0" w:line="360" w:lineRule="auto"/>
        <w:rPr>
          <w:color w:val="000000"/>
        </w:rPr>
      </w:pPr>
      <w:bookmarkStart w:id="799" w:name="000091"/>
      <w:bookmarkEnd w:id="799"/>
      <w:r w:rsidRPr="0028617C">
        <w:rPr>
          <w:color w:val="000000"/>
        </w:rPr>
        <w:t>механизм перерастания повседневной ситуации в чрезвычайную ситуацию, правила поведения в опасных и чрезвычайных ситуациях.</w:t>
      </w:r>
    </w:p>
    <w:p w:rsidR="00B03AC6" w:rsidRPr="0028617C" w:rsidRDefault="00B03AC6" w:rsidP="0028617C">
      <w:pPr>
        <w:pStyle w:val="pboth"/>
        <w:spacing w:before="0" w:beforeAutospacing="0" w:after="0" w:afterAutospacing="0" w:line="360" w:lineRule="auto"/>
        <w:rPr>
          <w:color w:val="000000"/>
        </w:rPr>
      </w:pPr>
      <w:bookmarkStart w:id="800" w:name="000092"/>
      <w:bookmarkEnd w:id="800"/>
      <w:r w:rsidRPr="0028617C">
        <w:rPr>
          <w:color w:val="000000"/>
        </w:rPr>
        <w:t>162(1).3.4. Модуль N 4 "Безопасность в быту":</w:t>
      </w:r>
    </w:p>
    <w:p w:rsidR="00B03AC6" w:rsidRPr="0028617C" w:rsidRDefault="00B03AC6" w:rsidP="0028617C">
      <w:pPr>
        <w:pStyle w:val="pboth"/>
        <w:spacing w:before="0" w:beforeAutospacing="0" w:after="0" w:afterAutospacing="0" w:line="360" w:lineRule="auto"/>
        <w:rPr>
          <w:color w:val="000000"/>
        </w:rPr>
      </w:pPr>
      <w:bookmarkStart w:id="801" w:name="000093"/>
      <w:bookmarkEnd w:id="801"/>
      <w:r w:rsidRPr="0028617C">
        <w:rPr>
          <w:color w:val="000000"/>
        </w:rPr>
        <w:t>основные источники опасности в быту и их классификация;</w:t>
      </w:r>
    </w:p>
    <w:p w:rsidR="00B03AC6" w:rsidRPr="0028617C" w:rsidRDefault="00B03AC6" w:rsidP="0028617C">
      <w:pPr>
        <w:pStyle w:val="pboth"/>
        <w:spacing w:before="0" w:beforeAutospacing="0" w:after="0" w:afterAutospacing="0" w:line="360" w:lineRule="auto"/>
        <w:rPr>
          <w:color w:val="000000"/>
        </w:rPr>
      </w:pPr>
      <w:bookmarkStart w:id="802" w:name="000094"/>
      <w:bookmarkEnd w:id="802"/>
      <w:r w:rsidRPr="0028617C">
        <w:rPr>
          <w:color w:val="000000"/>
        </w:rPr>
        <w:t>защита прав потребителя, сроки годности и состав продуктов питания;</w:t>
      </w:r>
    </w:p>
    <w:p w:rsidR="00B03AC6" w:rsidRPr="0028617C" w:rsidRDefault="00B03AC6" w:rsidP="0028617C">
      <w:pPr>
        <w:pStyle w:val="pboth"/>
        <w:spacing w:before="0" w:beforeAutospacing="0" w:after="0" w:afterAutospacing="0" w:line="360" w:lineRule="auto"/>
        <w:rPr>
          <w:color w:val="000000"/>
        </w:rPr>
      </w:pPr>
      <w:bookmarkStart w:id="803" w:name="000095"/>
      <w:bookmarkEnd w:id="803"/>
      <w:r w:rsidRPr="0028617C">
        <w:rPr>
          <w:color w:val="000000"/>
        </w:rPr>
        <w:t>бытовые отравления и причины их возникновения;</w:t>
      </w:r>
    </w:p>
    <w:p w:rsidR="00B03AC6" w:rsidRPr="0028617C" w:rsidRDefault="00B03AC6" w:rsidP="0028617C">
      <w:pPr>
        <w:pStyle w:val="pboth"/>
        <w:spacing w:before="0" w:beforeAutospacing="0" w:after="0" w:afterAutospacing="0" w:line="360" w:lineRule="auto"/>
        <w:rPr>
          <w:color w:val="000000"/>
        </w:rPr>
      </w:pPr>
      <w:bookmarkStart w:id="804" w:name="000096"/>
      <w:bookmarkEnd w:id="804"/>
      <w:r w:rsidRPr="0028617C">
        <w:rPr>
          <w:color w:val="000000"/>
        </w:rPr>
        <w:t>признаки отравления, приемы и правила оказания первой помощи;</w:t>
      </w:r>
    </w:p>
    <w:p w:rsidR="00B03AC6" w:rsidRPr="0028617C" w:rsidRDefault="00B03AC6" w:rsidP="0028617C">
      <w:pPr>
        <w:pStyle w:val="pboth"/>
        <w:spacing w:before="0" w:beforeAutospacing="0" w:after="0" w:afterAutospacing="0" w:line="360" w:lineRule="auto"/>
        <w:rPr>
          <w:color w:val="000000"/>
        </w:rPr>
      </w:pPr>
      <w:bookmarkStart w:id="805" w:name="000097"/>
      <w:bookmarkEnd w:id="805"/>
      <w:r w:rsidRPr="0028617C">
        <w:rPr>
          <w:color w:val="000000"/>
        </w:rPr>
        <w:t>правила комплектования и хранения домашней аптечки;</w:t>
      </w:r>
    </w:p>
    <w:p w:rsidR="00B03AC6" w:rsidRPr="0028617C" w:rsidRDefault="00B03AC6" w:rsidP="0028617C">
      <w:pPr>
        <w:pStyle w:val="pboth"/>
        <w:spacing w:before="0" w:beforeAutospacing="0" w:after="0" w:afterAutospacing="0" w:line="360" w:lineRule="auto"/>
        <w:rPr>
          <w:color w:val="000000"/>
        </w:rPr>
      </w:pPr>
      <w:bookmarkStart w:id="806" w:name="000098"/>
      <w:bookmarkEnd w:id="806"/>
      <w:r w:rsidRPr="0028617C">
        <w:rPr>
          <w:color w:val="000000"/>
        </w:rPr>
        <w:t>бытовые травмы и правила их предупреждения, приемы и правила оказания первой помощи;</w:t>
      </w:r>
    </w:p>
    <w:p w:rsidR="00B03AC6" w:rsidRPr="0028617C" w:rsidRDefault="00B03AC6" w:rsidP="0028617C">
      <w:pPr>
        <w:pStyle w:val="pboth"/>
        <w:spacing w:before="0" w:beforeAutospacing="0" w:after="0" w:afterAutospacing="0" w:line="360" w:lineRule="auto"/>
        <w:rPr>
          <w:color w:val="000000"/>
        </w:rPr>
      </w:pPr>
      <w:bookmarkStart w:id="807" w:name="000099"/>
      <w:bookmarkEnd w:id="807"/>
      <w:r w:rsidRPr="0028617C">
        <w:rPr>
          <w:color w:val="000000"/>
        </w:rPr>
        <w:t>правила обращения с газовыми и электрическими приборами; приемы и правила оказания первой помощи;</w:t>
      </w:r>
    </w:p>
    <w:p w:rsidR="00B03AC6" w:rsidRPr="0028617C" w:rsidRDefault="00B03AC6" w:rsidP="0028617C">
      <w:pPr>
        <w:pStyle w:val="pboth"/>
        <w:spacing w:before="0" w:beforeAutospacing="0" w:after="0" w:afterAutospacing="0" w:line="360" w:lineRule="auto"/>
        <w:rPr>
          <w:color w:val="000000"/>
        </w:rPr>
      </w:pPr>
      <w:bookmarkStart w:id="808" w:name="000100"/>
      <w:bookmarkEnd w:id="808"/>
      <w:r w:rsidRPr="0028617C">
        <w:rPr>
          <w:color w:val="000000"/>
        </w:rPr>
        <w:t>правила поведения в подъезде и лифте, а также при входе и выходе из них;</w:t>
      </w:r>
    </w:p>
    <w:p w:rsidR="00B03AC6" w:rsidRPr="0028617C" w:rsidRDefault="00B03AC6" w:rsidP="0028617C">
      <w:pPr>
        <w:pStyle w:val="pboth"/>
        <w:spacing w:before="0" w:beforeAutospacing="0" w:after="0" w:afterAutospacing="0" w:line="360" w:lineRule="auto"/>
        <w:rPr>
          <w:color w:val="000000"/>
        </w:rPr>
      </w:pPr>
      <w:bookmarkStart w:id="809" w:name="000101"/>
      <w:bookmarkEnd w:id="809"/>
      <w:r w:rsidRPr="0028617C">
        <w:rPr>
          <w:color w:val="000000"/>
        </w:rPr>
        <w:t>пожар и факторы его развития;</w:t>
      </w:r>
    </w:p>
    <w:p w:rsidR="00B03AC6" w:rsidRPr="0028617C" w:rsidRDefault="00B03AC6" w:rsidP="0028617C">
      <w:pPr>
        <w:pStyle w:val="pboth"/>
        <w:spacing w:before="0" w:beforeAutospacing="0" w:after="0" w:afterAutospacing="0" w:line="360" w:lineRule="auto"/>
        <w:rPr>
          <w:color w:val="000000"/>
        </w:rPr>
      </w:pPr>
      <w:bookmarkStart w:id="810" w:name="000102"/>
      <w:bookmarkEnd w:id="810"/>
      <w:r w:rsidRPr="0028617C">
        <w:rPr>
          <w:color w:val="000000"/>
        </w:rPr>
        <w:t>условия и причины возникновения пожаров, их возможные последствия, приемы и правила оказания первой помощи;</w:t>
      </w:r>
    </w:p>
    <w:p w:rsidR="00B03AC6" w:rsidRPr="0028617C" w:rsidRDefault="00B03AC6" w:rsidP="0028617C">
      <w:pPr>
        <w:pStyle w:val="pboth"/>
        <w:spacing w:before="0" w:beforeAutospacing="0" w:after="0" w:afterAutospacing="0" w:line="360" w:lineRule="auto"/>
        <w:rPr>
          <w:color w:val="000000"/>
        </w:rPr>
      </w:pPr>
      <w:bookmarkStart w:id="811" w:name="000103"/>
      <w:bookmarkEnd w:id="811"/>
      <w:r w:rsidRPr="0028617C">
        <w:rPr>
          <w:color w:val="000000"/>
        </w:rPr>
        <w:t>первичные средства пожаротушения;</w:t>
      </w:r>
    </w:p>
    <w:p w:rsidR="00B03AC6" w:rsidRPr="0028617C" w:rsidRDefault="00B03AC6" w:rsidP="0028617C">
      <w:pPr>
        <w:pStyle w:val="pboth"/>
        <w:spacing w:before="0" w:beforeAutospacing="0" w:after="0" w:afterAutospacing="0" w:line="360" w:lineRule="auto"/>
        <w:rPr>
          <w:color w:val="000000"/>
        </w:rPr>
      </w:pPr>
      <w:bookmarkStart w:id="812" w:name="000104"/>
      <w:bookmarkEnd w:id="812"/>
      <w:r w:rsidRPr="0028617C">
        <w:rPr>
          <w:color w:val="000000"/>
        </w:rPr>
        <w:t>правила вызова экстренных служб и порядок взаимодействия с ними, ответственность за ложные сообщения;</w:t>
      </w:r>
    </w:p>
    <w:p w:rsidR="00B03AC6" w:rsidRPr="0028617C" w:rsidRDefault="00B03AC6" w:rsidP="0028617C">
      <w:pPr>
        <w:pStyle w:val="pboth"/>
        <w:spacing w:before="0" w:beforeAutospacing="0" w:after="0" w:afterAutospacing="0" w:line="360" w:lineRule="auto"/>
        <w:rPr>
          <w:color w:val="000000"/>
        </w:rPr>
      </w:pPr>
      <w:bookmarkStart w:id="813" w:name="000105"/>
      <w:bookmarkEnd w:id="813"/>
      <w:r w:rsidRPr="0028617C">
        <w:rPr>
          <w:color w:val="000000"/>
        </w:rPr>
        <w:t>права, обязанности и ответственность граждан в области пожарной безопасности;</w:t>
      </w:r>
    </w:p>
    <w:p w:rsidR="00B03AC6" w:rsidRPr="0028617C" w:rsidRDefault="00B03AC6" w:rsidP="0028617C">
      <w:pPr>
        <w:pStyle w:val="pboth"/>
        <w:spacing w:before="0" w:beforeAutospacing="0" w:after="0" w:afterAutospacing="0" w:line="360" w:lineRule="auto"/>
        <w:rPr>
          <w:color w:val="000000"/>
        </w:rPr>
      </w:pPr>
      <w:bookmarkStart w:id="814" w:name="000106"/>
      <w:bookmarkEnd w:id="814"/>
      <w:r w:rsidRPr="0028617C">
        <w:rPr>
          <w:color w:val="000000"/>
        </w:rPr>
        <w:t>ситуации криминогенного характера,</w:t>
      </w:r>
    </w:p>
    <w:p w:rsidR="00B03AC6" w:rsidRPr="0028617C" w:rsidRDefault="00B03AC6" w:rsidP="0028617C">
      <w:pPr>
        <w:pStyle w:val="pboth"/>
        <w:spacing w:before="0" w:beforeAutospacing="0" w:after="0" w:afterAutospacing="0" w:line="360" w:lineRule="auto"/>
        <w:rPr>
          <w:color w:val="000000"/>
        </w:rPr>
      </w:pPr>
      <w:bookmarkStart w:id="815" w:name="000107"/>
      <w:bookmarkEnd w:id="815"/>
      <w:r w:rsidRPr="0028617C">
        <w:rPr>
          <w:color w:val="000000"/>
        </w:rPr>
        <w:t>правила поведения с малознакомыми людьми;</w:t>
      </w:r>
    </w:p>
    <w:p w:rsidR="00B03AC6" w:rsidRPr="0028617C" w:rsidRDefault="00B03AC6" w:rsidP="0028617C">
      <w:pPr>
        <w:pStyle w:val="pboth"/>
        <w:spacing w:before="0" w:beforeAutospacing="0" w:after="0" w:afterAutospacing="0" w:line="360" w:lineRule="auto"/>
        <w:rPr>
          <w:color w:val="000000"/>
        </w:rPr>
      </w:pPr>
      <w:bookmarkStart w:id="816" w:name="000108"/>
      <w:bookmarkEnd w:id="816"/>
      <w:r w:rsidRPr="0028617C">
        <w:rPr>
          <w:color w:val="000000"/>
        </w:rPr>
        <w:t>меры по предотвращению проникновения злоумышленников в дом, правила поведения при попытке проникновения в дом посторонних;</w:t>
      </w:r>
    </w:p>
    <w:p w:rsidR="00B03AC6" w:rsidRPr="0028617C" w:rsidRDefault="00B03AC6" w:rsidP="0028617C">
      <w:pPr>
        <w:pStyle w:val="pboth"/>
        <w:spacing w:before="0" w:beforeAutospacing="0" w:after="0" w:afterAutospacing="0" w:line="360" w:lineRule="auto"/>
        <w:rPr>
          <w:color w:val="000000"/>
        </w:rPr>
      </w:pPr>
      <w:bookmarkStart w:id="817" w:name="000109"/>
      <w:bookmarkEnd w:id="817"/>
      <w:r w:rsidRPr="0028617C">
        <w:rPr>
          <w:color w:val="000000"/>
        </w:rPr>
        <w:t>классификация аварийных ситуаций на коммунальных системах жизнеобеспечения;</w:t>
      </w:r>
    </w:p>
    <w:p w:rsidR="00B03AC6" w:rsidRPr="0028617C" w:rsidRDefault="00B03AC6" w:rsidP="0028617C">
      <w:pPr>
        <w:pStyle w:val="pboth"/>
        <w:spacing w:before="0" w:beforeAutospacing="0" w:after="0" w:afterAutospacing="0" w:line="360" w:lineRule="auto"/>
        <w:rPr>
          <w:color w:val="000000"/>
        </w:rPr>
      </w:pPr>
      <w:bookmarkStart w:id="818" w:name="000110"/>
      <w:bookmarkEnd w:id="818"/>
      <w:r w:rsidRPr="0028617C">
        <w:rPr>
          <w:color w:val="000000"/>
        </w:rPr>
        <w:t>правила предупреждения возможных аварий на коммунальных системах, порядок действий при авариях на коммунальных системах.</w:t>
      </w:r>
    </w:p>
    <w:p w:rsidR="00B03AC6" w:rsidRPr="0028617C" w:rsidRDefault="00B03AC6" w:rsidP="0028617C">
      <w:pPr>
        <w:pStyle w:val="pboth"/>
        <w:spacing w:before="0" w:beforeAutospacing="0" w:after="0" w:afterAutospacing="0" w:line="360" w:lineRule="auto"/>
        <w:rPr>
          <w:color w:val="000000"/>
        </w:rPr>
      </w:pPr>
      <w:bookmarkStart w:id="819" w:name="000111"/>
      <w:bookmarkEnd w:id="819"/>
      <w:r w:rsidRPr="0028617C">
        <w:rPr>
          <w:color w:val="000000"/>
        </w:rPr>
        <w:t>162(1).3.5. Модуль N 5 "Безопасность на транспорте":</w:t>
      </w:r>
    </w:p>
    <w:p w:rsidR="00B03AC6" w:rsidRPr="0028617C" w:rsidRDefault="00B03AC6" w:rsidP="0028617C">
      <w:pPr>
        <w:pStyle w:val="pboth"/>
        <w:spacing w:before="0" w:beforeAutospacing="0" w:after="0" w:afterAutospacing="0" w:line="360" w:lineRule="auto"/>
        <w:rPr>
          <w:color w:val="000000"/>
        </w:rPr>
      </w:pPr>
      <w:bookmarkStart w:id="820" w:name="000112"/>
      <w:bookmarkEnd w:id="820"/>
      <w:r w:rsidRPr="0028617C">
        <w:rPr>
          <w:color w:val="000000"/>
        </w:rPr>
        <w:t>правила дорожного движения и их значение;</w:t>
      </w:r>
    </w:p>
    <w:p w:rsidR="00B03AC6" w:rsidRPr="0028617C" w:rsidRDefault="00B03AC6" w:rsidP="0028617C">
      <w:pPr>
        <w:pStyle w:val="pboth"/>
        <w:spacing w:before="0" w:beforeAutospacing="0" w:after="0" w:afterAutospacing="0" w:line="360" w:lineRule="auto"/>
        <w:rPr>
          <w:color w:val="000000"/>
        </w:rPr>
      </w:pPr>
      <w:bookmarkStart w:id="821" w:name="000113"/>
      <w:bookmarkEnd w:id="821"/>
      <w:r w:rsidRPr="0028617C">
        <w:rPr>
          <w:color w:val="000000"/>
        </w:rPr>
        <w:lastRenderedPageBreak/>
        <w:t>условия обеспечения безопасности участников дорожного движения;</w:t>
      </w:r>
    </w:p>
    <w:p w:rsidR="00B03AC6" w:rsidRPr="0028617C" w:rsidRDefault="00B03AC6" w:rsidP="0028617C">
      <w:pPr>
        <w:pStyle w:val="pboth"/>
        <w:spacing w:before="0" w:beforeAutospacing="0" w:after="0" w:afterAutospacing="0" w:line="360" w:lineRule="auto"/>
        <w:rPr>
          <w:color w:val="000000"/>
        </w:rPr>
      </w:pPr>
      <w:bookmarkStart w:id="822" w:name="000114"/>
      <w:bookmarkEnd w:id="822"/>
      <w:r w:rsidRPr="0028617C">
        <w:rPr>
          <w:color w:val="000000"/>
        </w:rPr>
        <w:t>правила дорожного движения и дорожные знаки для пешеходов;</w:t>
      </w:r>
    </w:p>
    <w:p w:rsidR="00B03AC6" w:rsidRPr="0028617C" w:rsidRDefault="00B03AC6" w:rsidP="0028617C">
      <w:pPr>
        <w:pStyle w:val="pboth"/>
        <w:spacing w:before="0" w:beforeAutospacing="0" w:after="0" w:afterAutospacing="0" w:line="360" w:lineRule="auto"/>
        <w:rPr>
          <w:color w:val="000000"/>
        </w:rPr>
      </w:pPr>
      <w:bookmarkStart w:id="823" w:name="000115"/>
      <w:bookmarkEnd w:id="823"/>
      <w:r w:rsidRPr="0028617C">
        <w:rPr>
          <w:color w:val="000000"/>
        </w:rPr>
        <w:t>"дорожные ловушки" и правила их предупреждения; световозвращающие элементы и правила их применения;</w:t>
      </w:r>
    </w:p>
    <w:p w:rsidR="00B03AC6" w:rsidRPr="0028617C" w:rsidRDefault="00B03AC6" w:rsidP="0028617C">
      <w:pPr>
        <w:pStyle w:val="pboth"/>
        <w:spacing w:before="0" w:beforeAutospacing="0" w:after="0" w:afterAutospacing="0" w:line="360" w:lineRule="auto"/>
        <w:rPr>
          <w:color w:val="000000"/>
        </w:rPr>
      </w:pPr>
      <w:bookmarkStart w:id="824" w:name="000116"/>
      <w:bookmarkEnd w:id="824"/>
      <w:r w:rsidRPr="0028617C">
        <w:rPr>
          <w:color w:val="000000"/>
        </w:rPr>
        <w:t>правила дорожного движения для пассажиров;</w:t>
      </w:r>
    </w:p>
    <w:p w:rsidR="00B03AC6" w:rsidRPr="0028617C" w:rsidRDefault="00B03AC6" w:rsidP="0028617C">
      <w:pPr>
        <w:pStyle w:val="pboth"/>
        <w:spacing w:before="0" w:beforeAutospacing="0" w:after="0" w:afterAutospacing="0" w:line="360" w:lineRule="auto"/>
        <w:rPr>
          <w:color w:val="000000"/>
        </w:rPr>
      </w:pPr>
      <w:bookmarkStart w:id="825" w:name="000117"/>
      <w:bookmarkEnd w:id="825"/>
      <w:r w:rsidRPr="0028617C">
        <w:rPr>
          <w:color w:val="000000"/>
        </w:rPr>
        <w:t>обязанности пассажиров маршрутных транспортных средств, ремень безопасности и правила его применения;</w:t>
      </w:r>
    </w:p>
    <w:p w:rsidR="00B03AC6" w:rsidRPr="0028617C" w:rsidRDefault="00B03AC6" w:rsidP="0028617C">
      <w:pPr>
        <w:pStyle w:val="pboth"/>
        <w:spacing w:before="0" w:beforeAutospacing="0" w:after="0" w:afterAutospacing="0" w:line="360" w:lineRule="auto"/>
        <w:rPr>
          <w:color w:val="000000"/>
        </w:rPr>
      </w:pPr>
      <w:bookmarkStart w:id="826" w:name="000118"/>
      <w:bookmarkEnd w:id="826"/>
      <w:r w:rsidRPr="0028617C">
        <w:rPr>
          <w:color w:val="000000"/>
        </w:rPr>
        <w:t>порядок действий пассажиров в маршрутных транспортных средствах при опасных и чрезвычайных ситуациях;</w:t>
      </w:r>
    </w:p>
    <w:p w:rsidR="00B03AC6" w:rsidRPr="0028617C" w:rsidRDefault="00B03AC6" w:rsidP="0028617C">
      <w:pPr>
        <w:pStyle w:val="pboth"/>
        <w:spacing w:before="0" w:beforeAutospacing="0" w:after="0" w:afterAutospacing="0" w:line="360" w:lineRule="auto"/>
        <w:rPr>
          <w:color w:val="000000"/>
        </w:rPr>
      </w:pPr>
      <w:bookmarkStart w:id="827" w:name="000119"/>
      <w:bookmarkEnd w:id="827"/>
      <w:r w:rsidRPr="0028617C">
        <w:rPr>
          <w:color w:val="000000"/>
        </w:rPr>
        <w:t>правила поведения пассажира мотоцикла;</w:t>
      </w:r>
    </w:p>
    <w:p w:rsidR="00B03AC6" w:rsidRPr="0028617C" w:rsidRDefault="00B03AC6" w:rsidP="0028617C">
      <w:pPr>
        <w:pStyle w:val="pboth"/>
        <w:spacing w:before="0" w:beforeAutospacing="0" w:after="0" w:afterAutospacing="0" w:line="360" w:lineRule="auto"/>
        <w:rPr>
          <w:color w:val="000000"/>
        </w:rPr>
      </w:pPr>
      <w:bookmarkStart w:id="828" w:name="000120"/>
      <w:bookmarkEnd w:id="828"/>
      <w:r w:rsidRPr="0028617C">
        <w:rPr>
          <w:color w:val="000000"/>
        </w:rPr>
        <w:t>правила дорожного движения для водителя велосипеда, мопеда и иных средств индивидуальной мобильности;</w:t>
      </w:r>
    </w:p>
    <w:p w:rsidR="00B03AC6" w:rsidRPr="0028617C" w:rsidRDefault="00B03AC6" w:rsidP="0028617C">
      <w:pPr>
        <w:pStyle w:val="pboth"/>
        <w:spacing w:before="0" w:beforeAutospacing="0" w:after="0" w:afterAutospacing="0" w:line="360" w:lineRule="auto"/>
        <w:rPr>
          <w:color w:val="000000"/>
        </w:rPr>
      </w:pPr>
      <w:bookmarkStart w:id="829" w:name="000121"/>
      <w:bookmarkEnd w:id="829"/>
      <w:r w:rsidRPr="0028617C">
        <w:rPr>
          <w:color w:val="000000"/>
        </w:rPr>
        <w:t>дорожные знаки для водителя велосипеда, сигналы велосипедиста;</w:t>
      </w:r>
    </w:p>
    <w:p w:rsidR="00B03AC6" w:rsidRPr="0028617C" w:rsidRDefault="00B03AC6" w:rsidP="0028617C">
      <w:pPr>
        <w:pStyle w:val="pboth"/>
        <w:spacing w:before="0" w:beforeAutospacing="0" w:after="0" w:afterAutospacing="0" w:line="360" w:lineRule="auto"/>
        <w:rPr>
          <w:color w:val="000000"/>
        </w:rPr>
      </w:pPr>
      <w:bookmarkStart w:id="830" w:name="000122"/>
      <w:bookmarkEnd w:id="830"/>
      <w:r w:rsidRPr="0028617C">
        <w:rPr>
          <w:color w:val="000000"/>
        </w:rPr>
        <w:t>правила подготовки велосипеда к пользованию;</w:t>
      </w:r>
    </w:p>
    <w:p w:rsidR="00B03AC6" w:rsidRPr="0028617C" w:rsidRDefault="00B03AC6" w:rsidP="0028617C">
      <w:pPr>
        <w:pStyle w:val="pboth"/>
        <w:spacing w:before="0" w:beforeAutospacing="0" w:after="0" w:afterAutospacing="0" w:line="360" w:lineRule="auto"/>
        <w:rPr>
          <w:color w:val="000000"/>
        </w:rPr>
      </w:pPr>
      <w:bookmarkStart w:id="831" w:name="000123"/>
      <w:bookmarkEnd w:id="831"/>
      <w:r w:rsidRPr="0028617C">
        <w:rPr>
          <w:color w:val="000000"/>
        </w:rPr>
        <w:t>дорожно-транспортные происшествия и причины их возникновения;</w:t>
      </w:r>
    </w:p>
    <w:p w:rsidR="00B03AC6" w:rsidRPr="0028617C" w:rsidRDefault="00B03AC6" w:rsidP="0028617C">
      <w:pPr>
        <w:pStyle w:val="pboth"/>
        <w:spacing w:before="0" w:beforeAutospacing="0" w:after="0" w:afterAutospacing="0" w:line="360" w:lineRule="auto"/>
        <w:rPr>
          <w:color w:val="000000"/>
        </w:rPr>
      </w:pPr>
      <w:bookmarkStart w:id="832" w:name="000124"/>
      <w:bookmarkEnd w:id="832"/>
      <w:r w:rsidRPr="0028617C">
        <w:rPr>
          <w:color w:val="000000"/>
        </w:rPr>
        <w:t>основные факторы риска возникновения дорожно-транспортных происшествий;</w:t>
      </w:r>
    </w:p>
    <w:p w:rsidR="00B03AC6" w:rsidRPr="0028617C" w:rsidRDefault="00B03AC6" w:rsidP="0028617C">
      <w:pPr>
        <w:pStyle w:val="pboth"/>
        <w:spacing w:before="0" w:beforeAutospacing="0" w:after="0" w:afterAutospacing="0" w:line="360" w:lineRule="auto"/>
        <w:rPr>
          <w:color w:val="000000"/>
        </w:rPr>
      </w:pPr>
      <w:bookmarkStart w:id="833" w:name="000125"/>
      <w:bookmarkEnd w:id="833"/>
      <w:r w:rsidRPr="0028617C">
        <w:rPr>
          <w:color w:val="000000"/>
        </w:rPr>
        <w:t>порядок действий очевидца дорожно-транспортного происшествия;</w:t>
      </w:r>
    </w:p>
    <w:p w:rsidR="00B03AC6" w:rsidRPr="0028617C" w:rsidRDefault="00B03AC6" w:rsidP="0028617C">
      <w:pPr>
        <w:pStyle w:val="pboth"/>
        <w:spacing w:before="0" w:beforeAutospacing="0" w:after="0" w:afterAutospacing="0" w:line="360" w:lineRule="auto"/>
        <w:rPr>
          <w:color w:val="000000"/>
        </w:rPr>
      </w:pPr>
      <w:bookmarkStart w:id="834" w:name="000126"/>
      <w:bookmarkEnd w:id="834"/>
      <w:r w:rsidRPr="0028617C">
        <w:rPr>
          <w:color w:val="000000"/>
        </w:rPr>
        <w:t>порядок действий при пожаре на транспорте;</w:t>
      </w:r>
    </w:p>
    <w:p w:rsidR="00B03AC6" w:rsidRPr="0028617C" w:rsidRDefault="00B03AC6" w:rsidP="0028617C">
      <w:pPr>
        <w:pStyle w:val="pboth"/>
        <w:spacing w:before="0" w:beforeAutospacing="0" w:after="0" w:afterAutospacing="0" w:line="360" w:lineRule="auto"/>
        <w:rPr>
          <w:color w:val="000000"/>
        </w:rPr>
      </w:pPr>
      <w:bookmarkStart w:id="835" w:name="000127"/>
      <w:bookmarkEnd w:id="835"/>
      <w:r w:rsidRPr="0028617C">
        <w:rPr>
          <w:color w:val="000000"/>
        </w:rPr>
        <w:t>особенности различных видов транспорта (внеуличного, железнодорожного, водного, воздушного);</w:t>
      </w:r>
    </w:p>
    <w:p w:rsidR="00B03AC6" w:rsidRPr="0028617C" w:rsidRDefault="00B03AC6" w:rsidP="0028617C">
      <w:pPr>
        <w:pStyle w:val="pboth"/>
        <w:spacing w:before="0" w:beforeAutospacing="0" w:after="0" w:afterAutospacing="0" w:line="360" w:lineRule="auto"/>
        <w:rPr>
          <w:color w:val="000000"/>
        </w:rPr>
      </w:pPr>
      <w:bookmarkStart w:id="836" w:name="000128"/>
      <w:bookmarkEnd w:id="836"/>
      <w:r w:rsidRPr="0028617C">
        <w:rPr>
          <w:color w:val="000000"/>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B03AC6" w:rsidRPr="0028617C" w:rsidRDefault="00B03AC6" w:rsidP="0028617C">
      <w:pPr>
        <w:pStyle w:val="pboth"/>
        <w:spacing w:before="0" w:beforeAutospacing="0" w:after="0" w:afterAutospacing="0" w:line="360" w:lineRule="auto"/>
        <w:rPr>
          <w:color w:val="000000"/>
        </w:rPr>
      </w:pPr>
      <w:bookmarkStart w:id="837" w:name="000129"/>
      <w:bookmarkEnd w:id="837"/>
      <w:r w:rsidRPr="0028617C">
        <w:rPr>
          <w:color w:val="000000"/>
        </w:rPr>
        <w:t>приемы и правила оказания первой помощи при различных травмах в результате чрезвычайных ситуаций на транспорте.</w:t>
      </w:r>
    </w:p>
    <w:p w:rsidR="00B03AC6" w:rsidRPr="0028617C" w:rsidRDefault="00B03AC6" w:rsidP="0028617C">
      <w:pPr>
        <w:pStyle w:val="pboth"/>
        <w:spacing w:before="0" w:beforeAutospacing="0" w:after="0" w:afterAutospacing="0" w:line="360" w:lineRule="auto"/>
        <w:rPr>
          <w:color w:val="000000"/>
        </w:rPr>
      </w:pPr>
      <w:bookmarkStart w:id="838" w:name="000130"/>
      <w:bookmarkEnd w:id="838"/>
      <w:r w:rsidRPr="0028617C">
        <w:rPr>
          <w:color w:val="000000"/>
        </w:rPr>
        <w:t>162(1).3.6. Модуль N 6 "Безопасность в общественных местах":</w:t>
      </w:r>
    </w:p>
    <w:p w:rsidR="00B03AC6" w:rsidRPr="0028617C" w:rsidRDefault="00B03AC6" w:rsidP="0028617C">
      <w:pPr>
        <w:pStyle w:val="pboth"/>
        <w:spacing w:before="0" w:beforeAutospacing="0" w:after="0" w:afterAutospacing="0" w:line="360" w:lineRule="auto"/>
        <w:rPr>
          <w:color w:val="000000"/>
        </w:rPr>
      </w:pPr>
      <w:bookmarkStart w:id="839" w:name="000131"/>
      <w:bookmarkEnd w:id="839"/>
      <w:r w:rsidRPr="0028617C">
        <w:rPr>
          <w:color w:val="000000"/>
        </w:rPr>
        <w:t>общественные места и их характеристики, потенциальные источники опасности в общественных местах;</w:t>
      </w:r>
    </w:p>
    <w:p w:rsidR="00B03AC6" w:rsidRPr="0028617C" w:rsidRDefault="00B03AC6" w:rsidP="0028617C">
      <w:pPr>
        <w:pStyle w:val="pboth"/>
        <w:spacing w:before="0" w:beforeAutospacing="0" w:after="0" w:afterAutospacing="0" w:line="360" w:lineRule="auto"/>
        <w:rPr>
          <w:color w:val="000000"/>
        </w:rPr>
      </w:pPr>
      <w:bookmarkStart w:id="840" w:name="000132"/>
      <w:bookmarkEnd w:id="840"/>
      <w:r w:rsidRPr="0028617C">
        <w:rPr>
          <w:color w:val="000000"/>
        </w:rPr>
        <w:t>правила вызова экстренных служб и порядок взаимодействия с ними;</w:t>
      </w:r>
    </w:p>
    <w:p w:rsidR="00B03AC6" w:rsidRPr="0028617C" w:rsidRDefault="00B03AC6" w:rsidP="0028617C">
      <w:pPr>
        <w:pStyle w:val="pboth"/>
        <w:spacing w:before="0" w:beforeAutospacing="0" w:after="0" w:afterAutospacing="0" w:line="360" w:lineRule="auto"/>
        <w:rPr>
          <w:color w:val="000000"/>
        </w:rPr>
      </w:pPr>
      <w:bookmarkStart w:id="841" w:name="000133"/>
      <w:bookmarkEnd w:id="841"/>
      <w:r w:rsidRPr="0028617C">
        <w:rPr>
          <w:color w:val="000000"/>
        </w:rPr>
        <w:t>массовые мероприятия и правила подготовки к ним;</w:t>
      </w:r>
    </w:p>
    <w:p w:rsidR="00B03AC6" w:rsidRPr="0028617C" w:rsidRDefault="00B03AC6" w:rsidP="0028617C">
      <w:pPr>
        <w:pStyle w:val="pboth"/>
        <w:spacing w:before="0" w:beforeAutospacing="0" w:after="0" w:afterAutospacing="0" w:line="360" w:lineRule="auto"/>
        <w:rPr>
          <w:color w:val="000000"/>
        </w:rPr>
      </w:pPr>
      <w:bookmarkStart w:id="842" w:name="000134"/>
      <w:bookmarkEnd w:id="842"/>
      <w:r w:rsidRPr="0028617C">
        <w:rPr>
          <w:color w:val="000000"/>
        </w:rPr>
        <w:t>порядок действий при беспорядках в местах массового пребывания людей;</w:t>
      </w:r>
    </w:p>
    <w:p w:rsidR="00B03AC6" w:rsidRPr="0028617C" w:rsidRDefault="00B03AC6" w:rsidP="0028617C">
      <w:pPr>
        <w:pStyle w:val="pboth"/>
        <w:spacing w:before="0" w:beforeAutospacing="0" w:after="0" w:afterAutospacing="0" w:line="360" w:lineRule="auto"/>
        <w:rPr>
          <w:color w:val="000000"/>
        </w:rPr>
      </w:pPr>
      <w:bookmarkStart w:id="843" w:name="000135"/>
      <w:bookmarkEnd w:id="843"/>
      <w:r w:rsidRPr="0028617C">
        <w:rPr>
          <w:color w:val="000000"/>
        </w:rPr>
        <w:t>порядок действий при попадании в толпу и давку;</w:t>
      </w:r>
    </w:p>
    <w:p w:rsidR="00B03AC6" w:rsidRPr="0028617C" w:rsidRDefault="00B03AC6" w:rsidP="0028617C">
      <w:pPr>
        <w:pStyle w:val="pboth"/>
        <w:spacing w:before="0" w:beforeAutospacing="0" w:after="0" w:afterAutospacing="0" w:line="360" w:lineRule="auto"/>
        <w:rPr>
          <w:color w:val="000000"/>
        </w:rPr>
      </w:pPr>
      <w:bookmarkStart w:id="844" w:name="000136"/>
      <w:bookmarkEnd w:id="844"/>
      <w:r w:rsidRPr="0028617C">
        <w:rPr>
          <w:color w:val="000000"/>
        </w:rPr>
        <w:t>порядок действий при обнаружении угрозы возникновения пожара;</w:t>
      </w:r>
    </w:p>
    <w:p w:rsidR="00B03AC6" w:rsidRPr="0028617C" w:rsidRDefault="00B03AC6" w:rsidP="0028617C">
      <w:pPr>
        <w:pStyle w:val="pboth"/>
        <w:spacing w:before="0" w:beforeAutospacing="0" w:after="0" w:afterAutospacing="0" w:line="360" w:lineRule="auto"/>
        <w:rPr>
          <w:color w:val="000000"/>
        </w:rPr>
      </w:pPr>
      <w:bookmarkStart w:id="845" w:name="000137"/>
      <w:bookmarkEnd w:id="845"/>
      <w:r w:rsidRPr="0028617C">
        <w:rPr>
          <w:color w:val="000000"/>
        </w:rPr>
        <w:t>порядок действий при эвакуации из общественных мест и зданий;</w:t>
      </w:r>
    </w:p>
    <w:p w:rsidR="00B03AC6" w:rsidRPr="0028617C" w:rsidRDefault="00B03AC6" w:rsidP="0028617C">
      <w:pPr>
        <w:pStyle w:val="pboth"/>
        <w:spacing w:before="0" w:beforeAutospacing="0" w:after="0" w:afterAutospacing="0" w:line="360" w:lineRule="auto"/>
        <w:rPr>
          <w:color w:val="000000"/>
        </w:rPr>
      </w:pPr>
      <w:bookmarkStart w:id="846" w:name="000138"/>
      <w:bookmarkEnd w:id="846"/>
      <w:r w:rsidRPr="0028617C">
        <w:rPr>
          <w:color w:val="000000"/>
        </w:rPr>
        <w:t>опасности криминогенного и антиобщественного характера в общественных местах, порядок действий при их возникновении;</w:t>
      </w:r>
    </w:p>
    <w:p w:rsidR="00B03AC6" w:rsidRPr="0028617C" w:rsidRDefault="00B03AC6" w:rsidP="0028617C">
      <w:pPr>
        <w:pStyle w:val="pboth"/>
        <w:spacing w:before="0" w:beforeAutospacing="0" w:after="0" w:afterAutospacing="0" w:line="360" w:lineRule="auto"/>
        <w:rPr>
          <w:color w:val="000000"/>
        </w:rPr>
      </w:pPr>
      <w:bookmarkStart w:id="847" w:name="000139"/>
      <w:bookmarkEnd w:id="847"/>
      <w:r w:rsidRPr="0028617C">
        <w:rPr>
          <w:color w:val="000000"/>
        </w:rPr>
        <w:lastRenderedPageBreak/>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B03AC6" w:rsidRPr="0028617C" w:rsidRDefault="00B03AC6" w:rsidP="0028617C">
      <w:pPr>
        <w:pStyle w:val="pboth"/>
        <w:spacing w:before="0" w:beforeAutospacing="0" w:after="0" w:afterAutospacing="0" w:line="360" w:lineRule="auto"/>
        <w:rPr>
          <w:color w:val="000000"/>
        </w:rPr>
      </w:pPr>
      <w:bookmarkStart w:id="848" w:name="000140"/>
      <w:bookmarkEnd w:id="848"/>
      <w:r w:rsidRPr="0028617C">
        <w:rPr>
          <w:color w:val="000000"/>
        </w:rPr>
        <w:t>порядок действий при взаимодействии с правоохранительными органами.</w:t>
      </w:r>
    </w:p>
    <w:p w:rsidR="00B03AC6" w:rsidRPr="0028617C" w:rsidRDefault="00B03AC6" w:rsidP="0028617C">
      <w:pPr>
        <w:pStyle w:val="pboth"/>
        <w:spacing w:before="0" w:beforeAutospacing="0" w:after="0" w:afterAutospacing="0" w:line="360" w:lineRule="auto"/>
        <w:rPr>
          <w:color w:val="000000"/>
        </w:rPr>
      </w:pPr>
      <w:bookmarkStart w:id="849" w:name="000141"/>
      <w:bookmarkEnd w:id="849"/>
      <w:r w:rsidRPr="0028617C">
        <w:rPr>
          <w:color w:val="000000"/>
        </w:rPr>
        <w:t>162(1).3.7. Модуль N 7 "Безопасность в природной среде":</w:t>
      </w:r>
    </w:p>
    <w:p w:rsidR="00B03AC6" w:rsidRPr="0028617C" w:rsidRDefault="00B03AC6" w:rsidP="0028617C">
      <w:pPr>
        <w:pStyle w:val="pboth"/>
        <w:spacing w:before="0" w:beforeAutospacing="0" w:after="0" w:afterAutospacing="0" w:line="360" w:lineRule="auto"/>
        <w:rPr>
          <w:color w:val="000000"/>
        </w:rPr>
      </w:pPr>
      <w:bookmarkStart w:id="850" w:name="000142"/>
      <w:bookmarkEnd w:id="850"/>
      <w:r w:rsidRPr="0028617C">
        <w:rPr>
          <w:color w:val="000000"/>
        </w:rPr>
        <w:t>природные чрезвычайные ситуации и их классификация;</w:t>
      </w:r>
    </w:p>
    <w:p w:rsidR="00B03AC6" w:rsidRPr="0028617C" w:rsidRDefault="00B03AC6" w:rsidP="0028617C">
      <w:pPr>
        <w:pStyle w:val="pboth"/>
        <w:spacing w:before="0" w:beforeAutospacing="0" w:after="0" w:afterAutospacing="0" w:line="360" w:lineRule="auto"/>
        <w:rPr>
          <w:color w:val="000000"/>
        </w:rPr>
      </w:pPr>
      <w:bookmarkStart w:id="851" w:name="000143"/>
      <w:bookmarkEnd w:id="851"/>
      <w:r w:rsidRPr="0028617C">
        <w:rPr>
          <w:color w:val="000000"/>
        </w:rPr>
        <w:t>опасности в природной среде: дикие животные, змеи, насекомые и паукообразные, ядовитые грибы и растения;</w:t>
      </w:r>
    </w:p>
    <w:p w:rsidR="00B03AC6" w:rsidRPr="0028617C" w:rsidRDefault="00B03AC6" w:rsidP="0028617C">
      <w:pPr>
        <w:pStyle w:val="pboth"/>
        <w:spacing w:before="0" w:beforeAutospacing="0" w:after="0" w:afterAutospacing="0" w:line="360" w:lineRule="auto"/>
        <w:rPr>
          <w:color w:val="000000"/>
        </w:rPr>
      </w:pPr>
      <w:bookmarkStart w:id="852" w:name="000144"/>
      <w:bookmarkEnd w:id="852"/>
      <w:r w:rsidRPr="0028617C">
        <w:rPr>
          <w:color w:val="000000"/>
        </w:rPr>
        <w:t>автономные условия, их особенности и опасности, правила подготовки к длительному автономному существованию;</w:t>
      </w:r>
    </w:p>
    <w:p w:rsidR="00B03AC6" w:rsidRPr="0028617C" w:rsidRDefault="00B03AC6" w:rsidP="0028617C">
      <w:pPr>
        <w:pStyle w:val="pboth"/>
        <w:spacing w:before="0" w:beforeAutospacing="0" w:after="0" w:afterAutospacing="0" w:line="360" w:lineRule="auto"/>
        <w:rPr>
          <w:color w:val="000000"/>
        </w:rPr>
      </w:pPr>
      <w:bookmarkStart w:id="853" w:name="000145"/>
      <w:bookmarkEnd w:id="853"/>
      <w:r w:rsidRPr="0028617C">
        <w:rPr>
          <w:color w:val="000000"/>
        </w:rPr>
        <w:t>порядок действий при автономном пребывании в природной среде;</w:t>
      </w:r>
    </w:p>
    <w:p w:rsidR="00B03AC6" w:rsidRPr="0028617C" w:rsidRDefault="00B03AC6" w:rsidP="0028617C">
      <w:pPr>
        <w:pStyle w:val="pboth"/>
        <w:spacing w:before="0" w:beforeAutospacing="0" w:after="0" w:afterAutospacing="0" w:line="360" w:lineRule="auto"/>
        <w:rPr>
          <w:color w:val="000000"/>
        </w:rPr>
      </w:pPr>
      <w:bookmarkStart w:id="854" w:name="000146"/>
      <w:bookmarkEnd w:id="854"/>
      <w:r w:rsidRPr="0028617C">
        <w:rPr>
          <w:color w:val="000000"/>
        </w:rPr>
        <w:t>правила ориентирования на местности, способы подачи сигналов бедствия;</w:t>
      </w:r>
    </w:p>
    <w:p w:rsidR="00B03AC6" w:rsidRPr="0028617C" w:rsidRDefault="00B03AC6" w:rsidP="0028617C">
      <w:pPr>
        <w:pStyle w:val="pboth"/>
        <w:spacing w:before="0" w:beforeAutospacing="0" w:after="0" w:afterAutospacing="0" w:line="360" w:lineRule="auto"/>
        <w:rPr>
          <w:color w:val="000000"/>
        </w:rPr>
      </w:pPr>
      <w:bookmarkStart w:id="855" w:name="000147"/>
      <w:bookmarkEnd w:id="855"/>
      <w:r w:rsidRPr="0028617C">
        <w:rPr>
          <w:color w:val="000000"/>
        </w:rPr>
        <w:t>природные пожары, их виды и опасности, факторы и причины их возникновения, порядок действий при нахождении в зоне природного пожара;</w:t>
      </w:r>
    </w:p>
    <w:p w:rsidR="00B03AC6" w:rsidRPr="0028617C" w:rsidRDefault="00B03AC6" w:rsidP="0028617C">
      <w:pPr>
        <w:pStyle w:val="pboth"/>
        <w:spacing w:before="0" w:beforeAutospacing="0" w:after="0" w:afterAutospacing="0" w:line="360" w:lineRule="auto"/>
        <w:rPr>
          <w:color w:val="000000"/>
        </w:rPr>
      </w:pPr>
      <w:bookmarkStart w:id="856" w:name="000148"/>
      <w:bookmarkEnd w:id="856"/>
      <w:r w:rsidRPr="0028617C">
        <w:rPr>
          <w:color w:val="000000"/>
        </w:rPr>
        <w:t>правила безопасного поведения в горах;</w:t>
      </w:r>
    </w:p>
    <w:p w:rsidR="00B03AC6" w:rsidRPr="0028617C" w:rsidRDefault="00B03AC6" w:rsidP="0028617C">
      <w:pPr>
        <w:pStyle w:val="pboth"/>
        <w:spacing w:before="0" w:beforeAutospacing="0" w:after="0" w:afterAutospacing="0" w:line="360" w:lineRule="auto"/>
        <w:rPr>
          <w:color w:val="000000"/>
        </w:rPr>
      </w:pPr>
      <w:bookmarkStart w:id="857" w:name="000149"/>
      <w:bookmarkEnd w:id="857"/>
      <w:r w:rsidRPr="0028617C">
        <w:rPr>
          <w:color w:val="000000"/>
        </w:rPr>
        <w:t>снежные лавины, их характеристики и опасности, порядок действий, необходимый для снижения риска попадания в лавину;</w:t>
      </w:r>
    </w:p>
    <w:p w:rsidR="00B03AC6" w:rsidRPr="0028617C" w:rsidRDefault="00B03AC6" w:rsidP="0028617C">
      <w:pPr>
        <w:pStyle w:val="pboth"/>
        <w:spacing w:before="0" w:beforeAutospacing="0" w:after="0" w:afterAutospacing="0" w:line="360" w:lineRule="auto"/>
        <w:rPr>
          <w:color w:val="000000"/>
        </w:rPr>
      </w:pPr>
      <w:bookmarkStart w:id="858" w:name="000150"/>
      <w:bookmarkEnd w:id="858"/>
      <w:r w:rsidRPr="0028617C">
        <w:rPr>
          <w:color w:val="000000"/>
        </w:rPr>
        <w:t>камнепады, их характеристики и опасности, порядок действий, необходимых для снижения риска попадания под камнепад;</w:t>
      </w:r>
    </w:p>
    <w:p w:rsidR="00B03AC6" w:rsidRPr="0028617C" w:rsidRDefault="00B03AC6" w:rsidP="0028617C">
      <w:pPr>
        <w:pStyle w:val="pboth"/>
        <w:spacing w:before="0" w:beforeAutospacing="0" w:after="0" w:afterAutospacing="0" w:line="360" w:lineRule="auto"/>
        <w:rPr>
          <w:color w:val="000000"/>
        </w:rPr>
      </w:pPr>
      <w:bookmarkStart w:id="859" w:name="000151"/>
      <w:bookmarkEnd w:id="859"/>
      <w:r w:rsidRPr="0028617C">
        <w:rPr>
          <w:color w:val="000000"/>
        </w:rPr>
        <w:t>сели, их характеристики и опасности, порядок действий при попадании в зону селя;</w:t>
      </w:r>
    </w:p>
    <w:p w:rsidR="00B03AC6" w:rsidRPr="0028617C" w:rsidRDefault="00B03AC6" w:rsidP="0028617C">
      <w:pPr>
        <w:pStyle w:val="pboth"/>
        <w:spacing w:before="0" w:beforeAutospacing="0" w:after="0" w:afterAutospacing="0" w:line="360" w:lineRule="auto"/>
        <w:rPr>
          <w:color w:val="000000"/>
        </w:rPr>
      </w:pPr>
      <w:bookmarkStart w:id="860" w:name="000152"/>
      <w:bookmarkEnd w:id="860"/>
      <w:r w:rsidRPr="0028617C">
        <w:rPr>
          <w:color w:val="000000"/>
        </w:rPr>
        <w:t>оползни, их характеристики и опасности, порядок действий при начале оползня;</w:t>
      </w:r>
    </w:p>
    <w:p w:rsidR="00B03AC6" w:rsidRPr="0028617C" w:rsidRDefault="00B03AC6" w:rsidP="0028617C">
      <w:pPr>
        <w:pStyle w:val="pboth"/>
        <w:spacing w:before="0" w:beforeAutospacing="0" w:after="0" w:afterAutospacing="0" w:line="360" w:lineRule="auto"/>
        <w:rPr>
          <w:color w:val="000000"/>
        </w:rPr>
      </w:pPr>
      <w:bookmarkStart w:id="861" w:name="000153"/>
      <w:bookmarkEnd w:id="861"/>
      <w:r w:rsidRPr="0028617C">
        <w:rPr>
          <w:color w:val="000000"/>
        </w:rPr>
        <w:t>общие правила безопасного поведения на водоемах, правила купания на оборудованных и необорудованных пляжах;</w:t>
      </w:r>
    </w:p>
    <w:p w:rsidR="00B03AC6" w:rsidRPr="0028617C" w:rsidRDefault="00B03AC6" w:rsidP="0028617C">
      <w:pPr>
        <w:pStyle w:val="pboth"/>
        <w:spacing w:before="0" w:beforeAutospacing="0" w:after="0" w:afterAutospacing="0" w:line="360" w:lineRule="auto"/>
        <w:rPr>
          <w:color w:val="000000"/>
        </w:rPr>
      </w:pPr>
      <w:bookmarkStart w:id="862" w:name="000154"/>
      <w:bookmarkEnd w:id="862"/>
      <w:r w:rsidRPr="0028617C">
        <w:rPr>
          <w:color w:val="000000"/>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B03AC6" w:rsidRPr="0028617C" w:rsidRDefault="00B03AC6" w:rsidP="0028617C">
      <w:pPr>
        <w:pStyle w:val="pboth"/>
        <w:spacing w:before="0" w:beforeAutospacing="0" w:after="0" w:afterAutospacing="0" w:line="360" w:lineRule="auto"/>
        <w:rPr>
          <w:color w:val="000000"/>
        </w:rPr>
      </w:pPr>
      <w:bookmarkStart w:id="863" w:name="000155"/>
      <w:bookmarkEnd w:id="863"/>
      <w:r w:rsidRPr="0028617C">
        <w:rPr>
          <w:color w:val="000000"/>
        </w:rPr>
        <w:t>наводнения, их характеристики и опасности, порядок действий при наводнении;</w:t>
      </w:r>
    </w:p>
    <w:p w:rsidR="00B03AC6" w:rsidRPr="0028617C" w:rsidRDefault="00B03AC6" w:rsidP="0028617C">
      <w:pPr>
        <w:pStyle w:val="pboth"/>
        <w:spacing w:before="0" w:beforeAutospacing="0" w:after="0" w:afterAutospacing="0" w:line="360" w:lineRule="auto"/>
        <w:rPr>
          <w:color w:val="000000"/>
        </w:rPr>
      </w:pPr>
      <w:bookmarkStart w:id="864" w:name="000156"/>
      <w:bookmarkEnd w:id="864"/>
      <w:r w:rsidRPr="0028617C">
        <w:rPr>
          <w:color w:val="000000"/>
        </w:rPr>
        <w:t>цунами, их характеристики и опасности, порядок действий при нахождении в зоне цунами;</w:t>
      </w:r>
    </w:p>
    <w:p w:rsidR="00B03AC6" w:rsidRPr="0028617C" w:rsidRDefault="00B03AC6" w:rsidP="0028617C">
      <w:pPr>
        <w:pStyle w:val="pboth"/>
        <w:spacing w:before="0" w:beforeAutospacing="0" w:after="0" w:afterAutospacing="0" w:line="360" w:lineRule="auto"/>
        <w:rPr>
          <w:color w:val="000000"/>
        </w:rPr>
      </w:pPr>
      <w:bookmarkStart w:id="865" w:name="000157"/>
      <w:bookmarkEnd w:id="865"/>
      <w:r w:rsidRPr="0028617C">
        <w:rPr>
          <w:color w:val="000000"/>
        </w:rPr>
        <w:t>ураганы, смерчи, их характеристики и опасности, порядок действий при ураганах, бурях и смерчах;</w:t>
      </w:r>
    </w:p>
    <w:p w:rsidR="00B03AC6" w:rsidRPr="0028617C" w:rsidRDefault="00B03AC6" w:rsidP="0028617C">
      <w:pPr>
        <w:pStyle w:val="pboth"/>
        <w:spacing w:before="0" w:beforeAutospacing="0" w:after="0" w:afterAutospacing="0" w:line="360" w:lineRule="auto"/>
        <w:rPr>
          <w:color w:val="000000"/>
        </w:rPr>
      </w:pPr>
      <w:bookmarkStart w:id="866" w:name="000158"/>
      <w:bookmarkEnd w:id="866"/>
      <w:r w:rsidRPr="0028617C">
        <w:rPr>
          <w:color w:val="000000"/>
        </w:rPr>
        <w:t>грозы, их характеристики и опасности, порядок действий при попадании в грозу;</w:t>
      </w:r>
    </w:p>
    <w:p w:rsidR="00B03AC6" w:rsidRPr="0028617C" w:rsidRDefault="00B03AC6" w:rsidP="0028617C">
      <w:pPr>
        <w:pStyle w:val="pboth"/>
        <w:spacing w:before="0" w:beforeAutospacing="0" w:after="0" w:afterAutospacing="0" w:line="360" w:lineRule="auto"/>
        <w:rPr>
          <w:color w:val="000000"/>
        </w:rPr>
      </w:pPr>
      <w:bookmarkStart w:id="867" w:name="000159"/>
      <w:bookmarkEnd w:id="867"/>
      <w:r w:rsidRPr="0028617C">
        <w:rPr>
          <w:color w:val="000000"/>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B03AC6" w:rsidRPr="0028617C" w:rsidRDefault="00B03AC6" w:rsidP="0028617C">
      <w:pPr>
        <w:pStyle w:val="pboth"/>
        <w:spacing w:before="0" w:beforeAutospacing="0" w:after="0" w:afterAutospacing="0" w:line="360" w:lineRule="auto"/>
        <w:rPr>
          <w:color w:val="000000"/>
        </w:rPr>
      </w:pPr>
      <w:bookmarkStart w:id="868" w:name="000160"/>
      <w:bookmarkEnd w:id="868"/>
      <w:r w:rsidRPr="0028617C">
        <w:rPr>
          <w:color w:val="000000"/>
        </w:rPr>
        <w:lastRenderedPageBreak/>
        <w:t>смысл понятий "экология" и "экологическая культура", значение экологии для устойчивого развития общества;</w:t>
      </w:r>
    </w:p>
    <w:p w:rsidR="00B03AC6" w:rsidRPr="0028617C" w:rsidRDefault="00B03AC6" w:rsidP="0028617C">
      <w:pPr>
        <w:pStyle w:val="pboth"/>
        <w:spacing w:before="0" w:beforeAutospacing="0" w:after="0" w:afterAutospacing="0" w:line="360" w:lineRule="auto"/>
        <w:rPr>
          <w:color w:val="000000"/>
        </w:rPr>
      </w:pPr>
      <w:bookmarkStart w:id="869" w:name="000161"/>
      <w:bookmarkEnd w:id="869"/>
      <w:r w:rsidRPr="0028617C">
        <w:rPr>
          <w:color w:val="000000"/>
        </w:rPr>
        <w:t>правила безопасного поведения при неблагоприятной экологической обстановке (загрязнении атмосферы).</w:t>
      </w:r>
    </w:p>
    <w:p w:rsidR="00B03AC6" w:rsidRPr="0028617C" w:rsidRDefault="00B03AC6" w:rsidP="0028617C">
      <w:pPr>
        <w:pStyle w:val="pboth"/>
        <w:spacing w:before="0" w:beforeAutospacing="0" w:after="0" w:afterAutospacing="0" w:line="360" w:lineRule="auto"/>
        <w:rPr>
          <w:color w:val="000000"/>
        </w:rPr>
      </w:pPr>
      <w:bookmarkStart w:id="870" w:name="000162"/>
      <w:bookmarkEnd w:id="870"/>
      <w:r w:rsidRPr="0028617C">
        <w:rPr>
          <w:color w:val="000000"/>
        </w:rPr>
        <w:t>162(1).3.8. Модуль N 8 "Основы медицинских знаний. Оказание первой помощи":</w:t>
      </w:r>
    </w:p>
    <w:p w:rsidR="00B03AC6" w:rsidRPr="0028617C" w:rsidRDefault="00B03AC6" w:rsidP="0028617C">
      <w:pPr>
        <w:pStyle w:val="pboth"/>
        <w:spacing w:before="0" w:beforeAutospacing="0" w:after="0" w:afterAutospacing="0" w:line="360" w:lineRule="auto"/>
        <w:rPr>
          <w:color w:val="000000"/>
        </w:rPr>
      </w:pPr>
      <w:bookmarkStart w:id="871" w:name="000163"/>
      <w:bookmarkEnd w:id="871"/>
      <w:r w:rsidRPr="0028617C">
        <w:rPr>
          <w:color w:val="000000"/>
        </w:rPr>
        <w:t>смысл понятий "здоровье" и "здоровый образ жизни", их содержание и значение для человека;</w:t>
      </w:r>
    </w:p>
    <w:p w:rsidR="00B03AC6" w:rsidRPr="0028617C" w:rsidRDefault="00B03AC6" w:rsidP="0028617C">
      <w:pPr>
        <w:pStyle w:val="pboth"/>
        <w:spacing w:before="0" w:beforeAutospacing="0" w:after="0" w:afterAutospacing="0" w:line="360" w:lineRule="auto"/>
        <w:rPr>
          <w:color w:val="000000"/>
        </w:rPr>
      </w:pPr>
      <w:bookmarkStart w:id="872" w:name="000164"/>
      <w:bookmarkEnd w:id="872"/>
      <w:r w:rsidRPr="0028617C">
        <w:rPr>
          <w:color w:val="000000"/>
        </w:rPr>
        <w:t>факторы, влияющие на здоровье человека, опасность вредных привычек;</w:t>
      </w:r>
    </w:p>
    <w:p w:rsidR="00B03AC6" w:rsidRPr="0028617C" w:rsidRDefault="00B03AC6" w:rsidP="0028617C">
      <w:pPr>
        <w:pStyle w:val="pboth"/>
        <w:spacing w:before="0" w:beforeAutospacing="0" w:after="0" w:afterAutospacing="0" w:line="360" w:lineRule="auto"/>
        <w:rPr>
          <w:color w:val="000000"/>
        </w:rPr>
      </w:pPr>
      <w:bookmarkStart w:id="873" w:name="000165"/>
      <w:bookmarkEnd w:id="873"/>
      <w:r w:rsidRPr="0028617C">
        <w:rPr>
          <w:color w:val="000000"/>
        </w:rPr>
        <w:t>элементы здорового образа жизни, ответственность за сохранение здоровья;</w:t>
      </w:r>
    </w:p>
    <w:p w:rsidR="00B03AC6" w:rsidRPr="0028617C" w:rsidRDefault="00B03AC6" w:rsidP="0028617C">
      <w:pPr>
        <w:pStyle w:val="pboth"/>
        <w:spacing w:before="0" w:beforeAutospacing="0" w:after="0" w:afterAutospacing="0" w:line="360" w:lineRule="auto"/>
        <w:rPr>
          <w:color w:val="000000"/>
        </w:rPr>
      </w:pPr>
      <w:bookmarkStart w:id="874" w:name="000166"/>
      <w:bookmarkEnd w:id="874"/>
      <w:r w:rsidRPr="0028617C">
        <w:rPr>
          <w:color w:val="000000"/>
        </w:rPr>
        <w:t>понятие "инфекционные заболевания", причины их возникновения;</w:t>
      </w:r>
    </w:p>
    <w:p w:rsidR="00B03AC6" w:rsidRPr="0028617C" w:rsidRDefault="00B03AC6" w:rsidP="0028617C">
      <w:pPr>
        <w:pStyle w:val="pboth"/>
        <w:spacing w:before="0" w:beforeAutospacing="0" w:after="0" w:afterAutospacing="0" w:line="360" w:lineRule="auto"/>
        <w:rPr>
          <w:color w:val="000000"/>
        </w:rPr>
      </w:pPr>
      <w:bookmarkStart w:id="875" w:name="000167"/>
      <w:bookmarkEnd w:id="875"/>
      <w:r w:rsidRPr="0028617C">
        <w:rPr>
          <w:color w:val="000000"/>
        </w:rPr>
        <w:t>механизм распространения инфекционных заболеваний, меры их профилактики и защиты от них;</w:t>
      </w:r>
    </w:p>
    <w:p w:rsidR="00B03AC6" w:rsidRPr="0028617C" w:rsidRDefault="00B03AC6" w:rsidP="0028617C">
      <w:pPr>
        <w:pStyle w:val="pboth"/>
        <w:spacing w:before="0" w:beforeAutospacing="0" w:after="0" w:afterAutospacing="0" w:line="360" w:lineRule="auto"/>
        <w:rPr>
          <w:color w:val="000000"/>
        </w:rPr>
      </w:pPr>
      <w:bookmarkStart w:id="876" w:name="000168"/>
      <w:bookmarkEnd w:id="876"/>
      <w:r w:rsidRPr="0028617C">
        <w:rPr>
          <w:color w:val="000000"/>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B03AC6" w:rsidRPr="0028617C" w:rsidRDefault="00B03AC6" w:rsidP="0028617C">
      <w:pPr>
        <w:pStyle w:val="pboth"/>
        <w:spacing w:before="0" w:beforeAutospacing="0" w:after="0" w:afterAutospacing="0" w:line="360" w:lineRule="auto"/>
        <w:rPr>
          <w:color w:val="000000"/>
        </w:rPr>
      </w:pPr>
      <w:bookmarkStart w:id="877" w:name="000169"/>
      <w:bookmarkEnd w:id="877"/>
      <w:r w:rsidRPr="0028617C">
        <w:rPr>
          <w:color w:val="000000"/>
        </w:rPr>
        <w:t>понятие "неинфекционные заболевания" и их классификация, факторы риска неинфекционных заболеваний;</w:t>
      </w:r>
    </w:p>
    <w:p w:rsidR="00B03AC6" w:rsidRPr="0028617C" w:rsidRDefault="00B03AC6" w:rsidP="0028617C">
      <w:pPr>
        <w:pStyle w:val="pboth"/>
        <w:spacing w:before="0" w:beforeAutospacing="0" w:after="0" w:afterAutospacing="0" w:line="360" w:lineRule="auto"/>
        <w:rPr>
          <w:color w:val="000000"/>
        </w:rPr>
      </w:pPr>
      <w:bookmarkStart w:id="878" w:name="000170"/>
      <w:bookmarkEnd w:id="878"/>
      <w:r w:rsidRPr="0028617C">
        <w:rPr>
          <w:color w:val="000000"/>
        </w:rPr>
        <w:t>меры профилактики неинфекционных заболеваний и защиты от них;</w:t>
      </w:r>
    </w:p>
    <w:p w:rsidR="00B03AC6" w:rsidRPr="0028617C" w:rsidRDefault="00B03AC6" w:rsidP="0028617C">
      <w:pPr>
        <w:pStyle w:val="pboth"/>
        <w:spacing w:before="0" w:beforeAutospacing="0" w:after="0" w:afterAutospacing="0" w:line="360" w:lineRule="auto"/>
        <w:rPr>
          <w:color w:val="000000"/>
        </w:rPr>
      </w:pPr>
      <w:bookmarkStart w:id="879" w:name="000171"/>
      <w:bookmarkEnd w:id="879"/>
      <w:r w:rsidRPr="0028617C">
        <w:rPr>
          <w:color w:val="000000"/>
        </w:rPr>
        <w:t>диспансеризация и ее задачи;</w:t>
      </w:r>
    </w:p>
    <w:p w:rsidR="00B03AC6" w:rsidRPr="0028617C" w:rsidRDefault="00B03AC6" w:rsidP="0028617C">
      <w:pPr>
        <w:pStyle w:val="pboth"/>
        <w:spacing w:before="0" w:beforeAutospacing="0" w:after="0" w:afterAutospacing="0" w:line="360" w:lineRule="auto"/>
        <w:rPr>
          <w:color w:val="000000"/>
        </w:rPr>
      </w:pPr>
      <w:bookmarkStart w:id="880" w:name="000172"/>
      <w:bookmarkEnd w:id="880"/>
      <w:r w:rsidRPr="0028617C">
        <w:rPr>
          <w:color w:val="000000"/>
        </w:rPr>
        <w:t>понятия "психическое здоровье" и "психологическое благополучие";</w:t>
      </w:r>
    </w:p>
    <w:p w:rsidR="00B03AC6" w:rsidRPr="0028617C" w:rsidRDefault="00B03AC6" w:rsidP="0028617C">
      <w:pPr>
        <w:pStyle w:val="pboth"/>
        <w:spacing w:before="0" w:beforeAutospacing="0" w:after="0" w:afterAutospacing="0" w:line="360" w:lineRule="auto"/>
        <w:rPr>
          <w:color w:val="000000"/>
        </w:rPr>
      </w:pPr>
      <w:bookmarkStart w:id="881" w:name="000173"/>
      <w:bookmarkEnd w:id="881"/>
      <w:r w:rsidRPr="0028617C">
        <w:rPr>
          <w:color w:val="000000"/>
        </w:rPr>
        <w:t>стресс и его влияние на человека, меры профилактики стресса, способы саморегуляции эмоциональных состояний;</w:t>
      </w:r>
    </w:p>
    <w:p w:rsidR="00B03AC6" w:rsidRPr="0028617C" w:rsidRDefault="00B03AC6" w:rsidP="0028617C">
      <w:pPr>
        <w:pStyle w:val="pboth"/>
        <w:spacing w:before="0" w:beforeAutospacing="0" w:after="0" w:afterAutospacing="0" w:line="360" w:lineRule="auto"/>
        <w:rPr>
          <w:color w:val="000000"/>
        </w:rPr>
      </w:pPr>
      <w:bookmarkStart w:id="882" w:name="000174"/>
      <w:bookmarkEnd w:id="882"/>
      <w:r w:rsidRPr="0028617C">
        <w:rPr>
          <w:color w:val="000000"/>
        </w:rPr>
        <w:t>понятие "первая помощь" и обязанность по ее оказанию, универсальный алгоритм оказания первой помощи;</w:t>
      </w:r>
    </w:p>
    <w:p w:rsidR="00B03AC6" w:rsidRPr="0028617C" w:rsidRDefault="00B03AC6" w:rsidP="0028617C">
      <w:pPr>
        <w:pStyle w:val="pboth"/>
        <w:spacing w:before="0" w:beforeAutospacing="0" w:after="0" w:afterAutospacing="0" w:line="360" w:lineRule="auto"/>
        <w:rPr>
          <w:color w:val="000000"/>
        </w:rPr>
      </w:pPr>
      <w:bookmarkStart w:id="883" w:name="000175"/>
      <w:bookmarkEnd w:id="883"/>
      <w:r w:rsidRPr="0028617C">
        <w:rPr>
          <w:color w:val="000000"/>
        </w:rPr>
        <w:t>назначение и состав аптечки первой помощи;</w:t>
      </w:r>
    </w:p>
    <w:p w:rsidR="00B03AC6" w:rsidRPr="0028617C" w:rsidRDefault="00B03AC6" w:rsidP="0028617C">
      <w:pPr>
        <w:pStyle w:val="pboth"/>
        <w:spacing w:before="0" w:beforeAutospacing="0" w:after="0" w:afterAutospacing="0" w:line="360" w:lineRule="auto"/>
        <w:rPr>
          <w:color w:val="000000"/>
        </w:rPr>
      </w:pPr>
      <w:bookmarkStart w:id="884" w:name="000176"/>
      <w:bookmarkEnd w:id="884"/>
      <w:r w:rsidRPr="0028617C">
        <w:rPr>
          <w:color w:val="000000"/>
        </w:rPr>
        <w:t>порядок действий при оказании первой помощи в различных ситуациях, приемы психологической поддержки пострадавшего.</w:t>
      </w:r>
    </w:p>
    <w:p w:rsidR="00B03AC6" w:rsidRPr="0028617C" w:rsidRDefault="00B03AC6" w:rsidP="0028617C">
      <w:pPr>
        <w:pStyle w:val="pboth"/>
        <w:spacing w:before="0" w:beforeAutospacing="0" w:after="0" w:afterAutospacing="0" w:line="360" w:lineRule="auto"/>
        <w:rPr>
          <w:color w:val="000000"/>
        </w:rPr>
      </w:pPr>
      <w:bookmarkStart w:id="885" w:name="000177"/>
      <w:bookmarkEnd w:id="885"/>
      <w:r w:rsidRPr="0028617C">
        <w:rPr>
          <w:color w:val="000000"/>
        </w:rPr>
        <w:t>162(1).3.9. Модуль N 9 "Безопасность в социуме":</w:t>
      </w:r>
    </w:p>
    <w:p w:rsidR="00B03AC6" w:rsidRPr="0028617C" w:rsidRDefault="00B03AC6" w:rsidP="0028617C">
      <w:pPr>
        <w:pStyle w:val="pboth"/>
        <w:spacing w:before="0" w:beforeAutospacing="0" w:after="0" w:afterAutospacing="0" w:line="360" w:lineRule="auto"/>
        <w:rPr>
          <w:color w:val="000000"/>
        </w:rPr>
      </w:pPr>
      <w:bookmarkStart w:id="886" w:name="000178"/>
      <w:bookmarkEnd w:id="886"/>
      <w:r w:rsidRPr="0028617C">
        <w:rPr>
          <w:color w:val="000000"/>
        </w:rPr>
        <w:t>общение и его значение для человека, способы эффективного общения;</w:t>
      </w:r>
    </w:p>
    <w:p w:rsidR="00B03AC6" w:rsidRPr="0028617C" w:rsidRDefault="00B03AC6" w:rsidP="0028617C">
      <w:pPr>
        <w:pStyle w:val="pboth"/>
        <w:spacing w:before="0" w:beforeAutospacing="0" w:after="0" w:afterAutospacing="0" w:line="360" w:lineRule="auto"/>
        <w:rPr>
          <w:color w:val="000000"/>
        </w:rPr>
      </w:pPr>
      <w:bookmarkStart w:id="887" w:name="000179"/>
      <w:bookmarkEnd w:id="887"/>
      <w:r w:rsidRPr="0028617C">
        <w:rPr>
          <w:color w:val="000000"/>
        </w:rP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B03AC6" w:rsidRPr="0028617C" w:rsidRDefault="00B03AC6" w:rsidP="0028617C">
      <w:pPr>
        <w:pStyle w:val="pboth"/>
        <w:spacing w:before="0" w:beforeAutospacing="0" w:after="0" w:afterAutospacing="0" w:line="360" w:lineRule="auto"/>
        <w:rPr>
          <w:color w:val="000000"/>
        </w:rPr>
      </w:pPr>
      <w:bookmarkStart w:id="888" w:name="000180"/>
      <w:bookmarkEnd w:id="888"/>
      <w:r w:rsidRPr="0028617C">
        <w:rPr>
          <w:color w:val="000000"/>
        </w:rPr>
        <w:t>понятие "конфликт" и стадии его развития, факторы и причины развития конфликта;</w:t>
      </w:r>
    </w:p>
    <w:p w:rsidR="00B03AC6" w:rsidRPr="0028617C" w:rsidRDefault="00B03AC6" w:rsidP="0028617C">
      <w:pPr>
        <w:pStyle w:val="pboth"/>
        <w:spacing w:before="0" w:beforeAutospacing="0" w:after="0" w:afterAutospacing="0" w:line="360" w:lineRule="auto"/>
        <w:rPr>
          <w:color w:val="000000"/>
        </w:rPr>
      </w:pPr>
      <w:bookmarkStart w:id="889" w:name="000181"/>
      <w:bookmarkEnd w:id="889"/>
      <w:r w:rsidRPr="0028617C">
        <w:rPr>
          <w:color w:val="000000"/>
        </w:rPr>
        <w:lastRenderedPageBreak/>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B03AC6" w:rsidRPr="0028617C" w:rsidRDefault="00B03AC6" w:rsidP="0028617C">
      <w:pPr>
        <w:pStyle w:val="pboth"/>
        <w:spacing w:before="0" w:beforeAutospacing="0" w:after="0" w:afterAutospacing="0" w:line="360" w:lineRule="auto"/>
        <w:rPr>
          <w:color w:val="000000"/>
        </w:rPr>
      </w:pPr>
      <w:bookmarkStart w:id="890" w:name="000182"/>
      <w:bookmarkEnd w:id="890"/>
      <w:r w:rsidRPr="0028617C">
        <w:rPr>
          <w:color w:val="000000"/>
        </w:rPr>
        <w:t>правила поведения для снижения риска конфликта и порядок действий при его опасных проявлениях;</w:t>
      </w:r>
    </w:p>
    <w:p w:rsidR="00B03AC6" w:rsidRPr="0028617C" w:rsidRDefault="00B03AC6" w:rsidP="0028617C">
      <w:pPr>
        <w:pStyle w:val="pboth"/>
        <w:spacing w:before="0" w:beforeAutospacing="0" w:after="0" w:afterAutospacing="0" w:line="360" w:lineRule="auto"/>
        <w:rPr>
          <w:color w:val="000000"/>
        </w:rPr>
      </w:pPr>
      <w:bookmarkStart w:id="891" w:name="000183"/>
      <w:bookmarkEnd w:id="891"/>
      <w:r w:rsidRPr="0028617C">
        <w:rPr>
          <w:color w:val="000000"/>
        </w:rPr>
        <w:t>способ разрешения конфликта с помощью третьей стороны (медиатора);</w:t>
      </w:r>
    </w:p>
    <w:p w:rsidR="00B03AC6" w:rsidRPr="0028617C" w:rsidRDefault="00B03AC6" w:rsidP="0028617C">
      <w:pPr>
        <w:pStyle w:val="pboth"/>
        <w:spacing w:before="0" w:beforeAutospacing="0" w:after="0" w:afterAutospacing="0" w:line="360" w:lineRule="auto"/>
        <w:rPr>
          <w:color w:val="000000"/>
        </w:rPr>
      </w:pPr>
      <w:bookmarkStart w:id="892" w:name="031853"/>
      <w:bookmarkStart w:id="893" w:name="000184"/>
      <w:bookmarkEnd w:id="892"/>
      <w:bookmarkEnd w:id="893"/>
      <w:r w:rsidRPr="0028617C">
        <w:rPr>
          <w:color w:val="000000"/>
        </w:rPr>
        <w:t>опасные формы проявления конфликта: агрессия, психологическое насилие, систематическое унижение чести и достоинства, издевательства, преследование;</w:t>
      </w:r>
    </w:p>
    <w:p w:rsidR="00B03AC6" w:rsidRPr="0028617C" w:rsidRDefault="00B03AC6" w:rsidP="0028617C">
      <w:pPr>
        <w:pStyle w:val="pboth"/>
        <w:spacing w:before="0" w:beforeAutospacing="0" w:after="0" w:afterAutospacing="0" w:line="360" w:lineRule="auto"/>
        <w:rPr>
          <w:color w:val="000000"/>
        </w:rPr>
      </w:pPr>
      <w:bookmarkStart w:id="894" w:name="000185"/>
      <w:bookmarkEnd w:id="894"/>
      <w:r w:rsidRPr="0028617C">
        <w:rPr>
          <w:color w:val="000000"/>
        </w:rPr>
        <w:t>манипуляции в ходе межличностного общения, приемы распознавания манипуляций и способы противостояния им;</w:t>
      </w:r>
    </w:p>
    <w:p w:rsidR="00B03AC6" w:rsidRPr="0028617C" w:rsidRDefault="00B03AC6" w:rsidP="0028617C">
      <w:pPr>
        <w:pStyle w:val="pboth"/>
        <w:spacing w:before="0" w:beforeAutospacing="0" w:after="0" w:afterAutospacing="0" w:line="360" w:lineRule="auto"/>
        <w:rPr>
          <w:color w:val="000000"/>
        </w:rPr>
      </w:pPr>
      <w:bookmarkStart w:id="895" w:name="000186"/>
      <w:bookmarkEnd w:id="895"/>
      <w:r w:rsidRPr="0028617C">
        <w:rPr>
          <w:color w:val="000000"/>
        </w:rP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B03AC6" w:rsidRPr="0028617C" w:rsidRDefault="00B03AC6" w:rsidP="0028617C">
      <w:pPr>
        <w:pStyle w:val="pboth"/>
        <w:spacing w:before="0" w:beforeAutospacing="0" w:after="0" w:afterAutospacing="0" w:line="360" w:lineRule="auto"/>
        <w:rPr>
          <w:color w:val="000000"/>
        </w:rPr>
      </w:pPr>
      <w:bookmarkStart w:id="896" w:name="000187"/>
      <w:bookmarkEnd w:id="896"/>
      <w:r w:rsidRPr="0028617C">
        <w:rPr>
          <w:color w:val="000000"/>
        </w:rPr>
        <w:t>современные молодежные увлечения и опасности, связанные с ними, правила безопасного поведения;</w:t>
      </w:r>
    </w:p>
    <w:p w:rsidR="00B03AC6" w:rsidRPr="0028617C" w:rsidRDefault="00B03AC6" w:rsidP="0028617C">
      <w:pPr>
        <w:pStyle w:val="pboth"/>
        <w:spacing w:before="0" w:beforeAutospacing="0" w:after="0" w:afterAutospacing="0" w:line="360" w:lineRule="auto"/>
        <w:rPr>
          <w:color w:val="000000"/>
        </w:rPr>
      </w:pPr>
      <w:bookmarkStart w:id="897" w:name="000188"/>
      <w:bookmarkEnd w:id="897"/>
      <w:r w:rsidRPr="0028617C">
        <w:rPr>
          <w:color w:val="000000"/>
        </w:rPr>
        <w:t>правила безопасной коммуникации с незнакомыми людьми.</w:t>
      </w:r>
    </w:p>
    <w:p w:rsidR="00B03AC6" w:rsidRPr="0028617C" w:rsidRDefault="00B03AC6" w:rsidP="0028617C">
      <w:pPr>
        <w:pStyle w:val="pboth"/>
        <w:spacing w:before="0" w:beforeAutospacing="0" w:after="0" w:afterAutospacing="0" w:line="360" w:lineRule="auto"/>
        <w:rPr>
          <w:color w:val="000000"/>
        </w:rPr>
      </w:pPr>
      <w:bookmarkStart w:id="898" w:name="000189"/>
      <w:bookmarkEnd w:id="898"/>
      <w:r w:rsidRPr="0028617C">
        <w:rPr>
          <w:color w:val="000000"/>
        </w:rPr>
        <w:t>162(1).3.10. Модуль N 10 "Безопасность в информационном пространстве":</w:t>
      </w:r>
    </w:p>
    <w:p w:rsidR="00B03AC6" w:rsidRPr="0028617C" w:rsidRDefault="00B03AC6" w:rsidP="0028617C">
      <w:pPr>
        <w:pStyle w:val="pboth"/>
        <w:spacing w:before="0" w:beforeAutospacing="0" w:after="0" w:afterAutospacing="0" w:line="360" w:lineRule="auto"/>
        <w:rPr>
          <w:color w:val="000000"/>
        </w:rPr>
      </w:pPr>
      <w:bookmarkStart w:id="899" w:name="000190"/>
      <w:bookmarkEnd w:id="899"/>
      <w:r w:rsidRPr="0028617C">
        <w:rPr>
          <w:color w:val="000000"/>
        </w:rPr>
        <w:t>понятие "цифровая среда", ее характеристики и примеры информационных и компьютерных угроз, положительные возможности цифровой среды;</w:t>
      </w:r>
    </w:p>
    <w:p w:rsidR="00B03AC6" w:rsidRPr="0028617C" w:rsidRDefault="00B03AC6" w:rsidP="0028617C">
      <w:pPr>
        <w:pStyle w:val="pboth"/>
        <w:spacing w:before="0" w:beforeAutospacing="0" w:after="0" w:afterAutospacing="0" w:line="360" w:lineRule="auto"/>
        <w:rPr>
          <w:color w:val="000000"/>
        </w:rPr>
      </w:pPr>
      <w:bookmarkStart w:id="900" w:name="000191"/>
      <w:bookmarkEnd w:id="900"/>
      <w:r w:rsidRPr="0028617C">
        <w:rPr>
          <w:color w:val="000000"/>
        </w:rPr>
        <w:t>риски и угрозы при использовании Интернета;</w:t>
      </w:r>
    </w:p>
    <w:p w:rsidR="00B03AC6" w:rsidRPr="0028617C" w:rsidRDefault="00B03AC6" w:rsidP="0028617C">
      <w:pPr>
        <w:pStyle w:val="pboth"/>
        <w:spacing w:before="0" w:beforeAutospacing="0" w:after="0" w:afterAutospacing="0" w:line="360" w:lineRule="auto"/>
        <w:rPr>
          <w:color w:val="000000"/>
        </w:rPr>
      </w:pPr>
      <w:bookmarkStart w:id="901" w:name="000192"/>
      <w:bookmarkEnd w:id="901"/>
      <w:r w:rsidRPr="0028617C">
        <w:rPr>
          <w:color w:val="000000"/>
        </w:rPr>
        <w:t>общие принципы безопасного поведения, необходимые для предупреждения возникновения опасных ситуаций в личном цифровом пространстве;</w:t>
      </w:r>
    </w:p>
    <w:p w:rsidR="00B03AC6" w:rsidRPr="0028617C" w:rsidRDefault="00B03AC6" w:rsidP="0028617C">
      <w:pPr>
        <w:pStyle w:val="pboth"/>
        <w:spacing w:before="0" w:beforeAutospacing="0" w:after="0" w:afterAutospacing="0" w:line="360" w:lineRule="auto"/>
        <w:rPr>
          <w:color w:val="000000"/>
        </w:rPr>
      </w:pPr>
      <w:bookmarkStart w:id="902" w:name="000193"/>
      <w:bookmarkEnd w:id="902"/>
      <w:r w:rsidRPr="0028617C">
        <w:rPr>
          <w:color w:val="000000"/>
        </w:rPr>
        <w:t>опасные явления цифровой среды: вредоносные программы и приложения и их разновидности;</w:t>
      </w:r>
    </w:p>
    <w:p w:rsidR="00B03AC6" w:rsidRPr="0028617C" w:rsidRDefault="00B03AC6" w:rsidP="0028617C">
      <w:pPr>
        <w:pStyle w:val="pboth"/>
        <w:spacing w:before="0" w:beforeAutospacing="0" w:after="0" w:afterAutospacing="0" w:line="360" w:lineRule="auto"/>
        <w:rPr>
          <w:color w:val="000000"/>
        </w:rPr>
      </w:pPr>
      <w:bookmarkStart w:id="903" w:name="000194"/>
      <w:bookmarkEnd w:id="903"/>
      <w:r w:rsidRPr="0028617C">
        <w:rPr>
          <w:color w:val="000000"/>
        </w:rPr>
        <w:t>правила кибергигиены, необходимые для предупреждения возникновения опасных ситуаций в цифровой среде;</w:t>
      </w:r>
    </w:p>
    <w:p w:rsidR="00B03AC6" w:rsidRPr="0028617C" w:rsidRDefault="00B03AC6" w:rsidP="0028617C">
      <w:pPr>
        <w:pStyle w:val="pboth"/>
        <w:spacing w:before="0" w:beforeAutospacing="0" w:after="0" w:afterAutospacing="0" w:line="360" w:lineRule="auto"/>
        <w:rPr>
          <w:color w:val="000000"/>
        </w:rPr>
      </w:pPr>
      <w:bookmarkStart w:id="904" w:name="000195"/>
      <w:bookmarkEnd w:id="904"/>
      <w:r w:rsidRPr="0028617C">
        <w:rPr>
          <w:color w:val="000000"/>
        </w:rPr>
        <w:t>основные виды опасного и запрещенного контента в Интернете и его признаки, приемы распознавания опасностей при использовании Интернета;</w:t>
      </w:r>
    </w:p>
    <w:p w:rsidR="00B03AC6" w:rsidRPr="0028617C" w:rsidRDefault="00B03AC6" w:rsidP="0028617C">
      <w:pPr>
        <w:pStyle w:val="pboth"/>
        <w:spacing w:before="0" w:beforeAutospacing="0" w:after="0" w:afterAutospacing="0" w:line="360" w:lineRule="auto"/>
        <w:rPr>
          <w:color w:val="000000"/>
        </w:rPr>
      </w:pPr>
      <w:bookmarkStart w:id="905" w:name="000196"/>
      <w:bookmarkEnd w:id="905"/>
      <w:r w:rsidRPr="0028617C">
        <w:rPr>
          <w:color w:val="000000"/>
        </w:rPr>
        <w:t>противоправные действия в Интернете;</w:t>
      </w:r>
    </w:p>
    <w:p w:rsidR="00B03AC6" w:rsidRPr="0028617C" w:rsidRDefault="00B03AC6" w:rsidP="0028617C">
      <w:pPr>
        <w:pStyle w:val="pboth"/>
        <w:spacing w:before="0" w:beforeAutospacing="0" w:after="0" w:afterAutospacing="0" w:line="360" w:lineRule="auto"/>
        <w:rPr>
          <w:color w:val="000000"/>
        </w:rPr>
      </w:pPr>
      <w:bookmarkStart w:id="906" w:name="000197"/>
      <w:bookmarkEnd w:id="906"/>
      <w:r w:rsidRPr="0028617C">
        <w:rPr>
          <w:color w:val="000000"/>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B03AC6" w:rsidRPr="0028617C" w:rsidRDefault="00B03AC6" w:rsidP="0028617C">
      <w:pPr>
        <w:pStyle w:val="pboth"/>
        <w:spacing w:before="0" w:beforeAutospacing="0" w:after="0" w:afterAutospacing="0" w:line="360" w:lineRule="auto"/>
        <w:rPr>
          <w:color w:val="000000"/>
        </w:rPr>
      </w:pPr>
      <w:bookmarkStart w:id="907" w:name="000198"/>
      <w:bookmarkEnd w:id="907"/>
      <w:r w:rsidRPr="0028617C">
        <w:rPr>
          <w:color w:val="000000"/>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B03AC6" w:rsidRPr="0028617C" w:rsidRDefault="00B03AC6" w:rsidP="0028617C">
      <w:pPr>
        <w:pStyle w:val="pboth"/>
        <w:spacing w:before="0" w:beforeAutospacing="0" w:after="0" w:afterAutospacing="0" w:line="360" w:lineRule="auto"/>
        <w:rPr>
          <w:color w:val="000000"/>
        </w:rPr>
      </w:pPr>
      <w:bookmarkStart w:id="908" w:name="000199"/>
      <w:bookmarkEnd w:id="908"/>
      <w:r w:rsidRPr="0028617C">
        <w:rPr>
          <w:color w:val="000000"/>
        </w:rPr>
        <w:t>162(1).3.11. Модуль N 11 "Основы противодействия экстремизму и терроризму":</w:t>
      </w:r>
    </w:p>
    <w:p w:rsidR="00B03AC6" w:rsidRPr="0028617C" w:rsidRDefault="00B03AC6" w:rsidP="0028617C">
      <w:pPr>
        <w:pStyle w:val="pboth"/>
        <w:spacing w:before="0" w:beforeAutospacing="0" w:after="0" w:afterAutospacing="0" w:line="360" w:lineRule="auto"/>
        <w:rPr>
          <w:color w:val="000000"/>
        </w:rPr>
      </w:pPr>
      <w:bookmarkStart w:id="909" w:name="000200"/>
      <w:bookmarkEnd w:id="909"/>
      <w:r w:rsidRPr="0028617C">
        <w:rPr>
          <w:color w:val="000000"/>
        </w:rPr>
        <w:lastRenderedPageBreak/>
        <w:t>понятия "экстремизм" и "терроризм", их содержание, причины, возможные варианты проявления и последствия;</w:t>
      </w:r>
    </w:p>
    <w:p w:rsidR="00B03AC6" w:rsidRPr="0028617C" w:rsidRDefault="00B03AC6" w:rsidP="0028617C">
      <w:pPr>
        <w:pStyle w:val="pboth"/>
        <w:spacing w:before="0" w:beforeAutospacing="0" w:after="0" w:afterAutospacing="0" w:line="360" w:lineRule="auto"/>
        <w:rPr>
          <w:color w:val="000000"/>
        </w:rPr>
      </w:pPr>
      <w:bookmarkStart w:id="910" w:name="000201"/>
      <w:bookmarkEnd w:id="910"/>
      <w:r w:rsidRPr="0028617C">
        <w:rPr>
          <w:color w:val="000000"/>
        </w:rPr>
        <w:t>цели и формы проявления террористических актов, их последствия, уровни террористической опасности;</w:t>
      </w:r>
    </w:p>
    <w:p w:rsidR="00B03AC6" w:rsidRPr="0028617C" w:rsidRDefault="00B03AC6" w:rsidP="0028617C">
      <w:pPr>
        <w:pStyle w:val="pboth"/>
        <w:spacing w:before="0" w:beforeAutospacing="0" w:after="0" w:afterAutospacing="0" w:line="360" w:lineRule="auto"/>
        <w:rPr>
          <w:color w:val="000000"/>
        </w:rPr>
      </w:pPr>
      <w:bookmarkStart w:id="911" w:name="000202"/>
      <w:bookmarkEnd w:id="911"/>
      <w:r w:rsidRPr="0028617C">
        <w:rPr>
          <w:color w:val="000000"/>
        </w:rPr>
        <w:t>основы общественно-государственной системы противодействия экстремизму и терроризму, контртеррористическая операция и ее цели;</w:t>
      </w:r>
    </w:p>
    <w:p w:rsidR="00B03AC6" w:rsidRPr="0028617C" w:rsidRDefault="00B03AC6" w:rsidP="0028617C">
      <w:pPr>
        <w:pStyle w:val="pboth"/>
        <w:spacing w:before="0" w:beforeAutospacing="0" w:after="0" w:afterAutospacing="0" w:line="360" w:lineRule="auto"/>
        <w:rPr>
          <w:color w:val="000000"/>
        </w:rPr>
      </w:pPr>
      <w:bookmarkStart w:id="912" w:name="000203"/>
      <w:bookmarkEnd w:id="912"/>
      <w:r w:rsidRPr="0028617C">
        <w:rPr>
          <w:color w:val="000000"/>
        </w:rPr>
        <w:t>признаки вовлечения в террористическую деятельность, правила антитеррористического поведения;</w:t>
      </w:r>
    </w:p>
    <w:p w:rsidR="00B03AC6" w:rsidRPr="0028617C" w:rsidRDefault="00B03AC6" w:rsidP="0028617C">
      <w:pPr>
        <w:pStyle w:val="pboth"/>
        <w:spacing w:before="0" w:beforeAutospacing="0" w:after="0" w:afterAutospacing="0" w:line="360" w:lineRule="auto"/>
        <w:rPr>
          <w:color w:val="000000"/>
        </w:rPr>
      </w:pPr>
      <w:bookmarkStart w:id="913" w:name="000204"/>
      <w:bookmarkEnd w:id="913"/>
      <w:r w:rsidRPr="0028617C">
        <w:rPr>
          <w:color w:val="000000"/>
        </w:rPr>
        <w:t>признаки угроз и подготовки различных форм терактов, порядок действий при их обнаружении;</w:t>
      </w:r>
    </w:p>
    <w:p w:rsidR="00B03AC6" w:rsidRPr="0028617C" w:rsidRDefault="00B03AC6" w:rsidP="0028617C">
      <w:pPr>
        <w:pStyle w:val="pboth"/>
        <w:spacing w:before="0" w:beforeAutospacing="0" w:after="0" w:afterAutospacing="0" w:line="360" w:lineRule="auto"/>
        <w:rPr>
          <w:color w:val="000000"/>
        </w:rPr>
      </w:pPr>
      <w:bookmarkStart w:id="914" w:name="000205"/>
      <w:bookmarkEnd w:id="914"/>
      <w:r w:rsidRPr="0028617C">
        <w:rPr>
          <w:color w:val="000000"/>
        </w:rPr>
        <w:t>правила безопасного поведения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B03AC6" w:rsidRPr="0028617C" w:rsidRDefault="00B03AC6" w:rsidP="0028617C">
      <w:pPr>
        <w:autoSpaceDE w:val="0"/>
        <w:autoSpaceDN w:val="0"/>
        <w:adjustRightInd w:val="0"/>
        <w:spacing w:after="150" w:line="360" w:lineRule="auto"/>
        <w:jc w:val="both"/>
        <w:rPr>
          <w:rFonts w:ascii="Times New Roman" w:hAnsi="Times New Roman"/>
          <w:sz w:val="24"/>
          <w:szCs w:val="24"/>
          <w:lang w:val="ru-RU"/>
        </w:rPr>
      </w:pPr>
    </w:p>
    <w:p w:rsidR="00CC2ADD" w:rsidRPr="0028617C" w:rsidRDefault="00CC2ADD" w:rsidP="0028617C">
      <w:pPr>
        <w:autoSpaceDE w:val="0"/>
        <w:autoSpaceDN w:val="0"/>
        <w:adjustRightInd w:val="0"/>
        <w:spacing w:after="150" w:line="360" w:lineRule="auto"/>
        <w:jc w:val="both"/>
        <w:rPr>
          <w:rFonts w:ascii="Times New Roman" w:hAnsi="Times New Roman"/>
          <w:sz w:val="24"/>
          <w:szCs w:val="24"/>
          <w:lang w:val="ru-RU"/>
        </w:rPr>
      </w:pPr>
      <w:r w:rsidRPr="0028617C">
        <w:rPr>
          <w:rFonts w:ascii="Times New Roman" w:hAnsi="Times New Roman"/>
          <w:sz w:val="24"/>
          <w:szCs w:val="24"/>
          <w:lang w:val="ru-RU"/>
        </w:rPr>
        <w:t>36.4. Планируемые результаты освоения программы по основам безопасности и защиты Родины на уровне основного общего образования.</w:t>
      </w:r>
    </w:p>
    <w:p w:rsidR="00B03AC6" w:rsidRPr="0028617C" w:rsidRDefault="00B03AC6" w:rsidP="0028617C">
      <w:pPr>
        <w:pStyle w:val="pboth"/>
        <w:shd w:val="clear" w:color="auto" w:fill="FFFFFF"/>
        <w:spacing w:before="0" w:beforeAutospacing="0" w:after="300" w:afterAutospacing="0" w:line="360" w:lineRule="auto"/>
        <w:rPr>
          <w:color w:val="000000"/>
        </w:rPr>
      </w:pPr>
      <w:r w:rsidRPr="0028617C">
        <w:rPr>
          <w:color w:val="000000"/>
        </w:rPr>
        <w:t>162(1).4.1.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15" w:name="000208"/>
      <w:bookmarkEnd w:id="915"/>
      <w:r w:rsidRPr="0028617C">
        <w:rPr>
          <w:color w:val="000000"/>
        </w:rPr>
        <w:t>162(1).4.2.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16" w:name="000209"/>
      <w:bookmarkEnd w:id="916"/>
      <w:r w:rsidRPr="0028617C">
        <w:rPr>
          <w:color w:val="000000"/>
        </w:rPr>
        <w:t>162(1).4.3. Личностные результаты изучения ОБЗР включают:</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17" w:name="000210"/>
      <w:bookmarkEnd w:id="917"/>
      <w:r w:rsidRPr="0028617C">
        <w:rPr>
          <w:color w:val="000000"/>
        </w:rPr>
        <w:t>1) патриотическое воспитание:</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18" w:name="000211"/>
      <w:bookmarkEnd w:id="918"/>
      <w:r w:rsidRPr="0028617C">
        <w:rPr>
          <w:color w:val="000000"/>
        </w:rPr>
        <w:lastRenderedPageBreak/>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19" w:name="000212"/>
      <w:bookmarkEnd w:id="919"/>
      <w:r w:rsidRPr="0028617C">
        <w:rPr>
          <w:color w:val="000000"/>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20" w:name="000213"/>
      <w:bookmarkEnd w:id="920"/>
      <w:r w:rsidRPr="0028617C">
        <w:rPr>
          <w:color w:val="000000"/>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21" w:name="000214"/>
      <w:bookmarkEnd w:id="921"/>
      <w:r w:rsidRPr="0028617C">
        <w:rPr>
          <w:color w:val="000000"/>
        </w:rPr>
        <w:t>формирование чувства гордости за свою Родину, ответственного отношения к выполнению конституционного долга - защите Отечества;</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22" w:name="000215"/>
      <w:bookmarkEnd w:id="922"/>
      <w:r w:rsidRPr="0028617C">
        <w:rPr>
          <w:color w:val="000000"/>
        </w:rPr>
        <w:t>2) гражданское воспитание:</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23" w:name="000216"/>
      <w:bookmarkEnd w:id="923"/>
      <w:r w:rsidRPr="0028617C">
        <w:rPr>
          <w:color w:val="000000"/>
        </w:rPr>
        <w:t>готовность к выполнению обязанностей гражданина и реализации его прав, уважение прав, свобод и законных интересов других людей;</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24" w:name="000217"/>
      <w:bookmarkEnd w:id="924"/>
      <w:r w:rsidRPr="0028617C">
        <w:rPr>
          <w:color w:val="000000"/>
        </w:rPr>
        <w:t>активное участие в жизни семьи, организации, местного сообщества, родного края, страны;</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25" w:name="000218"/>
      <w:bookmarkEnd w:id="925"/>
      <w:r w:rsidRPr="0028617C">
        <w:rPr>
          <w:color w:val="000000"/>
        </w:rPr>
        <w:t>неприятие любых форм экстремизма, дискриминации;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26" w:name="000219"/>
      <w:bookmarkEnd w:id="926"/>
      <w:r w:rsidRPr="0028617C">
        <w:rPr>
          <w:color w:val="000000"/>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27" w:name="000220"/>
      <w:bookmarkEnd w:id="927"/>
      <w:r w:rsidRPr="0028617C">
        <w:rPr>
          <w:color w:val="000000"/>
        </w:rPr>
        <w:t>представление о способах противодействия коррупции;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28" w:name="000221"/>
      <w:bookmarkEnd w:id="928"/>
      <w:r w:rsidRPr="0028617C">
        <w:rPr>
          <w:color w:val="000000"/>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29" w:name="000222"/>
      <w:bookmarkEnd w:id="929"/>
      <w:r w:rsidRPr="0028617C">
        <w:rPr>
          <w:color w:val="000000"/>
        </w:rPr>
        <w:t>готовность к участию в гуманитарной деятельности (волонтерство, помощь людям, нуждающимся в ней);</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30" w:name="000223"/>
      <w:bookmarkEnd w:id="930"/>
      <w:r w:rsidRPr="0028617C">
        <w:rPr>
          <w:color w:val="000000"/>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31" w:name="000224"/>
      <w:bookmarkEnd w:id="931"/>
      <w:r w:rsidRPr="0028617C">
        <w:rPr>
          <w:color w:val="000000"/>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32" w:name="000225"/>
      <w:bookmarkEnd w:id="932"/>
      <w:r w:rsidRPr="0028617C">
        <w:rPr>
          <w:color w:val="000000"/>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33" w:name="000226"/>
      <w:bookmarkEnd w:id="933"/>
      <w:r w:rsidRPr="0028617C">
        <w:rPr>
          <w:color w:val="000000"/>
        </w:rPr>
        <w:lastRenderedPageBreak/>
        <w:t>3) духовно-нравственное воспитание:</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34" w:name="000227"/>
      <w:bookmarkEnd w:id="934"/>
      <w:r w:rsidRPr="0028617C">
        <w:rPr>
          <w:color w:val="000000"/>
        </w:rPr>
        <w:t>ориентация на моральные ценности и нормы в ситуациях нравственного выбора;</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35" w:name="000228"/>
      <w:bookmarkEnd w:id="935"/>
      <w:r w:rsidRPr="0028617C">
        <w:rPr>
          <w:color w:val="000000"/>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36" w:name="000229"/>
      <w:bookmarkEnd w:id="936"/>
      <w:r w:rsidRPr="0028617C">
        <w:rPr>
          <w:color w:val="000000"/>
        </w:rPr>
        <w:t>активное неприятие асоциальных поступков, свобода и ответственность личности в условиях индивидуального и общественного пространства;</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37" w:name="000230"/>
      <w:bookmarkEnd w:id="937"/>
      <w:r w:rsidRPr="0028617C">
        <w:rPr>
          <w:color w:val="000000"/>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38" w:name="000231"/>
      <w:bookmarkEnd w:id="938"/>
      <w:r w:rsidRPr="0028617C">
        <w:rPr>
          <w:color w:val="000000"/>
        </w:rPr>
        <w:t>формирование личности безопасного типа, осознанного и ответственного отношения к личной безопасности и безопасности других людей;</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39" w:name="000232"/>
      <w:bookmarkEnd w:id="939"/>
      <w:r w:rsidRPr="0028617C">
        <w:rPr>
          <w:color w:val="000000"/>
        </w:rPr>
        <w:t>4) эстетическое воспитание:</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40" w:name="000233"/>
      <w:bookmarkEnd w:id="940"/>
      <w:r w:rsidRPr="0028617C">
        <w:rPr>
          <w:color w:val="000000"/>
        </w:rPr>
        <w:t>формирование гармоничной личности, развитие способности воспринимать, ценить и создавать прекрасное в повседневной жизни;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41" w:name="000234"/>
      <w:bookmarkEnd w:id="941"/>
      <w:r w:rsidRPr="0028617C">
        <w:rPr>
          <w:color w:val="000000"/>
        </w:rPr>
        <w:t>понимание взаимозависимости счастливого юношества и безопасного личного поведения в повседневной жизни;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42" w:name="000235"/>
      <w:bookmarkEnd w:id="942"/>
      <w:r w:rsidRPr="0028617C">
        <w:rPr>
          <w:color w:val="000000"/>
        </w:rPr>
        <w:t>5) ценности научного познания:</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43" w:name="000236"/>
      <w:bookmarkEnd w:id="943"/>
      <w:r w:rsidRPr="0028617C">
        <w:rPr>
          <w:color w:val="00000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44" w:name="000237"/>
      <w:bookmarkEnd w:id="944"/>
      <w:r w:rsidRPr="0028617C">
        <w:rPr>
          <w:color w:val="000000"/>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45" w:name="000238"/>
      <w:bookmarkEnd w:id="945"/>
      <w:r w:rsidRPr="0028617C">
        <w:rPr>
          <w:color w:val="000000"/>
        </w:rP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46" w:name="000239"/>
      <w:bookmarkEnd w:id="946"/>
      <w:r w:rsidRPr="0028617C">
        <w:rPr>
          <w:color w:val="000000"/>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47" w:name="000240"/>
      <w:bookmarkEnd w:id="947"/>
      <w:r w:rsidRPr="0028617C">
        <w:rPr>
          <w:color w:val="000000"/>
        </w:rPr>
        <w:t>6) физическое воспитание, формирование культуры здоровья и эмоционального благополучия:</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48" w:name="000241"/>
      <w:bookmarkEnd w:id="948"/>
      <w:r w:rsidRPr="0028617C">
        <w:rPr>
          <w:color w:val="000000"/>
        </w:rPr>
        <w:lastRenderedPageBreak/>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49" w:name="000242"/>
      <w:bookmarkEnd w:id="949"/>
      <w:r w:rsidRPr="0028617C">
        <w:rPr>
          <w:color w:val="000000"/>
        </w:rPr>
        <w:t>осознание ценности жизни;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50" w:name="000243"/>
      <w:bookmarkEnd w:id="950"/>
      <w:r w:rsidRPr="0028617C">
        <w:rPr>
          <w:color w:val="000000"/>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51" w:name="000244"/>
      <w:bookmarkEnd w:id="951"/>
      <w:r w:rsidRPr="0028617C">
        <w:rPr>
          <w:color w:val="000000"/>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52" w:name="000245"/>
      <w:bookmarkEnd w:id="952"/>
      <w:r w:rsidRPr="0028617C">
        <w:rPr>
          <w:color w:val="000000"/>
        </w:rPr>
        <w:t>соблюдение правил безопасности, в том числе навыков безопасного поведения в Интернет-среде;</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53" w:name="000246"/>
      <w:bookmarkEnd w:id="953"/>
      <w:r w:rsidRPr="0028617C">
        <w:rPr>
          <w:color w:val="000000"/>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54" w:name="000247"/>
      <w:bookmarkEnd w:id="954"/>
      <w:r w:rsidRPr="0028617C">
        <w:rPr>
          <w:color w:val="000000"/>
        </w:rPr>
        <w:t>умение принимать себя и других людей, не осуждая;</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55" w:name="000248"/>
      <w:bookmarkEnd w:id="955"/>
      <w:r w:rsidRPr="0028617C">
        <w:rPr>
          <w:color w:val="000000"/>
        </w:rPr>
        <w:t>умение осознавать эмоциональное состояние свое и других людей, уметь управлять собственным эмоциональным состоянием;</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56" w:name="000249"/>
      <w:bookmarkEnd w:id="956"/>
      <w:r w:rsidRPr="0028617C">
        <w:rPr>
          <w:color w:val="000000"/>
        </w:rPr>
        <w:t>сформированность навыка рефлексии, признание своего права на ошибку и такого же права другого человека;</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57" w:name="000250"/>
      <w:bookmarkEnd w:id="957"/>
      <w:r w:rsidRPr="0028617C">
        <w:rPr>
          <w:color w:val="000000"/>
        </w:rPr>
        <w:t>7) трудовое воспитание:</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58" w:name="000251"/>
      <w:bookmarkEnd w:id="958"/>
      <w:r w:rsidRPr="0028617C">
        <w:rPr>
          <w:color w:val="000000"/>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59" w:name="000252"/>
      <w:bookmarkEnd w:id="959"/>
      <w:r w:rsidRPr="0028617C">
        <w:rPr>
          <w:color w:val="000000"/>
        </w:rPr>
        <w:t>интерес к практическому изучению профессий и труда различного рода, в том числе на основе применения изучаемого предметного знания;</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60" w:name="000253"/>
      <w:bookmarkEnd w:id="960"/>
      <w:r w:rsidRPr="0028617C">
        <w:rPr>
          <w:color w:val="000000"/>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61" w:name="000254"/>
      <w:bookmarkEnd w:id="961"/>
      <w:r w:rsidRPr="0028617C">
        <w:rPr>
          <w:color w:val="000000"/>
        </w:rPr>
        <w:t>готовность адаптироваться в профессиональной среде;</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62" w:name="000255"/>
      <w:bookmarkEnd w:id="962"/>
      <w:r w:rsidRPr="0028617C">
        <w:rPr>
          <w:color w:val="000000"/>
        </w:rPr>
        <w:t>уважение к труду и результатам трудовой деятельности;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63" w:name="000256"/>
      <w:bookmarkEnd w:id="963"/>
      <w:r w:rsidRPr="0028617C">
        <w:rPr>
          <w:color w:val="000000"/>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64" w:name="000257"/>
      <w:bookmarkEnd w:id="964"/>
      <w:r w:rsidRPr="0028617C">
        <w:rPr>
          <w:color w:val="000000"/>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65" w:name="000258"/>
      <w:bookmarkEnd w:id="965"/>
      <w:r w:rsidRPr="0028617C">
        <w:rPr>
          <w:color w:val="000000"/>
        </w:rPr>
        <w:lastRenderedPageBreak/>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66" w:name="000259"/>
      <w:bookmarkEnd w:id="966"/>
      <w:r w:rsidRPr="0028617C">
        <w:rPr>
          <w:color w:val="000000"/>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67" w:name="000260"/>
      <w:bookmarkEnd w:id="967"/>
      <w:r w:rsidRPr="0028617C">
        <w:rPr>
          <w:color w:val="000000"/>
        </w:rPr>
        <w:t>8) экологическое воспитание:</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68" w:name="000261"/>
      <w:bookmarkEnd w:id="968"/>
      <w:r w:rsidRPr="0028617C">
        <w:rPr>
          <w:color w:val="000000"/>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69" w:name="000262"/>
      <w:bookmarkEnd w:id="969"/>
      <w:r w:rsidRPr="0028617C">
        <w:rPr>
          <w:color w:val="00000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70" w:name="000263"/>
      <w:bookmarkEnd w:id="970"/>
      <w:r w:rsidRPr="0028617C">
        <w:rPr>
          <w:color w:val="000000"/>
        </w:rPr>
        <w:t>осознание своей роли как гражданина и потребителя в условиях взаимосвязи природной, технологической и социальной сред;</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71" w:name="000264"/>
      <w:bookmarkEnd w:id="971"/>
      <w:r w:rsidRPr="0028617C">
        <w:rPr>
          <w:color w:val="000000"/>
        </w:rPr>
        <w:t>готовность к участию в практической деятельности экологической направленности;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72" w:name="000265"/>
      <w:bookmarkEnd w:id="972"/>
      <w:r w:rsidRPr="0028617C">
        <w:rPr>
          <w:color w:val="000000"/>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73" w:name="000266"/>
      <w:bookmarkEnd w:id="973"/>
      <w:r w:rsidRPr="0028617C">
        <w:rPr>
          <w:color w:val="000000"/>
        </w:rPr>
        <w:t>162(1).4.4.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74" w:name="000267"/>
      <w:bookmarkEnd w:id="974"/>
      <w:r w:rsidRPr="0028617C">
        <w:rPr>
          <w:color w:val="000000"/>
        </w:rPr>
        <w:t>162(1).4.4.1. У обучающегося будут сформированы следующие базовые логические действия как часть познавательных универсальных учебных действий:</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75" w:name="000268"/>
      <w:bookmarkEnd w:id="975"/>
      <w:r w:rsidRPr="0028617C">
        <w:rPr>
          <w:color w:val="000000"/>
        </w:rPr>
        <w:t>выявлять и характеризовать существенные признаки объектов (явлений);</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76" w:name="000269"/>
      <w:bookmarkEnd w:id="976"/>
      <w:r w:rsidRPr="0028617C">
        <w:rPr>
          <w:color w:val="000000"/>
        </w:rPr>
        <w:t>устанавливать существенный признак классификации, основания для обобщения и сравнения, критерии проводимого анализа;</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77" w:name="000270"/>
      <w:bookmarkEnd w:id="977"/>
      <w:r w:rsidRPr="0028617C">
        <w:rPr>
          <w:color w:val="000000"/>
        </w:rPr>
        <w:t>с учетом предложенной задачи выявлять закономерности и противоречия в рассматриваемых фактах, данных и наблюдениях;</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78" w:name="000271"/>
      <w:bookmarkEnd w:id="978"/>
      <w:r w:rsidRPr="0028617C">
        <w:rPr>
          <w:color w:val="000000"/>
        </w:rPr>
        <w:t>предлагать критерии для выявления закономерностей и противоречий;</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79" w:name="000272"/>
      <w:bookmarkEnd w:id="979"/>
      <w:r w:rsidRPr="0028617C">
        <w:rPr>
          <w:color w:val="000000"/>
        </w:rPr>
        <w:t>выявлять дефицит информации, данных, необходимых для решения поставленной задачи;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80" w:name="000273"/>
      <w:bookmarkEnd w:id="980"/>
      <w:r w:rsidRPr="0028617C">
        <w:rPr>
          <w:color w:val="000000"/>
        </w:rPr>
        <w:lastRenderedPageBreak/>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81" w:name="000274"/>
      <w:bookmarkEnd w:id="981"/>
      <w:r w:rsidRPr="0028617C">
        <w:rPr>
          <w:color w:val="000000"/>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82" w:name="000275"/>
      <w:bookmarkEnd w:id="982"/>
      <w:r w:rsidRPr="0028617C">
        <w:rPr>
          <w:color w:val="000000"/>
        </w:rPr>
        <w:t>162(1).4.4.2. У обучающегося будут сформированы следующие базовые исследовательские действия как часть познавательных универсальных учебных действий:</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83" w:name="000276"/>
      <w:bookmarkEnd w:id="983"/>
      <w:r w:rsidRPr="0028617C">
        <w:rPr>
          <w:color w:val="000000"/>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84" w:name="000277"/>
      <w:bookmarkEnd w:id="984"/>
      <w:r w:rsidRPr="0028617C">
        <w:rPr>
          <w:color w:val="000000"/>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85" w:name="000278"/>
      <w:bookmarkEnd w:id="985"/>
      <w:r w:rsidRPr="0028617C">
        <w:rPr>
          <w:color w:val="000000"/>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86" w:name="000279"/>
      <w:bookmarkEnd w:id="986"/>
      <w:r w:rsidRPr="0028617C">
        <w:rPr>
          <w:color w:val="000000"/>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87" w:name="000280"/>
      <w:bookmarkEnd w:id="987"/>
      <w:r w:rsidRPr="0028617C">
        <w:rPr>
          <w:color w:val="000000"/>
        </w:rPr>
        <w:t>162(1).4.4.3. У обучающегося будут сформированы умения работать с информацией как часть познавательных универсальных учебных действий:</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88" w:name="000281"/>
      <w:bookmarkEnd w:id="988"/>
      <w:r w:rsidRPr="0028617C">
        <w:rPr>
          <w:color w:val="000000"/>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89" w:name="000282"/>
      <w:bookmarkEnd w:id="989"/>
      <w:r w:rsidRPr="0028617C">
        <w:rPr>
          <w:color w:val="000000"/>
        </w:rPr>
        <w:t>выбирать, анализировать, систематизировать и интерпретировать информацию различных видов и форм представления;</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90" w:name="000283"/>
      <w:bookmarkEnd w:id="990"/>
      <w:r w:rsidRPr="0028617C">
        <w:rPr>
          <w:color w:val="000000"/>
        </w:rPr>
        <w:t>находить сходные аргументы (подтверждающие или опровергающие одну и ту же идею, версию) в различных информационных источниках;</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91" w:name="000284"/>
      <w:bookmarkEnd w:id="991"/>
      <w:r w:rsidRPr="0028617C">
        <w:rPr>
          <w:color w:val="00000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92" w:name="000285"/>
      <w:bookmarkEnd w:id="992"/>
      <w:r w:rsidRPr="0028617C">
        <w:rPr>
          <w:color w:val="000000"/>
        </w:rPr>
        <w:t>оценивать надежность информации по критериям, предложенным педагогическим работником или сформулированным самостоятельно;</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93" w:name="000286"/>
      <w:bookmarkEnd w:id="993"/>
      <w:r w:rsidRPr="0028617C">
        <w:rPr>
          <w:color w:val="000000"/>
        </w:rPr>
        <w:t>эффективно запоминать и систематизировать информацию;</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94" w:name="000287"/>
      <w:bookmarkEnd w:id="994"/>
      <w:r w:rsidRPr="0028617C">
        <w:rPr>
          <w:color w:val="000000"/>
        </w:rPr>
        <w:t>овладение системой универсальных познавательных действий обеспечивает сформированность когнитивных навыков обучающихся.</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95" w:name="000288"/>
      <w:bookmarkEnd w:id="995"/>
      <w:r w:rsidRPr="0028617C">
        <w:rPr>
          <w:color w:val="000000"/>
        </w:rPr>
        <w:lastRenderedPageBreak/>
        <w:t>162(1).4.4.4. У обучающегося будут сформированы умения общения как часть коммуникативных универсальных учебных действий:</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96" w:name="000289"/>
      <w:bookmarkEnd w:id="996"/>
      <w:r w:rsidRPr="0028617C">
        <w:rPr>
          <w:color w:val="000000"/>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97" w:name="000290"/>
      <w:bookmarkEnd w:id="997"/>
      <w:r w:rsidRPr="0028617C">
        <w:rPr>
          <w:color w:val="000000"/>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98" w:name="000291"/>
      <w:bookmarkEnd w:id="998"/>
      <w:r w:rsidRPr="0028617C">
        <w:rPr>
          <w:color w:val="000000"/>
        </w:rPr>
        <w:t>сопоставлять свои суждения с суждениями других участников диалога, обнаруживать различие и сходство позиций;</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999" w:name="000292"/>
      <w:bookmarkEnd w:id="999"/>
      <w:r w:rsidRPr="0028617C">
        <w:rPr>
          <w:color w:val="000000"/>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00" w:name="000293"/>
      <w:bookmarkEnd w:id="1000"/>
      <w:r w:rsidRPr="0028617C">
        <w:rPr>
          <w:color w:val="000000"/>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01" w:name="000294"/>
      <w:bookmarkEnd w:id="1001"/>
      <w:r w:rsidRPr="0028617C">
        <w:rPr>
          <w:color w:val="000000"/>
        </w:rPr>
        <w:t>162(1).4.4.5. У обучающегося будут сформированы умения самоорганизации как части регулятивных универсальных учебных действий:</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02" w:name="000295"/>
      <w:bookmarkEnd w:id="1002"/>
      <w:r w:rsidRPr="0028617C">
        <w:rPr>
          <w:color w:val="000000"/>
        </w:rPr>
        <w:t>выявлять проблемные вопросы, требующие решения в жизненных и учебных ситуациях;</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03" w:name="000296"/>
      <w:bookmarkEnd w:id="1003"/>
      <w:r w:rsidRPr="0028617C">
        <w:rPr>
          <w:color w:val="000000"/>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04" w:name="000297"/>
      <w:bookmarkEnd w:id="1004"/>
      <w:r w:rsidRPr="0028617C">
        <w:rPr>
          <w:color w:val="000000"/>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05" w:name="000298"/>
      <w:bookmarkEnd w:id="1005"/>
      <w:r w:rsidRPr="0028617C">
        <w:rPr>
          <w:color w:val="000000"/>
        </w:rPr>
        <w:t>162(1).4.4.6. У обучающегося будут сформированы умения самоконтроля, эмоционального интеллекта как части регулятивных универсальных учебных действий:</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06" w:name="000299"/>
      <w:bookmarkEnd w:id="1006"/>
      <w:r w:rsidRPr="0028617C">
        <w:rPr>
          <w:color w:val="000000"/>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07" w:name="000300"/>
      <w:bookmarkEnd w:id="1007"/>
      <w:r w:rsidRPr="0028617C">
        <w:rPr>
          <w:color w:val="000000"/>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08" w:name="000301"/>
      <w:bookmarkEnd w:id="1008"/>
      <w:r w:rsidRPr="0028617C">
        <w:rPr>
          <w:color w:val="000000"/>
        </w:rPr>
        <w:t>оценивать соответствие результата цели и условиям;</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09" w:name="000302"/>
      <w:bookmarkEnd w:id="1009"/>
      <w:r w:rsidRPr="0028617C">
        <w:rPr>
          <w:color w:val="000000"/>
        </w:rPr>
        <w:t>управлять собственными эмоциями и не поддаваться эмоциям других людей, выявлять и анализировать их причины;</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10" w:name="000303"/>
      <w:bookmarkEnd w:id="1010"/>
      <w:r w:rsidRPr="0028617C">
        <w:rPr>
          <w:color w:val="000000"/>
        </w:rPr>
        <w:t>ставить себя на место другого человека, понимать мотивы и намерения другого человека, регулировать способ выражения эмоций;</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11" w:name="000304"/>
      <w:bookmarkEnd w:id="1011"/>
      <w:r w:rsidRPr="0028617C">
        <w:rPr>
          <w:color w:val="000000"/>
        </w:rPr>
        <w:lastRenderedPageBreak/>
        <w:t>осознанно относиться к другому человеку, его мнению, признавать право на ошибку свою и чужую;</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12" w:name="000305"/>
      <w:bookmarkEnd w:id="1012"/>
      <w:r w:rsidRPr="0028617C">
        <w:rPr>
          <w:color w:val="000000"/>
        </w:rPr>
        <w:t>быть открытым себе и другим людям, осознавать невозможность контроля всего вокруг.</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13" w:name="000306"/>
      <w:bookmarkEnd w:id="1013"/>
      <w:r w:rsidRPr="0028617C">
        <w:rPr>
          <w:color w:val="000000"/>
        </w:rPr>
        <w:t>162(1).4.4.7. У обучающегося будут сформированы умения совместной деятельности: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14" w:name="000307"/>
      <w:bookmarkEnd w:id="1014"/>
      <w:r w:rsidRPr="0028617C">
        <w:rPr>
          <w:color w:val="000000"/>
        </w:rPr>
        <w:t>понимать и использовать преимущества командной и индивидуальной работы при решении конкретной учебной задачи;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15" w:name="000308"/>
      <w:bookmarkEnd w:id="1015"/>
      <w:r w:rsidRPr="0028617C">
        <w:rPr>
          <w:color w:val="000000"/>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16" w:name="000309"/>
      <w:bookmarkEnd w:id="1016"/>
      <w:r w:rsidRPr="0028617C">
        <w:rPr>
          <w:color w:val="000000"/>
        </w:rP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17" w:name="000310"/>
      <w:bookmarkEnd w:id="1017"/>
      <w:r w:rsidRPr="0028617C">
        <w:rPr>
          <w:color w:val="000000"/>
        </w:rPr>
        <w:t>162(1).4.5. Предметные результаты освоения программы ОБЗР на уровне основного общего образования.</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18" w:name="000311"/>
      <w:bookmarkEnd w:id="1018"/>
      <w:r w:rsidRPr="0028617C">
        <w:rPr>
          <w:color w:val="000000"/>
        </w:rPr>
        <w:t>162(1).4.5.1. 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19" w:name="000312"/>
      <w:bookmarkEnd w:id="1019"/>
      <w:r w:rsidRPr="0028617C">
        <w:rPr>
          <w:color w:val="000000"/>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20" w:name="000313"/>
      <w:bookmarkEnd w:id="1020"/>
      <w:r w:rsidRPr="0028617C">
        <w:rPr>
          <w:color w:val="000000"/>
        </w:rPr>
        <w:t>162(1).4.5.2. Предметные результаты по ОБЗР должны обеспечивать:</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21" w:name="000314"/>
      <w:bookmarkEnd w:id="1021"/>
      <w:r w:rsidRPr="0028617C">
        <w:rPr>
          <w:color w:val="000000"/>
        </w:rPr>
        <w:t>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hyperlink r:id="rId14" w:history="1">
        <w:r w:rsidRPr="0028617C">
          <w:rPr>
            <w:rStyle w:val="aa"/>
            <w:rFonts w:eastAsia="Calibri"/>
            <w:color w:val="3C5F87"/>
            <w:bdr w:val="none" w:sz="0" w:space="0" w:color="auto" w:frame="1"/>
          </w:rPr>
          <w:t>Конституции</w:t>
        </w:r>
      </w:hyperlink>
      <w:r w:rsidRPr="0028617C">
        <w:rPr>
          <w:color w:val="000000"/>
        </w:rPr>
        <w:t> Российской Федерации, правовых основах обеспечения национальной безопасности, угрозах мирного и военного характера;</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22" w:name="000315"/>
      <w:bookmarkEnd w:id="1022"/>
      <w:r w:rsidRPr="0028617C">
        <w:rPr>
          <w:color w:val="000000"/>
        </w:rPr>
        <w:lastRenderedPageBreak/>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23" w:name="000316"/>
      <w:bookmarkEnd w:id="1023"/>
      <w:r w:rsidRPr="0028617C">
        <w:rPr>
          <w:color w:val="000000"/>
        </w:rP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24" w:name="000317"/>
      <w:bookmarkEnd w:id="1024"/>
      <w:r w:rsidRPr="0028617C">
        <w:rPr>
          <w:color w:val="000000"/>
        </w:rPr>
        <w:t>4) сформированность представлений о назначении, боевых свойствах и общем устройстве стрелкового оружия;</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25" w:name="000318"/>
      <w:bookmarkEnd w:id="1025"/>
      <w:r w:rsidRPr="0028617C">
        <w:rPr>
          <w:color w:val="000000"/>
        </w:rPr>
        <w:t>5) 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26" w:name="000319"/>
      <w:bookmarkEnd w:id="1026"/>
      <w:r w:rsidRPr="0028617C">
        <w:rPr>
          <w:color w:val="000000"/>
        </w:rPr>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27" w:name="000320"/>
      <w:bookmarkEnd w:id="1027"/>
      <w:r w:rsidRPr="0028617C">
        <w:rPr>
          <w:color w:val="000000"/>
        </w:rPr>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28" w:name="000321"/>
      <w:bookmarkEnd w:id="1028"/>
      <w:r w:rsidRPr="0028617C">
        <w:rPr>
          <w:color w:val="000000"/>
        </w:rP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29" w:name="000322"/>
      <w:bookmarkEnd w:id="1029"/>
      <w:r w:rsidRPr="0028617C">
        <w:rPr>
          <w:color w:val="000000"/>
        </w:rPr>
        <w:t xml:space="preserve">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w:t>
      </w:r>
      <w:r w:rsidRPr="0028617C">
        <w:rPr>
          <w:color w:val="000000"/>
        </w:rPr>
        <w:lastRenderedPageBreak/>
        <w:t>алкоголя, курения и нанесения иного вреда собственному здоровью и здоровью окружающих;</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30" w:name="000323"/>
      <w:bookmarkEnd w:id="1030"/>
      <w:r w:rsidRPr="0028617C">
        <w:rPr>
          <w:color w:val="000000"/>
        </w:rP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31" w:name="000324"/>
      <w:bookmarkEnd w:id="1031"/>
      <w:r w:rsidRPr="0028617C">
        <w:rPr>
          <w:color w:val="000000"/>
        </w:rPr>
        <w:t>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32" w:name="000325"/>
      <w:bookmarkEnd w:id="1032"/>
      <w:r w:rsidRPr="0028617C">
        <w:rPr>
          <w:color w:val="000000"/>
        </w:rP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33" w:name="000326"/>
      <w:bookmarkEnd w:id="1033"/>
      <w:r w:rsidRPr="0028617C">
        <w:rPr>
          <w:color w:val="000000"/>
        </w:rP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34" w:name="000327"/>
      <w:bookmarkEnd w:id="1034"/>
      <w:r w:rsidRPr="0028617C">
        <w:rPr>
          <w:color w:val="000000"/>
        </w:rPr>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35" w:name="000328"/>
      <w:bookmarkEnd w:id="1035"/>
      <w:r w:rsidRPr="0028617C">
        <w:rPr>
          <w:color w:val="000000"/>
        </w:rPr>
        <w:t>162(1).4.5.3.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36" w:name="000329"/>
      <w:bookmarkEnd w:id="1036"/>
      <w:r w:rsidRPr="0028617C">
        <w:rPr>
          <w:color w:val="000000"/>
        </w:rPr>
        <w:t>162(1).4.5.3.1. Предметные результаты по модулю N 1 "Безопасное и устойчивое развитие личности, общества, государства":</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37" w:name="000330"/>
      <w:bookmarkEnd w:id="1037"/>
      <w:r w:rsidRPr="0028617C">
        <w:rPr>
          <w:color w:val="000000"/>
        </w:rPr>
        <w:t>объяснять значение </w:t>
      </w:r>
      <w:hyperlink r:id="rId15" w:history="1">
        <w:r w:rsidRPr="0028617C">
          <w:rPr>
            <w:rStyle w:val="aa"/>
            <w:rFonts w:eastAsia="Calibri"/>
            <w:color w:val="3C5F87"/>
            <w:bdr w:val="none" w:sz="0" w:space="0" w:color="auto" w:frame="1"/>
          </w:rPr>
          <w:t>Конституции</w:t>
        </w:r>
      </w:hyperlink>
      <w:r w:rsidRPr="0028617C">
        <w:rPr>
          <w:color w:val="000000"/>
        </w:rPr>
        <w:t> Российской Федерации;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38" w:name="000331"/>
      <w:bookmarkEnd w:id="1038"/>
      <w:r w:rsidRPr="0028617C">
        <w:rPr>
          <w:color w:val="000000"/>
        </w:rPr>
        <w:t>раскрывать содержание </w:t>
      </w:r>
      <w:hyperlink r:id="rId16" w:anchor="wDG6loXbYR6O" w:history="1">
        <w:r w:rsidRPr="0028617C">
          <w:rPr>
            <w:rStyle w:val="aa"/>
            <w:rFonts w:eastAsia="Calibri"/>
            <w:color w:val="3C5F87"/>
            <w:bdr w:val="none" w:sz="0" w:space="0" w:color="auto" w:frame="1"/>
          </w:rPr>
          <w:t>статей 2</w:t>
        </w:r>
      </w:hyperlink>
      <w:r w:rsidRPr="0028617C">
        <w:rPr>
          <w:color w:val="000000"/>
        </w:rPr>
        <w:t>, </w:t>
      </w:r>
      <w:hyperlink r:id="rId17" w:anchor="WpniEXfpbLJq" w:history="1">
        <w:r w:rsidRPr="0028617C">
          <w:rPr>
            <w:rStyle w:val="aa"/>
            <w:rFonts w:eastAsia="Calibri"/>
            <w:color w:val="3C5F87"/>
            <w:bdr w:val="none" w:sz="0" w:space="0" w:color="auto" w:frame="1"/>
          </w:rPr>
          <w:t>4</w:t>
        </w:r>
      </w:hyperlink>
      <w:r w:rsidRPr="0028617C">
        <w:rPr>
          <w:color w:val="000000"/>
        </w:rPr>
        <w:t>, </w:t>
      </w:r>
      <w:hyperlink r:id="rId18" w:anchor="969BooSzyjol" w:history="1">
        <w:r w:rsidRPr="0028617C">
          <w:rPr>
            <w:rStyle w:val="aa"/>
            <w:rFonts w:eastAsia="Calibri"/>
            <w:color w:val="3C5F87"/>
            <w:bdr w:val="none" w:sz="0" w:space="0" w:color="auto" w:frame="1"/>
          </w:rPr>
          <w:t>20</w:t>
        </w:r>
      </w:hyperlink>
      <w:r w:rsidRPr="0028617C">
        <w:rPr>
          <w:color w:val="000000"/>
        </w:rPr>
        <w:t>, </w:t>
      </w:r>
      <w:hyperlink r:id="rId19" w:anchor="BzsEUU6gzXJ9" w:history="1">
        <w:r w:rsidRPr="0028617C">
          <w:rPr>
            <w:rStyle w:val="aa"/>
            <w:rFonts w:eastAsia="Calibri"/>
            <w:color w:val="3C5F87"/>
            <w:bdr w:val="none" w:sz="0" w:space="0" w:color="auto" w:frame="1"/>
          </w:rPr>
          <w:t>41</w:t>
        </w:r>
      </w:hyperlink>
      <w:r w:rsidRPr="0028617C">
        <w:rPr>
          <w:color w:val="000000"/>
        </w:rPr>
        <w:t>, </w:t>
      </w:r>
      <w:hyperlink r:id="rId20" w:anchor="GcZ5oQgTg7rW" w:history="1">
        <w:r w:rsidRPr="0028617C">
          <w:rPr>
            <w:rStyle w:val="aa"/>
            <w:rFonts w:eastAsia="Calibri"/>
            <w:color w:val="3C5F87"/>
            <w:bdr w:val="none" w:sz="0" w:space="0" w:color="auto" w:frame="1"/>
          </w:rPr>
          <w:t>42</w:t>
        </w:r>
      </w:hyperlink>
      <w:r w:rsidRPr="0028617C">
        <w:rPr>
          <w:color w:val="000000"/>
        </w:rPr>
        <w:t>, </w:t>
      </w:r>
      <w:hyperlink r:id="rId21" w:anchor="5rxoTDU8OCUG" w:history="1">
        <w:r w:rsidRPr="0028617C">
          <w:rPr>
            <w:rStyle w:val="aa"/>
            <w:rFonts w:eastAsia="Calibri"/>
            <w:color w:val="3C5F87"/>
            <w:bdr w:val="none" w:sz="0" w:space="0" w:color="auto" w:frame="1"/>
          </w:rPr>
          <w:t>58</w:t>
        </w:r>
      </w:hyperlink>
      <w:r w:rsidRPr="0028617C">
        <w:rPr>
          <w:color w:val="000000"/>
        </w:rPr>
        <w:t>, </w:t>
      </w:r>
      <w:hyperlink r:id="rId22" w:anchor="VCvkVrqkNWVT" w:history="1">
        <w:r w:rsidRPr="0028617C">
          <w:rPr>
            <w:rStyle w:val="aa"/>
            <w:rFonts w:eastAsia="Calibri"/>
            <w:color w:val="3C5F87"/>
            <w:bdr w:val="none" w:sz="0" w:space="0" w:color="auto" w:frame="1"/>
          </w:rPr>
          <w:t>59</w:t>
        </w:r>
      </w:hyperlink>
      <w:r w:rsidRPr="0028617C">
        <w:rPr>
          <w:color w:val="000000"/>
        </w:rPr>
        <w:t> Конституции Российской Федерации, пояснять их значение для личности и общества;</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39" w:name="000332"/>
      <w:bookmarkEnd w:id="1039"/>
      <w:r w:rsidRPr="0028617C">
        <w:rPr>
          <w:color w:val="000000"/>
        </w:rPr>
        <w:t>объяснять значение </w:t>
      </w:r>
      <w:hyperlink r:id="rId23" w:history="1">
        <w:r w:rsidRPr="0028617C">
          <w:rPr>
            <w:rStyle w:val="aa"/>
            <w:rFonts w:eastAsia="Calibri"/>
            <w:color w:val="3C5F87"/>
            <w:bdr w:val="none" w:sz="0" w:space="0" w:color="auto" w:frame="1"/>
          </w:rPr>
          <w:t>Стратегии</w:t>
        </w:r>
      </w:hyperlink>
      <w:r w:rsidRPr="0028617C">
        <w:rPr>
          <w:color w:val="000000"/>
        </w:rPr>
        <w:t> национальной безопасности Российской Федерации, утвержденной Указом Президента Российской Федерации от 2 июля 2021 г. N 400;</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40" w:name="000333"/>
      <w:bookmarkEnd w:id="1040"/>
      <w:r w:rsidRPr="0028617C">
        <w:rPr>
          <w:color w:val="000000"/>
        </w:rPr>
        <w:t>раскрывать понятия "национальные интересы" и "угрозы национальной безопасности", приводить примеры;</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41" w:name="000334"/>
      <w:bookmarkEnd w:id="1041"/>
      <w:r w:rsidRPr="0028617C">
        <w:rPr>
          <w:color w:val="000000"/>
        </w:rPr>
        <w:t>раскрывать классификацию чрезвычайных ситуаций по масштабам и источникам возникновения, приводить примеры;</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42" w:name="000335"/>
      <w:bookmarkEnd w:id="1042"/>
      <w:r w:rsidRPr="0028617C">
        <w:rPr>
          <w:color w:val="000000"/>
        </w:rPr>
        <w:t>раскрывать способы информирования и оповещения населения о чрезвычайных ситуациях;</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43" w:name="000336"/>
      <w:bookmarkEnd w:id="1043"/>
      <w:r w:rsidRPr="0028617C">
        <w:rPr>
          <w:color w:val="000000"/>
        </w:rPr>
        <w:lastRenderedPageBreak/>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44" w:name="000337"/>
      <w:bookmarkEnd w:id="1044"/>
      <w:r w:rsidRPr="0028617C">
        <w:rPr>
          <w:color w:val="000000"/>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45" w:name="000338"/>
      <w:bookmarkEnd w:id="1045"/>
      <w:r w:rsidRPr="0028617C">
        <w:rPr>
          <w:color w:val="000000"/>
        </w:rPr>
        <w:t>объяснять порядок действий населения при объявлении эвакуации;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46" w:name="000339"/>
      <w:bookmarkEnd w:id="1046"/>
      <w:r w:rsidRPr="0028617C">
        <w:rPr>
          <w:color w:val="000000"/>
        </w:rPr>
        <w:t>характеризовать современное состояние Вооруженных Сил Российской Федерации;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47" w:name="000340"/>
      <w:bookmarkEnd w:id="1047"/>
      <w:r w:rsidRPr="0028617C">
        <w:rPr>
          <w:color w:val="000000"/>
        </w:rPr>
        <w:t>приводить примеры применения Вооруженных Сил Российской Федерации в борьбе с неонацизмом и международным терроризмом;</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48" w:name="000341"/>
      <w:bookmarkEnd w:id="1048"/>
      <w:r w:rsidRPr="0028617C">
        <w:rPr>
          <w:color w:val="000000"/>
        </w:rPr>
        <w:t>раскрывать понятия "воинская обязанность", "военная служба";</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49" w:name="000342"/>
      <w:bookmarkEnd w:id="1049"/>
      <w:r w:rsidRPr="0028617C">
        <w:rPr>
          <w:color w:val="000000"/>
        </w:rPr>
        <w:t>раскрывать содержание подготовки к службе в армии.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50" w:name="000343"/>
      <w:bookmarkEnd w:id="1050"/>
      <w:r w:rsidRPr="0028617C">
        <w:rPr>
          <w:color w:val="000000"/>
        </w:rPr>
        <w:t>162(1).4.5.3.2. Предметные результаты по модулю N 2 "Военная подготовка. Основы военных знаний":</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51" w:name="000344"/>
      <w:bookmarkEnd w:id="1051"/>
      <w:r w:rsidRPr="0028617C">
        <w:rPr>
          <w:color w:val="000000"/>
        </w:rPr>
        <w:t>иметь представление об истории зарождения и развития Вооруженных Сил Российской Федерации;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52" w:name="000345"/>
      <w:bookmarkEnd w:id="1052"/>
      <w:r w:rsidRPr="0028617C">
        <w:rPr>
          <w:color w:val="000000"/>
        </w:rPr>
        <w:t>владеть информацией о направлениях подготовки к военной службе;</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53" w:name="000346"/>
      <w:bookmarkEnd w:id="1053"/>
      <w:r w:rsidRPr="0028617C">
        <w:rPr>
          <w:color w:val="000000"/>
        </w:rPr>
        <w:t>понимать необходимость подготовки к военной службе по основным направлениям;</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54" w:name="000347"/>
      <w:bookmarkEnd w:id="1054"/>
      <w:r w:rsidRPr="0028617C">
        <w:rPr>
          <w:color w:val="000000"/>
        </w:rPr>
        <w:t>осознавать значимость каждого направления подготовки к военной службе в решении комплексных задач;</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55" w:name="000348"/>
      <w:bookmarkEnd w:id="1055"/>
      <w:r w:rsidRPr="0028617C">
        <w:rPr>
          <w:color w:val="000000"/>
        </w:rPr>
        <w:t>иметь представление о составе, предназначении видов и родов Вооруженных Сил Российской Федерации;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56" w:name="000349"/>
      <w:bookmarkEnd w:id="1056"/>
      <w:r w:rsidRPr="0028617C">
        <w:rPr>
          <w:color w:val="000000"/>
        </w:rPr>
        <w:t>понимать функции и задачи Вооруженных Сил Российской Федерации на современном этапе;</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57" w:name="000350"/>
      <w:bookmarkEnd w:id="1057"/>
      <w:r w:rsidRPr="0028617C">
        <w:rPr>
          <w:color w:val="000000"/>
        </w:rPr>
        <w:t>понимать значимость военной присяги для формирования образа российского военнослужащего - защитника Отечества;</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58" w:name="000351"/>
      <w:bookmarkEnd w:id="1058"/>
      <w:r w:rsidRPr="0028617C">
        <w:rPr>
          <w:color w:val="000000"/>
        </w:rPr>
        <w:t>иметь представление об основных образцах вооружения и военной техники;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59" w:name="000352"/>
      <w:bookmarkEnd w:id="1059"/>
      <w:r w:rsidRPr="0028617C">
        <w:rPr>
          <w:color w:val="000000"/>
        </w:rPr>
        <w:t>иметь представление о классификации видов вооружения и военной техники;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60" w:name="000353"/>
      <w:bookmarkEnd w:id="1060"/>
      <w:r w:rsidRPr="0028617C">
        <w:rPr>
          <w:color w:val="000000"/>
        </w:rPr>
        <w:t>иметь представление об основных тактико-технических характеристиках вооружения и военной техники;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61" w:name="000354"/>
      <w:bookmarkEnd w:id="1061"/>
      <w:r w:rsidRPr="0028617C">
        <w:rPr>
          <w:color w:val="000000"/>
        </w:rPr>
        <w:t>иметь представление об организационной структуре отделения и задачах личного состава в бою;</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62" w:name="000355"/>
      <w:bookmarkEnd w:id="1062"/>
      <w:r w:rsidRPr="0028617C">
        <w:rPr>
          <w:color w:val="000000"/>
        </w:rPr>
        <w:t>иметь представление о современных элементах экипировки и бронезащиты военнослужащего;</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63" w:name="000356"/>
      <w:bookmarkEnd w:id="1063"/>
      <w:r w:rsidRPr="0028617C">
        <w:rPr>
          <w:color w:val="000000"/>
        </w:rPr>
        <w:t>знать алгоритм надевания экипировки и средств бронезащиты;</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64" w:name="000357"/>
      <w:bookmarkEnd w:id="1064"/>
      <w:r w:rsidRPr="0028617C">
        <w:rPr>
          <w:color w:val="000000"/>
        </w:rPr>
        <w:lastRenderedPageBreak/>
        <w:t>иметь представление о вооружении отделения и тактико-технических характеристиках стрелкового оружия;</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65" w:name="000358"/>
      <w:bookmarkEnd w:id="1065"/>
      <w:r w:rsidRPr="0028617C">
        <w:rPr>
          <w:color w:val="000000"/>
        </w:rPr>
        <w:t>знать основные характеристики стрелкового оружия и ручных гранат;</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66" w:name="000359"/>
      <w:bookmarkEnd w:id="1066"/>
      <w:r w:rsidRPr="0028617C">
        <w:rPr>
          <w:color w:val="000000"/>
        </w:rPr>
        <w:t>знать историю создания уставов и этапов становления современных общевоинских уставов Вооруженных Сил Российской Федерации;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67" w:name="000360"/>
      <w:bookmarkEnd w:id="1067"/>
      <w:r w:rsidRPr="0028617C">
        <w:rPr>
          <w:color w:val="000000"/>
        </w:rPr>
        <w:t>знать структуру современных общевоинских уставов и понимать их значение для повседневной жизнедеятельности войск;</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68" w:name="000361"/>
      <w:bookmarkEnd w:id="1068"/>
      <w:r w:rsidRPr="0028617C">
        <w:rPr>
          <w:color w:val="000000"/>
        </w:rPr>
        <w:t>понимать принцип единоначалия, принятый в Вооруженных Силах Российской Федерации;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69" w:name="000362"/>
      <w:bookmarkEnd w:id="1069"/>
      <w:r w:rsidRPr="0028617C">
        <w:rPr>
          <w:color w:val="000000"/>
        </w:rPr>
        <w:t>иметь представление о порядке подчиненности и взаимоотношениях военнослужащих;</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70" w:name="000363"/>
      <w:bookmarkEnd w:id="1070"/>
      <w:r w:rsidRPr="0028617C">
        <w:rPr>
          <w:color w:val="000000"/>
        </w:rPr>
        <w:t>понимать порядок отдачи приказа (приказания) и их выполнения;</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71" w:name="000364"/>
      <w:bookmarkEnd w:id="1071"/>
      <w:r w:rsidRPr="0028617C">
        <w:rPr>
          <w:color w:val="000000"/>
        </w:rPr>
        <w:t>различать воинские звания и образцы военной формы одежды;</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72" w:name="000365"/>
      <w:bookmarkEnd w:id="1072"/>
      <w:r w:rsidRPr="0028617C">
        <w:rPr>
          <w:color w:val="000000"/>
        </w:rPr>
        <w:t>иметь представление о воинской дисциплине, ее сущности и значении;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73" w:name="000366"/>
      <w:bookmarkEnd w:id="1073"/>
      <w:r w:rsidRPr="0028617C">
        <w:rPr>
          <w:color w:val="000000"/>
        </w:rPr>
        <w:t>понимать принципы достижения воинской дисциплины;</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74" w:name="000367"/>
      <w:bookmarkEnd w:id="1074"/>
      <w:r w:rsidRPr="0028617C">
        <w:rPr>
          <w:color w:val="000000"/>
        </w:rPr>
        <w:t>уметь оценивать риски нарушения воинской дисциплины;</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75" w:name="000368"/>
      <w:bookmarkEnd w:id="1075"/>
      <w:r w:rsidRPr="0028617C">
        <w:rPr>
          <w:color w:val="000000"/>
        </w:rPr>
        <w:t>знать основные положения Строевого устава;</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76" w:name="000369"/>
      <w:bookmarkEnd w:id="1076"/>
      <w:r w:rsidRPr="0028617C">
        <w:rPr>
          <w:color w:val="000000"/>
        </w:rPr>
        <w:t>знать обязанности военнослужащего перед построением и в строю;</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77" w:name="000370"/>
      <w:bookmarkEnd w:id="1077"/>
      <w:r w:rsidRPr="0028617C">
        <w:rPr>
          <w:color w:val="000000"/>
        </w:rPr>
        <w:t>знать строевые приемы на месте без оружия;</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78" w:name="000371"/>
      <w:bookmarkEnd w:id="1078"/>
      <w:r w:rsidRPr="0028617C">
        <w:rPr>
          <w:color w:val="000000"/>
        </w:rPr>
        <w:t>выполнять строевые приемы на месте без оружия.</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79" w:name="000372"/>
      <w:bookmarkEnd w:id="1079"/>
      <w:r w:rsidRPr="0028617C">
        <w:rPr>
          <w:color w:val="000000"/>
        </w:rPr>
        <w:t>162(1).4.5.3.3. Предметные результаты по модулю N 3 "Культура безопасности жизнедеятельности в современном обществе":</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80" w:name="000373"/>
      <w:bookmarkEnd w:id="1080"/>
      <w:r w:rsidRPr="0028617C">
        <w:rPr>
          <w:color w:val="000000"/>
        </w:rPr>
        <w:t>характеризовать значение безопасности жизнедеятельности для человека;</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81" w:name="000374"/>
      <w:bookmarkEnd w:id="1081"/>
      <w:r w:rsidRPr="0028617C">
        <w:rPr>
          <w:color w:val="000000"/>
        </w:rPr>
        <w:t>раскрывать смысл понятий "опасность", "безопасность", "риск", "культура безопасности жизнедеятельности";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82" w:name="000375"/>
      <w:bookmarkEnd w:id="1082"/>
      <w:r w:rsidRPr="0028617C">
        <w:rPr>
          <w:color w:val="000000"/>
        </w:rPr>
        <w:t>классифицировать и характеризовать источники опасности;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83" w:name="000376"/>
      <w:bookmarkEnd w:id="1083"/>
      <w:r w:rsidRPr="0028617C">
        <w:rPr>
          <w:color w:val="000000"/>
        </w:rPr>
        <w:t>раскрывать и обосновывать общие принципы безопасного поведения;</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84" w:name="000377"/>
      <w:bookmarkEnd w:id="1084"/>
      <w:r w:rsidRPr="0028617C">
        <w:rPr>
          <w:color w:val="000000"/>
        </w:rPr>
        <w:t>моделировать реальные ситуации и решать ситуационные задачи;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85" w:name="000378"/>
      <w:bookmarkEnd w:id="1085"/>
      <w:r w:rsidRPr="0028617C">
        <w:rPr>
          <w:color w:val="000000"/>
        </w:rPr>
        <w:t>объяснять сходство и различия опасной и чрезвычайной ситуаций;</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86" w:name="000379"/>
      <w:bookmarkEnd w:id="1086"/>
      <w:r w:rsidRPr="0028617C">
        <w:rPr>
          <w:color w:val="000000"/>
        </w:rPr>
        <w:t>объяснять механизм перерастания повседневной ситуации в чрезвычайную ситуацию;</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87" w:name="000380"/>
      <w:bookmarkEnd w:id="1087"/>
      <w:r w:rsidRPr="0028617C">
        <w:rPr>
          <w:color w:val="000000"/>
        </w:rPr>
        <w:t>приводить примеры различных угроз безопасности и характеризовать их;</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88" w:name="000381"/>
      <w:bookmarkEnd w:id="1088"/>
      <w:r w:rsidRPr="0028617C">
        <w:rPr>
          <w:color w:val="000000"/>
        </w:rPr>
        <w:t>раскрывать и обосновывать правила поведения в опасных и чрезвычайных ситуациях.</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89" w:name="000382"/>
      <w:bookmarkEnd w:id="1089"/>
      <w:r w:rsidRPr="0028617C">
        <w:rPr>
          <w:color w:val="000000"/>
        </w:rPr>
        <w:t>162(1).4.5.3.4. Предметные результаты по модулю N 4 "Безопасность в быту":</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90" w:name="000383"/>
      <w:bookmarkEnd w:id="1090"/>
      <w:r w:rsidRPr="0028617C">
        <w:rPr>
          <w:color w:val="000000"/>
        </w:rPr>
        <w:t>объяснять особенности жизнеобеспечения жилища;</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91" w:name="000384"/>
      <w:bookmarkEnd w:id="1091"/>
      <w:r w:rsidRPr="0028617C">
        <w:rPr>
          <w:color w:val="000000"/>
        </w:rPr>
        <w:t>классифицировать основные источники опасности в быту;</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92" w:name="000385"/>
      <w:bookmarkEnd w:id="1092"/>
      <w:r w:rsidRPr="0028617C">
        <w:rPr>
          <w:color w:val="000000"/>
        </w:rPr>
        <w:t>объяснять права потребителя, выработать навыки безопасного выбора продуктов питания;</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93" w:name="000386"/>
      <w:bookmarkEnd w:id="1093"/>
      <w:r w:rsidRPr="0028617C">
        <w:rPr>
          <w:color w:val="000000"/>
        </w:rPr>
        <w:lastRenderedPageBreak/>
        <w:t>характеризовать бытовые отравления и причины их возникновения;</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94" w:name="000387"/>
      <w:bookmarkEnd w:id="1094"/>
      <w:r w:rsidRPr="0028617C">
        <w:rPr>
          <w:color w:val="000000"/>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95" w:name="000388"/>
      <w:bookmarkEnd w:id="1095"/>
      <w:r w:rsidRPr="0028617C">
        <w:rPr>
          <w:color w:val="000000"/>
        </w:rPr>
        <w:t>раскрывать признаки отравления, иметь навыки профилактики пищевых отравлений;</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96" w:name="000389"/>
      <w:bookmarkEnd w:id="1096"/>
      <w:r w:rsidRPr="0028617C">
        <w:rPr>
          <w:color w:val="000000"/>
        </w:rPr>
        <w:t>знать правила и приемы оказания первой помощи, иметь навыки безопасных действий при отравлениях, промывании желудка;</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97" w:name="000390"/>
      <w:bookmarkEnd w:id="1097"/>
      <w:r w:rsidRPr="0028617C">
        <w:rPr>
          <w:color w:val="000000"/>
        </w:rPr>
        <w:t>характеризовать бытовые травмы и объяснять правила их предупреждения;</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98" w:name="000391"/>
      <w:bookmarkEnd w:id="1098"/>
      <w:r w:rsidRPr="0028617C">
        <w:rPr>
          <w:color w:val="000000"/>
        </w:rPr>
        <w:t>знать правила безопасного обращения с инструментами;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099" w:name="000392"/>
      <w:bookmarkEnd w:id="1099"/>
      <w:r w:rsidRPr="0028617C">
        <w:rPr>
          <w:color w:val="000000"/>
        </w:rPr>
        <w:t>знать меры предосторожности от укусов различных животных;</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00" w:name="000393"/>
      <w:bookmarkEnd w:id="1100"/>
      <w:r w:rsidRPr="0028617C">
        <w:rPr>
          <w:color w:val="000000"/>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01" w:name="000394"/>
      <w:bookmarkEnd w:id="1101"/>
      <w:r w:rsidRPr="0028617C">
        <w:rPr>
          <w:color w:val="000000"/>
        </w:rPr>
        <w:t>владеть правилами комплектования и хранения домашней аптечки;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02" w:name="000395"/>
      <w:bookmarkEnd w:id="1102"/>
      <w:r w:rsidRPr="0028617C">
        <w:rPr>
          <w:color w:val="000000"/>
        </w:rPr>
        <w:t>владеть правилами безопасного поведения и иметь навыки безопасных действий при обращении с газовыми и электрическими приборами;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03" w:name="000396"/>
      <w:bookmarkEnd w:id="1103"/>
      <w:r w:rsidRPr="0028617C">
        <w:rPr>
          <w:color w:val="000000"/>
        </w:rPr>
        <w:t>владеть правилами безопасного поведения и иметь навыки безопасных действий при опасных ситуациях в подъезде и лифте;</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04" w:name="000397"/>
      <w:bookmarkEnd w:id="1104"/>
      <w:r w:rsidRPr="0028617C">
        <w:rPr>
          <w:color w:val="000000"/>
        </w:rPr>
        <w:t>владеть правилами и иметь навыки приемов оказания первой помощи при отравлении газом и электротравме;</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05" w:name="000398"/>
      <w:bookmarkEnd w:id="1105"/>
      <w:r w:rsidRPr="0028617C">
        <w:rPr>
          <w:color w:val="000000"/>
        </w:rPr>
        <w:t>характеризовать пожар, его факторы и стадии развития;</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06" w:name="000399"/>
      <w:bookmarkEnd w:id="1106"/>
      <w:r w:rsidRPr="0028617C">
        <w:rPr>
          <w:color w:val="000000"/>
        </w:rPr>
        <w:t>объяснять условия и причины возникновения пожаров, характеризовать их возможные последствия;</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07" w:name="000400"/>
      <w:bookmarkEnd w:id="1107"/>
      <w:r w:rsidRPr="0028617C">
        <w:rPr>
          <w:color w:val="000000"/>
        </w:rPr>
        <w:t>иметь навыки безопасных действий при пожаре дома, на балконе, в подъезде, в лифте;</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08" w:name="000401"/>
      <w:bookmarkEnd w:id="1108"/>
      <w:r w:rsidRPr="0028617C">
        <w:rPr>
          <w:color w:val="000000"/>
        </w:rPr>
        <w:t>иметь навыки правильного использования первичных средств пожаротушения, оказания первой помощи;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09" w:name="000402"/>
      <w:bookmarkEnd w:id="1109"/>
      <w:r w:rsidRPr="0028617C">
        <w:rPr>
          <w:color w:val="000000"/>
        </w:rPr>
        <w:t>знать права, обязанности и иметь представление об ответственности граждан в области пожарной безопасности;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10" w:name="000403"/>
      <w:bookmarkEnd w:id="1110"/>
      <w:r w:rsidRPr="0028617C">
        <w:rPr>
          <w:color w:val="000000"/>
        </w:rPr>
        <w:t>знать порядок и иметь навыки вызова экстренных служб; знать порядок взаимодействия с экстренным службами;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11" w:name="000404"/>
      <w:bookmarkEnd w:id="1111"/>
      <w:r w:rsidRPr="0028617C">
        <w:rPr>
          <w:color w:val="000000"/>
        </w:rPr>
        <w:t>иметь представление об ответственности за ложные сообщения;</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12" w:name="000405"/>
      <w:bookmarkEnd w:id="1112"/>
      <w:r w:rsidRPr="0028617C">
        <w:rPr>
          <w:color w:val="000000"/>
        </w:rPr>
        <w:t>характеризовать меры по предотвращению проникновения злоумышленников в дом;</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13" w:name="000406"/>
      <w:bookmarkEnd w:id="1113"/>
      <w:r w:rsidRPr="0028617C">
        <w:rPr>
          <w:color w:val="000000"/>
        </w:rPr>
        <w:t>характеризовать ситуации криминогенного характера;</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14" w:name="000407"/>
      <w:bookmarkEnd w:id="1114"/>
      <w:r w:rsidRPr="0028617C">
        <w:rPr>
          <w:color w:val="000000"/>
        </w:rPr>
        <w:t>знать правила поведения с малознакомыми людьми;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15" w:name="000408"/>
      <w:bookmarkEnd w:id="1115"/>
      <w:r w:rsidRPr="0028617C">
        <w:rPr>
          <w:color w:val="000000"/>
        </w:rPr>
        <w:t>знать правила поведения и иметь навыки безопасных действий при попытке проникновения в дом посторонних;</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16" w:name="000409"/>
      <w:bookmarkEnd w:id="1116"/>
      <w:r w:rsidRPr="0028617C">
        <w:rPr>
          <w:color w:val="000000"/>
        </w:rPr>
        <w:lastRenderedPageBreak/>
        <w:t>классифицировать аварийные ситуации на коммунальных системах жизнеобеспечения;</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17" w:name="000410"/>
      <w:bookmarkEnd w:id="1117"/>
      <w:r w:rsidRPr="0028617C">
        <w:rPr>
          <w:color w:val="000000"/>
        </w:rPr>
        <w:t>иметь навыки безопасных действий при авариях на коммунальных системах жизнеобеспечения.</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18" w:name="000411"/>
      <w:bookmarkEnd w:id="1118"/>
      <w:r w:rsidRPr="0028617C">
        <w:rPr>
          <w:color w:val="000000"/>
        </w:rPr>
        <w:t>162(1).4.5.3.5. Предметные результаты по модулю N 5 "Безопасность на транспорте":</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19" w:name="000412"/>
      <w:bookmarkEnd w:id="1119"/>
      <w:r w:rsidRPr="0028617C">
        <w:rPr>
          <w:color w:val="000000"/>
        </w:rPr>
        <w:t>знать правила дорожного движения и объяснять их значение;</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20" w:name="000413"/>
      <w:bookmarkEnd w:id="1120"/>
      <w:r w:rsidRPr="0028617C">
        <w:rPr>
          <w:color w:val="000000"/>
        </w:rPr>
        <w:t>перечислять и характеризовать участников дорожного движения и элементы дороги;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21" w:name="000414"/>
      <w:bookmarkEnd w:id="1121"/>
      <w:r w:rsidRPr="0028617C">
        <w:rPr>
          <w:color w:val="000000"/>
        </w:rPr>
        <w:t>знать условия обеспечения безопасности участников дорожного движения;</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22" w:name="000415"/>
      <w:bookmarkEnd w:id="1122"/>
      <w:r w:rsidRPr="0028617C">
        <w:rPr>
          <w:color w:val="000000"/>
        </w:rPr>
        <w:t>знать правила дорожного движения для пешеходов;</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23" w:name="000416"/>
      <w:bookmarkEnd w:id="1123"/>
      <w:r w:rsidRPr="0028617C">
        <w:rPr>
          <w:color w:val="000000"/>
        </w:rPr>
        <w:t>классифицировать и характеризовать дорожные знаки для пешеходов;</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24" w:name="000417"/>
      <w:bookmarkEnd w:id="1124"/>
      <w:r w:rsidRPr="0028617C">
        <w:rPr>
          <w:color w:val="000000"/>
        </w:rPr>
        <w:t>знать "дорожные ловушки" и объяснять правила их предупреждения;</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25" w:name="000418"/>
      <w:bookmarkEnd w:id="1125"/>
      <w:r w:rsidRPr="0028617C">
        <w:rPr>
          <w:color w:val="000000"/>
        </w:rPr>
        <w:t>иметь навыки безопасного перехода дороги;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26" w:name="000419"/>
      <w:bookmarkEnd w:id="1126"/>
      <w:r w:rsidRPr="0028617C">
        <w:rPr>
          <w:color w:val="000000"/>
        </w:rPr>
        <w:t>знать правила применения световозвращающих элементов;</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27" w:name="000420"/>
      <w:bookmarkEnd w:id="1127"/>
      <w:r w:rsidRPr="0028617C">
        <w:rPr>
          <w:color w:val="000000"/>
        </w:rPr>
        <w:t>знать правила дорожного движения для пассажиров;</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28" w:name="000421"/>
      <w:bookmarkEnd w:id="1128"/>
      <w:r w:rsidRPr="0028617C">
        <w:rPr>
          <w:color w:val="000000"/>
        </w:rPr>
        <w:t>знать обязанности пассажиров маршрутных транспортных средств;</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29" w:name="000422"/>
      <w:bookmarkEnd w:id="1129"/>
      <w:r w:rsidRPr="0028617C">
        <w:rPr>
          <w:color w:val="000000"/>
        </w:rPr>
        <w:t>знать правила применения ремня безопасности и детских удерживающих устройств;</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30" w:name="000423"/>
      <w:bookmarkEnd w:id="1130"/>
      <w:r w:rsidRPr="0028617C">
        <w:rPr>
          <w:color w:val="000000"/>
        </w:rPr>
        <w:t>иметь навыки безопасных действий пассажиров при опасных и чрезвычайных ситуациях в маршрутных транспортных средствах;</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31" w:name="000424"/>
      <w:bookmarkEnd w:id="1131"/>
      <w:r w:rsidRPr="0028617C">
        <w:rPr>
          <w:color w:val="000000"/>
        </w:rPr>
        <w:t>знать правила поведения пассажира мотоцикла;</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32" w:name="000425"/>
      <w:bookmarkEnd w:id="1132"/>
      <w:r w:rsidRPr="0028617C">
        <w:rPr>
          <w:color w:val="000000"/>
        </w:rPr>
        <w:t>знать правила дорожного движения для водителя велосипеда, мопеда, лиц, использующих средства индивидуальной мобильности;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33" w:name="000426"/>
      <w:bookmarkEnd w:id="1133"/>
      <w:r w:rsidRPr="0028617C">
        <w:rPr>
          <w:color w:val="000000"/>
        </w:rPr>
        <w:t>знать дорожные знаки для водителя велосипеда, сигналы велосипедиста;</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34" w:name="000427"/>
      <w:bookmarkEnd w:id="1134"/>
      <w:r w:rsidRPr="0028617C">
        <w:rPr>
          <w:color w:val="000000"/>
        </w:rPr>
        <w:t>знать правила подготовки и выработать навыки безопасного использования велосипеда;</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35" w:name="000428"/>
      <w:bookmarkEnd w:id="1135"/>
      <w:r w:rsidRPr="0028617C">
        <w:rPr>
          <w:color w:val="000000"/>
        </w:rPr>
        <w:t>знать требования правил дорожного движения к водителю мотоцикла;</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36" w:name="000429"/>
      <w:bookmarkEnd w:id="1136"/>
      <w:r w:rsidRPr="0028617C">
        <w:rPr>
          <w:color w:val="000000"/>
        </w:rPr>
        <w:t>классифицировать дорожно-транспортные происшествия и характеризовать причины их возникновения;</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37" w:name="000430"/>
      <w:bookmarkEnd w:id="1137"/>
      <w:r w:rsidRPr="0028617C">
        <w:rPr>
          <w:color w:val="000000"/>
        </w:rPr>
        <w:t>иметь навыки безопасных действий очевидца дорожно-транспортного происшествия;</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38" w:name="000431"/>
      <w:bookmarkEnd w:id="1138"/>
      <w:r w:rsidRPr="0028617C">
        <w:rPr>
          <w:color w:val="000000"/>
        </w:rPr>
        <w:t>знать порядок действий при пожаре на транспорте;</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39" w:name="000432"/>
      <w:bookmarkEnd w:id="1139"/>
      <w:r w:rsidRPr="0028617C">
        <w:rPr>
          <w:color w:val="000000"/>
        </w:rPr>
        <w:t>знать особенности и опасности на различных видах транспорта (внеуличного, железнодорожного, водного, воздушного);</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40" w:name="000433"/>
      <w:bookmarkEnd w:id="1140"/>
      <w:r w:rsidRPr="0028617C">
        <w:rPr>
          <w:color w:val="000000"/>
        </w:rPr>
        <w:t>знать обязанности пассажиров отдельных видов транспорта;</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41" w:name="000434"/>
      <w:bookmarkEnd w:id="1141"/>
      <w:r w:rsidRPr="0028617C">
        <w:rPr>
          <w:color w:val="000000"/>
        </w:rPr>
        <w:t>иметь навыки безопасного поведения пассажиров при различных происшествиях на отдельных видах транспорта;</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42" w:name="000435"/>
      <w:bookmarkEnd w:id="1142"/>
      <w:r w:rsidRPr="0028617C">
        <w:rPr>
          <w:color w:val="000000"/>
        </w:rPr>
        <w:t>знать правила и иметь навыки оказания первой помощи при различных травмах в результате чрезвычайных ситуаций на транспорте;</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43" w:name="000436"/>
      <w:bookmarkEnd w:id="1143"/>
      <w:r w:rsidRPr="0028617C">
        <w:rPr>
          <w:color w:val="000000"/>
        </w:rPr>
        <w:t>знать способы извлечения пострадавшего из транспорта.</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44" w:name="000437"/>
      <w:bookmarkEnd w:id="1144"/>
      <w:r w:rsidRPr="0028617C">
        <w:rPr>
          <w:color w:val="000000"/>
        </w:rPr>
        <w:lastRenderedPageBreak/>
        <w:t>162(1).4.5.3.6. Предметные результаты по модулю N 6 "Безопасность в общественных местах":</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45" w:name="000438"/>
      <w:bookmarkEnd w:id="1145"/>
      <w:r w:rsidRPr="0028617C">
        <w:rPr>
          <w:color w:val="000000"/>
        </w:rPr>
        <w:t>классифицировать общественные места;</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46" w:name="000439"/>
      <w:bookmarkEnd w:id="1146"/>
      <w:r w:rsidRPr="0028617C">
        <w:rPr>
          <w:color w:val="000000"/>
        </w:rPr>
        <w:t>характеризовать потенциальные источники опасности в общественных местах;</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47" w:name="000440"/>
      <w:bookmarkEnd w:id="1147"/>
      <w:r w:rsidRPr="0028617C">
        <w:rPr>
          <w:color w:val="000000"/>
        </w:rPr>
        <w:t>знать правила вызова экстренных служб и порядок взаимодействия с ними;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48" w:name="000441"/>
      <w:bookmarkEnd w:id="1148"/>
      <w:r w:rsidRPr="0028617C">
        <w:rPr>
          <w:color w:val="000000"/>
        </w:rPr>
        <w:t>уметь планировать действия в случае возникновения опасной или чрезвычайной ситуации;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49" w:name="000442"/>
      <w:bookmarkEnd w:id="1149"/>
      <w:r w:rsidRPr="0028617C">
        <w:rPr>
          <w:color w:val="000000"/>
        </w:rPr>
        <w:t>характеризовать риски массовых мероприятий и объяснять правила подготовки к посещению массовых мероприятий;</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50" w:name="000443"/>
      <w:bookmarkEnd w:id="1150"/>
      <w:r w:rsidRPr="0028617C">
        <w:rPr>
          <w:color w:val="000000"/>
        </w:rPr>
        <w:t>иметь навыки безопасного поведения при беспорядках в местах массового пребывания людей;</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51" w:name="000444"/>
      <w:bookmarkEnd w:id="1151"/>
      <w:r w:rsidRPr="0028617C">
        <w:rPr>
          <w:color w:val="000000"/>
        </w:rPr>
        <w:t>иметь навыки безопасных действий при попадании в толпу и давку;</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52" w:name="000445"/>
      <w:bookmarkEnd w:id="1152"/>
      <w:r w:rsidRPr="0028617C">
        <w:rPr>
          <w:color w:val="000000"/>
        </w:rPr>
        <w:t>иметь навыки безопасных действий при обнаружении угрозы возникновения пожара;</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53" w:name="000446"/>
      <w:bookmarkEnd w:id="1153"/>
      <w:r w:rsidRPr="0028617C">
        <w:rPr>
          <w:color w:val="000000"/>
        </w:rPr>
        <w:t>знать правила и иметь навыки безопасных действий при эвакуации из общественных мест и зданий;</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54" w:name="000447"/>
      <w:bookmarkEnd w:id="1154"/>
      <w:r w:rsidRPr="0028617C">
        <w:rPr>
          <w:color w:val="000000"/>
        </w:rPr>
        <w:t>знать навыки безопасных действий при обрушениях зданий и сооружений;</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55" w:name="000448"/>
      <w:bookmarkEnd w:id="1155"/>
      <w:r w:rsidRPr="0028617C">
        <w:rPr>
          <w:color w:val="000000"/>
        </w:rPr>
        <w:t>характеризовать опасности криминогенного и антиобщественного характера в общественных местах;</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56" w:name="000449"/>
      <w:bookmarkEnd w:id="1156"/>
      <w:r w:rsidRPr="0028617C">
        <w:rPr>
          <w:color w:val="000000"/>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57" w:name="000450"/>
      <w:bookmarkEnd w:id="1157"/>
      <w:r w:rsidRPr="0028617C">
        <w:rPr>
          <w:color w:val="000000"/>
        </w:rPr>
        <w:t>иметь навыки действий при взаимодействии с правоохранительными органами.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58" w:name="000451"/>
      <w:bookmarkEnd w:id="1158"/>
      <w:r w:rsidRPr="0028617C">
        <w:rPr>
          <w:color w:val="000000"/>
        </w:rPr>
        <w:t>162(1).4.5.3.7. Предметные результаты по модулю N 7 "Безопасность в природной среде":</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59" w:name="000452"/>
      <w:bookmarkEnd w:id="1159"/>
      <w:r w:rsidRPr="0028617C">
        <w:rPr>
          <w:color w:val="000000"/>
        </w:rPr>
        <w:t>классифицировать и характеризовать чрезвычайные ситуации природного характера;</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60" w:name="000453"/>
      <w:bookmarkEnd w:id="1160"/>
      <w:r w:rsidRPr="0028617C">
        <w:rPr>
          <w:color w:val="000000"/>
        </w:rPr>
        <w:t>характеризовать опасности в природной среде: дикие животные, змеи, насекомые и паукообразные, ядовитые грибы и растения;</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61" w:name="000454"/>
      <w:bookmarkEnd w:id="1161"/>
      <w:r w:rsidRPr="0028617C">
        <w:rPr>
          <w:color w:val="000000"/>
        </w:rPr>
        <w:t>иметь представление о безопасных действиях при встрече с дикими животными, змеями, насекомыми и паукообразными;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62" w:name="000455"/>
      <w:bookmarkEnd w:id="1162"/>
      <w:r w:rsidRPr="0028617C">
        <w:rPr>
          <w:color w:val="000000"/>
        </w:rPr>
        <w:t>знать правила поведения для снижения риска отравления ядовитыми грибами и растениями;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63" w:name="000456"/>
      <w:bookmarkEnd w:id="1163"/>
      <w:r w:rsidRPr="0028617C">
        <w:rPr>
          <w:color w:val="000000"/>
        </w:rPr>
        <w:t>характеризовать автономные условия, раскрывать их опасности и порядок подготовки к ним;</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64" w:name="000457"/>
      <w:bookmarkEnd w:id="1164"/>
      <w:r w:rsidRPr="0028617C">
        <w:rPr>
          <w:color w:val="000000"/>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65" w:name="000458"/>
      <w:bookmarkEnd w:id="1165"/>
      <w:r w:rsidRPr="0028617C">
        <w:rPr>
          <w:color w:val="000000"/>
        </w:rPr>
        <w:lastRenderedPageBreak/>
        <w:t>классифицировать и характеризовать природные пожары и их опасности;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66" w:name="000459"/>
      <w:bookmarkEnd w:id="1166"/>
      <w:r w:rsidRPr="0028617C">
        <w:rPr>
          <w:color w:val="000000"/>
        </w:rPr>
        <w:t>характеризовать факторы и причины возникновения пожаров;</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67" w:name="000460"/>
      <w:bookmarkEnd w:id="1167"/>
      <w:r w:rsidRPr="0028617C">
        <w:rPr>
          <w:color w:val="000000"/>
        </w:rPr>
        <w:t>иметь представления о безопасных действиях при нахождении в зоне природного пожара;</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68" w:name="000461"/>
      <w:bookmarkEnd w:id="1168"/>
      <w:r w:rsidRPr="0028617C">
        <w:rPr>
          <w:color w:val="000000"/>
        </w:rPr>
        <w:t>иметь представление о правилах безопасного поведения в горах;</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69" w:name="000462"/>
      <w:bookmarkEnd w:id="1169"/>
      <w:r w:rsidRPr="0028617C">
        <w:rPr>
          <w:color w:val="000000"/>
        </w:rPr>
        <w:t>характеризовать снежные лавины, камнепады, сели, оползни, их внешние признаки и опасности;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70" w:name="000463"/>
      <w:bookmarkEnd w:id="1170"/>
      <w:r w:rsidRPr="0028617C">
        <w:rPr>
          <w:color w:val="000000"/>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71" w:name="000464"/>
      <w:bookmarkEnd w:id="1171"/>
      <w:r w:rsidRPr="0028617C">
        <w:rPr>
          <w:color w:val="000000"/>
        </w:rPr>
        <w:t>знать общие правила безопасного поведения на водоемах;</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72" w:name="000465"/>
      <w:bookmarkEnd w:id="1172"/>
      <w:r w:rsidRPr="0028617C">
        <w:rPr>
          <w:color w:val="000000"/>
        </w:rPr>
        <w:t>знать правила купания, понимать различия между оборудованными и необорудованными пляжами;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73" w:name="000466"/>
      <w:bookmarkEnd w:id="1173"/>
      <w:r w:rsidRPr="0028617C">
        <w:rPr>
          <w:color w:val="000000"/>
        </w:rPr>
        <w:t>знать правила само- и взаимопомощи терпящим бедствие на воде;</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74" w:name="000467"/>
      <w:bookmarkEnd w:id="1174"/>
      <w:r w:rsidRPr="0028617C">
        <w:rPr>
          <w:color w:val="000000"/>
        </w:rPr>
        <w:t>иметь представление о безопасных действиях при обнаружении тонущего человека летом и человека в полынье;</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75" w:name="000468"/>
      <w:bookmarkEnd w:id="1175"/>
      <w:r w:rsidRPr="0028617C">
        <w:rPr>
          <w:color w:val="000000"/>
        </w:rPr>
        <w:t>знать правила поведения при нахождении на плавсредствах и на льду;</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76" w:name="000469"/>
      <w:bookmarkEnd w:id="1176"/>
      <w:r w:rsidRPr="0028617C">
        <w:rPr>
          <w:color w:val="000000"/>
        </w:rPr>
        <w:t>характеризовать наводнения, их внешние признаки и опасности;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77" w:name="000470"/>
      <w:bookmarkEnd w:id="1177"/>
      <w:r w:rsidRPr="0028617C">
        <w:rPr>
          <w:color w:val="000000"/>
        </w:rPr>
        <w:t>иметь представление о безопасных действиях при наводнении;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78" w:name="000471"/>
      <w:bookmarkEnd w:id="1178"/>
      <w:r w:rsidRPr="0028617C">
        <w:rPr>
          <w:color w:val="000000"/>
        </w:rPr>
        <w:t>характеризовать цунами, их внешние признаки и опасности;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79" w:name="000472"/>
      <w:bookmarkEnd w:id="1179"/>
      <w:r w:rsidRPr="0028617C">
        <w:rPr>
          <w:color w:val="000000"/>
        </w:rPr>
        <w:t>иметь представление о безопасных действиях при нахождении в зоне цунами;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80" w:name="000473"/>
      <w:bookmarkEnd w:id="1180"/>
      <w:r w:rsidRPr="0028617C">
        <w:rPr>
          <w:color w:val="000000"/>
        </w:rPr>
        <w:t>характеризовать ураганы, смерчи, их внешние признаки и опасности;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81" w:name="000474"/>
      <w:bookmarkEnd w:id="1181"/>
      <w:r w:rsidRPr="0028617C">
        <w:rPr>
          <w:color w:val="000000"/>
        </w:rPr>
        <w:t>иметь представление о безопасных действиях при ураганах и смерчах;</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82" w:name="000475"/>
      <w:bookmarkEnd w:id="1182"/>
      <w:r w:rsidRPr="0028617C">
        <w:rPr>
          <w:color w:val="000000"/>
        </w:rPr>
        <w:t>характеризовать грозы, их внешние признаки и опасности;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83" w:name="000476"/>
      <w:bookmarkEnd w:id="1183"/>
      <w:r w:rsidRPr="0028617C">
        <w:rPr>
          <w:color w:val="000000"/>
        </w:rPr>
        <w:t>иметь навыки безопасных действий при попадании в грозу;</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84" w:name="000477"/>
      <w:bookmarkEnd w:id="1184"/>
      <w:r w:rsidRPr="0028617C">
        <w:rPr>
          <w:color w:val="000000"/>
        </w:rPr>
        <w:t>характеризовать землетрясения и извержения вулканов и их опасности;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85" w:name="000478"/>
      <w:bookmarkEnd w:id="1185"/>
      <w:r w:rsidRPr="0028617C">
        <w:rPr>
          <w:color w:val="000000"/>
        </w:rPr>
        <w:t>иметь представление о безопасных действиях при землетрясении, в том числе при попадании под завал;</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86" w:name="000479"/>
      <w:bookmarkEnd w:id="1186"/>
      <w:r w:rsidRPr="0028617C">
        <w:rPr>
          <w:color w:val="000000"/>
        </w:rPr>
        <w:t>иметь представление о безопасных действиях при нахождении в зоне извержения вулкана;</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87" w:name="000480"/>
      <w:bookmarkEnd w:id="1187"/>
      <w:r w:rsidRPr="0028617C">
        <w:rPr>
          <w:color w:val="000000"/>
        </w:rPr>
        <w:t>раскрывать смысл понятий "экология" и "экологическая культура";</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88" w:name="000481"/>
      <w:bookmarkEnd w:id="1188"/>
      <w:r w:rsidRPr="0028617C">
        <w:rPr>
          <w:color w:val="000000"/>
        </w:rPr>
        <w:t>объяснять значение экологии для устойчивого развития общества;</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89" w:name="000482"/>
      <w:bookmarkEnd w:id="1189"/>
      <w:r w:rsidRPr="0028617C">
        <w:rPr>
          <w:color w:val="000000"/>
        </w:rPr>
        <w:t>знать правила безопасного поведения при неблагоприятной экологической обстановке (загрязнении атмосферы).</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90" w:name="000483"/>
      <w:bookmarkEnd w:id="1190"/>
      <w:r w:rsidRPr="0028617C">
        <w:rPr>
          <w:color w:val="000000"/>
        </w:rPr>
        <w:t>162(1).4.5.3.8. Предметные результаты по модулю N 8 "Основы медицинских знаний. Оказание первой помощи":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91" w:name="000484"/>
      <w:bookmarkEnd w:id="1191"/>
      <w:r w:rsidRPr="0028617C">
        <w:rPr>
          <w:color w:val="000000"/>
        </w:rPr>
        <w:t>раскрывать смысл понятий "здоровье" и "здоровый образ жизни" и их содержание, объяснять значение здоровья для человека;</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92" w:name="000485"/>
      <w:bookmarkEnd w:id="1192"/>
      <w:r w:rsidRPr="0028617C">
        <w:rPr>
          <w:color w:val="000000"/>
        </w:rPr>
        <w:lastRenderedPageBreak/>
        <w:t>характеризовать факторы, влияющие на здоровье человека;</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93" w:name="000486"/>
      <w:bookmarkEnd w:id="1193"/>
      <w:r w:rsidRPr="0028617C">
        <w:rPr>
          <w:color w:val="000000"/>
        </w:rPr>
        <w:t>раскрывать содержание элементов здорового образа жизни, объяснять пагубность вредных привычек;</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94" w:name="000487"/>
      <w:bookmarkEnd w:id="1194"/>
      <w:r w:rsidRPr="0028617C">
        <w:rPr>
          <w:color w:val="000000"/>
        </w:rPr>
        <w:t>обосновывать личную ответственность за сохранение здоровья;</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95" w:name="000488"/>
      <w:bookmarkEnd w:id="1195"/>
      <w:r w:rsidRPr="0028617C">
        <w:rPr>
          <w:color w:val="000000"/>
        </w:rPr>
        <w:t>раскрывать понятие "инфекционные заболевания", объяснять причины их возникновения;</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96" w:name="000489"/>
      <w:bookmarkEnd w:id="1196"/>
      <w:r w:rsidRPr="0028617C">
        <w:rPr>
          <w:color w:val="000000"/>
        </w:rPr>
        <w:t>характеризовать механизм распространения инфекционных заболеваний, выработать навыки соблюдения мер их профилактики и защиты от них;</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97" w:name="000490"/>
      <w:bookmarkEnd w:id="1197"/>
      <w:r w:rsidRPr="0028617C">
        <w:rPr>
          <w:color w:val="000000"/>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98" w:name="000491"/>
      <w:bookmarkEnd w:id="1198"/>
      <w:r w:rsidRPr="0028617C">
        <w:rPr>
          <w:color w:val="000000"/>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199" w:name="000492"/>
      <w:bookmarkEnd w:id="1199"/>
      <w:r w:rsidRPr="0028617C">
        <w:rPr>
          <w:color w:val="000000"/>
        </w:rPr>
        <w:t>раскрывать понятие "неинфекционные заболевания" и давать их классификацию;</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200" w:name="000493"/>
      <w:bookmarkEnd w:id="1200"/>
      <w:r w:rsidRPr="0028617C">
        <w:rPr>
          <w:color w:val="000000"/>
        </w:rPr>
        <w:t>характеризовать факторы риска неинфекционных заболеваний;</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201" w:name="000494"/>
      <w:bookmarkEnd w:id="1201"/>
      <w:r w:rsidRPr="0028617C">
        <w:rPr>
          <w:color w:val="000000"/>
        </w:rPr>
        <w:t>иметь навыки соблюдения мер профилактики неинфекционных заболеваний и защиты от них;</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202" w:name="000495"/>
      <w:bookmarkEnd w:id="1202"/>
      <w:r w:rsidRPr="0028617C">
        <w:rPr>
          <w:color w:val="000000"/>
        </w:rPr>
        <w:t>знать назначение диспансеризации и раскрывать ее задачи;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203" w:name="000496"/>
      <w:bookmarkEnd w:id="1203"/>
      <w:r w:rsidRPr="0028617C">
        <w:rPr>
          <w:color w:val="000000"/>
        </w:rPr>
        <w:t>раскрывать понятия "психическое здоровье" и "психическое благополучие";</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204" w:name="000497"/>
      <w:bookmarkEnd w:id="1204"/>
      <w:r w:rsidRPr="0028617C">
        <w:rPr>
          <w:color w:val="000000"/>
        </w:rPr>
        <w:t>объяснять понятие "стресс" и его влияние на человека;</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205" w:name="000498"/>
      <w:bookmarkEnd w:id="1205"/>
      <w:r w:rsidRPr="0028617C">
        <w:rPr>
          <w:color w:val="000000"/>
        </w:rPr>
        <w:t>иметь навыки соблюдения мер профилактики стресса, раскрывать способы саморегуляции эмоциональных состояний;</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206" w:name="000499"/>
      <w:bookmarkEnd w:id="1206"/>
      <w:r w:rsidRPr="0028617C">
        <w:rPr>
          <w:color w:val="000000"/>
        </w:rPr>
        <w:t>раскрывать понятие "первая помощь" и ее содержание;</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207" w:name="000500"/>
      <w:bookmarkEnd w:id="1207"/>
      <w:r w:rsidRPr="0028617C">
        <w:rPr>
          <w:color w:val="000000"/>
        </w:rPr>
        <w:t>знать состояния, требующие оказания первой помощи;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208" w:name="000501"/>
      <w:bookmarkEnd w:id="1208"/>
      <w:r w:rsidRPr="0028617C">
        <w:rPr>
          <w:color w:val="000000"/>
        </w:rPr>
        <w:t>знать универсальный алгоритм оказания первой помощи; знать назначение и состав аптечки первой помощи;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209" w:name="000502"/>
      <w:bookmarkEnd w:id="1209"/>
      <w:r w:rsidRPr="0028617C">
        <w:rPr>
          <w:color w:val="000000"/>
        </w:rPr>
        <w:t>иметь навыки действий при оказании первой помощи в различных ситуациях;</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210" w:name="000503"/>
      <w:bookmarkEnd w:id="1210"/>
      <w:r w:rsidRPr="0028617C">
        <w:rPr>
          <w:color w:val="000000"/>
        </w:rPr>
        <w:t>характеризовать приемы психологической поддержки пострадавшего.</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211" w:name="000504"/>
      <w:bookmarkEnd w:id="1211"/>
      <w:r w:rsidRPr="0028617C">
        <w:rPr>
          <w:color w:val="000000"/>
        </w:rPr>
        <w:t>162(1).4.5.3.9. Предметные результаты по модулю N 9 "Безопасность в социуме":</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212" w:name="000505"/>
      <w:bookmarkEnd w:id="1212"/>
      <w:r w:rsidRPr="0028617C">
        <w:rPr>
          <w:color w:val="000000"/>
        </w:rPr>
        <w:t>характеризовать общение и объяснять его значение для человека;</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213" w:name="000506"/>
      <w:bookmarkEnd w:id="1213"/>
      <w:r w:rsidRPr="0028617C">
        <w:rPr>
          <w:color w:val="000000"/>
        </w:rPr>
        <w:t>характеризовать признаки и анализировать способы эффективного общения;</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214" w:name="000507"/>
      <w:bookmarkEnd w:id="1214"/>
      <w:r w:rsidRPr="0028617C">
        <w:rPr>
          <w:color w:val="000000"/>
        </w:rPr>
        <w:t>раскрывать приемы и иметь навыки соблюдения правил безопасной межличностной коммуникации и комфортного взаимодействия в группе;</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215" w:name="000508"/>
      <w:bookmarkEnd w:id="1215"/>
      <w:r w:rsidRPr="0028617C">
        <w:rPr>
          <w:color w:val="000000"/>
        </w:rPr>
        <w:t>раскрывать признаки конструктивного и деструктивного общения;</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216" w:name="000509"/>
      <w:bookmarkEnd w:id="1216"/>
      <w:r w:rsidRPr="0028617C">
        <w:rPr>
          <w:color w:val="000000"/>
        </w:rPr>
        <w:lastRenderedPageBreak/>
        <w:t>раскрывать понятие "конфликт" и характеризовать стадии его развития, факторы и причины развития;</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217" w:name="000510"/>
      <w:bookmarkEnd w:id="1217"/>
      <w:r w:rsidRPr="0028617C">
        <w:rPr>
          <w:color w:val="000000"/>
        </w:rPr>
        <w:t>иметь представление о ситуациях возникновения межличностных и групповых конфликтов;</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218" w:name="000511"/>
      <w:bookmarkEnd w:id="1218"/>
      <w:r w:rsidRPr="0028617C">
        <w:rPr>
          <w:color w:val="000000"/>
        </w:rPr>
        <w:t>характеризовать безопасные и эффективные способы избегания и разрешения конфликтных ситуаций;</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219" w:name="000512"/>
      <w:bookmarkEnd w:id="1219"/>
      <w:r w:rsidRPr="0028617C">
        <w:rPr>
          <w:color w:val="000000"/>
        </w:rPr>
        <w:t>иметь навыки безопасного поведения для снижения риска конфликта и безопасных действий при его опасных проявлениях;</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220" w:name="000513"/>
      <w:bookmarkEnd w:id="1220"/>
      <w:r w:rsidRPr="0028617C">
        <w:rPr>
          <w:color w:val="000000"/>
        </w:rPr>
        <w:t>характеризовать способ разрешения конфликта с помощью третьей стороны (медиатора);</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221" w:name="031854"/>
      <w:bookmarkStart w:id="1222" w:name="000514"/>
      <w:bookmarkEnd w:id="1221"/>
      <w:bookmarkEnd w:id="1222"/>
      <w:r w:rsidRPr="0028617C">
        <w:rPr>
          <w:color w:val="000000"/>
        </w:rPr>
        <w:t>иметь представление об опасных формах проявления конфликта: агрессия, психологическое насилие, систематическое унижение чести и достоинства, издевательства, преследование;</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223" w:name="000515"/>
      <w:bookmarkEnd w:id="1223"/>
      <w:r w:rsidRPr="0028617C">
        <w:rPr>
          <w:color w:val="000000"/>
        </w:rPr>
        <w:t>характеризовать манипуляции в ходе межличностного общения;</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224" w:name="000516"/>
      <w:bookmarkEnd w:id="1224"/>
      <w:r w:rsidRPr="0028617C">
        <w:rPr>
          <w:color w:val="000000"/>
        </w:rPr>
        <w:t>раскрывать приемы распознавания манипуляций и знать способы противостояния ей;</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225" w:name="000517"/>
      <w:bookmarkEnd w:id="1225"/>
      <w:r w:rsidRPr="0028617C">
        <w:rPr>
          <w:color w:val="000000"/>
        </w:rPr>
        <w:t>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226" w:name="000518"/>
      <w:bookmarkEnd w:id="1226"/>
      <w:r w:rsidRPr="0028617C">
        <w:rPr>
          <w:color w:val="000000"/>
        </w:rPr>
        <w:t>характеризовать современные молодежные увлечения и опасности, связанные с ними, знать правила безопасного поведения;</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227" w:name="000519"/>
      <w:bookmarkEnd w:id="1227"/>
      <w:r w:rsidRPr="0028617C">
        <w:rPr>
          <w:color w:val="000000"/>
        </w:rPr>
        <w:t>иметь навыки безопасного поведения при коммуникации с незнакомыми людьми.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228" w:name="000520"/>
      <w:bookmarkEnd w:id="1228"/>
      <w:r w:rsidRPr="0028617C">
        <w:rPr>
          <w:color w:val="000000"/>
        </w:rPr>
        <w:t>162(1).4.5.3.10. Предметные результаты по модулю N 10 "Безопасность в информационном пространстве":</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229" w:name="000521"/>
      <w:bookmarkEnd w:id="1229"/>
      <w:r w:rsidRPr="0028617C">
        <w:rPr>
          <w:color w:val="000000"/>
        </w:rPr>
        <w:t>раскрывать понятие "цифровая среда", ее характеристики и приводить примеры информационных и компьютерных угроз;</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230" w:name="000522"/>
      <w:bookmarkEnd w:id="1230"/>
      <w:r w:rsidRPr="0028617C">
        <w:rPr>
          <w:color w:val="000000"/>
        </w:rPr>
        <w:t>объяснять положительные возможности цифровой среды;</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231" w:name="000523"/>
      <w:bookmarkEnd w:id="1231"/>
      <w:r w:rsidRPr="0028617C">
        <w:rPr>
          <w:color w:val="000000"/>
        </w:rPr>
        <w:t>характеризовать риски и угрозы при использовании Интернета;</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232" w:name="000524"/>
      <w:bookmarkEnd w:id="1232"/>
      <w:r w:rsidRPr="0028617C">
        <w:rPr>
          <w:color w:val="000000"/>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233" w:name="000525"/>
      <w:bookmarkEnd w:id="1233"/>
      <w:r w:rsidRPr="0028617C">
        <w:rPr>
          <w:color w:val="000000"/>
        </w:rPr>
        <w:t>характеризовать опасные явления цифровой среды;</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234" w:name="000526"/>
      <w:bookmarkEnd w:id="1234"/>
      <w:r w:rsidRPr="0028617C">
        <w:rPr>
          <w:color w:val="000000"/>
        </w:rPr>
        <w:t>классифицировать и оценивать риски вредоносных программ и приложений, их разновидностей;</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235" w:name="000527"/>
      <w:bookmarkEnd w:id="1235"/>
      <w:r w:rsidRPr="0028617C">
        <w:rPr>
          <w:color w:val="000000"/>
        </w:rPr>
        <w:t>иметь навыки соблюдения правил кибергигиены для предупреждения возникновения опасных ситуаций в цифровой среде;</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236" w:name="000528"/>
      <w:bookmarkEnd w:id="1236"/>
      <w:r w:rsidRPr="0028617C">
        <w:rPr>
          <w:color w:val="000000"/>
        </w:rPr>
        <w:lastRenderedPageBreak/>
        <w:t>характеризовать основные виды опасного и запрещенного контента в Интернете и характеризовать его признаки;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237" w:name="000529"/>
      <w:bookmarkEnd w:id="1237"/>
      <w:r w:rsidRPr="0028617C">
        <w:rPr>
          <w:color w:val="000000"/>
        </w:rPr>
        <w:t>раскрывать приемы распознавания опасностей при использовании Интернета;</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238" w:name="000530"/>
      <w:bookmarkEnd w:id="1238"/>
      <w:r w:rsidRPr="0028617C">
        <w:rPr>
          <w:color w:val="000000"/>
        </w:rPr>
        <w:t>характеризовать противоправные действия в Интернете;</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239" w:name="000531"/>
      <w:bookmarkEnd w:id="1239"/>
      <w:r w:rsidRPr="0028617C">
        <w:rPr>
          <w:color w:val="000000"/>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240" w:name="000532"/>
      <w:bookmarkEnd w:id="1240"/>
      <w:r w:rsidRPr="0028617C">
        <w:rPr>
          <w:color w:val="000000"/>
        </w:rPr>
        <w:t>характеризовать деструктивные течения в Интернете, их признаки и опасности;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241" w:name="000533"/>
      <w:bookmarkEnd w:id="1241"/>
      <w:r w:rsidRPr="0028617C">
        <w:rPr>
          <w:color w:val="000000"/>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242" w:name="000534"/>
      <w:bookmarkEnd w:id="1242"/>
      <w:r w:rsidRPr="0028617C">
        <w:rPr>
          <w:color w:val="000000"/>
        </w:rPr>
        <w:t>162(1).4.5.3.11. Предметные результаты по модулю N 11 "Основы противодействия экстремизму и терроризму":</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243" w:name="000535"/>
      <w:bookmarkEnd w:id="1243"/>
      <w:r w:rsidRPr="0028617C">
        <w:rPr>
          <w:color w:val="000000"/>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244" w:name="000536"/>
      <w:bookmarkEnd w:id="1244"/>
      <w:r w:rsidRPr="0028617C">
        <w:rPr>
          <w:color w:val="000000"/>
        </w:rPr>
        <w:t>раскрывать цели и формы проявления террористических актов, характеризовать их последствия;</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245" w:name="000537"/>
      <w:bookmarkEnd w:id="1245"/>
      <w:r w:rsidRPr="0028617C">
        <w:rPr>
          <w:color w:val="000000"/>
        </w:rPr>
        <w:t>раскрывать основы общественно-государственной системы, роль личности в противодействии экстремизму и терроризму;</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246" w:name="000538"/>
      <w:bookmarkEnd w:id="1246"/>
      <w:r w:rsidRPr="0028617C">
        <w:rPr>
          <w:color w:val="000000"/>
        </w:rPr>
        <w:t>знать уровни террористической опасности и цели контртеррористической операции;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247" w:name="000539"/>
      <w:bookmarkEnd w:id="1247"/>
      <w:r w:rsidRPr="0028617C">
        <w:rPr>
          <w:color w:val="000000"/>
        </w:rPr>
        <w:t>характеризовать признаки вовлечения в террористическую деятельность;</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248" w:name="000540"/>
      <w:bookmarkEnd w:id="1248"/>
      <w:r w:rsidRPr="0028617C">
        <w:rPr>
          <w:color w:val="000000"/>
        </w:rPr>
        <w:t>иметь навыки соблюдения правил антитеррористического поведения и безопасных действий при обнаружении признаков вербовки;</w:t>
      </w:r>
    </w:p>
    <w:p w:rsidR="00B03AC6" w:rsidRPr="0028617C" w:rsidRDefault="00B03AC6" w:rsidP="0028617C">
      <w:pPr>
        <w:pStyle w:val="pboth"/>
        <w:shd w:val="clear" w:color="auto" w:fill="FFFFFF"/>
        <w:spacing w:before="0" w:beforeAutospacing="0" w:after="0" w:afterAutospacing="0" w:line="360" w:lineRule="auto"/>
        <w:rPr>
          <w:color w:val="000000"/>
        </w:rPr>
      </w:pPr>
      <w:bookmarkStart w:id="1249" w:name="000541"/>
      <w:bookmarkEnd w:id="1249"/>
      <w:r w:rsidRPr="0028617C">
        <w:rPr>
          <w:color w:val="000000"/>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CC2ADD" w:rsidRPr="0028617C" w:rsidRDefault="00B03AC6" w:rsidP="0028617C">
      <w:pPr>
        <w:pStyle w:val="pboth"/>
        <w:shd w:val="clear" w:color="auto" w:fill="FFFFFF"/>
        <w:spacing w:before="0" w:beforeAutospacing="0" w:after="0" w:afterAutospacing="0" w:line="360" w:lineRule="auto"/>
        <w:rPr>
          <w:color w:val="000000"/>
        </w:rPr>
      </w:pPr>
      <w:bookmarkStart w:id="1250" w:name="000542"/>
      <w:bookmarkEnd w:id="1250"/>
      <w:r w:rsidRPr="0028617C">
        <w:rPr>
          <w:color w:val="000000"/>
        </w:rPr>
        <w:t>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w:t>
      </w:r>
      <w:r w:rsidR="0028617C" w:rsidRPr="0028617C">
        <w:rPr>
          <w:color w:val="000000"/>
        </w:rPr>
        <w:t>, подрыв взрывного устройства).</w:t>
      </w:r>
    </w:p>
    <w:p w:rsidR="00B03AC6" w:rsidRPr="0028617C" w:rsidRDefault="0028617C" w:rsidP="0028617C">
      <w:pPr>
        <w:spacing w:line="360" w:lineRule="auto"/>
        <w:rPr>
          <w:rFonts w:ascii="Times New Roman" w:hAnsi="Times New Roman"/>
          <w:sz w:val="24"/>
          <w:szCs w:val="24"/>
          <w:lang w:val="ru-RU" w:eastAsia="x-none"/>
        </w:rPr>
      </w:pPr>
      <w:r w:rsidRPr="0028617C">
        <w:rPr>
          <w:rFonts w:ascii="Times New Roman" w:hAnsi="Times New Roman"/>
          <w:color w:val="000000"/>
          <w:sz w:val="24"/>
          <w:szCs w:val="24"/>
          <w:shd w:val="clear" w:color="auto" w:fill="FFFFFF"/>
          <w:lang w:val="ru-RU"/>
        </w:rPr>
        <w:t>162(1).4.5.4. Образовательная организация вправе самостоятельно определять последовательность освоения обучающимися модулей ОБЗР.</w:t>
      </w:r>
    </w:p>
    <w:p w:rsidR="002E7671" w:rsidRPr="004F1DBD" w:rsidRDefault="002E7671" w:rsidP="002E7671">
      <w:pPr>
        <w:pStyle w:val="1"/>
        <w:pBdr>
          <w:bottom w:val="none" w:sz="0" w:space="0" w:color="auto"/>
        </w:pBdr>
        <w:spacing w:before="0" w:line="360" w:lineRule="auto"/>
        <w:ind w:firstLine="708"/>
        <w:jc w:val="both"/>
        <w:rPr>
          <w:b w:val="0"/>
          <w:sz w:val="24"/>
          <w:szCs w:val="24"/>
          <w:lang w:val="ru-RU" w:eastAsia="ru-RU"/>
        </w:rPr>
      </w:pPr>
      <w:r w:rsidRPr="004F1DBD">
        <w:rPr>
          <w:b w:val="0"/>
          <w:sz w:val="24"/>
          <w:szCs w:val="24"/>
          <w:lang w:val="ru-RU" w:eastAsia="ru-RU"/>
        </w:rPr>
        <w:t>2.2 ПРОГРАММА ФОРМИРОВАНИЯ УУД</w:t>
      </w:r>
    </w:p>
    <w:p w:rsidR="002E7671" w:rsidRPr="004F1DBD" w:rsidRDefault="002E7671" w:rsidP="002E7671">
      <w:pPr>
        <w:spacing w:after="0" w:line="360" w:lineRule="auto"/>
        <w:ind w:firstLine="709"/>
        <w:jc w:val="both"/>
        <w:rPr>
          <w:rFonts w:ascii="Times New Roman" w:eastAsia="SchoolBookSanPin" w:hAnsi="Times New Roman"/>
          <w:b/>
          <w:sz w:val="24"/>
          <w:szCs w:val="24"/>
          <w:lang w:val="ru-RU"/>
        </w:rPr>
      </w:pPr>
      <w:r w:rsidRPr="004F1DBD">
        <w:rPr>
          <w:rFonts w:ascii="Times New Roman" w:hAnsi="Times New Roman"/>
          <w:b/>
          <w:sz w:val="24"/>
          <w:szCs w:val="24"/>
          <w:lang w:val="ru-RU"/>
        </w:rPr>
        <w:t xml:space="preserve">2.2.1  </w:t>
      </w:r>
      <w:r w:rsidRPr="004F1DBD">
        <w:rPr>
          <w:rFonts w:ascii="Times New Roman" w:eastAsia="SchoolBookSanPin" w:hAnsi="Times New Roman"/>
          <w:b/>
          <w:sz w:val="24"/>
          <w:szCs w:val="24"/>
          <w:lang w:val="ru-RU"/>
        </w:rPr>
        <w:t>Целевой раздел.</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 xml:space="preserve">164.1.1.  </w:t>
      </w:r>
      <w:r w:rsidRPr="004F1DBD">
        <w:rPr>
          <w:rFonts w:ascii="Times New Roman" w:eastAsia="SchoolBookSanPin" w:hAnsi="Times New Roman"/>
          <w:sz w:val="24"/>
          <w:szCs w:val="24"/>
          <w:lang w:val="ru-RU"/>
        </w:rPr>
        <w:t>Программа формирования универсальных учебных действий (далее – УУД) у обучающихся должна обеспечивать:</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развитие способности к саморазвитию и самосовершенствованию;</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lastRenderedPageBreak/>
        <w:t>формирование внутренней позиции личности, регулятивных, познавательных, коммуникативных УУД у обучающихся;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повышение эффективности усвоения знаний и учебных действий, формирования компетенций в предметных областях, учебно-исследовательской </w:t>
      </w:r>
      <w:r w:rsidRPr="004F1DBD">
        <w:rPr>
          <w:rFonts w:ascii="Times New Roman" w:eastAsia="SchoolBookSanPin" w:hAnsi="Times New Roman"/>
          <w:sz w:val="24"/>
          <w:szCs w:val="24"/>
          <w:lang w:val="ru-RU"/>
        </w:rPr>
        <w:br/>
        <w:t>и проектной деятельности;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овладение приемами учебного сотрудничества и социального взаимодействия со сверстниками, обучающимися младшего и старшего возраста и взрослыми </w:t>
      </w:r>
      <w:r w:rsidRPr="004F1DBD">
        <w:rPr>
          <w:rFonts w:ascii="Times New Roman" w:eastAsia="SchoolBookSanPin" w:hAnsi="Times New Roman"/>
          <w:sz w:val="24"/>
          <w:szCs w:val="24"/>
          <w:lang w:val="ru-RU"/>
        </w:rPr>
        <w:br/>
        <w:t>в совместной учебно-исследовательской и проектной деятельности;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формирование и развитие компетенций обучающихся в области использования ИКТ;</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на уровне общего пользования, включая владение ИКТ, поиском, анализом </w:t>
      </w:r>
      <w:r w:rsidRPr="004F1DBD">
        <w:rPr>
          <w:rFonts w:ascii="Times New Roman" w:eastAsia="SchoolBookSanPin" w:hAnsi="Times New Roman"/>
          <w:sz w:val="24"/>
          <w:szCs w:val="24"/>
          <w:lang w:val="ru-RU"/>
        </w:rPr>
        <w:br/>
        <w:t xml:space="preserve">и передачей информации, презентацией выполненных работ, основами информационной безопасности, умением безопасного использования средств ИКТ </w:t>
      </w:r>
      <w:r w:rsidRPr="004F1DBD">
        <w:rPr>
          <w:rFonts w:ascii="Times New Roman" w:eastAsia="SchoolBookSanPin" w:hAnsi="Times New Roman"/>
          <w:sz w:val="24"/>
          <w:szCs w:val="24"/>
          <w:lang w:val="ru-RU"/>
        </w:rPr>
        <w:br/>
        <w:t>и информационно-телекоммуникационной сети «Интернет» (далее – Интернет), формирование культуры пользования ИКТ;</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формирование знаний и навыков в области финансовой грамотности </w:t>
      </w:r>
      <w:r w:rsidRPr="004F1DBD">
        <w:rPr>
          <w:rFonts w:ascii="Times New Roman" w:eastAsia="SchoolBookSanPin" w:hAnsi="Times New Roman"/>
          <w:sz w:val="24"/>
          <w:szCs w:val="24"/>
          <w:lang w:val="ru-RU"/>
        </w:rPr>
        <w:br/>
        <w:t>и устойчивого развития общества.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 xml:space="preserve">164.1.2.  </w:t>
      </w:r>
      <w:r w:rsidRPr="004F1DBD">
        <w:rPr>
          <w:rFonts w:ascii="Times New Roman" w:eastAsia="SchoolBookSanPin" w:hAnsi="Times New Roman"/>
          <w:sz w:val="24"/>
          <w:szCs w:val="24"/>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 xml:space="preserve">164.1.3.  </w:t>
      </w:r>
      <w:r w:rsidRPr="004F1DBD">
        <w:rPr>
          <w:rFonts w:ascii="Times New Roman" w:eastAsia="SchoolBookSanPin" w:hAnsi="Times New Roman"/>
          <w:sz w:val="24"/>
          <w:szCs w:val="24"/>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овладение умениями замещения, моделирования, кодирования </w:t>
      </w:r>
      <w:r w:rsidRPr="004F1DBD">
        <w:rPr>
          <w:rFonts w:ascii="Times New Roman" w:eastAsia="SchoolBookSanPin" w:hAnsi="Times New Roman"/>
          <w:sz w:val="24"/>
          <w:szCs w:val="24"/>
          <w:lang w:val="ru-RU"/>
        </w:rPr>
        <w:br/>
        <w:t>и декодирования информации, логическими операциями, включая общие приемы решения задач (универсальные учебные познавательные действия);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приобретение ими умения учитывать позицию собеседника, организовывать </w:t>
      </w:r>
      <w:r w:rsidRPr="004F1DBD">
        <w:rPr>
          <w:rFonts w:ascii="Times New Roman" w:eastAsia="SchoolBookSanPin" w:hAnsi="Times New Roman"/>
          <w:sz w:val="24"/>
          <w:szCs w:val="24"/>
          <w:lang w:val="ru-RU"/>
        </w:rPr>
        <w:br/>
        <w:t xml:space="preserve">и осуществлять сотрудничество, коррекцию с педагогическими работниками </w:t>
      </w:r>
      <w:r w:rsidRPr="004F1DBD">
        <w:rPr>
          <w:rFonts w:ascii="Times New Roman" w:eastAsia="SchoolBookSanPin" w:hAnsi="Times New Roman"/>
          <w:sz w:val="24"/>
          <w:szCs w:val="24"/>
          <w:lang w:val="ru-RU"/>
        </w:rPr>
        <w:br/>
      </w:r>
      <w:r w:rsidRPr="004F1DBD">
        <w:rPr>
          <w:rFonts w:ascii="Times New Roman" w:eastAsia="SchoolBookSanPin" w:hAnsi="Times New Roman"/>
          <w:sz w:val="24"/>
          <w:szCs w:val="24"/>
          <w:lang w:val="ru-RU"/>
        </w:rPr>
        <w:lastRenderedPageBreak/>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2E7671" w:rsidRPr="004F1DBD" w:rsidRDefault="002E7671" w:rsidP="002E7671">
      <w:pPr>
        <w:spacing w:after="0" w:line="360" w:lineRule="auto"/>
        <w:ind w:firstLine="709"/>
        <w:jc w:val="both"/>
        <w:rPr>
          <w:rFonts w:ascii="Times New Roman" w:eastAsia="SchoolBookSanPin" w:hAnsi="Times New Roman"/>
          <w:b/>
          <w:sz w:val="24"/>
          <w:szCs w:val="24"/>
          <w:lang w:val="ru-RU"/>
        </w:rPr>
      </w:pPr>
      <w:r w:rsidRPr="004F1DBD">
        <w:rPr>
          <w:rFonts w:ascii="Times New Roman" w:hAnsi="Times New Roman"/>
          <w:b/>
          <w:sz w:val="24"/>
          <w:szCs w:val="24"/>
          <w:lang w:val="ru-RU"/>
        </w:rPr>
        <w:t xml:space="preserve">2.2.2   </w:t>
      </w:r>
      <w:r w:rsidRPr="004F1DBD">
        <w:rPr>
          <w:rFonts w:ascii="Times New Roman" w:eastAsia="SchoolBookSanPin" w:hAnsi="Times New Roman"/>
          <w:b/>
          <w:sz w:val="24"/>
          <w:szCs w:val="24"/>
          <w:lang w:val="ru-RU"/>
        </w:rPr>
        <w:t>Содержательный раздел.</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 xml:space="preserve">164.2.1  </w:t>
      </w:r>
      <w:r w:rsidRPr="004F1DBD">
        <w:rPr>
          <w:rFonts w:ascii="Times New Roman" w:eastAsia="SchoolBookSanPin" w:hAnsi="Times New Roman"/>
          <w:sz w:val="24"/>
          <w:szCs w:val="24"/>
          <w:lang w:val="ru-RU"/>
        </w:rPr>
        <w:t>Программа формирования УУД у обучающихся должна содержать:</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 xml:space="preserve">164.2.2  </w:t>
      </w:r>
      <w:r w:rsidRPr="004F1DBD">
        <w:rPr>
          <w:rFonts w:ascii="Times New Roman" w:eastAsia="SchoolBookSanPin" w:hAnsi="Times New Roman"/>
          <w:sz w:val="24"/>
          <w:szCs w:val="24"/>
          <w:lang w:val="ru-RU"/>
        </w:rPr>
        <w:t>Описание взаимосвязи УУД с содержанием учебных предметов.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w:t>
      </w:r>
      <w:r w:rsidRPr="004F1DBD">
        <w:rPr>
          <w:rFonts w:ascii="Times New Roman" w:eastAsia="SchoolBookSanPin" w:hAnsi="Times New Roman"/>
          <w:sz w:val="24"/>
          <w:szCs w:val="24"/>
          <w:lang w:val="ru-RU"/>
        </w:rPr>
        <w:br/>
        <w:t>в рабочих программах.</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 соотнесении с предметными результатами по основным разделам и темам учебного содержания;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 разделе «Основные виды деятельности» тематического планирования.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164.2.3. </w:t>
      </w:r>
      <w:r w:rsidRPr="004F1DBD">
        <w:rPr>
          <w:rFonts w:ascii="Times New Roman" w:eastAsia="SchoolBookSanPin" w:hAnsi="Times New Roman"/>
          <w:sz w:val="24"/>
          <w:szCs w:val="24"/>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164.2.3.1. </w:t>
      </w:r>
      <w:r w:rsidRPr="004F1DBD">
        <w:rPr>
          <w:rFonts w:ascii="Times New Roman" w:eastAsia="SchoolBookSanPin" w:hAnsi="Times New Roman"/>
          <w:sz w:val="24"/>
          <w:szCs w:val="24"/>
          <w:lang w:val="ru-RU"/>
        </w:rPr>
        <w:t>Русский язык и литература.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164.2.3.1.1. </w:t>
      </w:r>
      <w:r w:rsidRPr="004F1DBD">
        <w:rPr>
          <w:rFonts w:ascii="Times New Roman" w:eastAsia="SchoolBookSanPin" w:hAnsi="Times New Roman"/>
          <w:sz w:val="24"/>
          <w:szCs w:val="24"/>
          <w:lang w:val="ru-RU"/>
        </w:rPr>
        <w:t xml:space="preserve">Формирование универсальных учебных познавательных действий </w:t>
      </w:r>
      <w:r w:rsidRPr="004F1DBD">
        <w:rPr>
          <w:rFonts w:ascii="Times New Roman" w:eastAsia="SchoolBookSanPin" w:hAnsi="Times New Roman"/>
          <w:sz w:val="24"/>
          <w:szCs w:val="24"/>
          <w:lang w:val="ru-RU"/>
        </w:rPr>
        <w:br/>
        <w:t>в части базовых логических действий.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w:t>
      </w:r>
      <w:r w:rsidRPr="004F1DBD">
        <w:rPr>
          <w:rFonts w:ascii="Times New Roman" w:eastAsia="SchoolBookSanPin" w:hAnsi="Times New Roman"/>
          <w:sz w:val="24"/>
          <w:szCs w:val="24"/>
          <w:lang w:val="ru-RU"/>
        </w:rPr>
        <w:lastRenderedPageBreak/>
        <w:t>речи и жанров.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Выявлять и характеризовать существенные признаки классификации, основания для обобщения и сравнения, критерии проводимого анализа</w:t>
      </w:r>
      <w:r w:rsidRPr="004F1DBD">
        <w:rPr>
          <w:rFonts w:ascii="Times New Roman" w:eastAsia="SchoolBookSanPin" w:hAnsi="Times New Roman"/>
          <w:sz w:val="24"/>
          <w:szCs w:val="24"/>
          <w:lang w:val="ru-RU"/>
        </w:rPr>
        <w:br/>
        <w:t>языковых единиц, текстов различных функциональных разновидностей языка, функционально-смысловых типов речи и жанров.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Самостоятельно выбирать способ решения учебной задачи при работе </w:t>
      </w:r>
      <w:r w:rsidRPr="004F1DBD">
        <w:rPr>
          <w:rFonts w:ascii="Times New Roman" w:eastAsia="SchoolBookSanPin" w:hAnsi="Times New Roman"/>
          <w:sz w:val="24"/>
          <w:szCs w:val="24"/>
          <w:lang w:val="ru-RU"/>
        </w:rPr>
        <w:b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Выявлять (в рамках предложенной задачи) критерии определения закономерностей и противоречий в рассматриваемых литературных фактах </w:t>
      </w:r>
      <w:r w:rsidRPr="004F1DBD">
        <w:rPr>
          <w:rFonts w:ascii="Times New Roman" w:eastAsia="SchoolBookSanPin" w:hAnsi="Times New Roman"/>
          <w:sz w:val="24"/>
          <w:szCs w:val="24"/>
          <w:lang w:val="ru-RU"/>
        </w:rPr>
        <w:br/>
        <w:t>и наблюдениях над текстом.</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Выявлять дефицит литературной и другой информации, данных, необходимых для решения поставленной учебной задачи.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164.2.3.1.2. </w:t>
      </w:r>
      <w:r w:rsidRPr="004F1DBD">
        <w:rPr>
          <w:rFonts w:ascii="Times New Roman" w:eastAsia="SchoolBookSanPin" w:hAnsi="Times New Roman"/>
          <w:sz w:val="24"/>
          <w:szCs w:val="24"/>
          <w:lang w:val="ru-RU"/>
        </w:rPr>
        <w:t xml:space="preserve">Формирование универсальных учебных познавательных действий </w:t>
      </w:r>
      <w:r w:rsidRPr="004F1DBD">
        <w:rPr>
          <w:rFonts w:ascii="Times New Roman" w:eastAsia="SchoolBookSanPin" w:hAnsi="Times New Roman"/>
          <w:sz w:val="24"/>
          <w:szCs w:val="24"/>
          <w:lang w:val="ru-RU"/>
        </w:rPr>
        <w:br/>
        <w:t>в части базовых исследовательских действий.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w:t>
      </w:r>
      <w:r w:rsidRPr="004F1DBD">
        <w:rPr>
          <w:rFonts w:ascii="Times New Roman" w:eastAsia="SchoolBookSanPin" w:hAnsi="Times New Roman"/>
          <w:sz w:val="24"/>
          <w:szCs w:val="24"/>
          <w:lang w:val="ru-RU"/>
        </w:rPr>
        <w:br/>
      </w:r>
      <w:r w:rsidRPr="004F1DBD">
        <w:rPr>
          <w:rFonts w:ascii="Times New Roman" w:eastAsia="SchoolBookSanPin" w:hAnsi="Times New Roman"/>
          <w:sz w:val="24"/>
          <w:szCs w:val="24"/>
          <w:lang w:val="ru-RU"/>
        </w:rPr>
        <w:lastRenderedPageBreak/>
        <w:t>в устной и письменной форме, в виде электронной презентации, схемы, таблицы, диаграммы и других.</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Овладеть инструментами оценки достоверности полученных выводов </w:t>
      </w:r>
      <w:r w:rsidRPr="004F1DBD">
        <w:rPr>
          <w:rFonts w:ascii="Times New Roman" w:eastAsia="SchoolBookSanPin" w:hAnsi="Times New Roman"/>
          <w:sz w:val="24"/>
          <w:szCs w:val="24"/>
          <w:lang w:val="ru-RU"/>
        </w:rPr>
        <w:br/>
        <w:t>и обобщений.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Прогнозировать возможное дальнейшее развитие событий и их последствия </w:t>
      </w:r>
      <w:r w:rsidRPr="004F1DBD">
        <w:rPr>
          <w:rFonts w:ascii="Times New Roman" w:eastAsia="SchoolBookSanPin" w:hAnsi="Times New Roman"/>
          <w:sz w:val="24"/>
          <w:szCs w:val="24"/>
          <w:lang w:val="ru-RU"/>
        </w:rPr>
        <w:br/>
        <w:t xml:space="preserve">в аналогичных или сходных ситуациях, а также выдвигать предположения </w:t>
      </w:r>
      <w:r w:rsidRPr="004F1DBD">
        <w:rPr>
          <w:rFonts w:ascii="Times New Roman" w:eastAsia="SchoolBookSanPin" w:hAnsi="Times New Roman"/>
          <w:sz w:val="24"/>
          <w:szCs w:val="24"/>
          <w:lang w:val="ru-RU"/>
        </w:rPr>
        <w:br/>
        <w:t>об их развитии в новых условиях и контекстах, в том числе в литературных произведениях.</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164.2.3.1.3. </w:t>
      </w:r>
      <w:r w:rsidRPr="004F1DBD">
        <w:rPr>
          <w:rFonts w:ascii="Times New Roman" w:eastAsia="SchoolBookSanPin" w:hAnsi="Times New Roman"/>
          <w:sz w:val="24"/>
          <w:szCs w:val="24"/>
          <w:lang w:val="ru-RU"/>
        </w:rPr>
        <w:t xml:space="preserve">Формирование универсальных учебных познавательных действий </w:t>
      </w:r>
      <w:r w:rsidRPr="004F1DBD">
        <w:rPr>
          <w:rFonts w:ascii="Times New Roman" w:eastAsia="SchoolBookSanPin" w:hAnsi="Times New Roman"/>
          <w:sz w:val="24"/>
          <w:szCs w:val="24"/>
          <w:lang w:val="ru-RU"/>
        </w:rPr>
        <w:br/>
        <w:t>в части базовых работа с информацией.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Выбирать, анализировать, обобщать, систематизировать интерпретировать </w:t>
      </w:r>
      <w:r w:rsidRPr="004F1DBD">
        <w:rPr>
          <w:rFonts w:ascii="Times New Roman" w:eastAsia="SchoolBookSanPin" w:hAnsi="Times New Roman"/>
          <w:sz w:val="24"/>
          <w:szCs w:val="24"/>
          <w:lang w:val="ru-RU"/>
        </w:rPr>
        <w:br/>
        <w:t>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w:t>
      </w:r>
      <w:r w:rsidRPr="004F1DBD">
        <w:rPr>
          <w:rFonts w:ascii="Times New Roman" w:eastAsia="SchoolBookSanPin" w:hAnsi="Times New Roman"/>
          <w:sz w:val="24"/>
          <w:szCs w:val="24"/>
          <w:lang w:val="ru-RU"/>
        </w:rPr>
        <w:br/>
        <w:t xml:space="preserve">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w:t>
      </w:r>
      <w:r w:rsidRPr="004F1DBD">
        <w:rPr>
          <w:rFonts w:ascii="Times New Roman" w:eastAsia="SchoolBookSanPin" w:hAnsi="Times New Roman"/>
          <w:sz w:val="24"/>
          <w:szCs w:val="24"/>
          <w:lang w:val="ru-RU"/>
        </w:rPr>
        <w:br/>
        <w:t>с точки зрения использованных в нем языковых средств; оценивать достоверность содержащейся в тексте информации.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Выделять главную и дополнительную информацию текстов; выявлять дефицит информации текста, необходимой для решения поставленной задачи, </w:t>
      </w:r>
      <w:r w:rsidRPr="004F1DBD">
        <w:rPr>
          <w:rFonts w:ascii="Times New Roman" w:eastAsia="SchoolBookSanPin" w:hAnsi="Times New Roman"/>
          <w:sz w:val="24"/>
          <w:szCs w:val="24"/>
          <w:lang w:val="ru-RU"/>
        </w:rPr>
        <w:br/>
        <w:t>и восполнять его путем использования других источников информации.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 процессе чтения текста прогнозировать его содержание (по названию, ключевым </w:t>
      </w:r>
      <w:r w:rsidRPr="004F1DBD">
        <w:rPr>
          <w:rFonts w:ascii="Times New Roman" w:eastAsia="SchoolBookSanPin" w:hAnsi="Times New Roman"/>
          <w:sz w:val="24"/>
          <w:szCs w:val="24"/>
          <w:lang w:val="ru-RU"/>
        </w:rPr>
        <w:lastRenderedPageBreak/>
        <w:t>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Находить и формулировать аргументы, подтверждающую </w:t>
      </w:r>
      <w:r w:rsidRPr="004F1DBD">
        <w:rPr>
          <w:rFonts w:ascii="Times New Roman" w:eastAsia="SchoolBookSanPin" w:hAnsi="Times New Roman"/>
          <w:sz w:val="24"/>
          <w:szCs w:val="24"/>
          <w:lang w:val="ru-RU"/>
        </w:rPr>
        <w:br/>
        <w:t xml:space="preserve">или опровергающую позицию автора текста и собственную точку зрения </w:t>
      </w:r>
      <w:r w:rsidRPr="004F1DBD">
        <w:rPr>
          <w:rFonts w:ascii="Times New Roman" w:eastAsia="SchoolBookSanPin" w:hAnsi="Times New Roman"/>
          <w:sz w:val="24"/>
          <w:szCs w:val="24"/>
          <w:lang w:val="ru-RU"/>
        </w:rPr>
        <w:br/>
        <w:t>на проблему текста, в анализируемом тексте и других источниках.</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Самостоятельно выбирать оптимальную форму представления литературной </w:t>
      </w:r>
      <w:r w:rsidRPr="004F1DBD">
        <w:rPr>
          <w:rFonts w:ascii="Times New Roman" w:eastAsia="SchoolBookSanPin" w:hAnsi="Times New Roman"/>
          <w:sz w:val="24"/>
          <w:szCs w:val="24"/>
          <w:lang w:val="ru-RU"/>
        </w:rPr>
        <w:br/>
        <w:t xml:space="preserve">и другой информации (текст, презентация, таблица, схема) в зависимости </w:t>
      </w:r>
      <w:r w:rsidRPr="004F1DBD">
        <w:rPr>
          <w:rFonts w:ascii="Times New Roman" w:eastAsia="SchoolBookSanPin" w:hAnsi="Times New Roman"/>
          <w:sz w:val="24"/>
          <w:szCs w:val="24"/>
          <w:lang w:val="ru-RU"/>
        </w:rPr>
        <w:br/>
        <w:t>от коммуникативной установки.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164.2.3.1.4. </w:t>
      </w:r>
      <w:r w:rsidRPr="004F1DBD">
        <w:rPr>
          <w:rFonts w:ascii="Times New Roman" w:eastAsia="SchoolBookSanPin" w:hAnsi="Times New Roman"/>
          <w:sz w:val="24"/>
          <w:szCs w:val="24"/>
          <w:lang w:val="ru-RU"/>
        </w:rPr>
        <w:t>Формирование универсальных учебных коммуникативных действий.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Владеть различными видами монолога и диалога, формулировать в устной </w:t>
      </w:r>
      <w:r w:rsidRPr="004F1DBD">
        <w:rPr>
          <w:rFonts w:ascii="Times New Roman" w:eastAsia="SchoolBookSanPin" w:hAnsi="Times New Roman"/>
          <w:sz w:val="24"/>
          <w:szCs w:val="24"/>
          <w:lang w:val="ru-RU"/>
        </w:rPr>
        <w:br/>
        <w:t xml:space="preserve">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w:t>
      </w:r>
      <w:r w:rsidRPr="004F1DBD">
        <w:rPr>
          <w:rFonts w:ascii="Times New Roman" w:eastAsia="SchoolBookSanPin" w:hAnsi="Times New Roman"/>
          <w:sz w:val="24"/>
          <w:szCs w:val="24"/>
          <w:lang w:val="ru-RU"/>
        </w:rPr>
        <w:br/>
        <w:t>по поставленной проблеме.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w:t>
      </w:r>
      <w:r w:rsidRPr="004F1DBD">
        <w:rPr>
          <w:rFonts w:ascii="Times New Roman" w:eastAsia="SchoolBookSanPin" w:hAnsi="Times New Roman"/>
          <w:sz w:val="24"/>
          <w:szCs w:val="24"/>
          <w:lang w:val="ru-RU"/>
        </w:rPr>
        <w:br/>
        <w:t>к суждениям собеседников.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Осуществлять речевую рефлексию (выявлять коммуникативные неудачи </w:t>
      </w:r>
      <w:r w:rsidRPr="004F1DBD">
        <w:rPr>
          <w:rFonts w:ascii="Times New Roman" w:eastAsia="SchoolBookSanPin" w:hAnsi="Times New Roman"/>
          <w:sz w:val="24"/>
          <w:szCs w:val="24"/>
          <w:lang w:val="ru-RU"/>
        </w:rPr>
        <w:b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Управлять собственными эмоциями, корректно выражать их в процессе речевого общения.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164.2.3.1.4. </w:t>
      </w:r>
      <w:r w:rsidRPr="004F1DBD">
        <w:rPr>
          <w:rFonts w:ascii="Times New Roman" w:eastAsia="SchoolBookSanPin" w:hAnsi="Times New Roman"/>
          <w:sz w:val="24"/>
          <w:szCs w:val="24"/>
          <w:lang w:val="ru-RU"/>
        </w:rPr>
        <w:t>Формирование универсальных учебных регулятивных действий.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Владеть социокультурными нормами и нормами речевого поведения </w:t>
      </w:r>
      <w:r w:rsidRPr="004F1DBD">
        <w:rPr>
          <w:rFonts w:ascii="Times New Roman" w:eastAsia="SchoolBookSanPin" w:hAnsi="Times New Roman"/>
          <w:sz w:val="24"/>
          <w:szCs w:val="24"/>
          <w:lang w:val="ru-RU"/>
        </w:rPr>
        <w:br/>
        <w:t xml:space="preserve">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w:t>
      </w:r>
      <w:r w:rsidRPr="004F1DBD">
        <w:rPr>
          <w:rFonts w:ascii="Times New Roman" w:eastAsia="SchoolBookSanPin" w:hAnsi="Times New Roman"/>
          <w:sz w:val="24"/>
          <w:szCs w:val="24"/>
          <w:lang w:val="ru-RU"/>
        </w:rPr>
        <w:lastRenderedPageBreak/>
        <w:t>средствами общения (жестами, мимикой).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sidRPr="004F1DBD">
        <w:rPr>
          <w:rFonts w:ascii="Times New Roman" w:eastAsia="SchoolBookSanPin" w:hAnsi="Times New Roman"/>
          <w:sz w:val="24"/>
          <w:szCs w:val="24"/>
          <w:lang w:val="ru-RU"/>
        </w:rPr>
        <w:br/>
        <w:t>и особенностей аудитории и в соответствии с этим составлять устные и письменные тексты с использованием иллюстративного материала.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164.2.3.2. </w:t>
      </w:r>
      <w:r w:rsidRPr="004F1DBD">
        <w:rPr>
          <w:rFonts w:ascii="Times New Roman" w:eastAsia="SchoolBookSanPin" w:hAnsi="Times New Roman"/>
          <w:sz w:val="24"/>
          <w:szCs w:val="24"/>
          <w:lang w:val="ru-RU"/>
        </w:rPr>
        <w:t>Иностранный язык.</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164.2.3.2.1. </w:t>
      </w:r>
      <w:r w:rsidRPr="004F1DBD">
        <w:rPr>
          <w:rFonts w:ascii="Times New Roman" w:eastAsia="SchoolBookSanPin" w:hAnsi="Times New Roman"/>
          <w:sz w:val="24"/>
          <w:szCs w:val="24"/>
          <w:lang w:val="ru-RU"/>
        </w:rPr>
        <w:t xml:space="preserve">Формирование универсальных учебных познавательных действий </w:t>
      </w:r>
      <w:r w:rsidRPr="004F1DBD">
        <w:rPr>
          <w:rFonts w:ascii="Times New Roman" w:eastAsia="SchoolBookSanPin" w:hAnsi="Times New Roman"/>
          <w:sz w:val="24"/>
          <w:szCs w:val="24"/>
          <w:lang w:val="ru-RU"/>
        </w:rPr>
        <w:br/>
        <w:t>в части базовых логических действий.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Выявлять признаки и свойства языковых единиц и языковых явлений иностранного языка; применять изученные правила, алгоритмы.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Анализировать, устанавливать аналогии, между способами выражения мысли средствами родного и иностранного языков.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Сравнивать, упорядочивать, классифицировать языковые единицы и языковые явления иностранного языка, разные типы высказывания.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Моделировать отношения между объектами (членами предложения, структурными единицами диалога и другие).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Использовать информацию, извлеченную из несплошных текстов (таблицы, диаграммы), в собственных устных и письменных высказываниях.</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Выдвигать гипотезы (например, об употреблении глагола-связки </w:t>
      </w:r>
      <w:r w:rsidRPr="004F1DBD">
        <w:rPr>
          <w:rFonts w:ascii="Times New Roman" w:eastAsia="SchoolBookSanPin" w:hAnsi="Times New Roman"/>
          <w:sz w:val="24"/>
          <w:szCs w:val="24"/>
          <w:lang w:val="ru-RU"/>
        </w:rPr>
        <w:br/>
        <w:t>в иностранном языке); обосновывать, аргументировать свои суждения, выводы.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Распознавать свойства и признаки языковых единиц и языковых явлений (например, с помощью словообразовательных элементов).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Сравнивать языковые единицы разного уровня (звуки, буквы, слова, речевые клише, грамматические явления, тексты и т.п.).</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Пользоваться классификациями (по типу чтения, по типу высказывания</w:t>
      </w:r>
      <w:r w:rsidRPr="004F1DBD">
        <w:rPr>
          <w:rFonts w:ascii="Times New Roman" w:eastAsia="SchoolBookSanPin" w:hAnsi="Times New Roman"/>
          <w:sz w:val="24"/>
          <w:szCs w:val="24"/>
          <w:lang w:val="ru-RU"/>
        </w:rPr>
        <w:br/>
        <w:t>и другим).</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w:t>
      </w:r>
      <w:r w:rsidRPr="004F1DBD">
        <w:rPr>
          <w:rFonts w:ascii="Times New Roman" w:eastAsia="SchoolBookSanPin" w:hAnsi="Times New Roman"/>
          <w:sz w:val="24"/>
          <w:szCs w:val="24"/>
          <w:lang w:val="ru-RU"/>
        </w:rPr>
        <w:br/>
        <w:t>(в таблицах, диаграммах).</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164.2.3.2.2. </w:t>
      </w:r>
      <w:r w:rsidRPr="004F1DBD">
        <w:rPr>
          <w:rFonts w:ascii="Times New Roman" w:eastAsia="SchoolBookSanPin" w:hAnsi="Times New Roman"/>
          <w:sz w:val="24"/>
          <w:szCs w:val="24"/>
          <w:lang w:val="ru-RU"/>
        </w:rPr>
        <w:t xml:space="preserve">Формирование универсальных учебных познавательных действий </w:t>
      </w:r>
      <w:r w:rsidRPr="004F1DBD">
        <w:rPr>
          <w:rFonts w:ascii="Times New Roman" w:eastAsia="SchoolBookSanPin" w:hAnsi="Times New Roman"/>
          <w:sz w:val="24"/>
          <w:szCs w:val="24"/>
          <w:lang w:val="ru-RU"/>
        </w:rPr>
        <w:br/>
        <w:t>в части работы с информацией.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lastRenderedPageBreak/>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Фиксировать информацию доступными средствами (в виде ключевых слов, плана).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Оценивать достоверность информации, полученной из иноязычных источников.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164.2.3.2.3. </w:t>
      </w:r>
      <w:r w:rsidRPr="004F1DBD">
        <w:rPr>
          <w:rFonts w:ascii="Times New Roman" w:eastAsia="SchoolBookSanPin" w:hAnsi="Times New Roman"/>
          <w:sz w:val="24"/>
          <w:szCs w:val="24"/>
          <w:lang w:val="ru-RU"/>
        </w:rPr>
        <w:t>Формирование универсальных учебных коммуникативных действий.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Воспринимать и создавать собственные диалогические и монологические высказывания, участвуя в обсуждениях, выступлениях; выражать эмоции </w:t>
      </w:r>
      <w:r w:rsidRPr="004F1DBD">
        <w:rPr>
          <w:rFonts w:ascii="Times New Roman" w:eastAsia="SchoolBookSanPin" w:hAnsi="Times New Roman"/>
          <w:sz w:val="24"/>
          <w:szCs w:val="24"/>
          <w:lang w:val="ru-RU"/>
        </w:rPr>
        <w:br/>
        <w:t>в соответствии с условиями и целями общения.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Осуществлять смысловое чтение текста с учетом коммуникативной задачи </w:t>
      </w:r>
      <w:r w:rsidRPr="004F1DBD">
        <w:rPr>
          <w:rFonts w:ascii="Times New Roman" w:eastAsia="SchoolBookSanPin" w:hAnsi="Times New Roman"/>
          <w:sz w:val="24"/>
          <w:szCs w:val="24"/>
          <w:lang w:val="ru-RU"/>
        </w:rPr>
        <w:b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Анализировать и восстанавливать текст с опущенными в учебных целях фрагментами.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Выстраивать и представлять в письменной форме логику решения коммуникативной задачи (например, в виде плана высказывания, состоящего </w:t>
      </w:r>
      <w:r w:rsidRPr="004F1DBD">
        <w:rPr>
          <w:rFonts w:ascii="Times New Roman" w:eastAsia="SchoolBookSanPin" w:hAnsi="Times New Roman"/>
          <w:sz w:val="24"/>
          <w:szCs w:val="24"/>
          <w:lang w:val="ru-RU"/>
        </w:rPr>
        <w:br/>
        <w:t>из вопросов или утверждений).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Удерживать цель деятельности; планировать выполнение учебной задачи, выбирать и аргументировать способ деятельности.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Оказывать влияние на речевое поведение партнера (например, поощряя </w:t>
      </w:r>
      <w:r w:rsidRPr="004F1DBD">
        <w:rPr>
          <w:rFonts w:ascii="Times New Roman" w:eastAsia="SchoolBookSanPin" w:hAnsi="Times New Roman"/>
          <w:sz w:val="24"/>
          <w:szCs w:val="24"/>
          <w:lang w:val="ru-RU"/>
        </w:rPr>
        <w:br/>
        <w:t>его продолжать поиск совместного решения поставленной задачи).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lastRenderedPageBreak/>
        <w:t xml:space="preserve">Оценивать процесс и общий результат деятельности; анализировать </w:t>
      </w:r>
      <w:r w:rsidRPr="004F1DBD">
        <w:rPr>
          <w:rFonts w:ascii="Times New Roman" w:eastAsia="SchoolBookSanPin" w:hAnsi="Times New Roman"/>
          <w:sz w:val="24"/>
          <w:szCs w:val="24"/>
          <w:lang w:val="ru-RU"/>
        </w:rPr>
        <w:br/>
        <w:t>и оценивать собственную работу: меру собственной самостоятельности, затруднения, дефициты, ошибки и другие.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164.2.3.3. </w:t>
      </w:r>
      <w:r w:rsidRPr="004F1DBD">
        <w:rPr>
          <w:rFonts w:ascii="Times New Roman" w:eastAsia="SchoolBookSanPin" w:hAnsi="Times New Roman"/>
          <w:sz w:val="24"/>
          <w:szCs w:val="24"/>
          <w:lang w:val="ru-RU"/>
        </w:rPr>
        <w:t>Математика и информатика.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164.2.3.3.1. </w:t>
      </w:r>
      <w:r w:rsidRPr="004F1DBD">
        <w:rPr>
          <w:rFonts w:ascii="Times New Roman" w:eastAsia="SchoolBookSanPin" w:hAnsi="Times New Roman"/>
          <w:sz w:val="24"/>
          <w:szCs w:val="24"/>
          <w:lang w:val="ru-RU"/>
        </w:rPr>
        <w:t xml:space="preserve">Формирование универсальных учебных познавательных действий </w:t>
      </w:r>
      <w:r w:rsidRPr="004F1DBD">
        <w:rPr>
          <w:rFonts w:ascii="Times New Roman" w:eastAsia="SchoolBookSanPin" w:hAnsi="Times New Roman"/>
          <w:sz w:val="24"/>
          <w:szCs w:val="24"/>
          <w:lang w:val="ru-RU"/>
        </w:rPr>
        <w:br/>
        <w:t>в части базовых логических действий.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Выявлять качества, свойства, характеристики математических объектов.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Различать свойства и признаки объектов.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Сравнивать, упорядочивать, классифицировать числа, величины, выражения, формулы, графики, геометрические фигуры и другие.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Устанавливать связи и отношения, проводить аналогии, распознавать зависимости между объектами.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Анализировать изменения и находить закономерности.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Формулировать и использовать определения понятий, теоремы; выводить следствия, строить отрицания, формулировать обратные теоремы.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Использовать логические связки «и», «или», «если ..., то ...».</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Обобщать и конкретизировать; строить заключения от общего к частному </w:t>
      </w:r>
      <w:r w:rsidRPr="004F1DBD">
        <w:rPr>
          <w:rFonts w:ascii="Times New Roman" w:eastAsia="SchoolBookSanPin" w:hAnsi="Times New Roman"/>
          <w:sz w:val="24"/>
          <w:szCs w:val="24"/>
          <w:lang w:val="ru-RU"/>
        </w:rPr>
        <w:br/>
        <w:t>и от частного к общему.</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Использовать кванторы «все», «всякий», «любой», «некоторый», «существует»; приводить пример и контрпример.</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Различать, распознавать верные и неверные утверждения.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Выражать отношения, зависимости, правила, закономерности с помощью формул.</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Моделировать отношения между объектами, использовать символьные </w:t>
      </w:r>
      <w:r w:rsidRPr="004F1DBD">
        <w:rPr>
          <w:rFonts w:ascii="Times New Roman" w:eastAsia="SchoolBookSanPin" w:hAnsi="Times New Roman"/>
          <w:sz w:val="24"/>
          <w:szCs w:val="24"/>
          <w:lang w:val="ru-RU"/>
        </w:rPr>
        <w:br/>
        <w:t>и графические модели.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Воспроизводить и строить логические цепочки утверждений, прямые </w:t>
      </w:r>
      <w:r w:rsidRPr="004F1DBD">
        <w:rPr>
          <w:rFonts w:ascii="Times New Roman" w:eastAsia="SchoolBookSanPin" w:hAnsi="Times New Roman"/>
          <w:sz w:val="24"/>
          <w:szCs w:val="24"/>
          <w:lang w:val="ru-RU"/>
        </w:rPr>
        <w:br/>
        <w:t>и от противного.</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Устанавливать противоречия в рассуждениях.</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Создавать, применять и преобразовывать знаки и символы, модели и схемы для решения учебных и познавательных задач.</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w:t>
      </w:r>
      <w:r w:rsidRPr="004F1DBD">
        <w:rPr>
          <w:rFonts w:ascii="Times New Roman" w:eastAsia="SchoolBookSanPin" w:hAnsi="Times New Roman"/>
          <w:sz w:val="24"/>
          <w:szCs w:val="24"/>
          <w:lang w:val="ru-RU"/>
        </w:rPr>
        <w:br/>
        <w:t>и заданных критериев.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164.2.3.3.2. </w:t>
      </w:r>
      <w:r w:rsidRPr="004F1DBD">
        <w:rPr>
          <w:rFonts w:ascii="Times New Roman" w:eastAsia="SchoolBookSanPin" w:hAnsi="Times New Roman"/>
          <w:sz w:val="24"/>
          <w:szCs w:val="24"/>
          <w:lang w:val="ru-RU"/>
        </w:rPr>
        <w:t xml:space="preserve">Формирование универсальных учебных познавательных действий </w:t>
      </w:r>
      <w:r w:rsidRPr="004F1DBD">
        <w:rPr>
          <w:rFonts w:ascii="Times New Roman" w:eastAsia="SchoolBookSanPin" w:hAnsi="Times New Roman"/>
          <w:sz w:val="24"/>
          <w:szCs w:val="24"/>
          <w:lang w:val="ru-RU"/>
        </w:rPr>
        <w:br/>
        <w:t>в части базовых исследовательских действий.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Формулировать вопросы исследовательского характера о свойствах </w:t>
      </w:r>
      <w:r w:rsidRPr="004F1DBD">
        <w:rPr>
          <w:rFonts w:ascii="Times New Roman" w:eastAsia="SchoolBookSanPin" w:hAnsi="Times New Roman"/>
          <w:sz w:val="24"/>
          <w:szCs w:val="24"/>
          <w:lang w:val="ru-RU"/>
        </w:rPr>
        <w:lastRenderedPageBreak/>
        <w:t>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Доказывать, обосновывать, аргументировать свои суждения, выводы, закономерности и результаты.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Дописывать выводы, результаты опытов, экспериментов, исследований, используя математический язык и символику.</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164.2.3.3.3. </w:t>
      </w:r>
      <w:r w:rsidRPr="004F1DBD">
        <w:rPr>
          <w:rFonts w:ascii="Times New Roman" w:eastAsia="SchoolBookSanPin" w:hAnsi="Times New Roman"/>
          <w:sz w:val="24"/>
          <w:szCs w:val="24"/>
          <w:lang w:val="ru-RU"/>
        </w:rPr>
        <w:t xml:space="preserve">Формирование универсальных учебных познавательных действий </w:t>
      </w:r>
      <w:r w:rsidRPr="004F1DBD">
        <w:rPr>
          <w:rFonts w:ascii="Times New Roman" w:eastAsia="SchoolBookSanPin" w:hAnsi="Times New Roman"/>
          <w:sz w:val="24"/>
          <w:szCs w:val="24"/>
          <w:lang w:val="ru-RU"/>
        </w:rPr>
        <w:br/>
        <w:t>в части работы с информацией.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Использовать таблицы и схемы для структурированного представления информации, графические способы представления данных.</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Переводить вербальную информацию в графическую форму и наоборот.</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Выявлять недостаточность и избыточность информации, данных, необходимых для решения учебной или практической задачи.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Распознавать неверную информацию, данные, утверждения; устанавливать противоречия в фактах, данных.</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Находить ошибки в неверных утверждениях и исправлять их.</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164.2.3.3.4. </w:t>
      </w:r>
      <w:r w:rsidRPr="004F1DBD">
        <w:rPr>
          <w:rFonts w:ascii="Times New Roman" w:eastAsia="SchoolBookSanPin" w:hAnsi="Times New Roman"/>
          <w:sz w:val="24"/>
          <w:szCs w:val="24"/>
          <w:lang w:val="ru-RU"/>
        </w:rPr>
        <w:t>Формирование универсальных учебных коммуникативных действий.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Выстраивать и представлять в письменной форме логику решения задачи, доказательства, исследования, подкрепляя пояснениями, обоснованиями </w:t>
      </w:r>
      <w:r w:rsidRPr="004F1DBD">
        <w:rPr>
          <w:rFonts w:ascii="Times New Roman" w:eastAsia="SchoolBookSanPin" w:hAnsi="Times New Roman"/>
          <w:sz w:val="24"/>
          <w:szCs w:val="24"/>
          <w:lang w:val="ru-RU"/>
        </w:rPr>
        <w:br/>
        <w:t>в текстовом и графическом виде.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Принимать цель совместной информационной деятельности по сбору, обработке, передаче, формализации информации.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lastRenderedPageBreak/>
        <w:t xml:space="preserve">Выполнять свою часть работы с информацией или информационным продуктом, достигая качественного результата по своему направлению </w:t>
      </w:r>
      <w:r w:rsidRPr="004F1DBD">
        <w:rPr>
          <w:rFonts w:ascii="Times New Roman" w:eastAsia="SchoolBookSanPin" w:hAnsi="Times New Roman"/>
          <w:sz w:val="24"/>
          <w:szCs w:val="24"/>
          <w:lang w:val="ru-RU"/>
        </w:rPr>
        <w:br/>
        <w:t>и координируя свои действия с другими членами команды.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Оценивать качество своего вклада в общий информационный продукт </w:t>
      </w:r>
      <w:r w:rsidRPr="004F1DBD">
        <w:rPr>
          <w:rFonts w:ascii="Times New Roman" w:eastAsia="SchoolBookSanPin" w:hAnsi="Times New Roman"/>
          <w:sz w:val="24"/>
          <w:szCs w:val="24"/>
          <w:lang w:val="ru-RU"/>
        </w:rPr>
        <w:br/>
        <w:t>по критериям, самостоятельно сформулированным участниками взаимодействия.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164.2.3.3.5. </w:t>
      </w:r>
      <w:r w:rsidRPr="004F1DBD">
        <w:rPr>
          <w:rFonts w:ascii="Times New Roman" w:eastAsia="SchoolBookSanPin" w:hAnsi="Times New Roman"/>
          <w:sz w:val="24"/>
          <w:szCs w:val="24"/>
          <w:lang w:val="ru-RU"/>
        </w:rPr>
        <w:t>Формирование универсальных учебных регулятивных действий.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Удерживать цель деятельности.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Планировать выполнение учебной задачи, выбирать и аргументировать способ деятельности.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Анализировать и оценивать собственную работу: меру собственной самостоятельности, затруднения, дефициты, ошибки и другое.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164.2.3.4. </w:t>
      </w:r>
      <w:r w:rsidRPr="004F1DBD">
        <w:rPr>
          <w:rFonts w:ascii="Times New Roman" w:eastAsia="SchoolBookSanPin" w:hAnsi="Times New Roman"/>
          <w:sz w:val="24"/>
          <w:szCs w:val="24"/>
          <w:lang w:val="ru-RU"/>
        </w:rPr>
        <w:t>Естественнонаучные предметы.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164.2.3.4.1. </w:t>
      </w:r>
      <w:r w:rsidRPr="004F1DBD">
        <w:rPr>
          <w:rFonts w:ascii="Times New Roman" w:eastAsia="SchoolBookSanPin" w:hAnsi="Times New Roman"/>
          <w:sz w:val="24"/>
          <w:szCs w:val="24"/>
          <w:lang w:val="ru-RU"/>
        </w:rPr>
        <w:t xml:space="preserve">Формирование универсальных учебных познавательных действий </w:t>
      </w:r>
      <w:r w:rsidRPr="004F1DBD">
        <w:rPr>
          <w:rFonts w:ascii="Times New Roman" w:eastAsia="SchoolBookSanPin" w:hAnsi="Times New Roman"/>
          <w:sz w:val="24"/>
          <w:szCs w:val="24"/>
          <w:lang w:val="ru-RU"/>
        </w:rPr>
        <w:br/>
        <w:t>в части базовых логических действий.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Выдвигать гипотезы, объясняющие простые явления, например, почему останавливается движущееся по горизонтальной поверхности тело; почему</w:t>
      </w:r>
      <w:r w:rsidRPr="004F1DBD">
        <w:rPr>
          <w:rFonts w:ascii="Times New Roman" w:eastAsia="SchoolBookSanPin" w:hAnsi="Times New Roman"/>
          <w:sz w:val="24"/>
          <w:szCs w:val="24"/>
          <w:lang w:val="ru-RU"/>
        </w:rPr>
        <w:br/>
        <w:t>в жаркую погоду в светлой одежде прохладнее, чем в темной.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Прогнозировать свойства веществ на основе общих химических свойств изученных классов (групп) веществ, к которым они относятся.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164.2.3.4.2. </w:t>
      </w:r>
      <w:r w:rsidRPr="004F1DBD">
        <w:rPr>
          <w:rFonts w:ascii="Times New Roman" w:eastAsia="SchoolBookSanPin" w:hAnsi="Times New Roman"/>
          <w:sz w:val="24"/>
          <w:szCs w:val="24"/>
          <w:lang w:val="ru-RU"/>
        </w:rPr>
        <w:t xml:space="preserve">Формирование универсальных учебных познавательных действий </w:t>
      </w:r>
      <w:r w:rsidRPr="004F1DBD">
        <w:rPr>
          <w:rFonts w:ascii="Times New Roman" w:eastAsia="SchoolBookSanPin" w:hAnsi="Times New Roman"/>
          <w:sz w:val="24"/>
          <w:szCs w:val="24"/>
          <w:lang w:val="ru-RU"/>
        </w:rPr>
        <w:br/>
        <w:t>в части базовых исследовательских действий.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Исследование явления теплообмена при смешивании холодной и горячей воды.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Исследование процесса испарения различных жидкостей.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w:t>
      </w:r>
      <w:r w:rsidRPr="004F1DBD">
        <w:rPr>
          <w:rFonts w:ascii="Times New Roman" w:eastAsia="SchoolBookSanPin" w:hAnsi="Times New Roman"/>
          <w:sz w:val="24"/>
          <w:szCs w:val="24"/>
          <w:lang w:val="ru-RU"/>
        </w:rPr>
        <w:br/>
        <w:t>с цинком.</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164.2.3.4.3. </w:t>
      </w:r>
      <w:r w:rsidRPr="004F1DBD">
        <w:rPr>
          <w:rFonts w:ascii="Times New Roman" w:eastAsia="SchoolBookSanPin" w:hAnsi="Times New Roman"/>
          <w:sz w:val="24"/>
          <w:szCs w:val="24"/>
          <w:lang w:val="ru-RU"/>
        </w:rPr>
        <w:t xml:space="preserve">Формирование универсальных учебных познавательных действий </w:t>
      </w:r>
      <w:r w:rsidRPr="004F1DBD">
        <w:rPr>
          <w:rFonts w:ascii="Times New Roman" w:eastAsia="SchoolBookSanPin" w:hAnsi="Times New Roman"/>
          <w:sz w:val="24"/>
          <w:szCs w:val="24"/>
          <w:lang w:val="ru-RU"/>
        </w:rPr>
        <w:br/>
        <w:t>в части работы с информацией.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lastRenderedPageBreak/>
        <w:t xml:space="preserve">Анализировать оригинальный текст, посвященный использованию звука </w:t>
      </w:r>
      <w:r w:rsidRPr="004F1DBD">
        <w:rPr>
          <w:rFonts w:ascii="Times New Roman" w:eastAsia="SchoolBookSanPin" w:hAnsi="Times New Roman"/>
          <w:sz w:val="24"/>
          <w:szCs w:val="24"/>
          <w:lang w:val="ru-RU"/>
        </w:rPr>
        <w:br/>
        <w:t>(или ультразвука) в технике (эхолокация, ультразвук в медицине и другие).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Выполнять задания по тексту (смысловое чтение).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164.2.3.4.4. </w:t>
      </w:r>
      <w:r w:rsidRPr="004F1DBD">
        <w:rPr>
          <w:rFonts w:ascii="Times New Roman" w:eastAsia="SchoolBookSanPin" w:hAnsi="Times New Roman"/>
          <w:sz w:val="24"/>
          <w:szCs w:val="24"/>
          <w:lang w:val="ru-RU"/>
        </w:rPr>
        <w:t>Формирование универсальных учебных коммуникативных действий.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Сопоставлять свои суждения с суждениями других участников дискуссии, </w:t>
      </w:r>
      <w:r w:rsidRPr="004F1DBD">
        <w:rPr>
          <w:rFonts w:ascii="Times New Roman" w:eastAsia="SchoolBookSanPin" w:hAnsi="Times New Roman"/>
          <w:sz w:val="24"/>
          <w:szCs w:val="24"/>
          <w:lang w:val="ru-RU"/>
        </w:rPr>
        <w:br/>
        <w:t>при выявлении различий и сходства позиций по отношению к обсуждаемой естественнонаучной проблеме.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Выражать свою точку зрения на решение естественнонаучной задачи </w:t>
      </w:r>
      <w:r w:rsidRPr="004F1DBD">
        <w:rPr>
          <w:rFonts w:ascii="Times New Roman" w:eastAsia="SchoolBookSanPin" w:hAnsi="Times New Roman"/>
          <w:sz w:val="24"/>
          <w:szCs w:val="24"/>
          <w:lang w:val="ru-RU"/>
        </w:rPr>
        <w:br/>
        <w:t>в устных и письменных текстах.</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Оценивать свой вклад в решение естественнонаучной проблемы </w:t>
      </w:r>
      <w:r w:rsidRPr="004F1DBD">
        <w:rPr>
          <w:rFonts w:ascii="Times New Roman" w:eastAsia="SchoolBookSanPin" w:hAnsi="Times New Roman"/>
          <w:sz w:val="24"/>
          <w:szCs w:val="24"/>
          <w:lang w:val="ru-RU"/>
        </w:rPr>
        <w:br/>
        <w:t>по критериям, самостоятельно сформулированным участниками команды.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164.2.3.4.5. </w:t>
      </w:r>
      <w:r w:rsidRPr="004F1DBD">
        <w:rPr>
          <w:rFonts w:ascii="Times New Roman" w:eastAsia="SchoolBookSanPin" w:hAnsi="Times New Roman"/>
          <w:sz w:val="24"/>
          <w:szCs w:val="24"/>
          <w:lang w:val="ru-RU"/>
        </w:rPr>
        <w:t>Формирование универсальных учебных регулятивных действий.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Выявление проблем в жизненных и учебных ситуациях, требующих </w:t>
      </w:r>
      <w:r w:rsidRPr="004F1DBD">
        <w:rPr>
          <w:rFonts w:ascii="Times New Roman" w:eastAsia="SchoolBookSanPin" w:hAnsi="Times New Roman"/>
          <w:sz w:val="24"/>
          <w:szCs w:val="24"/>
          <w:lang w:val="ru-RU"/>
        </w:rPr>
        <w:br/>
        <w:t>для решения проявлений естественнонаучной грамотности.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lastRenderedPageBreak/>
        <w:t xml:space="preserve">Объяснение причин достижения (недостижения) результатов деятельности </w:t>
      </w:r>
      <w:r w:rsidRPr="004F1DBD">
        <w:rPr>
          <w:rFonts w:ascii="Times New Roman" w:eastAsia="SchoolBookSanPin" w:hAnsi="Times New Roman"/>
          <w:sz w:val="24"/>
          <w:szCs w:val="24"/>
          <w:lang w:val="ru-RU"/>
        </w:rPr>
        <w:br/>
        <w:t>по решению естественнонаучной задачи, выполнении естественно-научного исследования.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Оценка соответствия результата решения естественнонаучной проблемы поставленным целям и условиям.</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Готовность ставить себя на место другого человека в ходе спора </w:t>
      </w:r>
      <w:r w:rsidRPr="004F1DBD">
        <w:rPr>
          <w:rFonts w:ascii="Times New Roman" w:eastAsia="SchoolBookSanPin" w:hAnsi="Times New Roman"/>
          <w:sz w:val="24"/>
          <w:szCs w:val="24"/>
          <w:lang w:val="ru-RU"/>
        </w:rPr>
        <w:b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sidRPr="004F1DBD">
        <w:rPr>
          <w:rFonts w:ascii="Times New Roman" w:eastAsia="SchoolBookSanPin" w:hAnsi="Times New Roman"/>
          <w:sz w:val="24"/>
          <w:szCs w:val="24"/>
          <w:lang w:val="ru-RU"/>
        </w:rPr>
        <w:br/>
        <w:t>и логику другого.</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164.2.3.5. </w:t>
      </w:r>
      <w:r w:rsidRPr="004F1DBD">
        <w:rPr>
          <w:rFonts w:ascii="Times New Roman" w:eastAsia="SchoolBookSanPin" w:hAnsi="Times New Roman"/>
          <w:sz w:val="24"/>
          <w:szCs w:val="24"/>
          <w:lang w:val="ru-RU"/>
        </w:rPr>
        <w:t>Общественно-научные предметы.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164.2.3.5.1. </w:t>
      </w:r>
      <w:r w:rsidRPr="004F1DBD">
        <w:rPr>
          <w:rFonts w:ascii="Times New Roman" w:eastAsia="SchoolBookSanPin" w:hAnsi="Times New Roman"/>
          <w:sz w:val="24"/>
          <w:szCs w:val="24"/>
          <w:lang w:val="ru-RU"/>
        </w:rPr>
        <w:t xml:space="preserve">Формирование универсальных учебных познавательных действий </w:t>
      </w:r>
      <w:r w:rsidRPr="004F1DBD">
        <w:rPr>
          <w:rFonts w:ascii="Times New Roman" w:eastAsia="SchoolBookSanPin" w:hAnsi="Times New Roman"/>
          <w:sz w:val="24"/>
          <w:szCs w:val="24"/>
          <w:lang w:val="ru-RU"/>
        </w:rPr>
        <w:br/>
        <w:t>в части базовых логических действий.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Систематизировать, классифицировать и обобщать исторические факты.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Составлять синхронистические и систематические таблицы.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Выявлять и характеризовать существенные признаки исторических явлений, процессов.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Сравнивать исторические явления, процессы (политическое устройство государств, социально-экономические отношения, пути модернизации и другие) </w:t>
      </w:r>
      <w:r w:rsidRPr="004F1DBD">
        <w:rPr>
          <w:rFonts w:ascii="Times New Roman" w:eastAsia="SchoolBookSanPin" w:hAnsi="Times New Roman"/>
          <w:sz w:val="24"/>
          <w:szCs w:val="24"/>
          <w:lang w:val="ru-RU"/>
        </w:rPr>
        <w:b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Использовать понятия и категории современного исторического знания (эпоха, цивилизация, исторический источник, исторический факт, историзм </w:t>
      </w:r>
      <w:r w:rsidRPr="004F1DBD">
        <w:rPr>
          <w:rFonts w:ascii="Times New Roman" w:eastAsia="SchoolBookSanPin" w:hAnsi="Times New Roman"/>
          <w:sz w:val="24"/>
          <w:szCs w:val="24"/>
          <w:lang w:val="ru-RU"/>
        </w:rPr>
        <w:br/>
        <w:t>и другие).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Выявлять причины и следствия исторических событий и процессов.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Соотносить результаты своего исследования с уже имеющимися данными, оценивать их значимость.</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Классифицировать (выделять основания, заполнять составлять схему, таблицу) виды деятельности человека: виды юридической ответственности </w:t>
      </w:r>
      <w:r w:rsidRPr="004F1DBD">
        <w:rPr>
          <w:rFonts w:ascii="Times New Roman" w:eastAsia="SchoolBookSanPin" w:hAnsi="Times New Roman"/>
          <w:sz w:val="24"/>
          <w:szCs w:val="24"/>
          <w:lang w:val="ru-RU"/>
        </w:rPr>
        <w:b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Сравнивать формы политического участия (выборы и референдум), проступок и </w:t>
      </w:r>
      <w:r w:rsidRPr="004F1DBD">
        <w:rPr>
          <w:rFonts w:ascii="Times New Roman" w:eastAsia="SchoolBookSanPin" w:hAnsi="Times New Roman"/>
          <w:sz w:val="24"/>
          <w:szCs w:val="24"/>
          <w:lang w:val="ru-RU"/>
        </w:rPr>
        <w:lastRenderedPageBreak/>
        <w:t xml:space="preserve">преступление, дееспособность малолетних в возрасте от 6 до 14 лет </w:t>
      </w:r>
      <w:r w:rsidRPr="004F1DBD">
        <w:rPr>
          <w:rFonts w:ascii="Times New Roman" w:eastAsia="SchoolBookSanPin" w:hAnsi="Times New Roman"/>
          <w:sz w:val="24"/>
          <w:szCs w:val="24"/>
          <w:lang w:val="ru-RU"/>
        </w:rPr>
        <w:br/>
        <w:t>и несовершеннолетних в возрасте от 14 до 18 лет, мораль и право.</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Определять конструктивные модели поведения в конфликтной ситуации, находить конструктивное разрешение конфликта.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Преобразовывать статистическую и визуальную информацию о достижениях России в текст.</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Вносить коррективы в моделируемую экономическую деятельность на основе изменившихся ситуаций.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Использовать полученные знания для публичного представления результатов своей деятельности в сфере духовной культуры.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Выступать с сообщениями в соответствии с особенностями аудитории </w:t>
      </w:r>
      <w:r w:rsidRPr="004F1DBD">
        <w:rPr>
          <w:rFonts w:ascii="Times New Roman" w:eastAsia="SchoolBookSanPin" w:hAnsi="Times New Roman"/>
          <w:sz w:val="24"/>
          <w:szCs w:val="24"/>
          <w:lang w:val="ru-RU"/>
        </w:rPr>
        <w:br/>
        <w:t>и регламентом.</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Устанавливать и объяснять взаимосвязи между правами человека </w:t>
      </w:r>
      <w:r w:rsidRPr="004F1DBD">
        <w:rPr>
          <w:rFonts w:ascii="Times New Roman" w:eastAsia="SchoolBookSanPin" w:hAnsi="Times New Roman"/>
          <w:sz w:val="24"/>
          <w:szCs w:val="24"/>
          <w:lang w:val="ru-RU"/>
        </w:rPr>
        <w:br/>
        <w:t>и гражданина и обязанностями граждан.</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Объяснять причины смены дня и ночи и времен года.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Устанавливать эмпирические зависимости между продолжительностью дня </w:t>
      </w:r>
      <w:r w:rsidRPr="004F1DBD">
        <w:rPr>
          <w:rFonts w:ascii="Times New Roman" w:eastAsia="SchoolBookSanPin" w:hAnsi="Times New Roman"/>
          <w:sz w:val="24"/>
          <w:szCs w:val="24"/>
          <w:lang w:val="ru-RU"/>
        </w:rPr>
        <w:br/>
        <w:t xml:space="preserve">и географической широтой местности, между высотой Солнца над горизонтом </w:t>
      </w:r>
      <w:r w:rsidRPr="004F1DBD">
        <w:rPr>
          <w:rFonts w:ascii="Times New Roman" w:eastAsia="SchoolBookSanPin" w:hAnsi="Times New Roman"/>
          <w:sz w:val="24"/>
          <w:szCs w:val="24"/>
          <w:lang w:val="ru-RU"/>
        </w:rPr>
        <w:br/>
        <w:t>и географической широтой местности на основе анализа данных наблюдений.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Классифицировать формы рельефа суши по высоте и по внешнему облику.</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Классифицировать острова по происхождению.</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Самостоятельно составлять план решения учебной географической задачи.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164.2.3.5.2. </w:t>
      </w:r>
      <w:r w:rsidRPr="004F1DBD">
        <w:rPr>
          <w:rFonts w:ascii="Times New Roman" w:eastAsia="SchoolBookSanPin" w:hAnsi="Times New Roman"/>
          <w:sz w:val="24"/>
          <w:szCs w:val="24"/>
          <w:lang w:val="ru-RU"/>
        </w:rPr>
        <w:t xml:space="preserve">Формирование универсальных учебных познавательных действий </w:t>
      </w:r>
      <w:r w:rsidRPr="004F1DBD">
        <w:rPr>
          <w:rFonts w:ascii="Times New Roman" w:eastAsia="SchoolBookSanPin" w:hAnsi="Times New Roman"/>
          <w:sz w:val="24"/>
          <w:szCs w:val="24"/>
          <w:lang w:val="ru-RU"/>
        </w:rPr>
        <w:br/>
        <w:t>в части базовых исследовательских действий.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w:t>
      </w:r>
      <w:r w:rsidRPr="004F1DBD">
        <w:rPr>
          <w:rFonts w:ascii="Times New Roman" w:eastAsia="SchoolBookSanPin" w:hAnsi="Times New Roman"/>
          <w:sz w:val="24"/>
          <w:szCs w:val="24"/>
          <w:lang w:val="ru-RU"/>
        </w:rPr>
        <w:br/>
        <w:t>в табличной и (или) графической форме.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Формулировать вопросы, поиск ответов на которые необходим </w:t>
      </w:r>
      <w:r w:rsidRPr="004F1DBD">
        <w:rPr>
          <w:rFonts w:ascii="Times New Roman" w:eastAsia="SchoolBookSanPin" w:hAnsi="Times New Roman"/>
          <w:sz w:val="24"/>
          <w:szCs w:val="24"/>
          <w:lang w:val="ru-RU"/>
        </w:rPr>
        <w:br/>
        <w:t xml:space="preserve">для прогнозирования изменения численности населения Российской Федерации </w:t>
      </w:r>
      <w:r w:rsidRPr="004F1DBD">
        <w:rPr>
          <w:rFonts w:ascii="Times New Roman" w:eastAsia="SchoolBookSanPin" w:hAnsi="Times New Roman"/>
          <w:sz w:val="24"/>
          <w:szCs w:val="24"/>
          <w:lang w:val="ru-RU"/>
        </w:rPr>
        <w:br/>
        <w:t>в будущем.</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Представлять результаты фенологических наблюдений и наблюдений </w:t>
      </w:r>
      <w:r w:rsidRPr="004F1DBD">
        <w:rPr>
          <w:rFonts w:ascii="Times New Roman" w:eastAsia="SchoolBookSanPin" w:hAnsi="Times New Roman"/>
          <w:sz w:val="24"/>
          <w:szCs w:val="24"/>
          <w:lang w:val="ru-RU"/>
        </w:rPr>
        <w:br/>
        <w:t>за погодой в различной форме (табличной, графической, географического описания).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lastRenderedPageBreak/>
        <w:t>Проводить по самостоятельно составленному плану небольшое исследование роли традиций в обществе.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164.2.3.5.3. </w:t>
      </w:r>
      <w:r w:rsidRPr="004F1DBD">
        <w:rPr>
          <w:rFonts w:ascii="Times New Roman" w:eastAsia="SchoolBookSanPin" w:hAnsi="Times New Roman"/>
          <w:sz w:val="24"/>
          <w:szCs w:val="24"/>
          <w:lang w:val="ru-RU"/>
        </w:rPr>
        <w:t xml:space="preserve">Формирование универсальных учебных познавательных действий </w:t>
      </w:r>
      <w:r w:rsidRPr="004F1DBD">
        <w:rPr>
          <w:rFonts w:ascii="Times New Roman" w:eastAsia="SchoolBookSanPin" w:hAnsi="Times New Roman"/>
          <w:sz w:val="24"/>
          <w:szCs w:val="24"/>
          <w:lang w:val="ru-RU"/>
        </w:rPr>
        <w:br/>
        <w:t>в части работы с информацией.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Проводить поиск необходимой исторической информации в учебной </w:t>
      </w:r>
      <w:r w:rsidRPr="004F1DBD">
        <w:rPr>
          <w:rFonts w:ascii="Times New Roman" w:eastAsia="SchoolBookSanPin" w:hAnsi="Times New Roman"/>
          <w:sz w:val="24"/>
          <w:szCs w:val="24"/>
          <w:lang w:val="ru-RU"/>
        </w:rPr>
        <w:b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w:t>
      </w:r>
      <w:r w:rsidRPr="004F1DBD">
        <w:rPr>
          <w:rFonts w:ascii="Times New Roman" w:eastAsia="SchoolBookSanPin" w:hAnsi="Times New Roman"/>
          <w:sz w:val="24"/>
          <w:szCs w:val="24"/>
          <w:lang w:val="ru-RU"/>
        </w:rPr>
        <w:br/>
        <w:t>и позицией авторов.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Проводить поиск необходимой исторической информации в учебной </w:t>
      </w:r>
      <w:r w:rsidRPr="004F1DBD">
        <w:rPr>
          <w:rFonts w:ascii="Times New Roman" w:eastAsia="SchoolBookSanPin" w:hAnsi="Times New Roman"/>
          <w:sz w:val="24"/>
          <w:szCs w:val="24"/>
          <w:lang w:val="ru-RU"/>
        </w:rPr>
        <w:b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Определять информацию, недостающую для решения той или иной задачи.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w:t>
      </w:r>
      <w:r w:rsidRPr="004F1DBD">
        <w:rPr>
          <w:rFonts w:ascii="Times New Roman" w:eastAsia="SchoolBookSanPin" w:hAnsi="Times New Roman"/>
          <w:sz w:val="24"/>
          <w:szCs w:val="24"/>
          <w:lang w:val="ru-RU"/>
        </w:rPr>
        <w:lastRenderedPageBreak/>
        <w:t>составлять план.</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Анализировать и обобщать текстовую и статистическую информацию </w:t>
      </w:r>
      <w:r w:rsidRPr="004F1DBD">
        <w:rPr>
          <w:rFonts w:ascii="Times New Roman" w:eastAsia="SchoolBookSanPin" w:hAnsi="Times New Roman"/>
          <w:sz w:val="24"/>
          <w:szCs w:val="24"/>
          <w:lang w:val="ru-RU"/>
        </w:rPr>
        <w:br/>
        <w:t xml:space="preserve">об отклоняющемся поведении, его причинах и негативных последствиях </w:t>
      </w:r>
      <w:r w:rsidRPr="004F1DBD">
        <w:rPr>
          <w:rFonts w:ascii="Times New Roman" w:eastAsia="SchoolBookSanPin" w:hAnsi="Times New Roman"/>
          <w:sz w:val="24"/>
          <w:szCs w:val="24"/>
          <w:lang w:val="ru-RU"/>
        </w:rPr>
        <w:br/>
        <w:t>из адаптированных источников (в том числе учебных материалов) и публикаций СМИ.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Представлять информацию в виде кратких выводов и обобщений.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Осуществлять поиск информации о роли непрерывного образования </w:t>
      </w:r>
      <w:r w:rsidRPr="004F1DBD">
        <w:rPr>
          <w:rFonts w:ascii="Times New Roman" w:eastAsia="SchoolBookSanPin" w:hAnsi="Times New Roman"/>
          <w:sz w:val="24"/>
          <w:szCs w:val="24"/>
          <w:lang w:val="ru-RU"/>
        </w:rPr>
        <w:br/>
        <w:t xml:space="preserve">в современном обществе в разных источниках информации: сопоставлять </w:t>
      </w:r>
      <w:r w:rsidRPr="004F1DBD">
        <w:rPr>
          <w:rFonts w:ascii="Times New Roman" w:eastAsia="SchoolBookSanPin" w:hAnsi="Times New Roman"/>
          <w:sz w:val="24"/>
          <w:szCs w:val="24"/>
          <w:lang w:val="ru-RU"/>
        </w:rPr>
        <w:br/>
        <w:t>и обобщать информацию, представленную в разных формах (описательную, графическую, аудиовизуальную).</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164.2.3.5.4. </w:t>
      </w:r>
      <w:r w:rsidRPr="004F1DBD">
        <w:rPr>
          <w:rFonts w:ascii="Times New Roman" w:eastAsia="SchoolBookSanPin" w:hAnsi="Times New Roman"/>
          <w:sz w:val="24"/>
          <w:szCs w:val="24"/>
          <w:lang w:val="ru-RU"/>
        </w:rPr>
        <w:t>Формирование универсальных учебных коммуникативных действий.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Определять характер отношений между людьми в различных исторических </w:t>
      </w:r>
      <w:r w:rsidRPr="004F1DBD">
        <w:rPr>
          <w:rFonts w:ascii="Times New Roman" w:eastAsia="SchoolBookSanPin" w:hAnsi="Times New Roman"/>
          <w:sz w:val="24"/>
          <w:szCs w:val="24"/>
          <w:lang w:val="ru-RU"/>
        </w:rPr>
        <w:br/>
        <w:t>и современных ситуациях, событиях.</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Раскрывать значение совместной деятельности, сотрудничества людей </w:t>
      </w:r>
      <w:r w:rsidRPr="004F1DBD">
        <w:rPr>
          <w:rFonts w:ascii="Times New Roman" w:eastAsia="SchoolBookSanPin" w:hAnsi="Times New Roman"/>
          <w:sz w:val="24"/>
          <w:szCs w:val="24"/>
          <w:lang w:val="ru-RU"/>
        </w:rPr>
        <w:br/>
        <w:t>в разных сферах в различные исторические эпохи.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Принимать участие в обсуждении открытых (в том числе дискуссионных) вопросов истории, высказывая и аргументируя свои суждения.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Осуществлять презентацию выполненной самостоятельной работы </w:t>
      </w:r>
      <w:r w:rsidRPr="004F1DBD">
        <w:rPr>
          <w:rFonts w:ascii="Times New Roman" w:eastAsia="SchoolBookSanPin" w:hAnsi="Times New Roman"/>
          <w:sz w:val="24"/>
          <w:szCs w:val="24"/>
          <w:lang w:val="ru-RU"/>
        </w:rPr>
        <w:br/>
        <w:t>по истории, проявляя способность к диалогу с аудиторией.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Оценивать собственные поступки и поведение других людей с точки зрения их соответствия правовым и нравственным нормам.</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Анализировать причины социальных и межличностных конфликтов, моделировать варианты выхода из конфликтной ситуации.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Выражать свою точку зрения, участвовать в дискуссии.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r w:rsidRPr="004F1DBD">
        <w:rPr>
          <w:rFonts w:ascii="Times New Roman" w:eastAsia="SchoolBookSanPin" w:hAnsi="Times New Roman"/>
          <w:sz w:val="24"/>
          <w:szCs w:val="24"/>
          <w:lang w:val="ru-RU"/>
        </w:rPr>
        <w:br/>
        <w:t>с точки зрения их соответствия духовным традициям общества.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Сравнивать результаты выполнения учебного географического проекта </w:t>
      </w:r>
      <w:r w:rsidRPr="004F1DBD">
        <w:rPr>
          <w:rFonts w:ascii="Times New Roman" w:eastAsia="SchoolBookSanPin" w:hAnsi="Times New Roman"/>
          <w:sz w:val="24"/>
          <w:szCs w:val="24"/>
          <w:lang w:val="ru-RU"/>
        </w:rPr>
        <w:br/>
        <w:t>с исходной задачей и оценивать вклад каждого члена команды в достижение результатов, разделять сферу ответственности.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w:t>
      </w:r>
      <w:r w:rsidRPr="004F1DBD">
        <w:rPr>
          <w:rFonts w:ascii="Times New Roman" w:eastAsia="SchoolBookSanPin" w:hAnsi="Times New Roman"/>
          <w:sz w:val="24"/>
          <w:szCs w:val="24"/>
          <w:lang w:val="ru-RU"/>
        </w:rPr>
        <w:br/>
      </w:r>
      <w:r w:rsidRPr="004F1DBD">
        <w:rPr>
          <w:rFonts w:ascii="Times New Roman" w:eastAsia="SchoolBookSanPin" w:hAnsi="Times New Roman"/>
          <w:sz w:val="24"/>
          <w:szCs w:val="24"/>
          <w:lang w:val="ru-RU"/>
        </w:rPr>
        <w:lastRenderedPageBreak/>
        <w:t>в обсуждении.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Сравнивать результаты выполнения учебного географического проекта </w:t>
      </w:r>
      <w:r w:rsidRPr="004F1DBD">
        <w:rPr>
          <w:rFonts w:ascii="Times New Roman" w:eastAsia="SchoolBookSanPin" w:hAnsi="Times New Roman"/>
          <w:sz w:val="24"/>
          <w:szCs w:val="24"/>
          <w:lang w:val="ru-RU"/>
        </w:rPr>
        <w:br/>
        <w:t>с исходной задачей и вклад каждого члена команды в достижение результатов.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Разделять сферу ответственности.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164.2.3.5.5. </w:t>
      </w:r>
      <w:r w:rsidRPr="004F1DBD">
        <w:rPr>
          <w:rFonts w:ascii="Times New Roman" w:eastAsia="SchoolBookSanPin" w:hAnsi="Times New Roman"/>
          <w:sz w:val="24"/>
          <w:szCs w:val="24"/>
          <w:lang w:val="ru-RU"/>
        </w:rPr>
        <w:t>Формирование универсальных учебных регулятивных действий.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Раскрывать смысл и значение целенаправленной деятельности людей </w:t>
      </w:r>
      <w:r w:rsidRPr="004F1DBD">
        <w:rPr>
          <w:rFonts w:ascii="Times New Roman" w:eastAsia="SchoolBookSanPin" w:hAnsi="Times New Roman"/>
          <w:sz w:val="24"/>
          <w:szCs w:val="24"/>
          <w:lang w:val="ru-RU"/>
        </w:rPr>
        <w:br/>
        <w:t xml:space="preserve">в истории – на уровне отдельно взятых личностей (правителей, общественных деятелей, ученых, деятелей культуры и другие) и общества в целом </w:t>
      </w:r>
      <w:r w:rsidRPr="004F1DBD">
        <w:rPr>
          <w:rFonts w:ascii="Times New Roman" w:eastAsia="SchoolBookSanPin" w:hAnsi="Times New Roman"/>
          <w:sz w:val="24"/>
          <w:szCs w:val="24"/>
          <w:lang w:val="ru-RU"/>
        </w:rPr>
        <w:br/>
        <w:t xml:space="preserve">(при характеристике целей и задач социальных движений, реформ и революций </w:t>
      </w:r>
      <w:r w:rsidRPr="004F1DBD">
        <w:rPr>
          <w:rFonts w:ascii="Times New Roman" w:eastAsia="SchoolBookSanPin" w:hAnsi="Times New Roman"/>
          <w:sz w:val="24"/>
          <w:szCs w:val="24"/>
          <w:lang w:val="ru-RU"/>
        </w:rPr>
        <w:br/>
        <w:t>и другого).</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w:t>
      </w:r>
      <w:r w:rsidRPr="004F1DBD">
        <w:rPr>
          <w:rFonts w:ascii="Times New Roman" w:eastAsia="SchoolBookSanPin" w:hAnsi="Times New Roman"/>
          <w:sz w:val="24"/>
          <w:szCs w:val="24"/>
          <w:lang w:val="ru-RU"/>
        </w:rPr>
        <w:br/>
        <w:t>в учебной и исторической литературе.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Самостоятельно составлять алгоритм решения географических задач </w:t>
      </w:r>
      <w:r w:rsidRPr="004F1DBD">
        <w:rPr>
          <w:rFonts w:ascii="Times New Roman" w:eastAsia="SchoolBookSanPin" w:hAnsi="Times New Roman"/>
          <w:sz w:val="24"/>
          <w:szCs w:val="24"/>
          <w:lang w:val="ru-RU"/>
        </w:rPr>
        <w:br/>
        <w:t>и выбирать способ их решения с учетом имеющихся ресурсов и собственных возможностей, аргументировать предлагаемые варианты решений.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164.2.4. </w:t>
      </w:r>
      <w:r w:rsidRPr="004F1DBD">
        <w:rPr>
          <w:rFonts w:ascii="Times New Roman" w:eastAsia="SchoolBookSanPin" w:hAnsi="Times New Roman"/>
          <w:sz w:val="24"/>
          <w:szCs w:val="24"/>
          <w:lang w:val="ru-RU"/>
        </w:rPr>
        <w:t>Особенности реализации основных направлений и форм</w:t>
      </w:r>
      <w:r w:rsidRPr="004F1DBD">
        <w:rPr>
          <w:rFonts w:ascii="Times New Roman" w:eastAsia="SchoolBookSanPin" w:hAnsi="Times New Roman"/>
          <w:sz w:val="24"/>
          <w:szCs w:val="24"/>
          <w:lang w:val="ru-RU"/>
        </w:rPr>
        <w:br/>
        <w:t>учебно-исследовательской и проектной деятельности в рамках урочной</w:t>
      </w:r>
      <w:r w:rsidRPr="004F1DBD">
        <w:rPr>
          <w:rFonts w:ascii="Times New Roman" w:eastAsia="SchoolBookSanPin" w:hAnsi="Times New Roman"/>
          <w:sz w:val="24"/>
          <w:szCs w:val="24"/>
          <w:lang w:val="ru-RU"/>
        </w:rPr>
        <w:br/>
        <w:t>и внеурочной деятельности.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164.2.4.1. </w:t>
      </w:r>
      <w:r w:rsidRPr="004F1DBD">
        <w:rPr>
          <w:rFonts w:ascii="Times New Roman" w:eastAsia="SchoolBookSanPin" w:hAnsi="Times New Roman"/>
          <w:sz w:val="24"/>
          <w:szCs w:val="24"/>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164.2.4.2. </w:t>
      </w:r>
      <w:r w:rsidRPr="004F1DBD">
        <w:rPr>
          <w:rFonts w:ascii="Times New Roman" w:eastAsia="SchoolBookSanPin" w:hAnsi="Times New Roman"/>
          <w:sz w:val="24"/>
          <w:szCs w:val="24"/>
          <w:lang w:val="ru-RU"/>
        </w:rPr>
        <w:t xml:space="preserve">Организация УИПД призвана обеспечивать формирование </w:t>
      </w:r>
      <w:r w:rsidRPr="004F1DBD">
        <w:rPr>
          <w:rFonts w:ascii="Times New Roman" w:eastAsia="SchoolBookSanPin" w:hAnsi="Times New Roman"/>
          <w:sz w:val="24"/>
          <w:szCs w:val="24"/>
          <w:lang w:val="ru-RU"/>
        </w:rPr>
        <w:b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164.2.4.3. </w:t>
      </w:r>
      <w:r w:rsidRPr="004F1DBD">
        <w:rPr>
          <w:rFonts w:ascii="Times New Roman" w:eastAsia="SchoolBookSanPin" w:hAnsi="Times New Roman"/>
          <w:sz w:val="24"/>
          <w:szCs w:val="24"/>
          <w:lang w:val="ru-RU"/>
        </w:rPr>
        <w:t xml:space="preserve">УИПД обучающихся должна быть сориентирована </w:t>
      </w:r>
      <w:r w:rsidRPr="004F1DBD">
        <w:rPr>
          <w:rFonts w:ascii="Times New Roman" w:eastAsia="SchoolBookSanPin" w:hAnsi="Times New Roman"/>
          <w:sz w:val="24"/>
          <w:szCs w:val="24"/>
          <w:lang w:val="ru-RU"/>
        </w:rPr>
        <w:br/>
        <w:t xml:space="preserve">на формирование и развитие у школьников научного способа мышления, устойчивого познавательного интереса, готовности к постоянному саморазвитию </w:t>
      </w:r>
      <w:r w:rsidRPr="004F1DBD">
        <w:rPr>
          <w:rFonts w:ascii="Times New Roman" w:eastAsia="SchoolBookSanPin" w:hAnsi="Times New Roman"/>
          <w:sz w:val="24"/>
          <w:szCs w:val="24"/>
          <w:lang w:val="ru-RU"/>
        </w:rPr>
        <w:br/>
        <w:t xml:space="preserve">и самообразованию, способности к проявлению самостоятельности и творчества </w:t>
      </w:r>
      <w:r w:rsidRPr="004F1DBD">
        <w:rPr>
          <w:rFonts w:ascii="Times New Roman" w:eastAsia="SchoolBookSanPin" w:hAnsi="Times New Roman"/>
          <w:sz w:val="24"/>
          <w:szCs w:val="24"/>
          <w:lang w:val="ru-RU"/>
        </w:rPr>
        <w:br/>
      </w:r>
      <w:r w:rsidRPr="004F1DBD">
        <w:rPr>
          <w:rFonts w:ascii="Times New Roman" w:eastAsia="SchoolBookSanPin" w:hAnsi="Times New Roman"/>
          <w:sz w:val="24"/>
          <w:szCs w:val="24"/>
          <w:lang w:val="ru-RU"/>
        </w:rPr>
        <w:lastRenderedPageBreak/>
        <w:t>при решении личностно и социально значимых проблем.</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164.2.4.4. </w:t>
      </w:r>
      <w:r w:rsidRPr="004F1DBD">
        <w:rPr>
          <w:rFonts w:ascii="Times New Roman" w:eastAsia="SchoolBookSanPin" w:hAnsi="Times New Roman"/>
          <w:sz w:val="24"/>
          <w:szCs w:val="24"/>
          <w:lang w:val="ru-RU"/>
        </w:rPr>
        <w:t xml:space="preserve">УИПД может осуществляться обучающимися индивидуально </w:t>
      </w:r>
      <w:r w:rsidRPr="004F1DBD">
        <w:rPr>
          <w:rFonts w:ascii="Times New Roman" w:eastAsia="SchoolBookSanPin" w:hAnsi="Times New Roman"/>
          <w:sz w:val="24"/>
          <w:szCs w:val="24"/>
          <w:lang w:val="ru-RU"/>
        </w:rPr>
        <w:br/>
        <w:t>и коллективно (в составе малых групп, класса).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164.2.4.5. </w:t>
      </w:r>
      <w:r w:rsidRPr="004F1DBD">
        <w:rPr>
          <w:rFonts w:ascii="Times New Roman" w:eastAsia="SchoolBookSanPin" w:hAnsi="Times New Roman"/>
          <w:sz w:val="24"/>
          <w:szCs w:val="24"/>
          <w:lang w:val="ru-RU"/>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w:t>
      </w:r>
      <w:r w:rsidRPr="004F1DBD">
        <w:rPr>
          <w:rFonts w:ascii="Times New Roman" w:eastAsia="SchoolBookSanPin" w:hAnsi="Times New Roman"/>
          <w:sz w:val="24"/>
          <w:szCs w:val="24"/>
          <w:lang w:val="ru-RU"/>
        </w:rPr>
        <w:br/>
        <w:t>их формирования.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164.2.4.6. </w:t>
      </w:r>
      <w:r w:rsidRPr="004F1DBD">
        <w:rPr>
          <w:rFonts w:ascii="Times New Roman" w:eastAsia="SchoolBookSanPin" w:hAnsi="Times New Roman"/>
          <w:sz w:val="24"/>
          <w:szCs w:val="24"/>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w:t>
      </w:r>
      <w:r w:rsidRPr="004F1DBD">
        <w:rPr>
          <w:rFonts w:ascii="Times New Roman" w:eastAsia="SchoolBookSanPin" w:hAnsi="Times New Roman"/>
          <w:sz w:val="24"/>
          <w:szCs w:val="24"/>
          <w:lang w:val="ru-RU"/>
        </w:rPr>
        <w:br/>
        <w:t>УИПД может быть реализована в дистанционном формате.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164.2.4.7. </w:t>
      </w:r>
      <w:r w:rsidRPr="004F1DBD">
        <w:rPr>
          <w:rFonts w:ascii="Times New Roman" w:eastAsia="SchoolBookSanPin" w:hAnsi="Times New Roman"/>
          <w:sz w:val="24"/>
          <w:szCs w:val="24"/>
          <w:lang w:val="ru-RU"/>
        </w:rPr>
        <w:t xml:space="preserve">Особенность учебно-исследовательской деятельности </w:t>
      </w:r>
      <w:r w:rsidRPr="004F1DBD">
        <w:rPr>
          <w:rFonts w:ascii="Times New Roman" w:eastAsia="SchoolBookSanPin" w:hAnsi="Times New Roman"/>
          <w:sz w:val="24"/>
          <w:szCs w:val="24"/>
          <w:lang w:val="ru-RU"/>
        </w:rPr>
        <w:br/>
        <w:t xml:space="preserve">(далее – УИД) состоит в том, что она нацелена на решение обучающимися познавательной проблемы, носит теоретический характер, ориентирована </w:t>
      </w:r>
      <w:r w:rsidRPr="004F1DBD">
        <w:rPr>
          <w:rFonts w:ascii="Times New Roman" w:eastAsia="SchoolBookSanPin" w:hAnsi="Times New Roman"/>
          <w:sz w:val="24"/>
          <w:szCs w:val="24"/>
          <w:lang w:val="ru-RU"/>
        </w:rPr>
        <w:br/>
        <w:t xml:space="preserve">на получение обучающимися субъективно нового знания (ранее неизвестного </w:t>
      </w:r>
      <w:r w:rsidRPr="004F1DBD">
        <w:rPr>
          <w:rFonts w:ascii="Times New Roman" w:eastAsia="SchoolBookSanPin" w:hAnsi="Times New Roman"/>
          <w:sz w:val="24"/>
          <w:szCs w:val="24"/>
          <w:lang w:val="ru-RU"/>
        </w:rPr>
        <w:br/>
        <w:t>или мало известного), на организацию его теоретической опытно-экспериментальной проверки.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164.2.4.8. </w:t>
      </w:r>
      <w:r w:rsidRPr="004F1DBD">
        <w:rPr>
          <w:rFonts w:ascii="Times New Roman" w:eastAsia="SchoolBookSanPin" w:hAnsi="Times New Roman"/>
          <w:sz w:val="24"/>
          <w:szCs w:val="24"/>
          <w:lang w:val="ru-RU"/>
        </w:rPr>
        <w:t>Исследовательские задачи представляют собой особый вид педагогической установки, ориентированной: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на формирование и развитие у школьников навыков поиска ответов </w:t>
      </w:r>
      <w:r w:rsidRPr="004F1DBD">
        <w:rPr>
          <w:rFonts w:ascii="Times New Roman" w:eastAsia="SchoolBookSanPin" w:hAnsi="Times New Roman"/>
          <w:sz w:val="24"/>
          <w:szCs w:val="24"/>
          <w:lang w:val="ru-RU"/>
        </w:rPr>
        <w:br/>
        <w:t>на проблемные вопросы, предполагающие не использование имеющихся</w:t>
      </w:r>
      <w:r w:rsidRPr="004F1DBD">
        <w:rPr>
          <w:rFonts w:ascii="Times New Roman" w:eastAsia="SchoolBookSanPin" w:hAnsi="Times New Roman"/>
          <w:sz w:val="24"/>
          <w:szCs w:val="24"/>
          <w:lang w:val="ru-RU"/>
        </w:rPr>
        <w:br/>
        <w:t>у школьников знаний, а получение новых посредством размышлений, рассуждений, предположений, экспериментирования;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lastRenderedPageBreak/>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164.2.4.9. </w:t>
      </w:r>
      <w:r w:rsidRPr="004F1DBD">
        <w:rPr>
          <w:rFonts w:ascii="Times New Roman" w:eastAsia="SchoolBookSanPin" w:hAnsi="Times New Roman"/>
          <w:sz w:val="24"/>
          <w:szCs w:val="24"/>
          <w:lang w:val="ru-RU"/>
        </w:rPr>
        <w:t>Осуществление УИД обучающимися включает в себя ряд этапов: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обоснование актуальности исследования;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собственно проведение исследования с обязательным поэтапным контролем</w:t>
      </w:r>
      <w:r w:rsidRPr="004F1DBD">
        <w:rPr>
          <w:rFonts w:ascii="Times New Roman" w:eastAsia="SchoolBookSanPin" w:hAnsi="Times New Roman"/>
          <w:sz w:val="24"/>
          <w:szCs w:val="24"/>
          <w:lang w:val="ru-RU"/>
        </w:rPr>
        <w:br/>
        <w:t>и коррекцией результатов работ, проверка гипотезы;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описание процесса исследования, оформление результатов учебно-исследовательской деятельности в виде конечного продукта;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164.2.4.10. </w:t>
      </w:r>
      <w:r w:rsidRPr="004F1DBD">
        <w:rPr>
          <w:rFonts w:ascii="Times New Roman" w:eastAsia="SchoolBookSanPin" w:hAnsi="Times New Roman"/>
          <w:sz w:val="24"/>
          <w:szCs w:val="24"/>
          <w:lang w:val="ru-RU"/>
        </w:rP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w:t>
      </w:r>
      <w:r w:rsidRPr="004F1DBD">
        <w:rPr>
          <w:rFonts w:ascii="Times New Roman" w:eastAsia="SchoolBookSanPin" w:hAnsi="Times New Roman"/>
          <w:sz w:val="24"/>
          <w:szCs w:val="24"/>
          <w:lang w:val="ru-RU"/>
        </w:rPr>
        <w:br/>
        <w:t xml:space="preserve">и в рамках выполнения домашних заданий, крайне ограничено и ориентировано </w:t>
      </w:r>
      <w:r w:rsidRPr="004F1DBD">
        <w:rPr>
          <w:rFonts w:ascii="Times New Roman" w:eastAsia="SchoolBookSanPin" w:hAnsi="Times New Roman"/>
          <w:sz w:val="24"/>
          <w:szCs w:val="24"/>
          <w:lang w:val="ru-RU"/>
        </w:rPr>
        <w:br/>
        <w:t>в первую очередь на реализацию задач предметного обучения.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164.2.4.11. </w:t>
      </w:r>
      <w:r w:rsidRPr="004F1DBD">
        <w:rPr>
          <w:rFonts w:ascii="Times New Roman" w:eastAsia="SchoolBookSanPin" w:hAnsi="Times New Roman"/>
          <w:sz w:val="24"/>
          <w:szCs w:val="24"/>
          <w:lang w:val="ru-RU"/>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предметные учебные исследования;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междисциплинарные учебные исследования.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164.2.4.12. </w:t>
      </w:r>
      <w:r w:rsidRPr="004F1DBD">
        <w:rPr>
          <w:rFonts w:ascii="Times New Roman" w:eastAsia="SchoolBookSanPin" w:hAnsi="Times New Roman"/>
          <w:sz w:val="24"/>
          <w:szCs w:val="24"/>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164.2.4.13. </w:t>
      </w:r>
      <w:r w:rsidRPr="004F1DBD">
        <w:rPr>
          <w:rFonts w:ascii="Times New Roman" w:eastAsia="SchoolBookSanPin" w:hAnsi="Times New Roman"/>
          <w:sz w:val="24"/>
          <w:szCs w:val="24"/>
          <w:lang w:val="ru-RU"/>
        </w:rPr>
        <w:t xml:space="preserve">УИД в рамках урочной деятельности выполняется обучающимся самостоятельно под руководством учителя по выбранной теме в рамках одного </w:t>
      </w:r>
      <w:r w:rsidRPr="004F1DBD">
        <w:rPr>
          <w:rFonts w:ascii="Times New Roman" w:eastAsia="SchoolBookSanPin" w:hAnsi="Times New Roman"/>
          <w:sz w:val="24"/>
          <w:szCs w:val="24"/>
          <w:lang w:val="ru-RU"/>
        </w:rPr>
        <w:br/>
        <w:t>или нескольких изучаемых учебных предметов (курсов) в любой избранной области учебной деятельности в индивидуальном и групповом форматах.</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164.2.4.14. </w:t>
      </w:r>
      <w:r w:rsidRPr="004F1DBD">
        <w:rPr>
          <w:rFonts w:ascii="Times New Roman" w:eastAsia="SchoolBookSanPin" w:hAnsi="Times New Roman"/>
          <w:sz w:val="24"/>
          <w:szCs w:val="24"/>
          <w:lang w:val="ru-RU"/>
        </w:rPr>
        <w:t>Формы организации исследовательской деятельности обучающихся могут быть следующие: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lastRenderedPageBreak/>
        <w:t>урок-исследование;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урок с использованием интерактивной беседы в исследовательском ключе;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урок-консультация;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мини-исследование в рамках домашнего задания.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164.2.4.15. </w:t>
      </w:r>
      <w:r w:rsidRPr="004F1DBD">
        <w:rPr>
          <w:rFonts w:ascii="Times New Roman" w:eastAsia="SchoolBookSanPin" w:hAnsi="Times New Roman"/>
          <w:sz w:val="24"/>
          <w:szCs w:val="24"/>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учебных исследовательских задач, предполагающих деятельность учащихся </w:t>
      </w:r>
      <w:r w:rsidRPr="004F1DBD">
        <w:rPr>
          <w:rFonts w:ascii="Times New Roman" w:eastAsia="SchoolBookSanPin" w:hAnsi="Times New Roman"/>
          <w:sz w:val="24"/>
          <w:szCs w:val="24"/>
          <w:lang w:val="ru-RU"/>
        </w:rPr>
        <w:br/>
        <w:t>в проблемной ситуации, поставленной перед ними учителем в рамках следующих теоретических вопросов: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Как (в каком направлении)... в какой степени… изменилось... ?</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Как (каким образом)... в какой степени повлияло... на… ?</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Какой (в чем проявилась)... насколько важной… была роль... ?</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Каково (в чем проявилось)... как можно оценить… значение... ?</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Что произойдет... как изменится..., если... ?</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мини-исследований, организуемых педагогом в течение одного или 2 уроков («сдвоенный урок») и ориентирующих обучающихся на поиск ответов на один</w:t>
      </w:r>
      <w:r w:rsidRPr="004F1DBD">
        <w:rPr>
          <w:rFonts w:ascii="Times New Roman" w:eastAsia="SchoolBookSanPin" w:hAnsi="Times New Roman"/>
          <w:sz w:val="24"/>
          <w:szCs w:val="24"/>
          <w:lang w:val="ru-RU"/>
        </w:rPr>
        <w:br/>
        <w:t>или несколько проблемных вопросов.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164.2.4.16. </w:t>
      </w:r>
      <w:r w:rsidRPr="004F1DBD">
        <w:rPr>
          <w:rFonts w:ascii="Times New Roman" w:eastAsia="SchoolBookSanPin" w:hAnsi="Times New Roman"/>
          <w:sz w:val="24"/>
          <w:szCs w:val="24"/>
          <w:lang w:val="ru-RU"/>
        </w:rPr>
        <w:t>Основными формами представления итогов учебных исследований являются: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доклад, реферат;</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статьи, обзоры, отчеты и заключения по итогам исследований по различным предметным областям.</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Особенности организации УИД в рамках внеурочной деятельности.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164.2.4.17. </w:t>
      </w:r>
      <w:r w:rsidRPr="004F1DBD">
        <w:rPr>
          <w:rFonts w:ascii="Times New Roman" w:eastAsia="SchoolBookSanPin" w:hAnsi="Times New Roman"/>
          <w:sz w:val="24"/>
          <w:szCs w:val="24"/>
          <w:lang w:val="ru-RU"/>
        </w:rPr>
        <w:t xml:space="preserve">Особенность УИД обучающихся в рамках внеурочной деятельности связана с тем, что в данном случае имеется достаточно времени на организацию </w:t>
      </w:r>
      <w:r w:rsidRPr="004F1DBD">
        <w:rPr>
          <w:rFonts w:ascii="Times New Roman" w:eastAsia="SchoolBookSanPin" w:hAnsi="Times New Roman"/>
          <w:sz w:val="24"/>
          <w:szCs w:val="24"/>
          <w:lang w:val="ru-RU"/>
        </w:rPr>
        <w:br/>
        <w:t>и проведение развернутого и полноценного исследования.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164.2.4.18. </w:t>
      </w:r>
      <w:r w:rsidRPr="004F1DBD">
        <w:rPr>
          <w:rFonts w:ascii="Times New Roman" w:eastAsia="SchoolBookSanPin" w:hAnsi="Times New Roman"/>
          <w:sz w:val="24"/>
          <w:szCs w:val="24"/>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социально-гуманитарное;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филологическое;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lastRenderedPageBreak/>
        <w:t>естественнонаучное;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информационно-технологическое;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междисциплинарное.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Основными формами организации УИД во внеурочное время являются: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конференция, семинар, дискуссия, диспут;</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брифинг, интервью, телемост;</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исследовательская практика, образовательные экспедиции, походы, поездки, экскурсии;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научно-исследовательское общество учащихся.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164.2.4.19. </w:t>
      </w:r>
      <w:r w:rsidRPr="004F1DBD">
        <w:rPr>
          <w:rFonts w:ascii="Times New Roman" w:eastAsia="SchoolBookSanPin" w:hAnsi="Times New Roman"/>
          <w:sz w:val="24"/>
          <w:szCs w:val="24"/>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письменная исследовательская работа (эссе, доклад, реферат);</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статьи, обзоры, отчеты и заключения по итогам исследований, проводимых</w:t>
      </w:r>
      <w:r w:rsidRPr="004F1DBD">
        <w:rPr>
          <w:rFonts w:ascii="Times New Roman" w:eastAsia="SchoolBookSanPin" w:hAnsi="Times New Roman"/>
          <w:sz w:val="24"/>
          <w:szCs w:val="24"/>
          <w:lang w:val="ru-RU"/>
        </w:rPr>
        <w:br/>
        <w:t>в рамках исследовательских экспедиций, обработки архивов, исследований</w:t>
      </w:r>
      <w:r w:rsidRPr="004F1DBD">
        <w:rPr>
          <w:rFonts w:ascii="Times New Roman" w:eastAsia="SchoolBookSanPin" w:hAnsi="Times New Roman"/>
          <w:sz w:val="24"/>
          <w:szCs w:val="24"/>
          <w:lang w:val="ru-RU"/>
        </w:rPr>
        <w:br/>
        <w:t>по различным предметным областям.</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164.2.4.20. </w:t>
      </w:r>
      <w:r w:rsidRPr="004F1DBD">
        <w:rPr>
          <w:rFonts w:ascii="Times New Roman" w:eastAsia="SchoolBookSanPin" w:hAnsi="Times New Roman"/>
          <w:sz w:val="24"/>
          <w:szCs w:val="24"/>
          <w:lang w:val="ru-RU"/>
        </w:rPr>
        <w:t xml:space="preserve">При оценивании результатов УИД следует ориентироваться </w:t>
      </w:r>
      <w:r w:rsidRPr="004F1DBD">
        <w:rPr>
          <w:rFonts w:ascii="Times New Roman" w:eastAsia="SchoolBookSanPin" w:hAnsi="Times New Roman"/>
          <w:sz w:val="24"/>
          <w:szCs w:val="24"/>
          <w:lang w:val="ru-RU"/>
        </w:rPr>
        <w:br/>
        <w:t xml:space="preserve">на то, что основными критериями учебного исследования является то, насколько доказательно и корректно решена поставленная проблема, насколько полно </w:t>
      </w:r>
      <w:r w:rsidRPr="004F1DBD">
        <w:rPr>
          <w:rFonts w:ascii="Times New Roman" w:eastAsia="SchoolBookSanPin" w:hAnsi="Times New Roman"/>
          <w:sz w:val="24"/>
          <w:szCs w:val="24"/>
          <w:lang w:val="ru-RU"/>
        </w:rPr>
        <w:br/>
        <w:t>и последовательно достигнуты сформулированные цель, задачи, гипотеза.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164.2.4.21. </w:t>
      </w:r>
      <w:r w:rsidRPr="004F1DBD">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использовать вопросы как исследовательский инструмент познания;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формулировать вопросы, фиксирующие разрыв между реальным</w:t>
      </w:r>
      <w:r w:rsidRPr="004F1DBD">
        <w:rPr>
          <w:rFonts w:ascii="Times New Roman" w:eastAsia="SchoolBookSanPin" w:hAnsi="Times New Roman"/>
          <w:sz w:val="24"/>
          <w:szCs w:val="24"/>
          <w:lang w:val="ru-RU"/>
        </w:rPr>
        <w:br/>
        <w:t>и желательным состоянием ситуации, объекта, самостоятельно устанавливать искомое и данное;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проводить по самостоятельно составленному плану опыт, несложный эксперимент, небольшое исследование;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 (эксперимента);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w:t>
      </w:r>
      <w:r w:rsidRPr="004F1DBD">
        <w:rPr>
          <w:rFonts w:ascii="Times New Roman" w:eastAsia="SchoolBookSanPin" w:hAnsi="Times New Roman"/>
          <w:sz w:val="24"/>
          <w:szCs w:val="24"/>
          <w:lang w:val="ru-RU"/>
        </w:rPr>
        <w:br/>
        <w:t>об их развитии в новых условиях и контекстах.</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164.2.4.22. </w:t>
      </w:r>
      <w:r w:rsidRPr="004F1DBD">
        <w:rPr>
          <w:rFonts w:ascii="Times New Roman" w:eastAsia="SchoolBookSanPin" w:hAnsi="Times New Roman"/>
          <w:sz w:val="24"/>
          <w:szCs w:val="24"/>
          <w:lang w:val="ru-RU"/>
        </w:rPr>
        <w:t xml:space="preserve">Особенность проектной деятельности (далее – ПД) заключается </w:t>
      </w:r>
      <w:r w:rsidRPr="004F1DBD">
        <w:rPr>
          <w:rFonts w:ascii="Times New Roman" w:eastAsia="SchoolBookSanPin" w:hAnsi="Times New Roman"/>
          <w:sz w:val="24"/>
          <w:szCs w:val="24"/>
          <w:lang w:val="ru-RU"/>
        </w:rPr>
        <w:br/>
        <w:t xml:space="preserve">в том, что она нацелена на получение конкретного результата (далее – продукта), </w:t>
      </w:r>
      <w:r w:rsidRPr="004F1DBD">
        <w:rPr>
          <w:rFonts w:ascii="Times New Roman" w:eastAsia="SchoolBookSanPin" w:hAnsi="Times New Roman"/>
          <w:sz w:val="24"/>
          <w:szCs w:val="24"/>
          <w:lang w:val="ru-RU"/>
        </w:rPr>
        <w:br/>
        <w:t>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164.2.4.23. </w:t>
      </w:r>
      <w:r w:rsidRPr="004F1DBD">
        <w:rPr>
          <w:rFonts w:ascii="Times New Roman" w:eastAsia="SchoolBookSanPin" w:hAnsi="Times New Roman"/>
          <w:sz w:val="24"/>
          <w:szCs w:val="24"/>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164.2.4.24. </w:t>
      </w:r>
      <w:r w:rsidRPr="004F1DBD">
        <w:rPr>
          <w:rFonts w:ascii="Times New Roman" w:eastAsia="SchoolBookSanPin" w:hAnsi="Times New Roman"/>
          <w:sz w:val="24"/>
          <w:szCs w:val="24"/>
          <w:lang w:val="ru-RU"/>
        </w:rPr>
        <w:t>Осуществление ПД обучающимися включает в себя ряд этапов: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анализ и формулирование проблемы;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формулирование темы проекта;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постановка цели и задач проекта;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составление плана работы;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сбор информации (исследование);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выполнение технологического этапа;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подготовка и защита проекта;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рефлексия, анализ результатов выполнения проекта, оценка качества выполнения.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164.2.4.25. </w:t>
      </w:r>
      <w:r w:rsidRPr="004F1DBD">
        <w:rPr>
          <w:rFonts w:ascii="Times New Roman" w:eastAsia="SchoolBookSanPin" w:hAnsi="Times New Roman"/>
          <w:sz w:val="24"/>
          <w:szCs w:val="24"/>
          <w:lang w:val="ru-RU"/>
        </w:rPr>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w:t>
      </w:r>
      <w:r w:rsidRPr="004F1DBD">
        <w:rPr>
          <w:rFonts w:ascii="Times New Roman" w:eastAsia="SchoolBookSanPin" w:hAnsi="Times New Roman"/>
          <w:sz w:val="24"/>
          <w:szCs w:val="24"/>
          <w:lang w:val="ru-RU"/>
        </w:rPr>
        <w:br/>
        <w:t>и эффективности продукта.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164.2.4.26. </w:t>
      </w:r>
      <w:r w:rsidRPr="004F1DBD">
        <w:rPr>
          <w:rFonts w:ascii="Times New Roman" w:eastAsia="SchoolBookSanPin" w:hAnsi="Times New Roman"/>
          <w:sz w:val="24"/>
          <w:szCs w:val="24"/>
          <w:lang w:val="ru-RU"/>
        </w:rPr>
        <w:t xml:space="preserve">Особенности организации проектной деятельности обучающихся </w:t>
      </w:r>
      <w:r w:rsidRPr="004F1DBD">
        <w:rPr>
          <w:rFonts w:ascii="Times New Roman" w:eastAsia="SchoolBookSanPin" w:hAnsi="Times New Roman"/>
          <w:sz w:val="24"/>
          <w:szCs w:val="24"/>
          <w:lang w:val="ru-RU"/>
        </w:rPr>
        <w:br/>
      </w:r>
      <w:r w:rsidRPr="004F1DBD">
        <w:rPr>
          <w:rFonts w:ascii="Times New Roman" w:eastAsia="SchoolBookSanPin" w:hAnsi="Times New Roman"/>
          <w:sz w:val="24"/>
          <w:szCs w:val="24"/>
          <w:lang w:val="ru-RU"/>
        </w:rPr>
        <w:lastRenderedPageBreak/>
        <w:t>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164.2.4.27. </w:t>
      </w:r>
      <w:r w:rsidRPr="004F1DBD">
        <w:rPr>
          <w:rFonts w:ascii="Times New Roman" w:eastAsia="SchoolBookSanPin" w:hAnsi="Times New Roman"/>
          <w:sz w:val="24"/>
          <w:szCs w:val="24"/>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предметные проекты;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метапредметные проекты.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164.2.4.28. </w:t>
      </w:r>
      <w:r w:rsidRPr="004F1DBD">
        <w:rPr>
          <w:rFonts w:ascii="Times New Roman" w:eastAsia="SchoolBookSanPin" w:hAnsi="Times New Roman"/>
          <w:sz w:val="24"/>
          <w:szCs w:val="24"/>
          <w:lang w:val="ru-RU"/>
        </w:rPr>
        <w:t>В отличие от предметных проектов, нацеленных на решение задач предметного обучения, метапредметные проекты могут быть сориентированы</w:t>
      </w:r>
      <w:r w:rsidRPr="004F1DBD">
        <w:rPr>
          <w:rFonts w:ascii="Times New Roman" w:eastAsia="SchoolBookSanPin" w:hAnsi="Times New Roman"/>
          <w:sz w:val="24"/>
          <w:szCs w:val="24"/>
          <w:lang w:val="ru-RU"/>
        </w:rPr>
        <w:b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164.2.4.29. </w:t>
      </w:r>
      <w:r w:rsidRPr="004F1DBD">
        <w:rPr>
          <w:rFonts w:ascii="Times New Roman" w:eastAsia="SchoolBookSanPin" w:hAnsi="Times New Roman"/>
          <w:sz w:val="24"/>
          <w:szCs w:val="24"/>
          <w:lang w:val="ru-RU"/>
        </w:rPr>
        <w:t>Формы организации ПД обучающихся могут быть следующие: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монопроект (использование содержания одного предмета);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межпредметный проект (использование интегрированного знания и способов учебной деятельности различных предметов);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метапроект (использование областей знания и методов деятельности, выходящих за рамки предметного обучения).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164.2.4.30. </w:t>
      </w:r>
      <w:r w:rsidRPr="004F1DBD">
        <w:rPr>
          <w:rFonts w:ascii="Times New Roman" w:eastAsia="SchoolBookSanPin" w:hAnsi="Times New Roman"/>
          <w:sz w:val="24"/>
          <w:szCs w:val="24"/>
          <w:lang w:val="ru-RU"/>
        </w:rPr>
        <w:t xml:space="preserve">В связи с недостаточностью времени на реализацию полноценного проекта на уроке, наиболее целесообразным с методической точки зрения </w:t>
      </w:r>
      <w:r w:rsidRPr="004F1DBD">
        <w:rPr>
          <w:rFonts w:ascii="Times New Roman" w:eastAsia="SchoolBookSanPin" w:hAnsi="Times New Roman"/>
          <w:sz w:val="24"/>
          <w:szCs w:val="24"/>
          <w:lang w:val="ru-RU"/>
        </w:rPr>
        <w:b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Какое средство поможет в решении проблемы... (опишите, объясните)?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Каким должно быть средство для решения проблемы... (опишите, смоделируйте)?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Как сделать средство для решения проблемы (дайте инструкцию)?</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Как выглядело... (опишите, реконструируйте)?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Как будет выглядеть... (опишите, спрогнозируйте)? </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164.2.4.31. </w:t>
      </w:r>
      <w:r w:rsidRPr="004F1DBD">
        <w:rPr>
          <w:rFonts w:ascii="Times New Roman" w:eastAsia="SchoolBookSanPin" w:hAnsi="Times New Roman"/>
          <w:sz w:val="24"/>
          <w:szCs w:val="24"/>
          <w:lang w:val="ru-RU"/>
        </w:rPr>
        <w:t>Основными формами представления итогов ПД являются: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материальный объект, макет, конструкторское изделие;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отчетные материалы по проекту (тексты, мультимедийные продукты).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164.2.4.32. </w:t>
      </w:r>
      <w:r w:rsidRPr="004F1DBD">
        <w:rPr>
          <w:rFonts w:ascii="Times New Roman" w:eastAsia="SchoolBookSanPin" w:hAnsi="Times New Roman"/>
          <w:sz w:val="24"/>
          <w:szCs w:val="24"/>
          <w:lang w:val="ru-RU"/>
        </w:rPr>
        <w:t xml:space="preserve">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w:t>
      </w:r>
      <w:r w:rsidRPr="004F1DBD">
        <w:rPr>
          <w:rFonts w:ascii="Times New Roman" w:eastAsia="SchoolBookSanPin" w:hAnsi="Times New Roman"/>
          <w:sz w:val="24"/>
          <w:szCs w:val="24"/>
          <w:lang w:val="ru-RU"/>
        </w:rPr>
        <w:lastRenderedPageBreak/>
        <w:t>реализации развернутого и полноценного учебного проекта.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164.2.4.33. </w:t>
      </w:r>
      <w:r w:rsidRPr="004F1DBD">
        <w:rPr>
          <w:rFonts w:ascii="Times New Roman" w:eastAsia="SchoolBookSanPin" w:hAnsi="Times New Roman"/>
          <w:sz w:val="24"/>
          <w:szCs w:val="24"/>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гуманитарное;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естественнонаучное;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социально-ориентированное;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инженерно-техническое;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художественно-творческое;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спортивно-оздоровительное;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туристско-краеведческое.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164.2.4.34. </w:t>
      </w:r>
      <w:r w:rsidRPr="004F1DBD">
        <w:rPr>
          <w:rFonts w:ascii="Times New Roman" w:eastAsia="SchoolBookSanPin" w:hAnsi="Times New Roman"/>
          <w:sz w:val="24"/>
          <w:szCs w:val="24"/>
          <w:lang w:val="ru-RU"/>
        </w:rPr>
        <w:t>В качестве основных форм организации ПД могут быть использованы: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творческие мастерские;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экспериментальные лаборатории;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конструкторское бюро;</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проектные недели;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практикумы.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164.2.4.35. </w:t>
      </w:r>
      <w:r w:rsidRPr="004F1DBD">
        <w:rPr>
          <w:rFonts w:ascii="Times New Roman" w:eastAsia="SchoolBookSanPin" w:hAnsi="Times New Roman"/>
          <w:sz w:val="24"/>
          <w:szCs w:val="24"/>
          <w:lang w:val="ru-RU"/>
        </w:rPr>
        <w:t>Формами представления итогов ПД во внеурочное время являются: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материальный продукт (объект, макет, конструкторское изделие и другое);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медийный продукт (плакат, газета, журнал, рекламная продукция, фильм </w:t>
      </w:r>
      <w:r w:rsidRPr="004F1DBD">
        <w:rPr>
          <w:rFonts w:ascii="Times New Roman" w:eastAsia="SchoolBookSanPin" w:hAnsi="Times New Roman"/>
          <w:sz w:val="24"/>
          <w:szCs w:val="24"/>
          <w:lang w:val="ru-RU"/>
        </w:rPr>
        <w:br/>
        <w:t>и другие);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публичное мероприятие (образовательное событие, социальное мероприятие (акция), театральная постановка и другие);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отчетные материалы по проекту (тексты, мультимедийные продукты).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164.2.4.36. </w:t>
      </w:r>
      <w:r w:rsidRPr="004F1DBD">
        <w:rPr>
          <w:rFonts w:ascii="Times New Roman" w:eastAsia="SchoolBookSanPin" w:hAnsi="Times New Roman"/>
          <w:sz w:val="24"/>
          <w:szCs w:val="24"/>
          <w:lang w:val="ru-RU"/>
        </w:rPr>
        <w:t xml:space="preserve">При оценивании результатов ПД следует ориентироваться на то, </w:t>
      </w:r>
      <w:r w:rsidRPr="004F1DBD">
        <w:rPr>
          <w:rFonts w:ascii="Times New Roman" w:eastAsia="SchoolBookSanPin" w:hAnsi="Times New Roman"/>
          <w:sz w:val="24"/>
          <w:szCs w:val="24"/>
          <w:lang w:val="ru-RU"/>
        </w:rPr>
        <w:br/>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164.2.4.37. </w:t>
      </w:r>
      <w:r w:rsidRPr="004F1DBD">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понимание проблемы, связанных с нею цели и задач;</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умение определить оптимальный путь решения проблемы;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умение планировать и работать по плану;</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lastRenderedPageBreak/>
        <w:t>умение реализовать проектный замысел и оформить его в виде реального «продукта»;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умение осуществлять самооценку деятельности и результата, взаимоценку деятельности в группе.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164.2.4.38. </w:t>
      </w:r>
      <w:r w:rsidRPr="004F1DBD">
        <w:rPr>
          <w:rFonts w:ascii="Times New Roman" w:eastAsia="SchoolBookSanPin" w:hAnsi="Times New Roman"/>
          <w:sz w:val="24"/>
          <w:szCs w:val="24"/>
          <w:lang w:val="ru-RU"/>
        </w:rPr>
        <w:t>В процессе публичной презентации результатов проекта оценивается: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качество защиты проекта (четкость и ясность изложения задачи; убедительность рассуждений; последовательность в аргументации; логичность </w:t>
      </w:r>
      <w:r w:rsidRPr="004F1DBD">
        <w:rPr>
          <w:rFonts w:ascii="Times New Roman" w:eastAsia="SchoolBookSanPin" w:hAnsi="Times New Roman"/>
          <w:sz w:val="24"/>
          <w:szCs w:val="24"/>
          <w:lang w:val="ru-RU"/>
        </w:rPr>
        <w:br/>
        <w:t>и оригинальность);</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качество письменного текста (соответствие плану, оформление работы, грамотность изложения);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уровень коммуникативных умений (умение отвечать на поставленные вопросы, аргументировать и отстаивать собственную точку зрения, участвовать </w:t>
      </w:r>
      <w:r w:rsidRPr="004F1DBD">
        <w:rPr>
          <w:rFonts w:ascii="Times New Roman" w:eastAsia="SchoolBookSanPin" w:hAnsi="Times New Roman"/>
          <w:sz w:val="24"/>
          <w:szCs w:val="24"/>
          <w:lang w:val="ru-RU"/>
        </w:rPr>
        <w:br/>
        <w:t>в дискуссии).</w:t>
      </w:r>
    </w:p>
    <w:p w:rsidR="002E7671" w:rsidRPr="004F1DBD" w:rsidRDefault="002E7671" w:rsidP="004B501B">
      <w:pPr>
        <w:spacing w:after="0" w:line="360" w:lineRule="auto"/>
        <w:jc w:val="both"/>
        <w:rPr>
          <w:rFonts w:ascii="Times New Roman" w:eastAsia="SchoolBookSanPin" w:hAnsi="Times New Roman"/>
          <w:sz w:val="24"/>
          <w:szCs w:val="24"/>
          <w:lang w:val="ru-RU"/>
        </w:rPr>
      </w:pPr>
    </w:p>
    <w:p w:rsidR="002E7671" w:rsidRPr="004F1DBD" w:rsidRDefault="004B501B" w:rsidP="002E7671">
      <w:pPr>
        <w:spacing w:after="0" w:line="360" w:lineRule="auto"/>
        <w:ind w:firstLine="709"/>
        <w:jc w:val="both"/>
        <w:rPr>
          <w:rFonts w:ascii="Times New Roman" w:eastAsia="SchoolBookSanPin" w:hAnsi="Times New Roman"/>
          <w:b/>
          <w:sz w:val="24"/>
          <w:szCs w:val="24"/>
          <w:lang w:val="ru-RU"/>
        </w:rPr>
      </w:pPr>
      <w:r>
        <w:rPr>
          <w:rFonts w:ascii="Times New Roman" w:eastAsia="SchoolBookSanPin" w:hAnsi="Times New Roman"/>
          <w:b/>
          <w:sz w:val="24"/>
          <w:szCs w:val="24"/>
          <w:lang w:val="ru-RU"/>
        </w:rPr>
        <w:t xml:space="preserve">2.2.3 </w:t>
      </w:r>
      <w:r w:rsidR="002E7671" w:rsidRPr="004F1DBD">
        <w:rPr>
          <w:rFonts w:ascii="Times New Roman" w:eastAsia="SchoolBookSanPin" w:hAnsi="Times New Roman"/>
          <w:b/>
          <w:sz w:val="24"/>
          <w:szCs w:val="24"/>
          <w:lang w:val="ru-RU"/>
        </w:rPr>
        <w:t>Организационный раздел.</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164.3.1. Формы взаимодействия участников образовательного процесса </w:t>
      </w:r>
      <w:r w:rsidRPr="004F1DBD">
        <w:rPr>
          <w:rFonts w:ascii="Times New Roman" w:eastAsia="SchoolBookSanPin" w:hAnsi="Times New Roman"/>
          <w:sz w:val="24"/>
          <w:szCs w:val="24"/>
          <w:lang w:val="ru-RU"/>
        </w:rPr>
        <w:br/>
        <w:t>при создании и реализации программы формирования УУД.</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164.3.1.1. C целью разработки и реализации программы формирования УУД </w:t>
      </w:r>
      <w:r w:rsidRPr="004F1DBD">
        <w:rPr>
          <w:rFonts w:ascii="Times New Roman" w:eastAsia="SchoolBookSanPin" w:hAnsi="Times New Roman"/>
          <w:sz w:val="24"/>
          <w:szCs w:val="24"/>
          <w:lang w:val="ru-RU"/>
        </w:rPr>
        <w:br/>
        <w:t>в образовательной организации может быть создана рабочая группа, реализующая свою деятельность по следующим направлениям:</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w:t>
      </w:r>
      <w:r w:rsidRPr="004F1DBD">
        <w:rPr>
          <w:rFonts w:ascii="Times New Roman" w:eastAsia="SchoolBookSanPin" w:hAnsi="Times New Roman"/>
          <w:sz w:val="24"/>
          <w:szCs w:val="24"/>
          <w:lang w:val="ru-RU"/>
        </w:rPr>
        <w:br/>
        <w:t>по развитию УУД;</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определение этапов и форм постепенного усложнения деятельности учащихся по овладению УУД;</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разработка общего алгоритма (технологической схемы) урока, имеющего </w:t>
      </w:r>
      <w:r w:rsidRPr="004F1DBD">
        <w:rPr>
          <w:rFonts w:ascii="Times New Roman" w:eastAsia="SchoolBookSanPin" w:hAnsi="Times New Roman"/>
          <w:sz w:val="24"/>
          <w:szCs w:val="24"/>
          <w:lang w:val="ru-RU"/>
        </w:rPr>
        <w:br/>
        <w:t>два целевых фокуса (предметный и метапредметный);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разработка основных подходов к конструированию задач на применение УУД;</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lastRenderedPageBreak/>
        <w:t xml:space="preserve">конкретизация основных подходов к организации учебно-исследовательской </w:t>
      </w:r>
      <w:r w:rsidRPr="004F1DBD">
        <w:rPr>
          <w:rFonts w:ascii="Times New Roman" w:eastAsia="SchoolBookSanPin" w:hAnsi="Times New Roman"/>
          <w:sz w:val="24"/>
          <w:szCs w:val="24"/>
          <w:lang w:val="ru-RU"/>
        </w:rPr>
        <w:br/>
        <w:t>и проектной деятельности обучающихся в рамках урочной и внеурочной деятельности;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разработка основных подходов к организации учебной деятельности </w:t>
      </w:r>
      <w:r w:rsidRPr="004F1DBD">
        <w:rPr>
          <w:rFonts w:ascii="Times New Roman" w:eastAsia="SchoolBookSanPin" w:hAnsi="Times New Roman"/>
          <w:sz w:val="24"/>
          <w:szCs w:val="24"/>
          <w:lang w:val="ru-RU"/>
        </w:rPr>
        <w:br/>
        <w:t>по формированию и развитию ИКТ-компетенций;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разработка методики и инструментария мониторинга успешности освоения </w:t>
      </w:r>
      <w:r w:rsidRPr="004F1DBD">
        <w:rPr>
          <w:rFonts w:ascii="Times New Roman" w:eastAsia="SchoolBookSanPin" w:hAnsi="Times New Roman"/>
          <w:sz w:val="24"/>
          <w:szCs w:val="24"/>
          <w:lang w:val="ru-RU"/>
        </w:rPr>
        <w:br/>
        <w:t>и применения обучающимися УУД;</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организация и проведение серии семинаров с учителями, работающими </w:t>
      </w:r>
      <w:r w:rsidRPr="004F1DBD">
        <w:rPr>
          <w:rFonts w:ascii="Times New Roman" w:eastAsia="SchoolBookSanPin" w:hAnsi="Times New Roman"/>
          <w:sz w:val="24"/>
          <w:szCs w:val="24"/>
          <w:lang w:val="ru-RU"/>
        </w:rPr>
        <w:br/>
        <w:t>на уровне начального общего образования в целях реализации принципа преемственности в плане развития УУД;</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организация разъяснительной (просветительской работы) с родителями </w:t>
      </w:r>
      <w:r w:rsidRPr="004F1DBD">
        <w:rPr>
          <w:rFonts w:ascii="Times New Roman" w:eastAsia="SchoolBookSanPin" w:hAnsi="Times New Roman"/>
          <w:sz w:val="24"/>
          <w:szCs w:val="24"/>
          <w:lang w:val="ru-RU"/>
        </w:rPr>
        <w:br/>
        <w:t>по проблемам развития УУД у обучающихся;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организация отражения аналитических материалов о результатах работы </w:t>
      </w:r>
      <w:r w:rsidRPr="004F1DBD">
        <w:rPr>
          <w:rFonts w:ascii="Times New Roman" w:eastAsia="SchoolBookSanPin" w:hAnsi="Times New Roman"/>
          <w:sz w:val="24"/>
          <w:szCs w:val="24"/>
          <w:lang w:val="ru-RU"/>
        </w:rPr>
        <w:br/>
        <w:t xml:space="preserve">по формированию УУД у обучающихся на сайте образовательной организации. </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164.3.1.2. Рабочей группой может быть реализовано несколько этапов </w:t>
      </w:r>
      <w:r w:rsidRPr="004F1DBD">
        <w:rPr>
          <w:rFonts w:ascii="Times New Roman" w:eastAsia="SchoolBookSanPin" w:hAnsi="Times New Roman"/>
          <w:sz w:val="24"/>
          <w:szCs w:val="24"/>
          <w:lang w:val="ru-RU"/>
        </w:rPr>
        <w:b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На подготовительном этапе команда образовательной организации может провести следующие аналитические работы: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рассматривать, какие рекомендательные, теоретические, методические материалы могут быть использованы в данной образовательной организации </w:t>
      </w:r>
      <w:r w:rsidRPr="004F1DBD">
        <w:rPr>
          <w:rFonts w:ascii="Times New Roman" w:eastAsia="SchoolBookSanPin" w:hAnsi="Times New Roman"/>
          <w:sz w:val="24"/>
          <w:szCs w:val="24"/>
          <w:lang w:val="ru-RU"/>
        </w:rPr>
        <w:br/>
        <w:t>для наиболее эффективного выполнения задач программы формирования УУД;</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анализировать результаты учащихся по линии развития УУД на предыдущем уровне;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lastRenderedPageBreak/>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164.3.1.3. В целях соотнесения формирования метапредметных результатов </w:t>
      </w:r>
      <w:r w:rsidRPr="004F1DBD">
        <w:rPr>
          <w:rFonts w:ascii="Times New Roman" w:eastAsia="SchoolBookSanPin" w:hAnsi="Times New Roman"/>
          <w:sz w:val="24"/>
          <w:szCs w:val="24"/>
          <w:lang w:val="ru-RU"/>
        </w:rPr>
        <w:br/>
        <w:t xml:space="preserve">с рабочими программами по учебным предметам необходимо, чтобы образовательная организация на регулярной основе проводила методические советы </w:t>
      </w:r>
      <w:r w:rsidRPr="004F1DBD">
        <w:rPr>
          <w:rFonts w:ascii="Times New Roman" w:eastAsia="SchoolBookSanPin" w:hAnsi="Times New Roman"/>
          <w:sz w:val="24"/>
          <w:szCs w:val="24"/>
          <w:lang w:val="ru-RU"/>
        </w:rPr>
        <w:br/>
        <w:t xml:space="preserve">для определения, как с учетом используемой базы образовательных технологий, </w:t>
      </w:r>
      <w:r w:rsidRPr="004F1DBD">
        <w:rPr>
          <w:rFonts w:ascii="Times New Roman" w:eastAsia="SchoolBookSanPin" w:hAnsi="Times New Roman"/>
          <w:sz w:val="24"/>
          <w:szCs w:val="24"/>
          <w:lang w:val="ru-RU"/>
        </w:rPr>
        <w:br/>
        <w:t>так и методик, возможности обеспечения формирования УУД, аккумулируя потенциал разных специалистов-предметников.</w:t>
      </w:r>
    </w:p>
    <w:p w:rsidR="002E7671" w:rsidRDefault="00B910C9" w:rsidP="002E7671">
      <w:pPr>
        <w:spacing w:after="0" w:line="360" w:lineRule="auto"/>
        <w:ind w:firstLine="709"/>
        <w:jc w:val="both"/>
        <w:rPr>
          <w:rFonts w:ascii="Times New Roman" w:eastAsia="SchoolBookSanPin" w:hAnsi="Times New Roman"/>
          <w:b/>
          <w:sz w:val="24"/>
          <w:szCs w:val="24"/>
          <w:lang w:val="ru-RU"/>
        </w:rPr>
      </w:pPr>
      <w:r w:rsidRPr="00B910C9">
        <w:rPr>
          <w:rFonts w:ascii="Times New Roman" w:eastAsia="SchoolBookSanPin" w:hAnsi="Times New Roman"/>
          <w:b/>
          <w:sz w:val="24"/>
          <w:szCs w:val="24"/>
          <w:lang w:val="ru-RU"/>
        </w:rPr>
        <w:t xml:space="preserve">2.3 Рабочая программа воспитания </w:t>
      </w:r>
    </w:p>
    <w:p w:rsidR="00ED6C67" w:rsidRPr="00ED6C67" w:rsidRDefault="00ED6C67" w:rsidP="00ED6C67">
      <w:pPr>
        <w:tabs>
          <w:tab w:val="left" w:pos="3470"/>
        </w:tabs>
        <w:autoSpaceDE w:val="0"/>
        <w:autoSpaceDN w:val="0"/>
        <w:spacing w:after="0" w:line="360" w:lineRule="auto"/>
        <w:ind w:right="-143"/>
        <w:jc w:val="both"/>
        <w:outlineLvl w:val="0"/>
        <w:rPr>
          <w:rFonts w:ascii="Times New Roman" w:eastAsia="Times New Roman" w:hAnsi="Times New Roman"/>
          <w:b/>
          <w:bCs/>
          <w:sz w:val="24"/>
          <w:szCs w:val="24"/>
          <w:lang w:val="ru-RU"/>
        </w:rPr>
      </w:pPr>
      <w:r>
        <w:rPr>
          <w:rFonts w:ascii="Times New Roman" w:eastAsia="Times New Roman" w:hAnsi="Times New Roman"/>
          <w:b/>
          <w:bCs/>
          <w:sz w:val="24"/>
          <w:szCs w:val="24"/>
          <w:lang w:val="ru-RU"/>
        </w:rPr>
        <w:t xml:space="preserve">2.3.1 </w:t>
      </w:r>
      <w:r w:rsidRPr="00ED6C67">
        <w:rPr>
          <w:rFonts w:ascii="Times New Roman" w:eastAsia="Times New Roman" w:hAnsi="Times New Roman"/>
          <w:b/>
          <w:bCs/>
          <w:sz w:val="24"/>
          <w:szCs w:val="24"/>
          <w:lang w:val="ru-RU"/>
        </w:rPr>
        <w:t>Целевой</w:t>
      </w:r>
      <w:r w:rsidRPr="00ED6C67">
        <w:rPr>
          <w:rFonts w:ascii="Times New Roman" w:eastAsia="Times New Roman" w:hAnsi="Times New Roman"/>
          <w:b/>
          <w:bCs/>
          <w:spacing w:val="-12"/>
          <w:sz w:val="24"/>
          <w:szCs w:val="24"/>
          <w:lang w:val="ru-RU"/>
        </w:rPr>
        <w:t xml:space="preserve"> </w:t>
      </w:r>
      <w:r w:rsidRPr="00ED6C67">
        <w:rPr>
          <w:rFonts w:ascii="Times New Roman" w:eastAsia="Times New Roman" w:hAnsi="Times New Roman"/>
          <w:b/>
          <w:bCs/>
          <w:spacing w:val="-2"/>
          <w:sz w:val="24"/>
          <w:szCs w:val="24"/>
          <w:lang w:val="ru-RU"/>
        </w:rPr>
        <w:t>раздел</w:t>
      </w:r>
    </w:p>
    <w:p w:rsidR="00ED6C67" w:rsidRPr="00ED6C67" w:rsidRDefault="00ED6C67" w:rsidP="00ED6C67">
      <w:pPr>
        <w:tabs>
          <w:tab w:val="left" w:pos="1713"/>
        </w:tabs>
        <w:autoSpaceDE w:val="0"/>
        <w:autoSpaceDN w:val="0"/>
        <w:spacing w:before="1" w:after="0" w:line="360" w:lineRule="auto"/>
        <w:ind w:right="-143" w:firstLine="709"/>
        <w:jc w:val="both"/>
        <w:rPr>
          <w:rFonts w:ascii="Times New Roman" w:eastAsia="Times New Roman" w:hAnsi="Times New Roman"/>
          <w:sz w:val="24"/>
          <w:szCs w:val="24"/>
          <w:lang w:val="ru-RU"/>
        </w:rPr>
      </w:pPr>
      <w:r w:rsidRPr="00ED6C67">
        <w:rPr>
          <w:rFonts w:ascii="Times New Roman" w:eastAsia="Times New Roman" w:hAnsi="Times New Roman"/>
          <w:sz w:val="24"/>
          <w:szCs w:val="24"/>
          <w:lang w:val="ru-RU"/>
        </w:rPr>
        <w:t xml:space="preserve">Воспитательная деятельность в </w:t>
      </w:r>
      <w:r w:rsidRPr="00ED6C67">
        <w:rPr>
          <w:rFonts w:ascii="Times New Roman" w:eastAsia="Times New Roman" w:hAnsi="Times New Roman"/>
          <w:b/>
          <w:sz w:val="24"/>
          <w:szCs w:val="24"/>
          <w:lang w:val="ru-RU"/>
        </w:rPr>
        <w:t xml:space="preserve">КШИ </w:t>
      </w:r>
      <w:r w:rsidRPr="00ED6C67">
        <w:rPr>
          <w:rFonts w:ascii="Times New Roman" w:eastAsia="Times New Roman" w:hAnsi="Times New Roman"/>
          <w:sz w:val="24"/>
          <w:szCs w:val="24"/>
          <w:lang w:val="ru-RU"/>
        </w:rPr>
        <w:t>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w:t>
      </w:r>
      <w:r w:rsidRPr="00ED6C67">
        <w:rPr>
          <w:rFonts w:ascii="Times New Roman" w:eastAsia="Times New Roman" w:hAnsi="Times New Roman"/>
          <w:spacing w:val="-2"/>
          <w:sz w:val="24"/>
          <w:szCs w:val="24"/>
          <w:lang w:val="ru-RU"/>
        </w:rPr>
        <w:t xml:space="preserve"> </w:t>
      </w:r>
      <w:r w:rsidRPr="00ED6C67">
        <w:rPr>
          <w:rFonts w:ascii="Times New Roman" w:eastAsia="Times New Roman" w:hAnsi="Times New Roman"/>
          <w:sz w:val="24"/>
          <w:szCs w:val="24"/>
          <w:lang w:val="ru-RU"/>
        </w:rPr>
        <w:t xml:space="preserve">свой потенциал в условиях современного общества, готовой к мирному созиданию и защите </w:t>
      </w:r>
      <w:r w:rsidRPr="00ED6C67">
        <w:rPr>
          <w:rFonts w:ascii="Times New Roman" w:eastAsia="Times New Roman" w:hAnsi="Times New Roman"/>
          <w:spacing w:val="-2"/>
          <w:sz w:val="24"/>
          <w:szCs w:val="24"/>
          <w:lang w:val="ru-RU"/>
        </w:rPr>
        <w:t>Родины.</w:t>
      </w:r>
    </w:p>
    <w:p w:rsidR="00ED6C67" w:rsidRPr="00ED6C67" w:rsidRDefault="00ED6C67" w:rsidP="00ED6C67">
      <w:pPr>
        <w:numPr>
          <w:ilvl w:val="1"/>
          <w:numId w:val="20"/>
        </w:numPr>
        <w:tabs>
          <w:tab w:val="left" w:pos="1356"/>
        </w:tabs>
        <w:autoSpaceDE w:val="0"/>
        <w:autoSpaceDN w:val="0"/>
        <w:spacing w:before="321" w:after="0" w:line="360" w:lineRule="auto"/>
        <w:ind w:left="1356" w:right="-143" w:hanging="487"/>
        <w:jc w:val="both"/>
        <w:rPr>
          <w:rFonts w:ascii="Times New Roman" w:eastAsia="Times New Roman" w:hAnsi="Times New Roman"/>
          <w:b/>
          <w:sz w:val="24"/>
          <w:szCs w:val="24"/>
          <w:lang w:val="ru-RU"/>
        </w:rPr>
      </w:pPr>
      <w:r w:rsidRPr="00ED6C67">
        <w:rPr>
          <w:rFonts w:ascii="Times New Roman" w:eastAsia="Times New Roman" w:hAnsi="Times New Roman"/>
          <w:b/>
          <w:sz w:val="24"/>
          <w:szCs w:val="24"/>
          <w:lang w:val="ru-RU"/>
        </w:rPr>
        <w:t>Цель</w:t>
      </w:r>
      <w:r w:rsidRPr="00ED6C67">
        <w:rPr>
          <w:rFonts w:ascii="Times New Roman" w:eastAsia="Times New Roman" w:hAnsi="Times New Roman"/>
          <w:b/>
          <w:spacing w:val="-10"/>
          <w:sz w:val="24"/>
          <w:szCs w:val="24"/>
          <w:lang w:val="ru-RU"/>
        </w:rPr>
        <w:t xml:space="preserve"> </w:t>
      </w:r>
      <w:r w:rsidRPr="00ED6C67">
        <w:rPr>
          <w:rFonts w:ascii="Times New Roman" w:eastAsia="Times New Roman" w:hAnsi="Times New Roman"/>
          <w:b/>
          <w:sz w:val="24"/>
          <w:szCs w:val="24"/>
          <w:lang w:val="ru-RU"/>
        </w:rPr>
        <w:t>воспитания</w:t>
      </w:r>
      <w:r w:rsidRPr="00ED6C67">
        <w:rPr>
          <w:rFonts w:ascii="Times New Roman" w:eastAsia="Times New Roman" w:hAnsi="Times New Roman"/>
          <w:b/>
          <w:spacing w:val="-8"/>
          <w:sz w:val="24"/>
          <w:szCs w:val="24"/>
          <w:lang w:val="ru-RU"/>
        </w:rPr>
        <w:t xml:space="preserve"> </w:t>
      </w:r>
      <w:r w:rsidRPr="00ED6C67">
        <w:rPr>
          <w:rFonts w:ascii="Times New Roman" w:eastAsia="Times New Roman" w:hAnsi="Times New Roman"/>
          <w:b/>
          <w:sz w:val="24"/>
          <w:szCs w:val="24"/>
          <w:lang w:val="ru-RU"/>
        </w:rPr>
        <w:t>обучающихся</w:t>
      </w:r>
      <w:r w:rsidRPr="00ED6C67">
        <w:rPr>
          <w:rFonts w:ascii="Times New Roman" w:eastAsia="Times New Roman" w:hAnsi="Times New Roman"/>
          <w:b/>
          <w:spacing w:val="-11"/>
          <w:sz w:val="24"/>
          <w:szCs w:val="24"/>
          <w:lang w:val="ru-RU"/>
        </w:rPr>
        <w:t xml:space="preserve"> </w:t>
      </w:r>
      <w:r w:rsidRPr="00ED6C67">
        <w:rPr>
          <w:rFonts w:ascii="Times New Roman" w:eastAsia="Times New Roman" w:hAnsi="Times New Roman"/>
          <w:b/>
          <w:sz w:val="24"/>
          <w:szCs w:val="24"/>
          <w:lang w:val="ru-RU"/>
        </w:rPr>
        <w:t>в</w:t>
      </w:r>
      <w:r w:rsidRPr="00ED6C67">
        <w:rPr>
          <w:rFonts w:ascii="Times New Roman" w:eastAsia="Times New Roman" w:hAnsi="Times New Roman"/>
          <w:b/>
          <w:spacing w:val="-9"/>
          <w:sz w:val="24"/>
          <w:szCs w:val="24"/>
          <w:lang w:val="ru-RU"/>
        </w:rPr>
        <w:t xml:space="preserve"> </w:t>
      </w:r>
      <w:r w:rsidRPr="00ED6C67">
        <w:rPr>
          <w:rFonts w:ascii="Times New Roman" w:eastAsia="Times New Roman" w:hAnsi="Times New Roman"/>
          <w:b/>
          <w:spacing w:val="-4"/>
          <w:sz w:val="24"/>
          <w:szCs w:val="24"/>
          <w:lang w:val="ru-RU"/>
        </w:rPr>
        <w:t>КШИ:</w:t>
      </w:r>
    </w:p>
    <w:p w:rsidR="00ED6C67" w:rsidRPr="00ED6C67" w:rsidRDefault="00ED6C67" w:rsidP="00ED6C67">
      <w:pPr>
        <w:autoSpaceDE w:val="0"/>
        <w:autoSpaceDN w:val="0"/>
        <w:spacing w:after="0" w:line="360" w:lineRule="auto"/>
        <w:ind w:left="142" w:right="-143"/>
        <w:jc w:val="both"/>
        <w:rPr>
          <w:rFonts w:ascii="Times New Roman" w:eastAsia="Times New Roman" w:hAnsi="Times New Roman"/>
          <w:sz w:val="24"/>
          <w:szCs w:val="24"/>
          <w:lang w:val="ru-RU"/>
        </w:rPr>
      </w:pPr>
      <w:r w:rsidRPr="00ED6C67">
        <w:rPr>
          <w:rFonts w:ascii="Times New Roman" w:eastAsia="Times New Roman" w:hAnsi="Times New Roman"/>
          <w:sz w:val="24"/>
          <w:szCs w:val="24"/>
          <w:lang w:val="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ED6C67" w:rsidRPr="00ED6C67" w:rsidRDefault="00ED6C67" w:rsidP="00ED6C67">
      <w:pPr>
        <w:autoSpaceDE w:val="0"/>
        <w:autoSpaceDN w:val="0"/>
        <w:spacing w:after="0" w:line="360" w:lineRule="auto"/>
        <w:ind w:left="142" w:right="-143" w:firstLine="142"/>
        <w:jc w:val="both"/>
        <w:rPr>
          <w:rFonts w:ascii="Times New Roman" w:eastAsia="Times New Roman" w:hAnsi="Times New Roman"/>
          <w:sz w:val="24"/>
          <w:szCs w:val="24"/>
          <w:lang w:val="ru-RU"/>
        </w:rPr>
      </w:pPr>
      <w:r w:rsidRPr="00ED6C67">
        <w:rPr>
          <w:rFonts w:ascii="Times New Roman" w:eastAsia="Times New Roman" w:hAnsi="Times New Roman"/>
          <w:sz w:val="24"/>
          <w:szCs w:val="24"/>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D6C67" w:rsidRPr="00ED6C67" w:rsidRDefault="00ED6C67" w:rsidP="00ED6C67">
      <w:pPr>
        <w:autoSpaceDE w:val="0"/>
        <w:autoSpaceDN w:val="0"/>
        <w:spacing w:after="0" w:line="360" w:lineRule="auto"/>
        <w:ind w:right="-143"/>
        <w:jc w:val="both"/>
        <w:rPr>
          <w:rFonts w:ascii="Times New Roman" w:eastAsia="Times New Roman" w:hAnsi="Times New Roman"/>
          <w:sz w:val="24"/>
          <w:szCs w:val="24"/>
          <w:lang w:val="ru-RU"/>
        </w:rPr>
      </w:pPr>
    </w:p>
    <w:p w:rsidR="00ED6C67" w:rsidRPr="00ED6C67" w:rsidRDefault="00ED6C67" w:rsidP="00ED6C67">
      <w:pPr>
        <w:numPr>
          <w:ilvl w:val="1"/>
          <w:numId w:val="20"/>
        </w:numPr>
        <w:tabs>
          <w:tab w:val="left" w:pos="426"/>
        </w:tabs>
        <w:autoSpaceDE w:val="0"/>
        <w:autoSpaceDN w:val="0"/>
        <w:spacing w:after="0" w:line="360" w:lineRule="auto"/>
        <w:ind w:left="709" w:right="-143" w:hanging="283"/>
        <w:jc w:val="both"/>
        <w:rPr>
          <w:rFonts w:ascii="Times New Roman" w:eastAsia="Times New Roman" w:hAnsi="Times New Roman"/>
          <w:b/>
          <w:sz w:val="24"/>
          <w:szCs w:val="24"/>
          <w:lang w:val="ru-RU"/>
        </w:rPr>
      </w:pPr>
      <w:r w:rsidRPr="00ED6C67">
        <w:rPr>
          <w:rFonts w:ascii="Times New Roman" w:eastAsia="Times New Roman" w:hAnsi="Times New Roman"/>
          <w:b/>
          <w:sz w:val="24"/>
          <w:szCs w:val="24"/>
          <w:lang w:val="ru-RU"/>
        </w:rPr>
        <w:t>Задачи</w:t>
      </w:r>
      <w:r w:rsidRPr="00ED6C67">
        <w:rPr>
          <w:rFonts w:ascii="Times New Roman" w:eastAsia="Times New Roman" w:hAnsi="Times New Roman"/>
          <w:b/>
          <w:spacing w:val="-13"/>
          <w:sz w:val="24"/>
          <w:szCs w:val="24"/>
          <w:lang w:val="ru-RU"/>
        </w:rPr>
        <w:t xml:space="preserve"> </w:t>
      </w:r>
      <w:r w:rsidRPr="00ED6C67">
        <w:rPr>
          <w:rFonts w:ascii="Times New Roman" w:eastAsia="Times New Roman" w:hAnsi="Times New Roman"/>
          <w:b/>
          <w:sz w:val="24"/>
          <w:szCs w:val="24"/>
          <w:lang w:val="ru-RU"/>
        </w:rPr>
        <w:t>воспитания</w:t>
      </w:r>
      <w:r w:rsidRPr="00ED6C67">
        <w:rPr>
          <w:rFonts w:ascii="Times New Roman" w:eastAsia="Times New Roman" w:hAnsi="Times New Roman"/>
          <w:b/>
          <w:spacing w:val="-13"/>
          <w:sz w:val="24"/>
          <w:szCs w:val="24"/>
          <w:lang w:val="ru-RU"/>
        </w:rPr>
        <w:t xml:space="preserve"> </w:t>
      </w:r>
      <w:r w:rsidRPr="00ED6C67">
        <w:rPr>
          <w:rFonts w:ascii="Times New Roman" w:eastAsia="Times New Roman" w:hAnsi="Times New Roman"/>
          <w:b/>
          <w:sz w:val="24"/>
          <w:szCs w:val="24"/>
          <w:lang w:val="ru-RU"/>
        </w:rPr>
        <w:t>обучающихся</w:t>
      </w:r>
      <w:r w:rsidRPr="00ED6C67">
        <w:rPr>
          <w:rFonts w:ascii="Times New Roman" w:eastAsia="Times New Roman" w:hAnsi="Times New Roman"/>
          <w:b/>
          <w:spacing w:val="-13"/>
          <w:sz w:val="24"/>
          <w:szCs w:val="24"/>
          <w:lang w:val="ru-RU"/>
        </w:rPr>
        <w:t xml:space="preserve"> </w:t>
      </w:r>
      <w:r w:rsidRPr="00ED6C67">
        <w:rPr>
          <w:rFonts w:ascii="Times New Roman" w:eastAsia="Times New Roman" w:hAnsi="Times New Roman"/>
          <w:b/>
          <w:sz w:val="24"/>
          <w:szCs w:val="24"/>
          <w:lang w:val="ru-RU"/>
        </w:rPr>
        <w:t>в</w:t>
      </w:r>
      <w:r w:rsidRPr="00ED6C67">
        <w:rPr>
          <w:rFonts w:ascii="Times New Roman" w:eastAsia="Times New Roman" w:hAnsi="Times New Roman"/>
          <w:b/>
          <w:spacing w:val="-12"/>
          <w:sz w:val="24"/>
          <w:szCs w:val="24"/>
          <w:lang w:val="ru-RU"/>
        </w:rPr>
        <w:t xml:space="preserve"> </w:t>
      </w:r>
      <w:r w:rsidRPr="00ED6C67">
        <w:rPr>
          <w:rFonts w:ascii="Times New Roman" w:eastAsia="Times New Roman" w:hAnsi="Times New Roman"/>
          <w:b/>
          <w:spacing w:val="-4"/>
          <w:sz w:val="24"/>
          <w:szCs w:val="24"/>
          <w:lang w:val="ru-RU"/>
        </w:rPr>
        <w:t>КШИ:</w:t>
      </w:r>
    </w:p>
    <w:p w:rsidR="00ED6C67" w:rsidRPr="00ED6C67" w:rsidRDefault="00ED6C67" w:rsidP="00ED6C67">
      <w:pPr>
        <w:tabs>
          <w:tab w:val="left" w:pos="426"/>
        </w:tabs>
        <w:autoSpaceDE w:val="0"/>
        <w:autoSpaceDN w:val="0"/>
        <w:spacing w:after="0" w:line="360" w:lineRule="auto"/>
        <w:ind w:left="709" w:right="-143" w:hanging="283"/>
        <w:jc w:val="both"/>
        <w:rPr>
          <w:rFonts w:ascii="Times New Roman" w:eastAsia="Times New Roman" w:hAnsi="Times New Roman"/>
          <w:sz w:val="24"/>
          <w:szCs w:val="24"/>
          <w:lang w:val="ru-RU"/>
        </w:rPr>
      </w:pPr>
      <w:r w:rsidRPr="00ED6C67">
        <w:rPr>
          <w:rFonts w:ascii="Times New Roman" w:eastAsia="Times New Roman" w:hAnsi="Times New Roman"/>
          <w:sz w:val="24"/>
          <w:szCs w:val="24"/>
          <w:lang w:val="ru-RU"/>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ED6C67" w:rsidRPr="00ED6C67" w:rsidRDefault="00ED6C67" w:rsidP="00ED6C67">
      <w:pPr>
        <w:tabs>
          <w:tab w:val="left" w:pos="426"/>
        </w:tabs>
        <w:autoSpaceDE w:val="0"/>
        <w:autoSpaceDN w:val="0"/>
        <w:spacing w:after="0" w:line="360" w:lineRule="auto"/>
        <w:ind w:left="709" w:right="-143" w:hanging="283"/>
        <w:jc w:val="both"/>
        <w:rPr>
          <w:rFonts w:ascii="Times New Roman" w:eastAsia="Times New Roman" w:hAnsi="Times New Roman"/>
          <w:sz w:val="24"/>
          <w:szCs w:val="24"/>
          <w:lang w:val="ru-RU"/>
        </w:rPr>
      </w:pPr>
      <w:r w:rsidRPr="00ED6C67">
        <w:rPr>
          <w:rFonts w:ascii="Times New Roman" w:eastAsia="Times New Roman" w:hAnsi="Times New Roman"/>
          <w:sz w:val="24"/>
          <w:szCs w:val="24"/>
          <w:lang w:val="ru-RU"/>
        </w:rPr>
        <w:t>-формирование</w:t>
      </w:r>
      <w:r w:rsidRPr="00ED6C67">
        <w:rPr>
          <w:rFonts w:ascii="Times New Roman" w:eastAsia="Times New Roman" w:hAnsi="Times New Roman"/>
          <w:spacing w:val="70"/>
          <w:sz w:val="24"/>
          <w:szCs w:val="24"/>
          <w:lang w:val="ru-RU"/>
        </w:rPr>
        <w:t xml:space="preserve"> </w:t>
      </w:r>
      <w:r w:rsidRPr="00ED6C67">
        <w:rPr>
          <w:rFonts w:ascii="Times New Roman" w:eastAsia="Times New Roman" w:hAnsi="Times New Roman"/>
          <w:sz w:val="24"/>
          <w:szCs w:val="24"/>
          <w:lang w:val="ru-RU"/>
        </w:rPr>
        <w:t>и</w:t>
      </w:r>
      <w:r w:rsidRPr="00ED6C67">
        <w:rPr>
          <w:rFonts w:ascii="Times New Roman" w:eastAsia="Times New Roman" w:hAnsi="Times New Roman"/>
          <w:spacing w:val="74"/>
          <w:sz w:val="24"/>
          <w:szCs w:val="24"/>
          <w:lang w:val="ru-RU"/>
        </w:rPr>
        <w:t xml:space="preserve"> </w:t>
      </w:r>
      <w:r w:rsidRPr="00ED6C67">
        <w:rPr>
          <w:rFonts w:ascii="Times New Roman" w:eastAsia="Times New Roman" w:hAnsi="Times New Roman"/>
          <w:sz w:val="24"/>
          <w:szCs w:val="24"/>
          <w:lang w:val="ru-RU"/>
        </w:rPr>
        <w:t>развитие</w:t>
      </w:r>
      <w:r w:rsidRPr="00ED6C67">
        <w:rPr>
          <w:rFonts w:ascii="Times New Roman" w:eastAsia="Times New Roman" w:hAnsi="Times New Roman"/>
          <w:spacing w:val="72"/>
          <w:sz w:val="24"/>
          <w:szCs w:val="24"/>
          <w:lang w:val="ru-RU"/>
        </w:rPr>
        <w:t xml:space="preserve"> </w:t>
      </w:r>
      <w:r w:rsidRPr="00ED6C67">
        <w:rPr>
          <w:rFonts w:ascii="Times New Roman" w:eastAsia="Times New Roman" w:hAnsi="Times New Roman"/>
          <w:sz w:val="24"/>
          <w:szCs w:val="24"/>
          <w:lang w:val="ru-RU"/>
        </w:rPr>
        <w:t>личностных</w:t>
      </w:r>
      <w:r w:rsidRPr="00ED6C67">
        <w:rPr>
          <w:rFonts w:ascii="Times New Roman" w:eastAsia="Times New Roman" w:hAnsi="Times New Roman"/>
          <w:spacing w:val="72"/>
          <w:sz w:val="24"/>
          <w:szCs w:val="24"/>
          <w:lang w:val="ru-RU"/>
        </w:rPr>
        <w:t xml:space="preserve"> </w:t>
      </w:r>
      <w:r w:rsidRPr="00ED6C67">
        <w:rPr>
          <w:rFonts w:ascii="Times New Roman" w:eastAsia="Times New Roman" w:hAnsi="Times New Roman"/>
          <w:sz w:val="24"/>
          <w:szCs w:val="24"/>
          <w:lang w:val="ru-RU"/>
        </w:rPr>
        <w:t>отношений</w:t>
      </w:r>
      <w:r w:rsidRPr="00ED6C67">
        <w:rPr>
          <w:rFonts w:ascii="Times New Roman" w:eastAsia="Times New Roman" w:hAnsi="Times New Roman"/>
          <w:spacing w:val="71"/>
          <w:sz w:val="24"/>
          <w:szCs w:val="24"/>
          <w:lang w:val="ru-RU"/>
        </w:rPr>
        <w:t xml:space="preserve"> </w:t>
      </w:r>
      <w:r w:rsidRPr="00ED6C67">
        <w:rPr>
          <w:rFonts w:ascii="Times New Roman" w:eastAsia="Times New Roman" w:hAnsi="Times New Roman"/>
          <w:sz w:val="24"/>
          <w:szCs w:val="24"/>
          <w:lang w:val="ru-RU"/>
        </w:rPr>
        <w:t>к</w:t>
      </w:r>
      <w:r w:rsidRPr="00ED6C67">
        <w:rPr>
          <w:rFonts w:ascii="Times New Roman" w:eastAsia="Times New Roman" w:hAnsi="Times New Roman"/>
          <w:spacing w:val="74"/>
          <w:sz w:val="24"/>
          <w:szCs w:val="24"/>
          <w:lang w:val="ru-RU"/>
        </w:rPr>
        <w:t xml:space="preserve"> </w:t>
      </w:r>
      <w:r w:rsidRPr="00ED6C67">
        <w:rPr>
          <w:rFonts w:ascii="Times New Roman" w:eastAsia="Times New Roman" w:hAnsi="Times New Roman"/>
          <w:sz w:val="24"/>
          <w:szCs w:val="24"/>
          <w:lang w:val="ru-RU"/>
        </w:rPr>
        <w:t>этим</w:t>
      </w:r>
      <w:r w:rsidRPr="00ED6C67">
        <w:rPr>
          <w:rFonts w:ascii="Times New Roman" w:eastAsia="Times New Roman" w:hAnsi="Times New Roman"/>
          <w:spacing w:val="73"/>
          <w:sz w:val="24"/>
          <w:szCs w:val="24"/>
          <w:lang w:val="ru-RU"/>
        </w:rPr>
        <w:t xml:space="preserve"> </w:t>
      </w:r>
      <w:r w:rsidRPr="00ED6C67">
        <w:rPr>
          <w:rFonts w:ascii="Times New Roman" w:eastAsia="Times New Roman" w:hAnsi="Times New Roman"/>
          <w:spacing w:val="-2"/>
          <w:sz w:val="24"/>
          <w:szCs w:val="24"/>
          <w:lang w:val="ru-RU"/>
        </w:rPr>
        <w:t>нормам,</w:t>
      </w:r>
    </w:p>
    <w:p w:rsidR="00ED6C67" w:rsidRPr="00ED6C67" w:rsidRDefault="00ED6C67" w:rsidP="00ED6C67">
      <w:pPr>
        <w:tabs>
          <w:tab w:val="left" w:pos="426"/>
        </w:tabs>
        <w:autoSpaceDE w:val="0"/>
        <w:autoSpaceDN w:val="0"/>
        <w:spacing w:before="79" w:after="0" w:line="360" w:lineRule="auto"/>
        <w:ind w:left="709" w:right="-143" w:hanging="283"/>
        <w:jc w:val="both"/>
        <w:rPr>
          <w:rFonts w:ascii="Times New Roman" w:eastAsia="Times New Roman" w:hAnsi="Times New Roman"/>
          <w:sz w:val="24"/>
          <w:szCs w:val="24"/>
          <w:lang w:val="ru-RU"/>
        </w:rPr>
      </w:pPr>
      <w:r w:rsidRPr="00ED6C67">
        <w:rPr>
          <w:rFonts w:ascii="Times New Roman" w:eastAsia="Times New Roman" w:hAnsi="Times New Roman"/>
          <w:sz w:val="24"/>
          <w:szCs w:val="24"/>
          <w:lang w:val="ru-RU"/>
        </w:rPr>
        <w:lastRenderedPageBreak/>
        <w:t>ценностям,</w:t>
      </w:r>
      <w:r w:rsidRPr="00ED6C67">
        <w:rPr>
          <w:rFonts w:ascii="Times New Roman" w:eastAsia="Times New Roman" w:hAnsi="Times New Roman"/>
          <w:spacing w:val="-5"/>
          <w:sz w:val="24"/>
          <w:szCs w:val="24"/>
          <w:lang w:val="ru-RU"/>
        </w:rPr>
        <w:t xml:space="preserve"> </w:t>
      </w:r>
      <w:r w:rsidRPr="00ED6C67">
        <w:rPr>
          <w:rFonts w:ascii="Times New Roman" w:eastAsia="Times New Roman" w:hAnsi="Times New Roman"/>
          <w:sz w:val="24"/>
          <w:szCs w:val="24"/>
          <w:lang w:val="ru-RU"/>
        </w:rPr>
        <w:t>традициям</w:t>
      </w:r>
      <w:r w:rsidRPr="00ED6C67">
        <w:rPr>
          <w:rFonts w:ascii="Times New Roman" w:eastAsia="Times New Roman" w:hAnsi="Times New Roman"/>
          <w:spacing w:val="-4"/>
          <w:sz w:val="24"/>
          <w:szCs w:val="24"/>
          <w:lang w:val="ru-RU"/>
        </w:rPr>
        <w:t xml:space="preserve"> </w:t>
      </w:r>
      <w:r w:rsidRPr="00ED6C67">
        <w:rPr>
          <w:rFonts w:ascii="Times New Roman" w:eastAsia="Times New Roman" w:hAnsi="Times New Roman"/>
          <w:sz w:val="24"/>
          <w:szCs w:val="24"/>
          <w:lang w:val="ru-RU"/>
        </w:rPr>
        <w:t>(их</w:t>
      </w:r>
      <w:r w:rsidRPr="00ED6C67">
        <w:rPr>
          <w:rFonts w:ascii="Times New Roman" w:eastAsia="Times New Roman" w:hAnsi="Times New Roman"/>
          <w:spacing w:val="-5"/>
          <w:sz w:val="24"/>
          <w:szCs w:val="24"/>
          <w:lang w:val="ru-RU"/>
        </w:rPr>
        <w:t xml:space="preserve"> </w:t>
      </w:r>
      <w:r w:rsidRPr="00ED6C67">
        <w:rPr>
          <w:rFonts w:ascii="Times New Roman" w:eastAsia="Times New Roman" w:hAnsi="Times New Roman"/>
          <w:sz w:val="24"/>
          <w:szCs w:val="24"/>
          <w:lang w:val="ru-RU"/>
        </w:rPr>
        <w:t>освоение,</w:t>
      </w:r>
      <w:r w:rsidRPr="00ED6C67">
        <w:rPr>
          <w:rFonts w:ascii="Times New Roman" w:eastAsia="Times New Roman" w:hAnsi="Times New Roman"/>
          <w:spacing w:val="-2"/>
          <w:sz w:val="24"/>
          <w:szCs w:val="24"/>
          <w:lang w:val="ru-RU"/>
        </w:rPr>
        <w:t xml:space="preserve"> принятие);</w:t>
      </w:r>
    </w:p>
    <w:p w:rsidR="00ED6C67" w:rsidRPr="00ED6C67" w:rsidRDefault="00ED6C67" w:rsidP="00ED6C67">
      <w:pPr>
        <w:tabs>
          <w:tab w:val="left" w:pos="426"/>
        </w:tabs>
        <w:autoSpaceDE w:val="0"/>
        <w:autoSpaceDN w:val="0"/>
        <w:spacing w:after="0" w:line="360" w:lineRule="auto"/>
        <w:ind w:left="709" w:right="-143" w:hanging="283"/>
        <w:jc w:val="both"/>
        <w:rPr>
          <w:rFonts w:ascii="Times New Roman" w:eastAsia="Times New Roman" w:hAnsi="Times New Roman"/>
          <w:sz w:val="24"/>
          <w:szCs w:val="24"/>
          <w:lang w:val="ru-RU"/>
        </w:rPr>
      </w:pPr>
      <w:r w:rsidRPr="00ED6C67">
        <w:rPr>
          <w:rFonts w:ascii="Times New Roman" w:eastAsia="Times New Roman" w:hAnsi="Times New Roman"/>
          <w:sz w:val="24"/>
          <w:szCs w:val="24"/>
          <w:lang w:val="ru-RU"/>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ED6C67" w:rsidRPr="00ED6C67" w:rsidRDefault="00ED6C67" w:rsidP="00ED6C67">
      <w:pPr>
        <w:tabs>
          <w:tab w:val="left" w:pos="426"/>
        </w:tabs>
        <w:autoSpaceDE w:val="0"/>
        <w:autoSpaceDN w:val="0"/>
        <w:spacing w:after="0" w:line="360" w:lineRule="auto"/>
        <w:ind w:left="709" w:right="-143" w:hanging="283"/>
        <w:jc w:val="both"/>
        <w:rPr>
          <w:rFonts w:ascii="Times New Roman" w:eastAsia="Times New Roman" w:hAnsi="Times New Roman"/>
          <w:sz w:val="24"/>
          <w:szCs w:val="24"/>
          <w:lang w:val="ru-RU"/>
        </w:rPr>
      </w:pPr>
      <w:r w:rsidRPr="00ED6C67">
        <w:rPr>
          <w:rFonts w:ascii="Times New Roman" w:eastAsia="Times New Roman" w:hAnsi="Times New Roman"/>
          <w:sz w:val="24"/>
          <w:szCs w:val="24"/>
          <w:lang w:val="ru-RU"/>
        </w:rPr>
        <w:t>-достижение</w:t>
      </w:r>
      <w:r w:rsidRPr="00ED6C67">
        <w:rPr>
          <w:rFonts w:ascii="Times New Roman" w:eastAsia="Times New Roman" w:hAnsi="Times New Roman"/>
          <w:spacing w:val="-9"/>
          <w:sz w:val="24"/>
          <w:szCs w:val="24"/>
          <w:lang w:val="ru-RU"/>
        </w:rPr>
        <w:t xml:space="preserve"> </w:t>
      </w:r>
      <w:r w:rsidRPr="00ED6C67">
        <w:rPr>
          <w:rFonts w:ascii="Times New Roman" w:eastAsia="Times New Roman" w:hAnsi="Times New Roman"/>
          <w:sz w:val="24"/>
          <w:szCs w:val="24"/>
          <w:lang w:val="ru-RU"/>
        </w:rPr>
        <w:t>личностных</w:t>
      </w:r>
      <w:r w:rsidRPr="00ED6C67">
        <w:rPr>
          <w:rFonts w:ascii="Times New Roman" w:eastAsia="Times New Roman" w:hAnsi="Times New Roman"/>
          <w:spacing w:val="-8"/>
          <w:sz w:val="24"/>
          <w:szCs w:val="24"/>
          <w:lang w:val="ru-RU"/>
        </w:rPr>
        <w:t xml:space="preserve"> </w:t>
      </w:r>
      <w:r w:rsidRPr="00ED6C67">
        <w:rPr>
          <w:rFonts w:ascii="Times New Roman" w:eastAsia="Times New Roman" w:hAnsi="Times New Roman"/>
          <w:sz w:val="24"/>
          <w:szCs w:val="24"/>
          <w:lang w:val="ru-RU"/>
        </w:rPr>
        <w:t>результатов</w:t>
      </w:r>
      <w:r w:rsidRPr="00ED6C67">
        <w:rPr>
          <w:rFonts w:ascii="Times New Roman" w:eastAsia="Times New Roman" w:hAnsi="Times New Roman"/>
          <w:spacing w:val="-10"/>
          <w:sz w:val="24"/>
          <w:szCs w:val="24"/>
          <w:lang w:val="ru-RU"/>
        </w:rPr>
        <w:t xml:space="preserve"> </w:t>
      </w:r>
      <w:r w:rsidRPr="00ED6C67">
        <w:rPr>
          <w:rFonts w:ascii="Times New Roman" w:eastAsia="Times New Roman" w:hAnsi="Times New Roman"/>
          <w:sz w:val="24"/>
          <w:szCs w:val="24"/>
          <w:lang w:val="ru-RU"/>
        </w:rPr>
        <w:t>освоения</w:t>
      </w:r>
      <w:r w:rsidRPr="00ED6C67">
        <w:rPr>
          <w:rFonts w:ascii="Times New Roman" w:eastAsia="Times New Roman" w:hAnsi="Times New Roman"/>
          <w:spacing w:val="-9"/>
          <w:sz w:val="24"/>
          <w:szCs w:val="24"/>
          <w:lang w:val="ru-RU"/>
        </w:rPr>
        <w:t xml:space="preserve"> </w:t>
      </w:r>
      <w:r w:rsidRPr="00ED6C67">
        <w:rPr>
          <w:rFonts w:ascii="Times New Roman" w:eastAsia="Times New Roman" w:hAnsi="Times New Roman"/>
          <w:sz w:val="24"/>
          <w:szCs w:val="24"/>
          <w:lang w:val="ru-RU"/>
        </w:rPr>
        <w:t>общеобразовательных программ в соответствии с ФГОС ООО.</w:t>
      </w:r>
    </w:p>
    <w:p w:rsidR="00ED6C67" w:rsidRPr="00ED6C67" w:rsidRDefault="00ED6C67" w:rsidP="00ED6C67">
      <w:pPr>
        <w:autoSpaceDE w:val="0"/>
        <w:autoSpaceDN w:val="0"/>
        <w:spacing w:before="321" w:after="0" w:line="360" w:lineRule="auto"/>
        <w:ind w:right="-143"/>
        <w:jc w:val="both"/>
        <w:rPr>
          <w:rFonts w:ascii="Times New Roman" w:eastAsia="Times New Roman" w:hAnsi="Times New Roman"/>
          <w:b/>
          <w:sz w:val="24"/>
          <w:szCs w:val="24"/>
          <w:lang w:val="ru-RU"/>
        </w:rPr>
      </w:pPr>
      <w:r w:rsidRPr="00ED6C67">
        <w:rPr>
          <w:rFonts w:ascii="Times New Roman" w:eastAsia="Times New Roman" w:hAnsi="Times New Roman"/>
          <w:b/>
          <w:sz w:val="24"/>
          <w:szCs w:val="24"/>
          <w:lang w:val="ru-RU"/>
        </w:rPr>
        <w:t>Целевые</w:t>
      </w:r>
      <w:r w:rsidRPr="00ED6C67">
        <w:rPr>
          <w:rFonts w:ascii="Times New Roman" w:eastAsia="Times New Roman" w:hAnsi="Times New Roman"/>
          <w:b/>
          <w:spacing w:val="-10"/>
          <w:sz w:val="24"/>
          <w:szCs w:val="24"/>
          <w:lang w:val="ru-RU"/>
        </w:rPr>
        <w:t xml:space="preserve"> </w:t>
      </w:r>
      <w:r w:rsidRPr="00ED6C67">
        <w:rPr>
          <w:rFonts w:ascii="Times New Roman" w:eastAsia="Times New Roman" w:hAnsi="Times New Roman"/>
          <w:b/>
          <w:sz w:val="24"/>
          <w:szCs w:val="24"/>
          <w:lang w:val="ru-RU"/>
        </w:rPr>
        <w:t>ориентиры</w:t>
      </w:r>
      <w:r w:rsidRPr="00ED6C67">
        <w:rPr>
          <w:rFonts w:ascii="Times New Roman" w:eastAsia="Times New Roman" w:hAnsi="Times New Roman"/>
          <w:b/>
          <w:spacing w:val="-9"/>
          <w:sz w:val="24"/>
          <w:szCs w:val="24"/>
          <w:lang w:val="ru-RU"/>
        </w:rPr>
        <w:t xml:space="preserve"> </w:t>
      </w:r>
      <w:r w:rsidRPr="00ED6C67">
        <w:rPr>
          <w:rFonts w:ascii="Times New Roman" w:eastAsia="Times New Roman" w:hAnsi="Times New Roman"/>
          <w:b/>
          <w:sz w:val="24"/>
          <w:szCs w:val="24"/>
          <w:lang w:val="ru-RU"/>
        </w:rPr>
        <w:t>результатов</w:t>
      </w:r>
      <w:r w:rsidRPr="00ED6C67">
        <w:rPr>
          <w:rFonts w:ascii="Times New Roman" w:eastAsia="Times New Roman" w:hAnsi="Times New Roman"/>
          <w:b/>
          <w:spacing w:val="-11"/>
          <w:sz w:val="24"/>
          <w:szCs w:val="24"/>
          <w:lang w:val="ru-RU"/>
        </w:rPr>
        <w:t xml:space="preserve"> </w:t>
      </w:r>
      <w:r w:rsidRPr="00ED6C67">
        <w:rPr>
          <w:rFonts w:ascii="Times New Roman" w:eastAsia="Times New Roman" w:hAnsi="Times New Roman"/>
          <w:b/>
          <w:sz w:val="24"/>
          <w:szCs w:val="24"/>
          <w:lang w:val="ru-RU"/>
        </w:rPr>
        <w:t>воспитания</w:t>
      </w:r>
      <w:r w:rsidRPr="00ED6C67">
        <w:rPr>
          <w:rFonts w:ascii="Times New Roman" w:eastAsia="Times New Roman" w:hAnsi="Times New Roman"/>
          <w:b/>
          <w:spacing w:val="-10"/>
          <w:sz w:val="24"/>
          <w:szCs w:val="24"/>
          <w:lang w:val="ru-RU"/>
        </w:rPr>
        <w:t xml:space="preserve"> </w:t>
      </w:r>
      <w:r w:rsidRPr="00ED6C67">
        <w:rPr>
          <w:rFonts w:ascii="Times New Roman" w:eastAsia="Times New Roman" w:hAnsi="Times New Roman"/>
          <w:b/>
          <w:sz w:val="24"/>
          <w:szCs w:val="24"/>
          <w:lang w:val="ru-RU"/>
        </w:rPr>
        <w:t>на</w:t>
      </w:r>
      <w:r w:rsidRPr="00ED6C67">
        <w:rPr>
          <w:rFonts w:ascii="Times New Roman" w:eastAsia="Times New Roman" w:hAnsi="Times New Roman"/>
          <w:b/>
          <w:spacing w:val="-8"/>
          <w:sz w:val="24"/>
          <w:szCs w:val="24"/>
          <w:lang w:val="ru-RU"/>
        </w:rPr>
        <w:t xml:space="preserve"> </w:t>
      </w:r>
      <w:r w:rsidRPr="00ED6C67">
        <w:rPr>
          <w:rFonts w:ascii="Times New Roman" w:eastAsia="Times New Roman" w:hAnsi="Times New Roman"/>
          <w:b/>
          <w:sz w:val="24"/>
          <w:szCs w:val="24"/>
          <w:lang w:val="ru-RU"/>
        </w:rPr>
        <w:t>уровне</w:t>
      </w:r>
      <w:r w:rsidRPr="00ED6C67">
        <w:rPr>
          <w:rFonts w:ascii="Times New Roman" w:eastAsia="Times New Roman" w:hAnsi="Times New Roman"/>
          <w:b/>
          <w:spacing w:val="-8"/>
          <w:sz w:val="24"/>
          <w:szCs w:val="24"/>
          <w:lang w:val="ru-RU"/>
        </w:rPr>
        <w:t xml:space="preserve"> </w:t>
      </w:r>
      <w:r w:rsidRPr="00ED6C67">
        <w:rPr>
          <w:rFonts w:ascii="Times New Roman" w:eastAsia="Times New Roman" w:hAnsi="Times New Roman"/>
          <w:b/>
          <w:sz w:val="24"/>
          <w:szCs w:val="24"/>
          <w:lang w:val="ru-RU"/>
        </w:rPr>
        <w:t>основного общего образования.</w:t>
      </w:r>
    </w:p>
    <w:p w:rsidR="00ED6C67" w:rsidRPr="00ED6C67" w:rsidRDefault="00ED6C67" w:rsidP="00ED6C67">
      <w:pPr>
        <w:autoSpaceDE w:val="0"/>
        <w:autoSpaceDN w:val="0"/>
        <w:spacing w:before="2" w:after="0" w:line="360" w:lineRule="auto"/>
        <w:ind w:right="-143"/>
        <w:jc w:val="both"/>
        <w:rPr>
          <w:rFonts w:ascii="Times New Roman" w:eastAsia="Times New Roman" w:hAnsi="Times New Roman"/>
          <w:sz w:val="24"/>
          <w:szCs w:val="24"/>
          <w:lang w:val="ru-RU"/>
        </w:rPr>
      </w:pPr>
    </w:p>
    <w:p w:rsidR="00ED6C67" w:rsidRPr="00ED6C67" w:rsidRDefault="00ED6C67" w:rsidP="00ED6C67">
      <w:pPr>
        <w:numPr>
          <w:ilvl w:val="0"/>
          <w:numId w:val="21"/>
        </w:numPr>
        <w:tabs>
          <w:tab w:val="left" w:pos="1149"/>
        </w:tabs>
        <w:autoSpaceDE w:val="0"/>
        <w:autoSpaceDN w:val="0"/>
        <w:spacing w:after="0" w:line="360" w:lineRule="auto"/>
        <w:ind w:left="1149" w:right="-143" w:hanging="210"/>
        <w:jc w:val="both"/>
        <w:rPr>
          <w:rFonts w:ascii="Times New Roman" w:eastAsia="Times New Roman" w:hAnsi="Times New Roman"/>
          <w:sz w:val="24"/>
          <w:szCs w:val="24"/>
        </w:rPr>
      </w:pPr>
      <w:r w:rsidRPr="00ED6C67">
        <w:rPr>
          <w:rFonts w:ascii="Times New Roman" w:eastAsia="Times New Roman" w:hAnsi="Times New Roman"/>
          <w:spacing w:val="-4"/>
          <w:sz w:val="24"/>
          <w:szCs w:val="24"/>
        </w:rPr>
        <w:t>Гражданско-патриотическое</w:t>
      </w:r>
      <w:r w:rsidRPr="00ED6C67">
        <w:rPr>
          <w:rFonts w:ascii="Times New Roman" w:eastAsia="Times New Roman" w:hAnsi="Times New Roman"/>
          <w:spacing w:val="31"/>
          <w:sz w:val="24"/>
          <w:szCs w:val="24"/>
        </w:rPr>
        <w:t xml:space="preserve"> </w:t>
      </w:r>
      <w:r w:rsidRPr="00ED6C67">
        <w:rPr>
          <w:rFonts w:ascii="Times New Roman" w:eastAsia="Times New Roman" w:hAnsi="Times New Roman"/>
          <w:spacing w:val="-4"/>
          <w:sz w:val="24"/>
          <w:szCs w:val="24"/>
        </w:rPr>
        <w:t>воспитание:</w:t>
      </w:r>
    </w:p>
    <w:p w:rsidR="00ED6C67" w:rsidRPr="00ED6C67" w:rsidRDefault="00ED6C67" w:rsidP="00ED6C67">
      <w:pPr>
        <w:autoSpaceDE w:val="0"/>
        <w:autoSpaceDN w:val="0"/>
        <w:spacing w:after="0" w:line="360" w:lineRule="auto"/>
        <w:ind w:left="142" w:right="-143" w:firstLine="657"/>
        <w:jc w:val="both"/>
        <w:rPr>
          <w:rFonts w:ascii="Times New Roman" w:eastAsia="Times New Roman" w:hAnsi="Times New Roman"/>
          <w:sz w:val="24"/>
          <w:szCs w:val="24"/>
          <w:lang w:val="ru-RU"/>
        </w:rPr>
      </w:pPr>
      <w:r w:rsidRPr="00ED6C67">
        <w:rPr>
          <w:rFonts w:ascii="Times New Roman" w:eastAsia="Times New Roman" w:hAnsi="Times New Roman"/>
          <w:sz w:val="24"/>
          <w:szCs w:val="24"/>
          <w:lang w:val="ru-RU"/>
        </w:rPr>
        <w:t>знающий и любящий свою малую родину, свой край, имеющий представление о Родине — России, её территории, расположении;</w:t>
      </w:r>
    </w:p>
    <w:p w:rsidR="00ED6C67" w:rsidRPr="00ED6C67" w:rsidRDefault="00ED6C67" w:rsidP="00ED6C67">
      <w:pPr>
        <w:autoSpaceDE w:val="0"/>
        <w:autoSpaceDN w:val="0"/>
        <w:spacing w:after="0" w:line="360" w:lineRule="auto"/>
        <w:ind w:left="142" w:right="-143" w:firstLine="657"/>
        <w:jc w:val="both"/>
        <w:rPr>
          <w:rFonts w:ascii="Times New Roman" w:eastAsia="Times New Roman" w:hAnsi="Times New Roman"/>
          <w:sz w:val="24"/>
          <w:szCs w:val="24"/>
          <w:lang w:val="ru-RU"/>
        </w:rPr>
      </w:pPr>
      <w:r w:rsidRPr="00ED6C67">
        <w:rPr>
          <w:rFonts w:ascii="Times New Roman" w:eastAsia="Times New Roman" w:hAnsi="Times New Roman"/>
          <w:sz w:val="24"/>
          <w:szCs w:val="24"/>
          <w:lang w:val="ru-RU"/>
        </w:rPr>
        <w:t>-сознающий принадлежность к своему народу и к общности граждан России, проявляющий уважение к своему и другим народам;</w:t>
      </w:r>
    </w:p>
    <w:p w:rsidR="00ED6C67" w:rsidRPr="00ED6C67" w:rsidRDefault="00ED6C67" w:rsidP="00ED6C67">
      <w:pPr>
        <w:autoSpaceDE w:val="0"/>
        <w:autoSpaceDN w:val="0"/>
        <w:spacing w:after="0" w:line="360" w:lineRule="auto"/>
        <w:ind w:left="142" w:right="-143" w:firstLine="657"/>
        <w:jc w:val="both"/>
        <w:rPr>
          <w:rFonts w:ascii="Times New Roman" w:eastAsia="Times New Roman" w:hAnsi="Times New Roman"/>
          <w:sz w:val="24"/>
          <w:szCs w:val="24"/>
          <w:lang w:val="ru-RU"/>
        </w:rPr>
      </w:pPr>
      <w:r w:rsidRPr="00ED6C67">
        <w:rPr>
          <w:rFonts w:ascii="Times New Roman" w:eastAsia="Times New Roman" w:hAnsi="Times New Roman"/>
          <w:sz w:val="24"/>
          <w:szCs w:val="24"/>
          <w:lang w:val="ru-RU"/>
        </w:rPr>
        <w:t>-понимающий свою сопричастность к прошлому, настоящему и будущему родного</w:t>
      </w:r>
      <w:r w:rsidRPr="00ED6C67">
        <w:rPr>
          <w:rFonts w:ascii="Times New Roman" w:eastAsia="Times New Roman" w:hAnsi="Times New Roman"/>
          <w:spacing w:val="-1"/>
          <w:sz w:val="24"/>
          <w:szCs w:val="24"/>
          <w:lang w:val="ru-RU"/>
        </w:rPr>
        <w:t xml:space="preserve"> </w:t>
      </w:r>
      <w:r w:rsidRPr="00ED6C67">
        <w:rPr>
          <w:rFonts w:ascii="Times New Roman" w:eastAsia="Times New Roman" w:hAnsi="Times New Roman"/>
          <w:sz w:val="24"/>
          <w:szCs w:val="24"/>
          <w:lang w:val="ru-RU"/>
        </w:rPr>
        <w:t>края, своей Родины</w:t>
      </w:r>
      <w:r w:rsidRPr="00ED6C67">
        <w:rPr>
          <w:rFonts w:ascii="Times New Roman" w:eastAsia="Times New Roman" w:hAnsi="Times New Roman"/>
          <w:spacing w:val="-1"/>
          <w:sz w:val="24"/>
          <w:szCs w:val="24"/>
          <w:lang w:val="ru-RU"/>
        </w:rPr>
        <w:t xml:space="preserve"> </w:t>
      </w:r>
      <w:r w:rsidRPr="00ED6C67">
        <w:rPr>
          <w:rFonts w:ascii="Times New Roman" w:eastAsia="Times New Roman" w:hAnsi="Times New Roman"/>
          <w:sz w:val="24"/>
          <w:szCs w:val="24"/>
          <w:lang w:val="ru-RU"/>
        </w:rPr>
        <w:t>— России, Российского</w:t>
      </w:r>
      <w:r w:rsidRPr="00ED6C67">
        <w:rPr>
          <w:rFonts w:ascii="Times New Roman" w:eastAsia="Times New Roman" w:hAnsi="Times New Roman"/>
          <w:spacing w:val="40"/>
          <w:sz w:val="24"/>
          <w:szCs w:val="24"/>
          <w:lang w:val="ru-RU"/>
        </w:rPr>
        <w:t xml:space="preserve"> </w:t>
      </w:r>
      <w:r w:rsidRPr="00ED6C67">
        <w:rPr>
          <w:rFonts w:ascii="Times New Roman" w:eastAsia="Times New Roman" w:hAnsi="Times New Roman"/>
          <w:sz w:val="24"/>
          <w:szCs w:val="24"/>
          <w:lang w:val="ru-RU"/>
        </w:rPr>
        <w:t>государства;</w:t>
      </w:r>
    </w:p>
    <w:p w:rsidR="00ED6C67" w:rsidRPr="00ED6C67" w:rsidRDefault="00ED6C67" w:rsidP="00ED6C67">
      <w:pPr>
        <w:autoSpaceDE w:val="0"/>
        <w:autoSpaceDN w:val="0"/>
        <w:spacing w:after="0" w:line="360" w:lineRule="auto"/>
        <w:ind w:left="142" w:right="-143" w:firstLine="657"/>
        <w:jc w:val="both"/>
        <w:rPr>
          <w:rFonts w:ascii="Times New Roman" w:eastAsia="Times New Roman" w:hAnsi="Times New Roman"/>
          <w:sz w:val="24"/>
          <w:szCs w:val="24"/>
          <w:lang w:val="ru-RU"/>
        </w:rPr>
      </w:pPr>
      <w:r w:rsidRPr="00ED6C67">
        <w:rPr>
          <w:rFonts w:ascii="Times New Roman" w:eastAsia="Times New Roman" w:hAnsi="Times New Roman"/>
          <w:sz w:val="24"/>
          <w:szCs w:val="24"/>
          <w:lang w:val="ru-RU"/>
        </w:rPr>
        <w:t>-понимающий значение гражданских символов (государственная символика России, своего региона), праздников, мест почитания</w:t>
      </w:r>
      <w:r w:rsidRPr="00ED6C67">
        <w:rPr>
          <w:rFonts w:ascii="Times New Roman" w:eastAsia="Times New Roman" w:hAnsi="Times New Roman"/>
          <w:spacing w:val="40"/>
          <w:sz w:val="24"/>
          <w:szCs w:val="24"/>
          <w:lang w:val="ru-RU"/>
        </w:rPr>
        <w:t xml:space="preserve"> </w:t>
      </w:r>
      <w:r w:rsidRPr="00ED6C67">
        <w:rPr>
          <w:rFonts w:ascii="Times New Roman" w:eastAsia="Times New Roman" w:hAnsi="Times New Roman"/>
          <w:sz w:val="24"/>
          <w:szCs w:val="24"/>
          <w:lang w:val="ru-RU"/>
        </w:rPr>
        <w:t>героев и защитников Отечества, проявляющий к ним уважение;</w:t>
      </w:r>
    </w:p>
    <w:p w:rsidR="00ED6C67" w:rsidRPr="00ED6C67" w:rsidRDefault="00ED6C67" w:rsidP="00ED6C67">
      <w:pPr>
        <w:autoSpaceDE w:val="0"/>
        <w:autoSpaceDN w:val="0"/>
        <w:spacing w:after="0" w:line="360" w:lineRule="auto"/>
        <w:ind w:left="142" w:right="-143" w:firstLine="657"/>
        <w:jc w:val="both"/>
        <w:rPr>
          <w:rFonts w:ascii="Times New Roman" w:eastAsia="Times New Roman" w:hAnsi="Times New Roman"/>
          <w:sz w:val="24"/>
          <w:szCs w:val="24"/>
          <w:lang w:val="ru-RU"/>
        </w:rPr>
      </w:pPr>
      <w:r w:rsidRPr="00ED6C67">
        <w:rPr>
          <w:rFonts w:ascii="Times New Roman" w:eastAsia="Times New Roman" w:hAnsi="Times New Roman"/>
          <w:sz w:val="24"/>
          <w:szCs w:val="24"/>
          <w:lang w:val="ru-RU"/>
        </w:rPr>
        <w:t>-имеющий первоначальные представления о правах и ответственности человека в обществе, гражданских правах и обязанностях;</w:t>
      </w:r>
    </w:p>
    <w:p w:rsidR="00ED6C67" w:rsidRPr="00ED6C67" w:rsidRDefault="00ED6C67" w:rsidP="00ED6C67">
      <w:pPr>
        <w:autoSpaceDE w:val="0"/>
        <w:autoSpaceDN w:val="0"/>
        <w:spacing w:after="0" w:line="360" w:lineRule="auto"/>
        <w:ind w:left="142" w:right="-143" w:firstLine="657"/>
        <w:jc w:val="both"/>
        <w:rPr>
          <w:rFonts w:ascii="Times New Roman" w:eastAsia="Times New Roman" w:hAnsi="Times New Roman"/>
          <w:sz w:val="24"/>
          <w:szCs w:val="24"/>
          <w:lang w:val="ru-RU"/>
        </w:rPr>
      </w:pPr>
      <w:r w:rsidRPr="00ED6C67">
        <w:rPr>
          <w:rFonts w:ascii="Times New Roman" w:eastAsia="Times New Roman" w:hAnsi="Times New Roman"/>
          <w:sz w:val="24"/>
          <w:szCs w:val="24"/>
          <w:lang w:val="ru-RU"/>
        </w:rPr>
        <w:t>-принимающий участие в жизни класса, общеобразовательной организации, в доступной по возрасту социально значимой деятельности.</w:t>
      </w:r>
    </w:p>
    <w:p w:rsidR="00ED6C67" w:rsidRPr="00ED6C67" w:rsidRDefault="00ED6C67" w:rsidP="00ED6C67">
      <w:pPr>
        <w:numPr>
          <w:ilvl w:val="0"/>
          <w:numId w:val="21"/>
        </w:numPr>
        <w:tabs>
          <w:tab w:val="left" w:pos="1007"/>
        </w:tabs>
        <w:autoSpaceDE w:val="0"/>
        <w:autoSpaceDN w:val="0"/>
        <w:spacing w:before="315" w:after="0" w:line="360" w:lineRule="auto"/>
        <w:ind w:left="1007" w:right="-143" w:hanging="207"/>
        <w:jc w:val="both"/>
        <w:rPr>
          <w:rFonts w:ascii="Times New Roman" w:eastAsia="Times New Roman" w:hAnsi="Times New Roman"/>
          <w:sz w:val="24"/>
          <w:szCs w:val="24"/>
        </w:rPr>
      </w:pPr>
      <w:r w:rsidRPr="00ED6C67">
        <w:rPr>
          <w:rFonts w:ascii="Times New Roman" w:eastAsia="Times New Roman" w:hAnsi="Times New Roman"/>
          <w:spacing w:val="-2"/>
          <w:sz w:val="24"/>
          <w:szCs w:val="24"/>
        </w:rPr>
        <w:t>Духовно-нравственное</w:t>
      </w:r>
      <w:r w:rsidRPr="00ED6C67">
        <w:rPr>
          <w:rFonts w:ascii="Times New Roman" w:eastAsia="Times New Roman" w:hAnsi="Times New Roman"/>
          <w:spacing w:val="12"/>
          <w:sz w:val="24"/>
          <w:szCs w:val="24"/>
        </w:rPr>
        <w:t xml:space="preserve"> </w:t>
      </w:r>
      <w:r w:rsidRPr="00ED6C67">
        <w:rPr>
          <w:rFonts w:ascii="Times New Roman" w:eastAsia="Times New Roman" w:hAnsi="Times New Roman"/>
          <w:spacing w:val="-2"/>
          <w:sz w:val="24"/>
          <w:szCs w:val="24"/>
        </w:rPr>
        <w:t>воспитание:</w:t>
      </w:r>
    </w:p>
    <w:p w:rsidR="00ED6C67" w:rsidRPr="00ED6C67" w:rsidRDefault="00ED6C67" w:rsidP="00ED6C67">
      <w:pPr>
        <w:autoSpaceDE w:val="0"/>
        <w:autoSpaceDN w:val="0"/>
        <w:spacing w:after="0" w:line="360" w:lineRule="auto"/>
        <w:ind w:left="142" w:right="-143" w:firstLine="657"/>
        <w:jc w:val="both"/>
        <w:rPr>
          <w:rFonts w:ascii="Times New Roman" w:eastAsia="Times New Roman" w:hAnsi="Times New Roman"/>
          <w:sz w:val="24"/>
          <w:szCs w:val="24"/>
          <w:lang w:val="ru-RU"/>
        </w:rPr>
      </w:pPr>
      <w:r w:rsidRPr="00ED6C67">
        <w:rPr>
          <w:rFonts w:ascii="Times New Roman" w:eastAsia="Times New Roman" w:hAnsi="Times New Roman"/>
          <w:sz w:val="24"/>
          <w:szCs w:val="24"/>
          <w:lang w:val="ru-RU"/>
        </w:rPr>
        <w:t xml:space="preserve">-уважающий духовно-нравственную культуру своей семьи, своего народа, семейные ценности с учётом национальной, религиозной </w:t>
      </w:r>
      <w:r w:rsidRPr="00ED6C67">
        <w:rPr>
          <w:rFonts w:ascii="Times New Roman" w:eastAsia="Times New Roman" w:hAnsi="Times New Roman"/>
          <w:spacing w:val="-2"/>
          <w:sz w:val="24"/>
          <w:szCs w:val="24"/>
          <w:lang w:val="ru-RU"/>
        </w:rPr>
        <w:t>принадлежности;</w:t>
      </w:r>
    </w:p>
    <w:p w:rsidR="00ED6C67" w:rsidRPr="00ED6C67" w:rsidRDefault="00ED6C67" w:rsidP="00ED6C67">
      <w:pPr>
        <w:autoSpaceDE w:val="0"/>
        <w:autoSpaceDN w:val="0"/>
        <w:spacing w:after="0" w:line="360" w:lineRule="auto"/>
        <w:ind w:left="142" w:right="-143" w:firstLine="657"/>
        <w:jc w:val="both"/>
        <w:rPr>
          <w:rFonts w:ascii="Times New Roman" w:eastAsia="Times New Roman" w:hAnsi="Times New Roman"/>
          <w:sz w:val="24"/>
          <w:szCs w:val="24"/>
          <w:lang w:val="ru-RU"/>
        </w:rPr>
      </w:pPr>
      <w:r w:rsidRPr="00ED6C67">
        <w:rPr>
          <w:rFonts w:ascii="Times New Roman" w:eastAsia="Times New Roman" w:hAnsi="Times New Roman"/>
          <w:sz w:val="24"/>
          <w:szCs w:val="24"/>
          <w:lang w:val="ru-RU"/>
        </w:rPr>
        <w:t>-сознающий ценность каждой человеческой жизни, признающий индивидуальность и достоинство каждого человека;</w:t>
      </w:r>
    </w:p>
    <w:p w:rsidR="00ED6C67" w:rsidRPr="00ED6C67" w:rsidRDefault="00ED6C67" w:rsidP="00ED6C67">
      <w:pPr>
        <w:autoSpaceDE w:val="0"/>
        <w:autoSpaceDN w:val="0"/>
        <w:spacing w:after="0" w:line="360" w:lineRule="auto"/>
        <w:ind w:left="142" w:right="-143" w:firstLine="657"/>
        <w:jc w:val="both"/>
        <w:rPr>
          <w:rFonts w:ascii="Times New Roman" w:eastAsia="Times New Roman" w:hAnsi="Times New Roman"/>
          <w:sz w:val="24"/>
          <w:szCs w:val="24"/>
          <w:lang w:val="ru-RU"/>
        </w:rPr>
      </w:pPr>
      <w:r w:rsidRPr="00ED6C67">
        <w:rPr>
          <w:rFonts w:ascii="Times New Roman" w:eastAsia="Times New Roman" w:hAnsi="Times New Roman"/>
          <w:sz w:val="24"/>
          <w:szCs w:val="24"/>
          <w:lang w:val="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ED6C67" w:rsidRPr="00ED6C67" w:rsidRDefault="00ED6C67" w:rsidP="00ED6C67">
      <w:pPr>
        <w:autoSpaceDE w:val="0"/>
        <w:autoSpaceDN w:val="0"/>
        <w:spacing w:after="0" w:line="360" w:lineRule="auto"/>
        <w:ind w:left="142" w:right="-143" w:firstLine="657"/>
        <w:jc w:val="both"/>
        <w:rPr>
          <w:rFonts w:ascii="Times New Roman" w:eastAsia="Times New Roman" w:hAnsi="Times New Roman"/>
          <w:sz w:val="24"/>
          <w:szCs w:val="24"/>
          <w:lang w:val="ru-RU"/>
        </w:rPr>
      </w:pPr>
      <w:r w:rsidRPr="00ED6C67">
        <w:rPr>
          <w:rFonts w:ascii="Times New Roman" w:eastAsia="Times New Roman" w:hAnsi="Times New Roman"/>
          <w:sz w:val="24"/>
          <w:szCs w:val="24"/>
          <w:lang w:val="ru-RU"/>
        </w:rPr>
        <w:t>-умеющий оценивать поступки с позиции их соответствия нравственным нормам, осознающий ответственность за свои поступки;</w:t>
      </w:r>
    </w:p>
    <w:p w:rsidR="00ED6C67" w:rsidRPr="00ED6C67" w:rsidRDefault="00ED6C67" w:rsidP="00ED6C67">
      <w:pPr>
        <w:autoSpaceDE w:val="0"/>
        <w:autoSpaceDN w:val="0"/>
        <w:spacing w:after="0" w:line="360" w:lineRule="auto"/>
        <w:ind w:left="142" w:right="-143" w:firstLine="657"/>
        <w:jc w:val="both"/>
        <w:rPr>
          <w:rFonts w:ascii="Times New Roman" w:eastAsia="Times New Roman" w:hAnsi="Times New Roman"/>
          <w:sz w:val="24"/>
          <w:szCs w:val="24"/>
          <w:lang w:val="ru-RU"/>
        </w:rPr>
      </w:pPr>
      <w:r w:rsidRPr="00ED6C67">
        <w:rPr>
          <w:rFonts w:ascii="Times New Roman" w:eastAsia="Times New Roman" w:hAnsi="Times New Roman"/>
          <w:sz w:val="24"/>
          <w:szCs w:val="24"/>
          <w:lang w:val="ru-RU"/>
        </w:rPr>
        <w:lastRenderedPageBreak/>
        <w:t xml:space="preserve"> -владеющий представлениями</w:t>
      </w:r>
      <w:r w:rsidRPr="00ED6C67">
        <w:rPr>
          <w:rFonts w:ascii="Times New Roman" w:eastAsia="Times New Roman" w:hAnsi="Times New Roman"/>
          <w:spacing w:val="-2"/>
          <w:sz w:val="24"/>
          <w:szCs w:val="24"/>
          <w:lang w:val="ru-RU"/>
        </w:rPr>
        <w:t xml:space="preserve"> </w:t>
      </w:r>
      <w:r w:rsidRPr="00ED6C67">
        <w:rPr>
          <w:rFonts w:ascii="Times New Roman" w:eastAsia="Times New Roman" w:hAnsi="Times New Roman"/>
          <w:sz w:val="24"/>
          <w:szCs w:val="24"/>
          <w:lang w:val="ru-RU"/>
        </w:rPr>
        <w:t>о многообразии</w:t>
      </w:r>
      <w:r w:rsidRPr="00ED6C67">
        <w:rPr>
          <w:rFonts w:ascii="Times New Roman" w:eastAsia="Times New Roman" w:hAnsi="Times New Roman"/>
          <w:spacing w:val="-2"/>
          <w:sz w:val="24"/>
          <w:szCs w:val="24"/>
          <w:lang w:val="ru-RU"/>
        </w:rPr>
        <w:t xml:space="preserve"> </w:t>
      </w:r>
      <w:r w:rsidRPr="00ED6C67">
        <w:rPr>
          <w:rFonts w:ascii="Times New Roman" w:eastAsia="Times New Roman" w:hAnsi="Times New Roman"/>
          <w:sz w:val="24"/>
          <w:szCs w:val="24"/>
          <w:lang w:val="ru-RU"/>
        </w:rPr>
        <w:t>языкового</w:t>
      </w:r>
      <w:r w:rsidRPr="00ED6C67">
        <w:rPr>
          <w:rFonts w:ascii="Times New Roman" w:eastAsia="Times New Roman" w:hAnsi="Times New Roman"/>
          <w:spacing w:val="-3"/>
          <w:sz w:val="24"/>
          <w:szCs w:val="24"/>
          <w:lang w:val="ru-RU"/>
        </w:rPr>
        <w:t xml:space="preserve"> </w:t>
      </w:r>
      <w:r w:rsidRPr="00ED6C67">
        <w:rPr>
          <w:rFonts w:ascii="Times New Roman" w:eastAsia="Times New Roman" w:hAnsi="Times New Roman"/>
          <w:sz w:val="24"/>
          <w:szCs w:val="24"/>
          <w:lang w:val="ru-RU"/>
        </w:rPr>
        <w:t>и культурного пространства России, имеющий первоначальные навыки общения с людьми разных народов, вероисповеданий;</w:t>
      </w:r>
    </w:p>
    <w:p w:rsidR="00ED6C67" w:rsidRPr="00ED6C67" w:rsidRDefault="00ED6C67" w:rsidP="00ED6C67">
      <w:pPr>
        <w:autoSpaceDE w:val="0"/>
        <w:autoSpaceDN w:val="0"/>
        <w:spacing w:after="0" w:line="360" w:lineRule="auto"/>
        <w:ind w:left="142" w:right="-143" w:firstLine="657"/>
        <w:jc w:val="both"/>
        <w:rPr>
          <w:rFonts w:ascii="Times New Roman" w:eastAsia="Times New Roman" w:hAnsi="Times New Roman"/>
          <w:sz w:val="24"/>
          <w:szCs w:val="24"/>
          <w:lang w:val="ru-RU"/>
        </w:rPr>
      </w:pPr>
      <w:r w:rsidRPr="00ED6C67">
        <w:rPr>
          <w:rFonts w:ascii="Times New Roman" w:eastAsia="Times New Roman" w:hAnsi="Times New Roman"/>
          <w:sz w:val="24"/>
          <w:szCs w:val="24"/>
          <w:lang w:val="ru-RU"/>
        </w:rPr>
        <w:t>-сознающий нравственную и эстетическую ценность литературы, родного языка, русского языка, проявляющий интерес к чтению.</w:t>
      </w:r>
    </w:p>
    <w:p w:rsidR="00ED6C67" w:rsidRPr="00ED6C67" w:rsidRDefault="00ED6C67" w:rsidP="00ED6C67">
      <w:pPr>
        <w:numPr>
          <w:ilvl w:val="0"/>
          <w:numId w:val="21"/>
        </w:numPr>
        <w:tabs>
          <w:tab w:val="left" w:pos="1007"/>
        </w:tabs>
        <w:autoSpaceDE w:val="0"/>
        <w:autoSpaceDN w:val="0"/>
        <w:spacing w:before="319" w:after="0" w:line="360" w:lineRule="auto"/>
        <w:ind w:left="1007" w:right="-143" w:hanging="207"/>
        <w:jc w:val="both"/>
        <w:rPr>
          <w:rFonts w:ascii="Times New Roman" w:eastAsia="Times New Roman" w:hAnsi="Times New Roman"/>
          <w:sz w:val="24"/>
          <w:szCs w:val="24"/>
        </w:rPr>
      </w:pPr>
      <w:r w:rsidRPr="00ED6C67">
        <w:rPr>
          <w:rFonts w:ascii="Times New Roman" w:eastAsia="Times New Roman" w:hAnsi="Times New Roman"/>
          <w:sz w:val="24"/>
          <w:szCs w:val="24"/>
        </w:rPr>
        <w:t>Эстетическое</w:t>
      </w:r>
      <w:r w:rsidRPr="00ED6C67">
        <w:rPr>
          <w:rFonts w:ascii="Times New Roman" w:eastAsia="Times New Roman" w:hAnsi="Times New Roman"/>
          <w:spacing w:val="-13"/>
          <w:sz w:val="24"/>
          <w:szCs w:val="24"/>
        </w:rPr>
        <w:t xml:space="preserve"> </w:t>
      </w:r>
      <w:r w:rsidRPr="00ED6C67">
        <w:rPr>
          <w:rFonts w:ascii="Times New Roman" w:eastAsia="Times New Roman" w:hAnsi="Times New Roman"/>
          <w:spacing w:val="-2"/>
          <w:sz w:val="24"/>
          <w:szCs w:val="24"/>
        </w:rPr>
        <w:t>воспитание:</w:t>
      </w:r>
    </w:p>
    <w:p w:rsidR="00ED6C67" w:rsidRPr="00ED6C67" w:rsidRDefault="00ED6C67" w:rsidP="00ED6C67">
      <w:pPr>
        <w:autoSpaceDE w:val="0"/>
        <w:autoSpaceDN w:val="0"/>
        <w:spacing w:before="2" w:after="0" w:line="360" w:lineRule="auto"/>
        <w:ind w:left="142" w:right="-143" w:firstLine="657"/>
        <w:jc w:val="both"/>
        <w:rPr>
          <w:rFonts w:ascii="Times New Roman" w:eastAsia="Times New Roman" w:hAnsi="Times New Roman"/>
          <w:sz w:val="24"/>
          <w:szCs w:val="24"/>
          <w:lang w:val="ru-RU"/>
        </w:rPr>
      </w:pPr>
      <w:r w:rsidRPr="00ED6C67">
        <w:rPr>
          <w:rFonts w:ascii="Times New Roman" w:eastAsia="Times New Roman" w:hAnsi="Times New Roman"/>
          <w:sz w:val="24"/>
          <w:szCs w:val="24"/>
          <w:lang w:val="ru-RU"/>
        </w:rPr>
        <w:t>-способный</w:t>
      </w:r>
      <w:r w:rsidRPr="00ED6C67">
        <w:rPr>
          <w:rFonts w:ascii="Times New Roman" w:eastAsia="Times New Roman" w:hAnsi="Times New Roman"/>
          <w:spacing w:val="40"/>
          <w:sz w:val="24"/>
          <w:szCs w:val="24"/>
          <w:lang w:val="ru-RU"/>
        </w:rPr>
        <w:t xml:space="preserve"> </w:t>
      </w:r>
      <w:r w:rsidRPr="00ED6C67">
        <w:rPr>
          <w:rFonts w:ascii="Times New Roman" w:eastAsia="Times New Roman" w:hAnsi="Times New Roman"/>
          <w:sz w:val="24"/>
          <w:szCs w:val="24"/>
          <w:lang w:val="ru-RU"/>
        </w:rPr>
        <w:t>воспринимать</w:t>
      </w:r>
      <w:r w:rsidRPr="00ED6C67">
        <w:rPr>
          <w:rFonts w:ascii="Times New Roman" w:eastAsia="Times New Roman" w:hAnsi="Times New Roman"/>
          <w:spacing w:val="40"/>
          <w:sz w:val="24"/>
          <w:szCs w:val="24"/>
          <w:lang w:val="ru-RU"/>
        </w:rPr>
        <w:t xml:space="preserve"> </w:t>
      </w:r>
      <w:r w:rsidRPr="00ED6C67">
        <w:rPr>
          <w:rFonts w:ascii="Times New Roman" w:eastAsia="Times New Roman" w:hAnsi="Times New Roman"/>
          <w:sz w:val="24"/>
          <w:szCs w:val="24"/>
          <w:lang w:val="ru-RU"/>
        </w:rPr>
        <w:t>и</w:t>
      </w:r>
      <w:r w:rsidRPr="00ED6C67">
        <w:rPr>
          <w:rFonts w:ascii="Times New Roman" w:eastAsia="Times New Roman" w:hAnsi="Times New Roman"/>
          <w:spacing w:val="40"/>
          <w:sz w:val="24"/>
          <w:szCs w:val="24"/>
          <w:lang w:val="ru-RU"/>
        </w:rPr>
        <w:t xml:space="preserve"> </w:t>
      </w:r>
      <w:r w:rsidRPr="00ED6C67">
        <w:rPr>
          <w:rFonts w:ascii="Times New Roman" w:eastAsia="Times New Roman" w:hAnsi="Times New Roman"/>
          <w:sz w:val="24"/>
          <w:szCs w:val="24"/>
          <w:lang w:val="ru-RU"/>
        </w:rPr>
        <w:t>чувствовать</w:t>
      </w:r>
      <w:r w:rsidRPr="00ED6C67">
        <w:rPr>
          <w:rFonts w:ascii="Times New Roman" w:eastAsia="Times New Roman" w:hAnsi="Times New Roman"/>
          <w:spacing w:val="40"/>
          <w:sz w:val="24"/>
          <w:szCs w:val="24"/>
          <w:lang w:val="ru-RU"/>
        </w:rPr>
        <w:t xml:space="preserve"> </w:t>
      </w:r>
      <w:r w:rsidRPr="00ED6C67">
        <w:rPr>
          <w:rFonts w:ascii="Times New Roman" w:eastAsia="Times New Roman" w:hAnsi="Times New Roman"/>
          <w:sz w:val="24"/>
          <w:szCs w:val="24"/>
          <w:lang w:val="ru-RU"/>
        </w:rPr>
        <w:t>прекрасное</w:t>
      </w:r>
      <w:r w:rsidRPr="00ED6C67">
        <w:rPr>
          <w:rFonts w:ascii="Times New Roman" w:eastAsia="Times New Roman" w:hAnsi="Times New Roman"/>
          <w:spacing w:val="40"/>
          <w:sz w:val="24"/>
          <w:szCs w:val="24"/>
          <w:lang w:val="ru-RU"/>
        </w:rPr>
        <w:t xml:space="preserve"> </w:t>
      </w:r>
      <w:r w:rsidRPr="00ED6C67">
        <w:rPr>
          <w:rFonts w:ascii="Times New Roman" w:eastAsia="Times New Roman" w:hAnsi="Times New Roman"/>
          <w:sz w:val="24"/>
          <w:szCs w:val="24"/>
          <w:lang w:val="ru-RU"/>
        </w:rPr>
        <w:t>в</w:t>
      </w:r>
      <w:r w:rsidRPr="00ED6C67">
        <w:rPr>
          <w:rFonts w:ascii="Times New Roman" w:eastAsia="Times New Roman" w:hAnsi="Times New Roman"/>
          <w:spacing w:val="40"/>
          <w:sz w:val="24"/>
          <w:szCs w:val="24"/>
          <w:lang w:val="ru-RU"/>
        </w:rPr>
        <w:t xml:space="preserve"> </w:t>
      </w:r>
      <w:r w:rsidRPr="00ED6C67">
        <w:rPr>
          <w:rFonts w:ascii="Times New Roman" w:eastAsia="Times New Roman" w:hAnsi="Times New Roman"/>
          <w:sz w:val="24"/>
          <w:szCs w:val="24"/>
          <w:lang w:val="ru-RU"/>
        </w:rPr>
        <w:t>быту,</w:t>
      </w:r>
      <w:r w:rsidRPr="00ED6C67">
        <w:rPr>
          <w:rFonts w:ascii="Times New Roman" w:eastAsia="Times New Roman" w:hAnsi="Times New Roman"/>
          <w:spacing w:val="40"/>
          <w:sz w:val="24"/>
          <w:szCs w:val="24"/>
          <w:lang w:val="ru-RU"/>
        </w:rPr>
        <w:t xml:space="preserve"> </w:t>
      </w:r>
      <w:r w:rsidRPr="00ED6C67">
        <w:rPr>
          <w:rFonts w:ascii="Times New Roman" w:eastAsia="Times New Roman" w:hAnsi="Times New Roman"/>
          <w:sz w:val="24"/>
          <w:szCs w:val="24"/>
          <w:lang w:val="ru-RU"/>
        </w:rPr>
        <w:t>природе, искусстве, творчестве людей;</w:t>
      </w:r>
    </w:p>
    <w:p w:rsidR="00ED6C67" w:rsidRPr="00ED6C67" w:rsidRDefault="00ED6C67" w:rsidP="00ED6C67">
      <w:pPr>
        <w:tabs>
          <w:tab w:val="left" w:pos="2804"/>
          <w:tab w:val="left" w:pos="3982"/>
          <w:tab w:val="left" w:pos="4368"/>
          <w:tab w:val="left" w:pos="5734"/>
          <w:tab w:val="left" w:pos="6108"/>
          <w:tab w:val="left" w:pos="8081"/>
          <w:tab w:val="left" w:pos="8468"/>
        </w:tabs>
        <w:autoSpaceDE w:val="0"/>
        <w:autoSpaceDN w:val="0"/>
        <w:spacing w:after="0" w:line="360" w:lineRule="auto"/>
        <w:ind w:left="142" w:right="-143" w:firstLine="657"/>
        <w:jc w:val="both"/>
        <w:rPr>
          <w:rFonts w:ascii="Times New Roman" w:eastAsia="Times New Roman" w:hAnsi="Times New Roman"/>
          <w:sz w:val="24"/>
          <w:szCs w:val="24"/>
          <w:lang w:val="ru-RU"/>
        </w:rPr>
      </w:pPr>
      <w:r w:rsidRPr="00ED6C67">
        <w:rPr>
          <w:rFonts w:ascii="Times New Roman" w:eastAsia="Times New Roman" w:hAnsi="Times New Roman"/>
          <w:spacing w:val="-2"/>
          <w:sz w:val="24"/>
          <w:szCs w:val="24"/>
          <w:lang w:val="ru-RU"/>
        </w:rPr>
        <w:t>-проявляющий</w:t>
      </w:r>
      <w:r w:rsidRPr="00ED6C67">
        <w:rPr>
          <w:rFonts w:ascii="Times New Roman" w:eastAsia="Times New Roman" w:hAnsi="Times New Roman"/>
          <w:sz w:val="24"/>
          <w:szCs w:val="24"/>
          <w:lang w:val="ru-RU"/>
        </w:rPr>
        <w:tab/>
      </w:r>
      <w:r w:rsidRPr="00ED6C67">
        <w:rPr>
          <w:rFonts w:ascii="Times New Roman" w:eastAsia="Times New Roman" w:hAnsi="Times New Roman"/>
          <w:spacing w:val="-2"/>
          <w:sz w:val="24"/>
          <w:szCs w:val="24"/>
          <w:lang w:val="ru-RU"/>
        </w:rPr>
        <w:t>интерес</w:t>
      </w:r>
      <w:r w:rsidRPr="00ED6C67">
        <w:rPr>
          <w:rFonts w:ascii="Times New Roman" w:eastAsia="Times New Roman" w:hAnsi="Times New Roman"/>
          <w:sz w:val="24"/>
          <w:szCs w:val="24"/>
          <w:lang w:val="ru-RU"/>
        </w:rPr>
        <w:tab/>
      </w:r>
      <w:r w:rsidRPr="00ED6C67">
        <w:rPr>
          <w:rFonts w:ascii="Times New Roman" w:eastAsia="Times New Roman" w:hAnsi="Times New Roman"/>
          <w:spacing w:val="-10"/>
          <w:sz w:val="24"/>
          <w:szCs w:val="24"/>
          <w:lang w:val="ru-RU"/>
        </w:rPr>
        <w:t>и</w:t>
      </w:r>
      <w:r w:rsidRPr="00ED6C67">
        <w:rPr>
          <w:rFonts w:ascii="Times New Roman" w:eastAsia="Times New Roman" w:hAnsi="Times New Roman"/>
          <w:sz w:val="24"/>
          <w:szCs w:val="24"/>
          <w:lang w:val="ru-RU"/>
        </w:rPr>
        <w:tab/>
      </w:r>
      <w:r w:rsidRPr="00ED6C67">
        <w:rPr>
          <w:rFonts w:ascii="Times New Roman" w:eastAsia="Times New Roman" w:hAnsi="Times New Roman"/>
          <w:spacing w:val="-2"/>
          <w:sz w:val="24"/>
          <w:szCs w:val="24"/>
          <w:lang w:val="ru-RU"/>
        </w:rPr>
        <w:t>уважение</w:t>
      </w:r>
      <w:r w:rsidRPr="00ED6C67">
        <w:rPr>
          <w:rFonts w:ascii="Times New Roman" w:eastAsia="Times New Roman" w:hAnsi="Times New Roman"/>
          <w:sz w:val="24"/>
          <w:szCs w:val="24"/>
          <w:lang w:val="ru-RU"/>
        </w:rPr>
        <w:tab/>
      </w:r>
      <w:r w:rsidRPr="00ED6C67">
        <w:rPr>
          <w:rFonts w:ascii="Times New Roman" w:eastAsia="Times New Roman" w:hAnsi="Times New Roman"/>
          <w:spacing w:val="-10"/>
          <w:sz w:val="24"/>
          <w:szCs w:val="24"/>
          <w:lang w:val="ru-RU"/>
        </w:rPr>
        <w:t>к</w:t>
      </w:r>
      <w:r w:rsidRPr="00ED6C67">
        <w:rPr>
          <w:rFonts w:ascii="Times New Roman" w:eastAsia="Times New Roman" w:hAnsi="Times New Roman"/>
          <w:sz w:val="24"/>
          <w:szCs w:val="24"/>
          <w:lang w:val="ru-RU"/>
        </w:rPr>
        <w:tab/>
      </w:r>
      <w:r w:rsidRPr="00ED6C67">
        <w:rPr>
          <w:rFonts w:ascii="Times New Roman" w:eastAsia="Times New Roman" w:hAnsi="Times New Roman"/>
          <w:spacing w:val="-2"/>
          <w:sz w:val="24"/>
          <w:szCs w:val="24"/>
          <w:lang w:val="ru-RU"/>
        </w:rPr>
        <w:t>отечественной</w:t>
      </w:r>
      <w:r w:rsidRPr="00ED6C67">
        <w:rPr>
          <w:rFonts w:ascii="Times New Roman" w:eastAsia="Times New Roman" w:hAnsi="Times New Roman"/>
          <w:sz w:val="24"/>
          <w:szCs w:val="24"/>
          <w:lang w:val="ru-RU"/>
        </w:rPr>
        <w:tab/>
      </w:r>
      <w:r w:rsidRPr="00ED6C67">
        <w:rPr>
          <w:rFonts w:ascii="Times New Roman" w:eastAsia="Times New Roman" w:hAnsi="Times New Roman"/>
          <w:spacing w:val="-10"/>
          <w:sz w:val="24"/>
          <w:szCs w:val="24"/>
          <w:lang w:val="ru-RU"/>
        </w:rPr>
        <w:t>и</w:t>
      </w:r>
      <w:r w:rsidRPr="00ED6C67">
        <w:rPr>
          <w:rFonts w:ascii="Times New Roman" w:eastAsia="Times New Roman" w:hAnsi="Times New Roman"/>
          <w:sz w:val="24"/>
          <w:szCs w:val="24"/>
          <w:lang w:val="ru-RU"/>
        </w:rPr>
        <w:tab/>
      </w:r>
      <w:r w:rsidRPr="00ED6C67">
        <w:rPr>
          <w:rFonts w:ascii="Times New Roman" w:eastAsia="Times New Roman" w:hAnsi="Times New Roman"/>
          <w:spacing w:val="-2"/>
          <w:sz w:val="24"/>
          <w:szCs w:val="24"/>
          <w:lang w:val="ru-RU"/>
        </w:rPr>
        <w:t xml:space="preserve">мировой </w:t>
      </w:r>
      <w:r w:rsidRPr="00ED6C67">
        <w:rPr>
          <w:rFonts w:ascii="Times New Roman" w:eastAsia="Times New Roman" w:hAnsi="Times New Roman"/>
          <w:sz w:val="24"/>
          <w:szCs w:val="24"/>
          <w:lang w:val="ru-RU"/>
        </w:rPr>
        <w:t>художественной культуре;</w:t>
      </w:r>
    </w:p>
    <w:p w:rsidR="00ED6C67" w:rsidRPr="00ED6C67" w:rsidRDefault="00ED6C67" w:rsidP="00ED6C67">
      <w:pPr>
        <w:tabs>
          <w:tab w:val="left" w:pos="2861"/>
          <w:tab w:val="left" w:pos="4534"/>
          <w:tab w:val="left" w:pos="4964"/>
          <w:tab w:val="left" w:pos="7234"/>
          <w:tab w:val="left" w:pos="7661"/>
          <w:tab w:val="left" w:pos="8808"/>
        </w:tabs>
        <w:autoSpaceDE w:val="0"/>
        <w:autoSpaceDN w:val="0"/>
        <w:spacing w:after="0" w:line="360" w:lineRule="auto"/>
        <w:ind w:left="142" w:right="-143" w:firstLine="657"/>
        <w:jc w:val="both"/>
        <w:rPr>
          <w:rFonts w:ascii="Times New Roman" w:eastAsia="Times New Roman" w:hAnsi="Times New Roman"/>
          <w:sz w:val="24"/>
          <w:szCs w:val="24"/>
          <w:lang w:val="ru-RU"/>
        </w:rPr>
      </w:pPr>
      <w:r w:rsidRPr="00ED6C67">
        <w:rPr>
          <w:rFonts w:ascii="Times New Roman" w:eastAsia="Times New Roman" w:hAnsi="Times New Roman"/>
          <w:spacing w:val="-2"/>
          <w:sz w:val="24"/>
          <w:szCs w:val="24"/>
          <w:lang w:val="ru-RU"/>
        </w:rPr>
        <w:t>-проявляющий</w:t>
      </w:r>
      <w:r w:rsidRPr="00ED6C67">
        <w:rPr>
          <w:rFonts w:ascii="Times New Roman" w:eastAsia="Times New Roman" w:hAnsi="Times New Roman"/>
          <w:sz w:val="24"/>
          <w:szCs w:val="24"/>
          <w:lang w:val="ru-RU"/>
        </w:rPr>
        <w:tab/>
      </w:r>
      <w:r w:rsidRPr="00ED6C67">
        <w:rPr>
          <w:rFonts w:ascii="Times New Roman" w:eastAsia="Times New Roman" w:hAnsi="Times New Roman"/>
          <w:spacing w:val="-2"/>
          <w:sz w:val="24"/>
          <w:szCs w:val="24"/>
          <w:lang w:val="ru-RU"/>
        </w:rPr>
        <w:t>стремление</w:t>
      </w:r>
      <w:r w:rsidRPr="00ED6C67">
        <w:rPr>
          <w:rFonts w:ascii="Times New Roman" w:eastAsia="Times New Roman" w:hAnsi="Times New Roman"/>
          <w:sz w:val="24"/>
          <w:szCs w:val="24"/>
          <w:lang w:val="ru-RU"/>
        </w:rPr>
        <w:tab/>
      </w:r>
      <w:r w:rsidRPr="00ED6C67">
        <w:rPr>
          <w:rFonts w:ascii="Times New Roman" w:eastAsia="Times New Roman" w:hAnsi="Times New Roman"/>
          <w:spacing w:val="-10"/>
          <w:sz w:val="24"/>
          <w:szCs w:val="24"/>
          <w:lang w:val="ru-RU"/>
        </w:rPr>
        <w:t>к</w:t>
      </w:r>
      <w:r w:rsidRPr="00ED6C67">
        <w:rPr>
          <w:rFonts w:ascii="Times New Roman" w:eastAsia="Times New Roman" w:hAnsi="Times New Roman"/>
          <w:sz w:val="24"/>
          <w:szCs w:val="24"/>
          <w:lang w:val="ru-RU"/>
        </w:rPr>
        <w:tab/>
      </w:r>
      <w:r w:rsidRPr="00ED6C67">
        <w:rPr>
          <w:rFonts w:ascii="Times New Roman" w:eastAsia="Times New Roman" w:hAnsi="Times New Roman"/>
          <w:spacing w:val="-2"/>
          <w:sz w:val="24"/>
          <w:szCs w:val="24"/>
          <w:lang w:val="ru-RU"/>
        </w:rPr>
        <w:t>самовыражению</w:t>
      </w:r>
      <w:r w:rsidRPr="00ED6C67">
        <w:rPr>
          <w:rFonts w:ascii="Times New Roman" w:eastAsia="Times New Roman" w:hAnsi="Times New Roman"/>
          <w:sz w:val="24"/>
          <w:szCs w:val="24"/>
          <w:lang w:val="ru-RU"/>
        </w:rPr>
        <w:tab/>
      </w:r>
      <w:r w:rsidRPr="00ED6C67">
        <w:rPr>
          <w:rFonts w:ascii="Times New Roman" w:eastAsia="Times New Roman" w:hAnsi="Times New Roman"/>
          <w:spacing w:val="-10"/>
          <w:sz w:val="24"/>
          <w:szCs w:val="24"/>
          <w:lang w:val="ru-RU"/>
        </w:rPr>
        <w:t>в</w:t>
      </w:r>
      <w:r w:rsidRPr="00ED6C67">
        <w:rPr>
          <w:rFonts w:ascii="Times New Roman" w:eastAsia="Times New Roman" w:hAnsi="Times New Roman"/>
          <w:sz w:val="24"/>
          <w:szCs w:val="24"/>
          <w:lang w:val="ru-RU"/>
        </w:rPr>
        <w:tab/>
      </w:r>
      <w:r w:rsidRPr="00ED6C67">
        <w:rPr>
          <w:rFonts w:ascii="Times New Roman" w:eastAsia="Times New Roman" w:hAnsi="Times New Roman"/>
          <w:spacing w:val="-2"/>
          <w:sz w:val="24"/>
          <w:szCs w:val="24"/>
          <w:lang w:val="ru-RU"/>
        </w:rPr>
        <w:t>разных</w:t>
      </w:r>
      <w:r w:rsidRPr="00ED6C67">
        <w:rPr>
          <w:rFonts w:ascii="Times New Roman" w:eastAsia="Times New Roman" w:hAnsi="Times New Roman"/>
          <w:sz w:val="24"/>
          <w:szCs w:val="24"/>
          <w:lang w:val="ru-RU"/>
        </w:rPr>
        <w:tab/>
      </w:r>
      <w:r w:rsidRPr="00ED6C67">
        <w:rPr>
          <w:rFonts w:ascii="Times New Roman" w:eastAsia="Times New Roman" w:hAnsi="Times New Roman"/>
          <w:spacing w:val="-2"/>
          <w:sz w:val="24"/>
          <w:szCs w:val="24"/>
          <w:lang w:val="ru-RU"/>
        </w:rPr>
        <w:t xml:space="preserve">видах </w:t>
      </w:r>
      <w:r w:rsidRPr="00ED6C67">
        <w:rPr>
          <w:rFonts w:ascii="Times New Roman" w:eastAsia="Times New Roman" w:hAnsi="Times New Roman"/>
          <w:sz w:val="24"/>
          <w:szCs w:val="24"/>
          <w:lang w:val="ru-RU"/>
        </w:rPr>
        <w:t>художественной деятельности, искусстве.</w:t>
      </w:r>
    </w:p>
    <w:p w:rsidR="00ED6C67" w:rsidRPr="00ED6C67" w:rsidRDefault="00ED6C67" w:rsidP="00ED6C67">
      <w:pPr>
        <w:autoSpaceDE w:val="0"/>
        <w:autoSpaceDN w:val="0"/>
        <w:spacing w:after="0" w:line="360" w:lineRule="auto"/>
        <w:ind w:right="-143"/>
        <w:jc w:val="both"/>
        <w:rPr>
          <w:rFonts w:ascii="Times New Roman" w:eastAsia="Times New Roman" w:hAnsi="Times New Roman"/>
          <w:sz w:val="24"/>
          <w:szCs w:val="24"/>
          <w:lang w:val="ru-RU"/>
        </w:rPr>
      </w:pPr>
    </w:p>
    <w:p w:rsidR="00ED6C67" w:rsidRPr="00ED6C67" w:rsidRDefault="00ED6C67" w:rsidP="00ED6C67">
      <w:pPr>
        <w:numPr>
          <w:ilvl w:val="0"/>
          <w:numId w:val="21"/>
        </w:numPr>
        <w:tabs>
          <w:tab w:val="left" w:pos="1006"/>
          <w:tab w:val="left" w:pos="2741"/>
          <w:tab w:val="left" w:pos="4500"/>
          <w:tab w:val="left" w:pos="6557"/>
          <w:tab w:val="left" w:pos="7976"/>
          <w:tab w:val="left" w:pos="9346"/>
        </w:tabs>
        <w:autoSpaceDE w:val="0"/>
        <w:autoSpaceDN w:val="0"/>
        <w:spacing w:after="0" w:line="360" w:lineRule="auto"/>
        <w:ind w:left="142" w:right="-143" w:firstLine="657"/>
        <w:jc w:val="both"/>
        <w:rPr>
          <w:rFonts w:ascii="Times New Roman" w:eastAsia="Times New Roman" w:hAnsi="Times New Roman"/>
          <w:sz w:val="24"/>
          <w:szCs w:val="24"/>
          <w:lang w:val="ru-RU"/>
        </w:rPr>
      </w:pPr>
      <w:r w:rsidRPr="00ED6C67">
        <w:rPr>
          <w:rFonts w:ascii="Times New Roman" w:eastAsia="Times New Roman" w:hAnsi="Times New Roman"/>
          <w:spacing w:val="-2"/>
          <w:sz w:val="24"/>
          <w:szCs w:val="24"/>
          <w:lang w:val="ru-RU"/>
        </w:rPr>
        <w:t>Физическое</w:t>
      </w:r>
      <w:r w:rsidRPr="00ED6C67">
        <w:rPr>
          <w:rFonts w:ascii="Times New Roman" w:eastAsia="Times New Roman" w:hAnsi="Times New Roman"/>
          <w:sz w:val="24"/>
          <w:szCs w:val="24"/>
          <w:lang w:val="ru-RU"/>
        </w:rPr>
        <w:tab/>
      </w:r>
      <w:r w:rsidRPr="00ED6C67">
        <w:rPr>
          <w:rFonts w:ascii="Times New Roman" w:eastAsia="Times New Roman" w:hAnsi="Times New Roman"/>
          <w:spacing w:val="-2"/>
          <w:sz w:val="24"/>
          <w:szCs w:val="24"/>
          <w:lang w:val="ru-RU"/>
        </w:rPr>
        <w:t>воспитание,</w:t>
      </w:r>
      <w:r w:rsidRPr="00ED6C67">
        <w:rPr>
          <w:rFonts w:ascii="Times New Roman" w:eastAsia="Times New Roman" w:hAnsi="Times New Roman"/>
          <w:sz w:val="24"/>
          <w:szCs w:val="24"/>
          <w:lang w:val="ru-RU"/>
        </w:rPr>
        <w:tab/>
      </w:r>
      <w:r w:rsidRPr="00ED6C67">
        <w:rPr>
          <w:rFonts w:ascii="Times New Roman" w:eastAsia="Times New Roman" w:hAnsi="Times New Roman"/>
          <w:spacing w:val="-2"/>
          <w:sz w:val="24"/>
          <w:szCs w:val="24"/>
          <w:lang w:val="ru-RU"/>
        </w:rPr>
        <w:t>формирование</w:t>
      </w:r>
      <w:r w:rsidRPr="00ED6C67">
        <w:rPr>
          <w:rFonts w:ascii="Times New Roman" w:eastAsia="Times New Roman" w:hAnsi="Times New Roman"/>
          <w:sz w:val="24"/>
          <w:szCs w:val="24"/>
          <w:lang w:val="ru-RU"/>
        </w:rPr>
        <w:tab/>
      </w:r>
      <w:r w:rsidRPr="00ED6C67">
        <w:rPr>
          <w:rFonts w:ascii="Times New Roman" w:eastAsia="Times New Roman" w:hAnsi="Times New Roman"/>
          <w:spacing w:val="-2"/>
          <w:sz w:val="24"/>
          <w:szCs w:val="24"/>
          <w:lang w:val="ru-RU"/>
        </w:rPr>
        <w:t>культуры</w:t>
      </w:r>
      <w:r w:rsidRPr="00ED6C67">
        <w:rPr>
          <w:rFonts w:ascii="Times New Roman" w:eastAsia="Times New Roman" w:hAnsi="Times New Roman"/>
          <w:sz w:val="24"/>
          <w:szCs w:val="24"/>
          <w:lang w:val="ru-RU"/>
        </w:rPr>
        <w:tab/>
      </w:r>
      <w:r w:rsidRPr="00ED6C67">
        <w:rPr>
          <w:rFonts w:ascii="Times New Roman" w:eastAsia="Times New Roman" w:hAnsi="Times New Roman"/>
          <w:spacing w:val="-2"/>
          <w:sz w:val="24"/>
          <w:szCs w:val="24"/>
          <w:lang w:val="ru-RU"/>
        </w:rPr>
        <w:t>здоровья</w:t>
      </w:r>
      <w:r w:rsidRPr="00ED6C67">
        <w:rPr>
          <w:rFonts w:ascii="Times New Roman" w:eastAsia="Times New Roman" w:hAnsi="Times New Roman"/>
          <w:sz w:val="24"/>
          <w:szCs w:val="24"/>
          <w:lang w:val="ru-RU"/>
        </w:rPr>
        <w:tab/>
      </w:r>
      <w:r w:rsidRPr="00ED6C67">
        <w:rPr>
          <w:rFonts w:ascii="Times New Roman" w:eastAsia="Times New Roman" w:hAnsi="Times New Roman"/>
          <w:spacing w:val="-10"/>
          <w:sz w:val="24"/>
          <w:szCs w:val="24"/>
          <w:lang w:val="ru-RU"/>
        </w:rPr>
        <w:t xml:space="preserve">и </w:t>
      </w:r>
      <w:r w:rsidRPr="00ED6C67">
        <w:rPr>
          <w:rFonts w:ascii="Times New Roman" w:eastAsia="Times New Roman" w:hAnsi="Times New Roman"/>
          <w:sz w:val="24"/>
          <w:szCs w:val="24"/>
          <w:lang w:val="ru-RU"/>
        </w:rPr>
        <w:t>эмоционального благополучия:</w:t>
      </w:r>
    </w:p>
    <w:p w:rsidR="00ED6C67" w:rsidRPr="00ED6C67" w:rsidRDefault="00ED6C67" w:rsidP="00ED6C67">
      <w:pPr>
        <w:autoSpaceDE w:val="0"/>
        <w:autoSpaceDN w:val="0"/>
        <w:spacing w:before="321" w:after="0" w:line="360" w:lineRule="auto"/>
        <w:ind w:left="142" w:right="-143" w:firstLine="657"/>
        <w:jc w:val="both"/>
        <w:rPr>
          <w:rFonts w:ascii="Times New Roman" w:eastAsia="Times New Roman" w:hAnsi="Times New Roman"/>
          <w:sz w:val="24"/>
          <w:szCs w:val="24"/>
          <w:lang w:val="ru-RU"/>
        </w:rPr>
      </w:pPr>
      <w:r w:rsidRPr="00ED6C67">
        <w:rPr>
          <w:rFonts w:ascii="Times New Roman" w:eastAsia="Times New Roman" w:hAnsi="Times New Roman"/>
          <w:sz w:val="24"/>
          <w:szCs w:val="24"/>
          <w:lang w:val="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ED6C67" w:rsidRPr="00ED6C67" w:rsidRDefault="00ED6C67" w:rsidP="00ED6C67">
      <w:pPr>
        <w:autoSpaceDE w:val="0"/>
        <w:autoSpaceDN w:val="0"/>
        <w:spacing w:before="1" w:after="0" w:line="360" w:lineRule="auto"/>
        <w:ind w:left="142" w:right="-143" w:firstLine="657"/>
        <w:jc w:val="both"/>
        <w:rPr>
          <w:rFonts w:ascii="Times New Roman" w:eastAsia="Times New Roman" w:hAnsi="Times New Roman"/>
          <w:sz w:val="24"/>
          <w:szCs w:val="24"/>
          <w:lang w:val="ru-RU"/>
        </w:rPr>
      </w:pPr>
      <w:r w:rsidRPr="00ED6C67">
        <w:rPr>
          <w:rFonts w:ascii="Times New Roman" w:eastAsia="Times New Roman" w:hAnsi="Times New Roman"/>
          <w:sz w:val="24"/>
          <w:szCs w:val="24"/>
          <w:lang w:val="ru-RU"/>
        </w:rPr>
        <w:t>-владеющий основными навыками личной и общественной гигиены, безопасного поведения в быту, природе, обществе;</w:t>
      </w:r>
    </w:p>
    <w:p w:rsidR="00ED6C67" w:rsidRPr="00ED6C67" w:rsidRDefault="00ED6C67" w:rsidP="00ED6C67">
      <w:pPr>
        <w:autoSpaceDE w:val="0"/>
        <w:autoSpaceDN w:val="0"/>
        <w:spacing w:after="0" w:line="360" w:lineRule="auto"/>
        <w:ind w:left="142" w:right="-143" w:firstLine="657"/>
        <w:jc w:val="both"/>
        <w:rPr>
          <w:rFonts w:ascii="Times New Roman" w:eastAsia="Times New Roman" w:hAnsi="Times New Roman"/>
          <w:sz w:val="24"/>
          <w:szCs w:val="24"/>
          <w:lang w:val="ru-RU"/>
        </w:rPr>
      </w:pPr>
      <w:r w:rsidRPr="00ED6C67">
        <w:rPr>
          <w:rFonts w:ascii="Times New Roman" w:eastAsia="Times New Roman" w:hAnsi="Times New Roman"/>
          <w:sz w:val="24"/>
          <w:szCs w:val="24"/>
          <w:lang w:val="ru-RU"/>
        </w:rPr>
        <w:t>-ориентированный на физическое развитие с учётом возможностей здоровья, занятия физкультурой и спортом;</w:t>
      </w:r>
    </w:p>
    <w:p w:rsidR="00ED6C67" w:rsidRPr="00ED6C67" w:rsidRDefault="00ED6C67" w:rsidP="006B3EDF">
      <w:pPr>
        <w:autoSpaceDE w:val="0"/>
        <w:autoSpaceDN w:val="0"/>
        <w:spacing w:after="0" w:line="360" w:lineRule="auto"/>
        <w:ind w:left="142" w:right="-143" w:firstLine="657"/>
        <w:jc w:val="both"/>
        <w:rPr>
          <w:rFonts w:ascii="Times New Roman" w:eastAsia="Times New Roman" w:hAnsi="Times New Roman"/>
          <w:sz w:val="24"/>
          <w:szCs w:val="24"/>
          <w:lang w:val="ru-RU"/>
        </w:rPr>
      </w:pPr>
      <w:r w:rsidRPr="00ED6C67">
        <w:rPr>
          <w:rFonts w:ascii="Times New Roman" w:eastAsia="Times New Roman" w:hAnsi="Times New Roman"/>
          <w:sz w:val="24"/>
          <w:szCs w:val="24"/>
          <w:lang w:val="ru-RU"/>
        </w:rPr>
        <w:t>сознающий и принимающий свою половую принадлежность, соответствующие ей психофизические и поведенческие особенности с</w:t>
      </w:r>
      <w:r w:rsidRPr="00ED6C67">
        <w:rPr>
          <w:rFonts w:ascii="Times New Roman" w:eastAsia="Times New Roman" w:hAnsi="Times New Roman"/>
          <w:spacing w:val="40"/>
          <w:sz w:val="24"/>
          <w:szCs w:val="24"/>
          <w:lang w:val="ru-RU"/>
        </w:rPr>
        <w:t xml:space="preserve"> </w:t>
      </w:r>
      <w:r w:rsidRPr="00ED6C67">
        <w:rPr>
          <w:rFonts w:ascii="Times New Roman" w:eastAsia="Times New Roman" w:hAnsi="Times New Roman"/>
          <w:sz w:val="24"/>
          <w:szCs w:val="24"/>
          <w:lang w:val="ru-RU"/>
        </w:rPr>
        <w:t>учётом возраста.</w:t>
      </w:r>
    </w:p>
    <w:p w:rsidR="00ED6C67" w:rsidRPr="00ED6C67" w:rsidRDefault="00ED6C67" w:rsidP="00ED6C67">
      <w:pPr>
        <w:numPr>
          <w:ilvl w:val="0"/>
          <w:numId w:val="21"/>
        </w:numPr>
        <w:tabs>
          <w:tab w:val="left" w:pos="1007"/>
        </w:tabs>
        <w:autoSpaceDE w:val="0"/>
        <w:autoSpaceDN w:val="0"/>
        <w:spacing w:after="0" w:line="360" w:lineRule="auto"/>
        <w:ind w:left="1007" w:right="-143" w:hanging="207"/>
        <w:jc w:val="both"/>
        <w:rPr>
          <w:rFonts w:ascii="Times New Roman" w:eastAsia="Times New Roman" w:hAnsi="Times New Roman"/>
          <w:sz w:val="24"/>
          <w:szCs w:val="24"/>
        </w:rPr>
      </w:pPr>
      <w:r w:rsidRPr="00ED6C67">
        <w:rPr>
          <w:rFonts w:ascii="Times New Roman" w:eastAsia="Times New Roman" w:hAnsi="Times New Roman"/>
          <w:spacing w:val="-4"/>
          <w:sz w:val="24"/>
          <w:szCs w:val="24"/>
        </w:rPr>
        <w:t>Трудовое</w:t>
      </w:r>
      <w:r w:rsidRPr="00ED6C67">
        <w:rPr>
          <w:rFonts w:ascii="Times New Roman" w:eastAsia="Times New Roman" w:hAnsi="Times New Roman"/>
          <w:spacing w:val="-8"/>
          <w:sz w:val="24"/>
          <w:szCs w:val="24"/>
        </w:rPr>
        <w:t xml:space="preserve"> </w:t>
      </w:r>
      <w:r w:rsidRPr="00ED6C67">
        <w:rPr>
          <w:rFonts w:ascii="Times New Roman" w:eastAsia="Times New Roman" w:hAnsi="Times New Roman"/>
          <w:spacing w:val="-2"/>
          <w:sz w:val="24"/>
          <w:szCs w:val="24"/>
        </w:rPr>
        <w:t>воспитание:</w:t>
      </w:r>
    </w:p>
    <w:p w:rsidR="00ED6C67" w:rsidRPr="00ED6C67" w:rsidRDefault="00ED6C67" w:rsidP="00ED6C67">
      <w:pPr>
        <w:autoSpaceDE w:val="0"/>
        <w:autoSpaceDN w:val="0"/>
        <w:spacing w:after="0" w:line="360" w:lineRule="auto"/>
        <w:ind w:left="800" w:right="-143"/>
        <w:jc w:val="both"/>
        <w:rPr>
          <w:rFonts w:ascii="Times New Roman" w:eastAsia="Times New Roman" w:hAnsi="Times New Roman"/>
          <w:sz w:val="24"/>
          <w:szCs w:val="24"/>
          <w:lang w:val="ru-RU"/>
        </w:rPr>
      </w:pPr>
      <w:r w:rsidRPr="00ED6C67">
        <w:rPr>
          <w:rFonts w:ascii="Times New Roman" w:eastAsia="Times New Roman" w:hAnsi="Times New Roman"/>
          <w:sz w:val="24"/>
          <w:szCs w:val="24"/>
          <w:lang w:val="ru-RU"/>
        </w:rPr>
        <w:t>-сознающий</w:t>
      </w:r>
      <w:r w:rsidRPr="00ED6C67">
        <w:rPr>
          <w:rFonts w:ascii="Times New Roman" w:eastAsia="Times New Roman" w:hAnsi="Times New Roman"/>
          <w:spacing w:val="-11"/>
          <w:sz w:val="24"/>
          <w:szCs w:val="24"/>
          <w:lang w:val="ru-RU"/>
        </w:rPr>
        <w:t xml:space="preserve"> </w:t>
      </w:r>
      <w:r w:rsidRPr="00ED6C67">
        <w:rPr>
          <w:rFonts w:ascii="Times New Roman" w:eastAsia="Times New Roman" w:hAnsi="Times New Roman"/>
          <w:sz w:val="24"/>
          <w:szCs w:val="24"/>
          <w:lang w:val="ru-RU"/>
        </w:rPr>
        <w:t>ценность</w:t>
      </w:r>
      <w:r w:rsidRPr="00ED6C67">
        <w:rPr>
          <w:rFonts w:ascii="Times New Roman" w:eastAsia="Times New Roman" w:hAnsi="Times New Roman"/>
          <w:spacing w:val="-8"/>
          <w:sz w:val="24"/>
          <w:szCs w:val="24"/>
          <w:lang w:val="ru-RU"/>
        </w:rPr>
        <w:t xml:space="preserve"> </w:t>
      </w:r>
      <w:r w:rsidRPr="00ED6C67">
        <w:rPr>
          <w:rFonts w:ascii="Times New Roman" w:eastAsia="Times New Roman" w:hAnsi="Times New Roman"/>
          <w:sz w:val="24"/>
          <w:szCs w:val="24"/>
          <w:lang w:val="ru-RU"/>
        </w:rPr>
        <w:t>труда</w:t>
      </w:r>
      <w:r w:rsidRPr="00ED6C67">
        <w:rPr>
          <w:rFonts w:ascii="Times New Roman" w:eastAsia="Times New Roman" w:hAnsi="Times New Roman"/>
          <w:spacing w:val="-9"/>
          <w:sz w:val="24"/>
          <w:szCs w:val="24"/>
          <w:lang w:val="ru-RU"/>
        </w:rPr>
        <w:t xml:space="preserve"> </w:t>
      </w:r>
      <w:r w:rsidRPr="00ED6C67">
        <w:rPr>
          <w:rFonts w:ascii="Times New Roman" w:eastAsia="Times New Roman" w:hAnsi="Times New Roman"/>
          <w:sz w:val="24"/>
          <w:szCs w:val="24"/>
          <w:lang w:val="ru-RU"/>
        </w:rPr>
        <w:t>в</w:t>
      </w:r>
      <w:r w:rsidRPr="00ED6C67">
        <w:rPr>
          <w:rFonts w:ascii="Times New Roman" w:eastAsia="Times New Roman" w:hAnsi="Times New Roman"/>
          <w:spacing w:val="-8"/>
          <w:sz w:val="24"/>
          <w:szCs w:val="24"/>
          <w:lang w:val="ru-RU"/>
        </w:rPr>
        <w:t xml:space="preserve"> </w:t>
      </w:r>
      <w:r w:rsidRPr="00ED6C67">
        <w:rPr>
          <w:rFonts w:ascii="Times New Roman" w:eastAsia="Times New Roman" w:hAnsi="Times New Roman"/>
          <w:sz w:val="24"/>
          <w:szCs w:val="24"/>
          <w:lang w:val="ru-RU"/>
        </w:rPr>
        <w:t>жизни</w:t>
      </w:r>
      <w:r w:rsidRPr="00ED6C67">
        <w:rPr>
          <w:rFonts w:ascii="Times New Roman" w:eastAsia="Times New Roman" w:hAnsi="Times New Roman"/>
          <w:spacing w:val="-9"/>
          <w:sz w:val="24"/>
          <w:szCs w:val="24"/>
          <w:lang w:val="ru-RU"/>
        </w:rPr>
        <w:t xml:space="preserve"> </w:t>
      </w:r>
      <w:r w:rsidRPr="00ED6C67">
        <w:rPr>
          <w:rFonts w:ascii="Times New Roman" w:eastAsia="Times New Roman" w:hAnsi="Times New Roman"/>
          <w:sz w:val="24"/>
          <w:szCs w:val="24"/>
          <w:lang w:val="ru-RU"/>
        </w:rPr>
        <w:t>человека,</w:t>
      </w:r>
      <w:r w:rsidRPr="00ED6C67">
        <w:rPr>
          <w:rFonts w:ascii="Times New Roman" w:eastAsia="Times New Roman" w:hAnsi="Times New Roman"/>
          <w:spacing w:val="-5"/>
          <w:sz w:val="24"/>
          <w:szCs w:val="24"/>
          <w:lang w:val="ru-RU"/>
        </w:rPr>
        <w:t xml:space="preserve"> </w:t>
      </w:r>
      <w:r w:rsidRPr="00ED6C67">
        <w:rPr>
          <w:rFonts w:ascii="Times New Roman" w:eastAsia="Times New Roman" w:hAnsi="Times New Roman"/>
          <w:sz w:val="24"/>
          <w:szCs w:val="24"/>
          <w:lang w:val="ru-RU"/>
        </w:rPr>
        <w:t>семьи,</w:t>
      </w:r>
      <w:r w:rsidRPr="00ED6C67">
        <w:rPr>
          <w:rFonts w:ascii="Times New Roman" w:eastAsia="Times New Roman" w:hAnsi="Times New Roman"/>
          <w:spacing w:val="-8"/>
          <w:sz w:val="24"/>
          <w:szCs w:val="24"/>
          <w:lang w:val="ru-RU"/>
        </w:rPr>
        <w:t xml:space="preserve"> </w:t>
      </w:r>
      <w:r w:rsidRPr="00ED6C67">
        <w:rPr>
          <w:rFonts w:ascii="Times New Roman" w:eastAsia="Times New Roman" w:hAnsi="Times New Roman"/>
          <w:spacing w:val="-2"/>
          <w:sz w:val="24"/>
          <w:szCs w:val="24"/>
          <w:lang w:val="ru-RU"/>
        </w:rPr>
        <w:t>общества;</w:t>
      </w:r>
    </w:p>
    <w:p w:rsidR="00ED6C67" w:rsidRPr="00ED6C67" w:rsidRDefault="00ED6C67" w:rsidP="00ED6C67">
      <w:pPr>
        <w:autoSpaceDE w:val="0"/>
        <w:autoSpaceDN w:val="0"/>
        <w:spacing w:after="0" w:line="360" w:lineRule="auto"/>
        <w:ind w:left="142" w:right="-143" w:firstLine="657"/>
        <w:jc w:val="both"/>
        <w:rPr>
          <w:rFonts w:ascii="Times New Roman" w:eastAsia="Times New Roman" w:hAnsi="Times New Roman"/>
          <w:sz w:val="24"/>
          <w:szCs w:val="24"/>
          <w:lang w:val="ru-RU"/>
        </w:rPr>
      </w:pPr>
      <w:r w:rsidRPr="00ED6C67">
        <w:rPr>
          <w:rFonts w:ascii="Times New Roman" w:eastAsia="Times New Roman" w:hAnsi="Times New Roman"/>
          <w:sz w:val="24"/>
          <w:szCs w:val="24"/>
          <w:lang w:val="ru-RU"/>
        </w:rPr>
        <w:t>-проявляющий уважение к</w:t>
      </w:r>
      <w:r w:rsidRPr="00ED6C67">
        <w:rPr>
          <w:rFonts w:ascii="Times New Roman" w:eastAsia="Times New Roman" w:hAnsi="Times New Roman"/>
          <w:spacing w:val="22"/>
          <w:sz w:val="24"/>
          <w:szCs w:val="24"/>
          <w:lang w:val="ru-RU"/>
        </w:rPr>
        <w:t xml:space="preserve"> </w:t>
      </w:r>
      <w:r w:rsidRPr="00ED6C67">
        <w:rPr>
          <w:rFonts w:ascii="Times New Roman" w:eastAsia="Times New Roman" w:hAnsi="Times New Roman"/>
          <w:sz w:val="24"/>
          <w:szCs w:val="24"/>
          <w:lang w:val="ru-RU"/>
        </w:rPr>
        <w:t>труду, людям труда, бережное</w:t>
      </w:r>
      <w:r w:rsidRPr="00ED6C67">
        <w:rPr>
          <w:rFonts w:ascii="Times New Roman" w:eastAsia="Times New Roman" w:hAnsi="Times New Roman"/>
          <w:spacing w:val="22"/>
          <w:sz w:val="24"/>
          <w:szCs w:val="24"/>
          <w:lang w:val="ru-RU"/>
        </w:rPr>
        <w:t xml:space="preserve"> </w:t>
      </w:r>
      <w:r w:rsidRPr="00ED6C67">
        <w:rPr>
          <w:rFonts w:ascii="Times New Roman" w:eastAsia="Times New Roman" w:hAnsi="Times New Roman"/>
          <w:sz w:val="24"/>
          <w:szCs w:val="24"/>
          <w:lang w:val="ru-RU"/>
        </w:rPr>
        <w:t>отношение</w:t>
      </w:r>
      <w:r w:rsidRPr="00ED6C67">
        <w:rPr>
          <w:rFonts w:ascii="Times New Roman" w:eastAsia="Times New Roman" w:hAnsi="Times New Roman"/>
          <w:spacing w:val="22"/>
          <w:sz w:val="24"/>
          <w:szCs w:val="24"/>
          <w:lang w:val="ru-RU"/>
        </w:rPr>
        <w:t xml:space="preserve"> </w:t>
      </w:r>
      <w:r w:rsidRPr="00ED6C67">
        <w:rPr>
          <w:rFonts w:ascii="Times New Roman" w:eastAsia="Times New Roman" w:hAnsi="Times New Roman"/>
          <w:sz w:val="24"/>
          <w:szCs w:val="24"/>
          <w:lang w:val="ru-RU"/>
        </w:rPr>
        <w:t>к результатам труда, ответственное потребление;</w:t>
      </w:r>
    </w:p>
    <w:p w:rsidR="00ED6C67" w:rsidRPr="00ED6C67" w:rsidRDefault="00ED6C67" w:rsidP="00ED6C67">
      <w:pPr>
        <w:autoSpaceDE w:val="0"/>
        <w:autoSpaceDN w:val="0"/>
        <w:spacing w:after="0" w:line="360" w:lineRule="auto"/>
        <w:ind w:left="800" w:right="-143"/>
        <w:jc w:val="both"/>
        <w:rPr>
          <w:rFonts w:ascii="Times New Roman" w:eastAsia="Times New Roman" w:hAnsi="Times New Roman"/>
          <w:sz w:val="24"/>
          <w:szCs w:val="24"/>
          <w:lang w:val="ru-RU"/>
        </w:rPr>
      </w:pPr>
      <w:r w:rsidRPr="00ED6C67">
        <w:rPr>
          <w:rFonts w:ascii="Times New Roman" w:eastAsia="Times New Roman" w:hAnsi="Times New Roman"/>
          <w:sz w:val="24"/>
          <w:szCs w:val="24"/>
          <w:lang w:val="ru-RU"/>
        </w:rPr>
        <w:t>-проявляющий</w:t>
      </w:r>
      <w:r w:rsidRPr="00ED6C67">
        <w:rPr>
          <w:rFonts w:ascii="Times New Roman" w:eastAsia="Times New Roman" w:hAnsi="Times New Roman"/>
          <w:spacing w:val="-9"/>
          <w:sz w:val="24"/>
          <w:szCs w:val="24"/>
          <w:lang w:val="ru-RU"/>
        </w:rPr>
        <w:t xml:space="preserve"> </w:t>
      </w:r>
      <w:r w:rsidRPr="00ED6C67">
        <w:rPr>
          <w:rFonts w:ascii="Times New Roman" w:eastAsia="Times New Roman" w:hAnsi="Times New Roman"/>
          <w:sz w:val="24"/>
          <w:szCs w:val="24"/>
          <w:lang w:val="ru-RU"/>
        </w:rPr>
        <w:t>интерес</w:t>
      </w:r>
      <w:r w:rsidRPr="00ED6C67">
        <w:rPr>
          <w:rFonts w:ascii="Times New Roman" w:eastAsia="Times New Roman" w:hAnsi="Times New Roman"/>
          <w:spacing w:val="-6"/>
          <w:sz w:val="24"/>
          <w:szCs w:val="24"/>
          <w:lang w:val="ru-RU"/>
        </w:rPr>
        <w:t xml:space="preserve"> </w:t>
      </w:r>
      <w:r w:rsidRPr="00ED6C67">
        <w:rPr>
          <w:rFonts w:ascii="Times New Roman" w:eastAsia="Times New Roman" w:hAnsi="Times New Roman"/>
          <w:sz w:val="24"/>
          <w:szCs w:val="24"/>
          <w:lang w:val="ru-RU"/>
        </w:rPr>
        <w:t>к</w:t>
      </w:r>
      <w:r w:rsidRPr="00ED6C67">
        <w:rPr>
          <w:rFonts w:ascii="Times New Roman" w:eastAsia="Times New Roman" w:hAnsi="Times New Roman"/>
          <w:spacing w:val="-8"/>
          <w:sz w:val="24"/>
          <w:szCs w:val="24"/>
          <w:lang w:val="ru-RU"/>
        </w:rPr>
        <w:t xml:space="preserve"> </w:t>
      </w:r>
      <w:r w:rsidRPr="00ED6C67">
        <w:rPr>
          <w:rFonts w:ascii="Times New Roman" w:eastAsia="Times New Roman" w:hAnsi="Times New Roman"/>
          <w:sz w:val="24"/>
          <w:szCs w:val="24"/>
          <w:lang w:val="ru-RU"/>
        </w:rPr>
        <w:t>разным</w:t>
      </w:r>
      <w:r w:rsidRPr="00ED6C67">
        <w:rPr>
          <w:rFonts w:ascii="Times New Roman" w:eastAsia="Times New Roman" w:hAnsi="Times New Roman"/>
          <w:spacing w:val="-7"/>
          <w:sz w:val="24"/>
          <w:szCs w:val="24"/>
          <w:lang w:val="ru-RU"/>
        </w:rPr>
        <w:t xml:space="preserve"> </w:t>
      </w:r>
      <w:r w:rsidRPr="00ED6C67">
        <w:rPr>
          <w:rFonts w:ascii="Times New Roman" w:eastAsia="Times New Roman" w:hAnsi="Times New Roman"/>
          <w:spacing w:val="-2"/>
          <w:sz w:val="24"/>
          <w:szCs w:val="24"/>
          <w:lang w:val="ru-RU"/>
        </w:rPr>
        <w:t>профессиям;</w:t>
      </w:r>
    </w:p>
    <w:p w:rsidR="00ED6C67" w:rsidRPr="00ED6C67" w:rsidRDefault="00ED6C67" w:rsidP="00ED6C67">
      <w:pPr>
        <w:tabs>
          <w:tab w:val="left" w:pos="2739"/>
          <w:tab w:val="left" w:pos="3082"/>
          <w:tab w:val="left" w:pos="4572"/>
          <w:tab w:val="left" w:pos="5470"/>
          <w:tab w:val="left" w:pos="7040"/>
          <w:tab w:val="left" w:pos="7539"/>
          <w:tab w:val="left" w:pos="8775"/>
        </w:tabs>
        <w:autoSpaceDE w:val="0"/>
        <w:autoSpaceDN w:val="0"/>
        <w:spacing w:after="0" w:line="360" w:lineRule="auto"/>
        <w:ind w:left="142" w:right="-143" w:firstLine="657"/>
        <w:jc w:val="both"/>
        <w:rPr>
          <w:rFonts w:ascii="Times New Roman" w:eastAsia="Times New Roman" w:hAnsi="Times New Roman"/>
          <w:sz w:val="24"/>
          <w:szCs w:val="24"/>
          <w:lang w:val="ru-RU"/>
        </w:rPr>
      </w:pPr>
      <w:r w:rsidRPr="00ED6C67">
        <w:rPr>
          <w:rFonts w:ascii="Times New Roman" w:eastAsia="Times New Roman" w:hAnsi="Times New Roman"/>
          <w:spacing w:val="-2"/>
          <w:sz w:val="24"/>
          <w:szCs w:val="24"/>
          <w:lang w:val="ru-RU"/>
        </w:rPr>
        <w:t>-участвующий</w:t>
      </w:r>
      <w:r w:rsidRPr="00ED6C67">
        <w:rPr>
          <w:rFonts w:ascii="Times New Roman" w:eastAsia="Times New Roman" w:hAnsi="Times New Roman"/>
          <w:sz w:val="24"/>
          <w:szCs w:val="24"/>
          <w:lang w:val="ru-RU"/>
        </w:rPr>
        <w:tab/>
      </w:r>
      <w:r w:rsidRPr="00ED6C67">
        <w:rPr>
          <w:rFonts w:ascii="Times New Roman" w:eastAsia="Times New Roman" w:hAnsi="Times New Roman"/>
          <w:spacing w:val="-10"/>
          <w:sz w:val="24"/>
          <w:szCs w:val="24"/>
          <w:lang w:val="ru-RU"/>
        </w:rPr>
        <w:t>в</w:t>
      </w:r>
      <w:r w:rsidRPr="00ED6C67">
        <w:rPr>
          <w:rFonts w:ascii="Times New Roman" w:eastAsia="Times New Roman" w:hAnsi="Times New Roman"/>
          <w:sz w:val="24"/>
          <w:szCs w:val="24"/>
          <w:lang w:val="ru-RU"/>
        </w:rPr>
        <w:tab/>
      </w:r>
      <w:r w:rsidRPr="00ED6C67">
        <w:rPr>
          <w:rFonts w:ascii="Times New Roman" w:eastAsia="Times New Roman" w:hAnsi="Times New Roman"/>
          <w:spacing w:val="-2"/>
          <w:sz w:val="24"/>
          <w:szCs w:val="24"/>
          <w:lang w:val="ru-RU"/>
        </w:rPr>
        <w:t>различных</w:t>
      </w:r>
      <w:r w:rsidRPr="00ED6C67">
        <w:rPr>
          <w:rFonts w:ascii="Times New Roman" w:eastAsia="Times New Roman" w:hAnsi="Times New Roman"/>
          <w:sz w:val="24"/>
          <w:szCs w:val="24"/>
          <w:lang w:val="ru-RU"/>
        </w:rPr>
        <w:tab/>
      </w:r>
      <w:r w:rsidRPr="00ED6C67">
        <w:rPr>
          <w:rFonts w:ascii="Times New Roman" w:eastAsia="Times New Roman" w:hAnsi="Times New Roman"/>
          <w:spacing w:val="-4"/>
          <w:sz w:val="24"/>
          <w:szCs w:val="24"/>
          <w:lang w:val="ru-RU"/>
        </w:rPr>
        <w:t>видах</w:t>
      </w:r>
      <w:r w:rsidRPr="00ED6C67">
        <w:rPr>
          <w:rFonts w:ascii="Times New Roman" w:eastAsia="Times New Roman" w:hAnsi="Times New Roman"/>
          <w:sz w:val="24"/>
          <w:szCs w:val="24"/>
          <w:lang w:val="ru-RU"/>
        </w:rPr>
        <w:tab/>
      </w:r>
      <w:r w:rsidRPr="00ED6C67">
        <w:rPr>
          <w:rFonts w:ascii="Times New Roman" w:eastAsia="Times New Roman" w:hAnsi="Times New Roman"/>
          <w:spacing w:val="-2"/>
          <w:sz w:val="24"/>
          <w:szCs w:val="24"/>
          <w:lang w:val="ru-RU"/>
        </w:rPr>
        <w:t>доступного</w:t>
      </w:r>
      <w:r w:rsidRPr="00ED6C67">
        <w:rPr>
          <w:rFonts w:ascii="Times New Roman" w:eastAsia="Times New Roman" w:hAnsi="Times New Roman"/>
          <w:sz w:val="24"/>
          <w:szCs w:val="24"/>
          <w:lang w:val="ru-RU"/>
        </w:rPr>
        <w:tab/>
      </w:r>
      <w:r w:rsidRPr="00ED6C67">
        <w:rPr>
          <w:rFonts w:ascii="Times New Roman" w:eastAsia="Times New Roman" w:hAnsi="Times New Roman"/>
          <w:spacing w:val="-6"/>
          <w:sz w:val="24"/>
          <w:szCs w:val="24"/>
          <w:lang w:val="ru-RU"/>
        </w:rPr>
        <w:t>по</w:t>
      </w:r>
      <w:r w:rsidRPr="00ED6C67">
        <w:rPr>
          <w:rFonts w:ascii="Times New Roman" w:eastAsia="Times New Roman" w:hAnsi="Times New Roman"/>
          <w:sz w:val="24"/>
          <w:szCs w:val="24"/>
          <w:lang w:val="ru-RU"/>
        </w:rPr>
        <w:tab/>
      </w:r>
      <w:r w:rsidRPr="00ED6C67">
        <w:rPr>
          <w:rFonts w:ascii="Times New Roman" w:eastAsia="Times New Roman" w:hAnsi="Times New Roman"/>
          <w:spacing w:val="-2"/>
          <w:sz w:val="24"/>
          <w:szCs w:val="24"/>
          <w:lang w:val="ru-RU"/>
        </w:rPr>
        <w:t>возрасту</w:t>
      </w:r>
      <w:r w:rsidRPr="00ED6C67">
        <w:rPr>
          <w:rFonts w:ascii="Times New Roman" w:eastAsia="Times New Roman" w:hAnsi="Times New Roman"/>
          <w:sz w:val="24"/>
          <w:szCs w:val="24"/>
          <w:lang w:val="ru-RU"/>
        </w:rPr>
        <w:tab/>
      </w:r>
      <w:r w:rsidRPr="00ED6C67">
        <w:rPr>
          <w:rFonts w:ascii="Times New Roman" w:eastAsia="Times New Roman" w:hAnsi="Times New Roman"/>
          <w:spacing w:val="-4"/>
          <w:sz w:val="24"/>
          <w:szCs w:val="24"/>
          <w:lang w:val="ru-RU"/>
        </w:rPr>
        <w:t xml:space="preserve">труда, </w:t>
      </w:r>
      <w:r w:rsidRPr="00ED6C67">
        <w:rPr>
          <w:rFonts w:ascii="Times New Roman" w:eastAsia="Times New Roman" w:hAnsi="Times New Roman"/>
          <w:sz w:val="24"/>
          <w:szCs w:val="24"/>
          <w:lang w:val="ru-RU"/>
        </w:rPr>
        <w:t>трудовой деятельности.</w:t>
      </w:r>
    </w:p>
    <w:p w:rsidR="00ED6C67" w:rsidRPr="00ED6C67" w:rsidRDefault="00ED6C67" w:rsidP="00ED6C67">
      <w:pPr>
        <w:numPr>
          <w:ilvl w:val="0"/>
          <w:numId w:val="21"/>
        </w:numPr>
        <w:tabs>
          <w:tab w:val="left" w:pos="1079"/>
        </w:tabs>
        <w:autoSpaceDE w:val="0"/>
        <w:autoSpaceDN w:val="0"/>
        <w:spacing w:before="320" w:after="0" w:line="360" w:lineRule="auto"/>
        <w:ind w:left="1079" w:right="-143" w:hanging="210"/>
        <w:jc w:val="both"/>
        <w:rPr>
          <w:rFonts w:ascii="Times New Roman" w:eastAsia="Times New Roman" w:hAnsi="Times New Roman"/>
          <w:sz w:val="24"/>
          <w:szCs w:val="24"/>
        </w:rPr>
      </w:pPr>
      <w:r w:rsidRPr="00ED6C67">
        <w:rPr>
          <w:rFonts w:ascii="Times New Roman" w:eastAsia="Times New Roman" w:hAnsi="Times New Roman"/>
          <w:spacing w:val="-2"/>
          <w:sz w:val="24"/>
          <w:szCs w:val="24"/>
        </w:rPr>
        <w:t>Экологическое</w:t>
      </w:r>
      <w:r w:rsidRPr="00ED6C67">
        <w:rPr>
          <w:rFonts w:ascii="Times New Roman" w:eastAsia="Times New Roman" w:hAnsi="Times New Roman"/>
          <w:spacing w:val="-10"/>
          <w:sz w:val="24"/>
          <w:szCs w:val="24"/>
        </w:rPr>
        <w:t xml:space="preserve"> </w:t>
      </w:r>
      <w:r w:rsidRPr="00ED6C67">
        <w:rPr>
          <w:rFonts w:ascii="Times New Roman" w:eastAsia="Times New Roman" w:hAnsi="Times New Roman"/>
          <w:spacing w:val="-2"/>
          <w:sz w:val="24"/>
          <w:szCs w:val="24"/>
        </w:rPr>
        <w:t>воспитание:</w:t>
      </w:r>
    </w:p>
    <w:p w:rsidR="00ED6C67" w:rsidRPr="00ED6C67" w:rsidRDefault="00ED6C67" w:rsidP="00ED6C67">
      <w:pPr>
        <w:tabs>
          <w:tab w:val="left" w:pos="2760"/>
          <w:tab w:val="left" w:pos="4109"/>
          <w:tab w:val="left" w:pos="5477"/>
          <w:tab w:val="left" w:pos="7222"/>
          <w:tab w:val="left" w:pos="8232"/>
          <w:tab w:val="left" w:pos="9238"/>
        </w:tabs>
        <w:autoSpaceDE w:val="0"/>
        <w:autoSpaceDN w:val="0"/>
        <w:spacing w:after="0" w:line="360" w:lineRule="auto"/>
        <w:ind w:left="142" w:right="-143" w:firstLine="657"/>
        <w:jc w:val="both"/>
        <w:rPr>
          <w:rFonts w:ascii="Times New Roman" w:eastAsia="Times New Roman" w:hAnsi="Times New Roman"/>
          <w:sz w:val="24"/>
          <w:szCs w:val="24"/>
          <w:lang w:val="ru-RU"/>
        </w:rPr>
      </w:pPr>
      <w:r w:rsidRPr="00ED6C67">
        <w:rPr>
          <w:rFonts w:ascii="Times New Roman" w:eastAsia="Times New Roman" w:hAnsi="Times New Roman"/>
          <w:spacing w:val="-2"/>
          <w:sz w:val="24"/>
          <w:szCs w:val="24"/>
          <w:lang w:val="ru-RU"/>
        </w:rPr>
        <w:t>-понимающий</w:t>
      </w:r>
      <w:r w:rsidRPr="00ED6C67">
        <w:rPr>
          <w:rFonts w:ascii="Times New Roman" w:eastAsia="Times New Roman" w:hAnsi="Times New Roman"/>
          <w:sz w:val="24"/>
          <w:szCs w:val="24"/>
          <w:lang w:val="ru-RU"/>
        </w:rPr>
        <w:tab/>
      </w:r>
      <w:r w:rsidRPr="00ED6C67">
        <w:rPr>
          <w:rFonts w:ascii="Times New Roman" w:eastAsia="Times New Roman" w:hAnsi="Times New Roman"/>
          <w:spacing w:val="-2"/>
          <w:sz w:val="24"/>
          <w:szCs w:val="24"/>
          <w:lang w:val="ru-RU"/>
        </w:rPr>
        <w:t>ценность</w:t>
      </w:r>
      <w:r w:rsidRPr="00ED6C67">
        <w:rPr>
          <w:rFonts w:ascii="Times New Roman" w:eastAsia="Times New Roman" w:hAnsi="Times New Roman"/>
          <w:sz w:val="24"/>
          <w:szCs w:val="24"/>
          <w:lang w:val="ru-RU"/>
        </w:rPr>
        <w:tab/>
      </w:r>
      <w:r w:rsidRPr="00ED6C67">
        <w:rPr>
          <w:rFonts w:ascii="Times New Roman" w:eastAsia="Times New Roman" w:hAnsi="Times New Roman"/>
          <w:spacing w:val="-2"/>
          <w:sz w:val="24"/>
          <w:szCs w:val="24"/>
          <w:lang w:val="ru-RU"/>
        </w:rPr>
        <w:t>природы,</w:t>
      </w:r>
      <w:r w:rsidRPr="00ED6C67">
        <w:rPr>
          <w:rFonts w:ascii="Times New Roman" w:eastAsia="Times New Roman" w:hAnsi="Times New Roman"/>
          <w:sz w:val="24"/>
          <w:szCs w:val="24"/>
          <w:lang w:val="ru-RU"/>
        </w:rPr>
        <w:tab/>
      </w:r>
      <w:r w:rsidRPr="00ED6C67">
        <w:rPr>
          <w:rFonts w:ascii="Times New Roman" w:eastAsia="Times New Roman" w:hAnsi="Times New Roman"/>
          <w:spacing w:val="-2"/>
          <w:sz w:val="24"/>
          <w:szCs w:val="24"/>
          <w:lang w:val="ru-RU"/>
        </w:rPr>
        <w:t>зависимость</w:t>
      </w:r>
      <w:r w:rsidRPr="00ED6C67">
        <w:rPr>
          <w:rFonts w:ascii="Times New Roman" w:eastAsia="Times New Roman" w:hAnsi="Times New Roman"/>
          <w:sz w:val="24"/>
          <w:szCs w:val="24"/>
          <w:lang w:val="ru-RU"/>
        </w:rPr>
        <w:tab/>
      </w:r>
      <w:r w:rsidRPr="00ED6C67">
        <w:rPr>
          <w:rFonts w:ascii="Times New Roman" w:eastAsia="Times New Roman" w:hAnsi="Times New Roman"/>
          <w:spacing w:val="-2"/>
          <w:sz w:val="24"/>
          <w:szCs w:val="24"/>
          <w:lang w:val="ru-RU"/>
        </w:rPr>
        <w:t>жизни</w:t>
      </w:r>
      <w:r w:rsidRPr="00ED6C67">
        <w:rPr>
          <w:rFonts w:ascii="Times New Roman" w:eastAsia="Times New Roman" w:hAnsi="Times New Roman"/>
          <w:sz w:val="24"/>
          <w:szCs w:val="24"/>
          <w:lang w:val="ru-RU"/>
        </w:rPr>
        <w:tab/>
      </w:r>
      <w:r w:rsidRPr="00ED6C67">
        <w:rPr>
          <w:rFonts w:ascii="Times New Roman" w:eastAsia="Times New Roman" w:hAnsi="Times New Roman"/>
          <w:spacing w:val="-2"/>
          <w:sz w:val="24"/>
          <w:szCs w:val="24"/>
          <w:lang w:val="ru-RU"/>
        </w:rPr>
        <w:t>людей</w:t>
      </w:r>
      <w:r w:rsidRPr="00ED6C67">
        <w:rPr>
          <w:rFonts w:ascii="Times New Roman" w:eastAsia="Times New Roman" w:hAnsi="Times New Roman"/>
          <w:sz w:val="24"/>
          <w:szCs w:val="24"/>
          <w:lang w:val="ru-RU"/>
        </w:rPr>
        <w:tab/>
      </w:r>
      <w:r w:rsidRPr="00ED6C67">
        <w:rPr>
          <w:rFonts w:ascii="Times New Roman" w:eastAsia="Times New Roman" w:hAnsi="Times New Roman"/>
          <w:spacing w:val="-6"/>
          <w:sz w:val="24"/>
          <w:szCs w:val="24"/>
          <w:lang w:val="ru-RU"/>
        </w:rPr>
        <w:t xml:space="preserve">от </w:t>
      </w:r>
      <w:r w:rsidRPr="00ED6C67">
        <w:rPr>
          <w:rFonts w:ascii="Times New Roman" w:eastAsia="Times New Roman" w:hAnsi="Times New Roman"/>
          <w:sz w:val="24"/>
          <w:szCs w:val="24"/>
          <w:lang w:val="ru-RU"/>
        </w:rPr>
        <w:lastRenderedPageBreak/>
        <w:t>природы, влияние людей на природу, окружающую среду;</w:t>
      </w:r>
    </w:p>
    <w:p w:rsidR="00ED6C67" w:rsidRPr="00ED6C67" w:rsidRDefault="00ED6C67" w:rsidP="00ED6C67">
      <w:pPr>
        <w:autoSpaceDE w:val="0"/>
        <w:autoSpaceDN w:val="0"/>
        <w:spacing w:after="0" w:line="360" w:lineRule="auto"/>
        <w:ind w:left="142" w:right="-143" w:firstLine="657"/>
        <w:jc w:val="both"/>
        <w:rPr>
          <w:rFonts w:ascii="Times New Roman" w:eastAsia="Times New Roman" w:hAnsi="Times New Roman"/>
          <w:sz w:val="24"/>
          <w:szCs w:val="24"/>
          <w:lang w:val="ru-RU"/>
        </w:rPr>
      </w:pPr>
      <w:r w:rsidRPr="00ED6C67">
        <w:rPr>
          <w:rFonts w:ascii="Times New Roman" w:eastAsia="Times New Roman" w:hAnsi="Times New Roman"/>
          <w:sz w:val="24"/>
          <w:szCs w:val="24"/>
          <w:lang w:val="ru-RU"/>
        </w:rPr>
        <w:t>-проявляющий</w:t>
      </w:r>
      <w:r w:rsidRPr="00ED6C67">
        <w:rPr>
          <w:rFonts w:ascii="Times New Roman" w:eastAsia="Times New Roman" w:hAnsi="Times New Roman"/>
          <w:spacing w:val="40"/>
          <w:sz w:val="24"/>
          <w:szCs w:val="24"/>
          <w:lang w:val="ru-RU"/>
        </w:rPr>
        <w:t xml:space="preserve"> </w:t>
      </w:r>
      <w:r w:rsidRPr="00ED6C67">
        <w:rPr>
          <w:rFonts w:ascii="Times New Roman" w:eastAsia="Times New Roman" w:hAnsi="Times New Roman"/>
          <w:sz w:val="24"/>
          <w:szCs w:val="24"/>
          <w:lang w:val="ru-RU"/>
        </w:rPr>
        <w:t>любовь</w:t>
      </w:r>
      <w:r w:rsidRPr="00ED6C67">
        <w:rPr>
          <w:rFonts w:ascii="Times New Roman" w:eastAsia="Times New Roman" w:hAnsi="Times New Roman"/>
          <w:spacing w:val="40"/>
          <w:sz w:val="24"/>
          <w:szCs w:val="24"/>
          <w:lang w:val="ru-RU"/>
        </w:rPr>
        <w:t xml:space="preserve"> </w:t>
      </w:r>
      <w:r w:rsidRPr="00ED6C67">
        <w:rPr>
          <w:rFonts w:ascii="Times New Roman" w:eastAsia="Times New Roman" w:hAnsi="Times New Roman"/>
          <w:sz w:val="24"/>
          <w:szCs w:val="24"/>
          <w:lang w:val="ru-RU"/>
        </w:rPr>
        <w:t>и</w:t>
      </w:r>
      <w:r w:rsidRPr="00ED6C67">
        <w:rPr>
          <w:rFonts w:ascii="Times New Roman" w:eastAsia="Times New Roman" w:hAnsi="Times New Roman"/>
          <w:spacing w:val="40"/>
          <w:sz w:val="24"/>
          <w:szCs w:val="24"/>
          <w:lang w:val="ru-RU"/>
        </w:rPr>
        <w:t xml:space="preserve"> </w:t>
      </w:r>
      <w:r w:rsidRPr="00ED6C67">
        <w:rPr>
          <w:rFonts w:ascii="Times New Roman" w:eastAsia="Times New Roman" w:hAnsi="Times New Roman"/>
          <w:sz w:val="24"/>
          <w:szCs w:val="24"/>
          <w:lang w:val="ru-RU"/>
        </w:rPr>
        <w:t>бережное</w:t>
      </w:r>
      <w:r w:rsidRPr="00ED6C67">
        <w:rPr>
          <w:rFonts w:ascii="Times New Roman" w:eastAsia="Times New Roman" w:hAnsi="Times New Roman"/>
          <w:spacing w:val="40"/>
          <w:sz w:val="24"/>
          <w:szCs w:val="24"/>
          <w:lang w:val="ru-RU"/>
        </w:rPr>
        <w:t xml:space="preserve"> </w:t>
      </w:r>
      <w:r w:rsidRPr="00ED6C67">
        <w:rPr>
          <w:rFonts w:ascii="Times New Roman" w:eastAsia="Times New Roman" w:hAnsi="Times New Roman"/>
          <w:sz w:val="24"/>
          <w:szCs w:val="24"/>
          <w:lang w:val="ru-RU"/>
        </w:rPr>
        <w:t>отношение</w:t>
      </w:r>
      <w:r w:rsidRPr="00ED6C67">
        <w:rPr>
          <w:rFonts w:ascii="Times New Roman" w:eastAsia="Times New Roman" w:hAnsi="Times New Roman"/>
          <w:spacing w:val="40"/>
          <w:sz w:val="24"/>
          <w:szCs w:val="24"/>
          <w:lang w:val="ru-RU"/>
        </w:rPr>
        <w:t xml:space="preserve"> </w:t>
      </w:r>
      <w:r w:rsidRPr="00ED6C67">
        <w:rPr>
          <w:rFonts w:ascii="Times New Roman" w:eastAsia="Times New Roman" w:hAnsi="Times New Roman"/>
          <w:sz w:val="24"/>
          <w:szCs w:val="24"/>
          <w:lang w:val="ru-RU"/>
        </w:rPr>
        <w:t>к</w:t>
      </w:r>
      <w:r w:rsidRPr="00ED6C67">
        <w:rPr>
          <w:rFonts w:ascii="Times New Roman" w:eastAsia="Times New Roman" w:hAnsi="Times New Roman"/>
          <w:spacing w:val="40"/>
          <w:sz w:val="24"/>
          <w:szCs w:val="24"/>
          <w:lang w:val="ru-RU"/>
        </w:rPr>
        <w:t xml:space="preserve"> </w:t>
      </w:r>
      <w:r w:rsidRPr="00ED6C67">
        <w:rPr>
          <w:rFonts w:ascii="Times New Roman" w:eastAsia="Times New Roman" w:hAnsi="Times New Roman"/>
          <w:sz w:val="24"/>
          <w:szCs w:val="24"/>
          <w:lang w:val="ru-RU"/>
        </w:rPr>
        <w:t>природе,</w:t>
      </w:r>
      <w:r w:rsidRPr="00ED6C67">
        <w:rPr>
          <w:rFonts w:ascii="Times New Roman" w:eastAsia="Times New Roman" w:hAnsi="Times New Roman"/>
          <w:spacing w:val="40"/>
          <w:sz w:val="24"/>
          <w:szCs w:val="24"/>
          <w:lang w:val="ru-RU"/>
        </w:rPr>
        <w:t xml:space="preserve"> </w:t>
      </w:r>
      <w:r w:rsidRPr="00ED6C67">
        <w:rPr>
          <w:rFonts w:ascii="Times New Roman" w:eastAsia="Times New Roman" w:hAnsi="Times New Roman"/>
          <w:sz w:val="24"/>
          <w:szCs w:val="24"/>
          <w:lang w:val="ru-RU"/>
        </w:rPr>
        <w:t>неприятие действий, приносящих вред природе, особенно живым существам;</w:t>
      </w:r>
    </w:p>
    <w:p w:rsidR="00ED6C67" w:rsidRPr="00ED6C67" w:rsidRDefault="00ED6C67" w:rsidP="00ED6C67">
      <w:pPr>
        <w:tabs>
          <w:tab w:val="left" w:pos="2784"/>
          <w:tab w:val="left" w:pos="4356"/>
          <w:tab w:val="left" w:pos="4752"/>
          <w:tab w:val="left" w:pos="5688"/>
          <w:tab w:val="left" w:pos="7558"/>
        </w:tabs>
        <w:autoSpaceDE w:val="0"/>
        <w:autoSpaceDN w:val="0"/>
        <w:spacing w:after="0" w:line="360" w:lineRule="auto"/>
        <w:ind w:left="142" w:right="-143" w:firstLine="657"/>
        <w:jc w:val="both"/>
        <w:rPr>
          <w:rFonts w:ascii="Times New Roman" w:eastAsia="Times New Roman" w:hAnsi="Times New Roman"/>
          <w:sz w:val="24"/>
          <w:szCs w:val="24"/>
          <w:lang w:val="ru-RU"/>
        </w:rPr>
      </w:pPr>
      <w:r w:rsidRPr="00ED6C67">
        <w:rPr>
          <w:rFonts w:ascii="Times New Roman" w:eastAsia="Times New Roman" w:hAnsi="Times New Roman"/>
          <w:spacing w:val="-2"/>
          <w:sz w:val="24"/>
          <w:szCs w:val="24"/>
          <w:lang w:val="ru-RU"/>
        </w:rPr>
        <w:t>-выражающий</w:t>
      </w:r>
      <w:r w:rsidRPr="00ED6C67">
        <w:rPr>
          <w:rFonts w:ascii="Times New Roman" w:eastAsia="Times New Roman" w:hAnsi="Times New Roman"/>
          <w:sz w:val="24"/>
          <w:szCs w:val="24"/>
          <w:lang w:val="ru-RU"/>
        </w:rPr>
        <w:tab/>
      </w:r>
      <w:r w:rsidRPr="00ED6C67">
        <w:rPr>
          <w:rFonts w:ascii="Times New Roman" w:eastAsia="Times New Roman" w:hAnsi="Times New Roman"/>
          <w:spacing w:val="-2"/>
          <w:sz w:val="24"/>
          <w:szCs w:val="24"/>
          <w:lang w:val="ru-RU"/>
        </w:rPr>
        <w:t>готовность</w:t>
      </w:r>
      <w:r w:rsidRPr="00ED6C67">
        <w:rPr>
          <w:rFonts w:ascii="Times New Roman" w:eastAsia="Times New Roman" w:hAnsi="Times New Roman"/>
          <w:sz w:val="24"/>
          <w:szCs w:val="24"/>
          <w:lang w:val="ru-RU"/>
        </w:rPr>
        <w:tab/>
      </w:r>
      <w:r w:rsidRPr="00ED6C67">
        <w:rPr>
          <w:rFonts w:ascii="Times New Roman" w:eastAsia="Times New Roman" w:hAnsi="Times New Roman"/>
          <w:spacing w:val="-10"/>
          <w:sz w:val="24"/>
          <w:szCs w:val="24"/>
          <w:lang w:val="ru-RU"/>
        </w:rPr>
        <w:t>в</w:t>
      </w:r>
      <w:r w:rsidRPr="00ED6C67">
        <w:rPr>
          <w:rFonts w:ascii="Times New Roman" w:eastAsia="Times New Roman" w:hAnsi="Times New Roman"/>
          <w:sz w:val="24"/>
          <w:szCs w:val="24"/>
          <w:lang w:val="ru-RU"/>
        </w:rPr>
        <w:tab/>
      </w:r>
      <w:r w:rsidRPr="00ED6C67">
        <w:rPr>
          <w:rFonts w:ascii="Times New Roman" w:eastAsia="Times New Roman" w:hAnsi="Times New Roman"/>
          <w:spacing w:val="-2"/>
          <w:sz w:val="24"/>
          <w:szCs w:val="24"/>
          <w:lang w:val="ru-RU"/>
        </w:rPr>
        <w:t>своей</w:t>
      </w:r>
      <w:r w:rsidRPr="00ED6C67">
        <w:rPr>
          <w:rFonts w:ascii="Times New Roman" w:eastAsia="Times New Roman" w:hAnsi="Times New Roman"/>
          <w:sz w:val="24"/>
          <w:szCs w:val="24"/>
          <w:lang w:val="ru-RU"/>
        </w:rPr>
        <w:tab/>
      </w:r>
      <w:r w:rsidRPr="00ED6C67">
        <w:rPr>
          <w:rFonts w:ascii="Times New Roman" w:eastAsia="Times New Roman" w:hAnsi="Times New Roman"/>
          <w:spacing w:val="-2"/>
          <w:sz w:val="24"/>
          <w:szCs w:val="24"/>
          <w:lang w:val="ru-RU"/>
        </w:rPr>
        <w:t>деятельности</w:t>
      </w:r>
      <w:r w:rsidRPr="00ED6C67">
        <w:rPr>
          <w:rFonts w:ascii="Times New Roman" w:eastAsia="Times New Roman" w:hAnsi="Times New Roman"/>
          <w:sz w:val="24"/>
          <w:szCs w:val="24"/>
          <w:lang w:val="ru-RU"/>
        </w:rPr>
        <w:tab/>
      </w:r>
      <w:r w:rsidRPr="00ED6C67">
        <w:rPr>
          <w:rFonts w:ascii="Times New Roman" w:eastAsia="Times New Roman" w:hAnsi="Times New Roman"/>
          <w:spacing w:val="-2"/>
          <w:sz w:val="24"/>
          <w:szCs w:val="24"/>
          <w:lang w:val="ru-RU"/>
        </w:rPr>
        <w:t xml:space="preserve">придерживаться </w:t>
      </w:r>
      <w:r w:rsidRPr="00ED6C67">
        <w:rPr>
          <w:rFonts w:ascii="Times New Roman" w:eastAsia="Times New Roman" w:hAnsi="Times New Roman"/>
          <w:sz w:val="24"/>
          <w:szCs w:val="24"/>
          <w:lang w:val="ru-RU"/>
        </w:rPr>
        <w:t>экологических норм.</w:t>
      </w:r>
    </w:p>
    <w:p w:rsidR="00ED6C67" w:rsidRPr="00ED6C67" w:rsidRDefault="00ED6C67" w:rsidP="00ED6C67">
      <w:pPr>
        <w:numPr>
          <w:ilvl w:val="0"/>
          <w:numId w:val="21"/>
        </w:numPr>
        <w:tabs>
          <w:tab w:val="left" w:pos="1079"/>
        </w:tabs>
        <w:autoSpaceDE w:val="0"/>
        <w:autoSpaceDN w:val="0"/>
        <w:spacing w:before="315" w:after="0" w:line="360" w:lineRule="auto"/>
        <w:ind w:left="1079" w:right="-143" w:hanging="279"/>
        <w:jc w:val="both"/>
        <w:rPr>
          <w:rFonts w:ascii="Times New Roman" w:eastAsia="Times New Roman" w:hAnsi="Times New Roman"/>
          <w:sz w:val="24"/>
          <w:szCs w:val="24"/>
        </w:rPr>
      </w:pPr>
      <w:r w:rsidRPr="00ED6C67">
        <w:rPr>
          <w:rFonts w:ascii="Times New Roman" w:eastAsia="Times New Roman" w:hAnsi="Times New Roman"/>
          <w:sz w:val="24"/>
          <w:szCs w:val="24"/>
        </w:rPr>
        <w:t>Ценности</w:t>
      </w:r>
      <w:r w:rsidRPr="00ED6C67">
        <w:rPr>
          <w:rFonts w:ascii="Times New Roman" w:eastAsia="Times New Roman" w:hAnsi="Times New Roman"/>
          <w:spacing w:val="-14"/>
          <w:sz w:val="24"/>
          <w:szCs w:val="24"/>
        </w:rPr>
        <w:t xml:space="preserve"> </w:t>
      </w:r>
      <w:r w:rsidRPr="00ED6C67">
        <w:rPr>
          <w:rFonts w:ascii="Times New Roman" w:eastAsia="Times New Roman" w:hAnsi="Times New Roman"/>
          <w:sz w:val="24"/>
          <w:szCs w:val="24"/>
        </w:rPr>
        <w:t>научного</w:t>
      </w:r>
      <w:r w:rsidRPr="00ED6C67">
        <w:rPr>
          <w:rFonts w:ascii="Times New Roman" w:eastAsia="Times New Roman" w:hAnsi="Times New Roman"/>
          <w:spacing w:val="-15"/>
          <w:sz w:val="24"/>
          <w:szCs w:val="24"/>
        </w:rPr>
        <w:t xml:space="preserve"> </w:t>
      </w:r>
      <w:r w:rsidRPr="00ED6C67">
        <w:rPr>
          <w:rFonts w:ascii="Times New Roman" w:eastAsia="Times New Roman" w:hAnsi="Times New Roman"/>
          <w:spacing w:val="-2"/>
          <w:sz w:val="24"/>
          <w:szCs w:val="24"/>
        </w:rPr>
        <w:t>познания:</w:t>
      </w:r>
    </w:p>
    <w:p w:rsidR="00ED6C67" w:rsidRPr="00ED6C67" w:rsidRDefault="00ED6C67" w:rsidP="00ED6C67">
      <w:pPr>
        <w:autoSpaceDE w:val="0"/>
        <w:autoSpaceDN w:val="0"/>
        <w:spacing w:before="79" w:after="0" w:line="360" w:lineRule="auto"/>
        <w:ind w:left="142" w:right="-143" w:firstLine="657"/>
        <w:jc w:val="both"/>
        <w:rPr>
          <w:rFonts w:ascii="Times New Roman" w:eastAsia="Times New Roman" w:hAnsi="Times New Roman"/>
          <w:sz w:val="24"/>
          <w:szCs w:val="24"/>
          <w:lang w:val="ru-RU"/>
        </w:rPr>
      </w:pPr>
      <w:r w:rsidRPr="00ED6C67">
        <w:rPr>
          <w:rFonts w:ascii="Times New Roman" w:eastAsia="Times New Roman" w:hAnsi="Times New Roman"/>
          <w:sz w:val="24"/>
          <w:szCs w:val="24"/>
          <w:lang w:val="ru-RU"/>
        </w:rPr>
        <w:t>-выражающий</w:t>
      </w:r>
      <w:r w:rsidRPr="00ED6C67">
        <w:rPr>
          <w:rFonts w:ascii="Times New Roman" w:eastAsia="Times New Roman" w:hAnsi="Times New Roman"/>
          <w:spacing w:val="-9"/>
          <w:sz w:val="24"/>
          <w:szCs w:val="24"/>
          <w:lang w:val="ru-RU"/>
        </w:rPr>
        <w:t xml:space="preserve"> </w:t>
      </w:r>
      <w:r w:rsidRPr="00ED6C67">
        <w:rPr>
          <w:rFonts w:ascii="Times New Roman" w:eastAsia="Times New Roman" w:hAnsi="Times New Roman"/>
          <w:sz w:val="24"/>
          <w:szCs w:val="24"/>
          <w:lang w:val="ru-RU"/>
        </w:rPr>
        <w:t>познавательные</w:t>
      </w:r>
      <w:r w:rsidRPr="00ED6C67">
        <w:rPr>
          <w:rFonts w:ascii="Times New Roman" w:eastAsia="Times New Roman" w:hAnsi="Times New Roman"/>
          <w:spacing w:val="-8"/>
          <w:sz w:val="24"/>
          <w:szCs w:val="24"/>
          <w:lang w:val="ru-RU"/>
        </w:rPr>
        <w:t xml:space="preserve"> </w:t>
      </w:r>
      <w:r w:rsidRPr="00ED6C67">
        <w:rPr>
          <w:rFonts w:ascii="Times New Roman" w:eastAsia="Times New Roman" w:hAnsi="Times New Roman"/>
          <w:sz w:val="24"/>
          <w:szCs w:val="24"/>
          <w:lang w:val="ru-RU"/>
        </w:rPr>
        <w:t>интересы,</w:t>
      </w:r>
      <w:r w:rsidRPr="00ED6C67">
        <w:rPr>
          <w:rFonts w:ascii="Times New Roman" w:eastAsia="Times New Roman" w:hAnsi="Times New Roman"/>
          <w:spacing w:val="-9"/>
          <w:sz w:val="24"/>
          <w:szCs w:val="24"/>
          <w:lang w:val="ru-RU"/>
        </w:rPr>
        <w:t xml:space="preserve"> </w:t>
      </w:r>
      <w:r w:rsidRPr="00ED6C67">
        <w:rPr>
          <w:rFonts w:ascii="Times New Roman" w:eastAsia="Times New Roman" w:hAnsi="Times New Roman"/>
          <w:sz w:val="24"/>
          <w:szCs w:val="24"/>
          <w:lang w:val="ru-RU"/>
        </w:rPr>
        <w:t>активность,</w:t>
      </w:r>
      <w:r w:rsidRPr="00ED6C67">
        <w:rPr>
          <w:rFonts w:ascii="Times New Roman" w:eastAsia="Times New Roman" w:hAnsi="Times New Roman"/>
          <w:spacing w:val="-6"/>
          <w:sz w:val="24"/>
          <w:szCs w:val="24"/>
          <w:lang w:val="ru-RU"/>
        </w:rPr>
        <w:t xml:space="preserve"> </w:t>
      </w:r>
      <w:r w:rsidRPr="00ED6C67">
        <w:rPr>
          <w:rFonts w:ascii="Times New Roman" w:eastAsia="Times New Roman" w:hAnsi="Times New Roman"/>
          <w:sz w:val="24"/>
          <w:szCs w:val="24"/>
          <w:lang w:val="ru-RU"/>
        </w:rPr>
        <w:t xml:space="preserve">любознательность и самостоятельность в познании, интерес и уважение к научным знаниям, </w:t>
      </w:r>
      <w:r w:rsidRPr="00ED6C67">
        <w:rPr>
          <w:rFonts w:ascii="Times New Roman" w:eastAsia="Times New Roman" w:hAnsi="Times New Roman"/>
          <w:spacing w:val="-2"/>
          <w:sz w:val="24"/>
          <w:szCs w:val="24"/>
          <w:lang w:val="ru-RU"/>
        </w:rPr>
        <w:t>науке;</w:t>
      </w:r>
    </w:p>
    <w:p w:rsidR="00ED6C67" w:rsidRPr="00ED6C67" w:rsidRDefault="00ED6C67" w:rsidP="00ED6C67">
      <w:pPr>
        <w:autoSpaceDE w:val="0"/>
        <w:autoSpaceDN w:val="0"/>
        <w:spacing w:after="0" w:line="360" w:lineRule="auto"/>
        <w:ind w:left="142" w:right="-143" w:firstLine="657"/>
        <w:jc w:val="both"/>
        <w:rPr>
          <w:rFonts w:ascii="Times New Roman" w:eastAsia="Times New Roman" w:hAnsi="Times New Roman"/>
          <w:sz w:val="24"/>
          <w:szCs w:val="24"/>
          <w:lang w:val="ru-RU"/>
        </w:rPr>
      </w:pPr>
      <w:r w:rsidRPr="00ED6C67">
        <w:rPr>
          <w:rFonts w:ascii="Times New Roman" w:eastAsia="Times New Roman" w:hAnsi="Times New Roman"/>
          <w:sz w:val="24"/>
          <w:szCs w:val="24"/>
          <w:lang w:val="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ED6C67" w:rsidRPr="00ED6C67" w:rsidRDefault="00ED6C67" w:rsidP="00ED6C67">
      <w:pPr>
        <w:autoSpaceDE w:val="0"/>
        <w:autoSpaceDN w:val="0"/>
        <w:spacing w:after="0" w:line="360" w:lineRule="auto"/>
        <w:ind w:left="142" w:right="-143" w:firstLine="657"/>
        <w:jc w:val="both"/>
        <w:rPr>
          <w:rFonts w:ascii="Times New Roman" w:eastAsia="Times New Roman" w:hAnsi="Times New Roman"/>
          <w:sz w:val="24"/>
          <w:szCs w:val="24"/>
          <w:lang w:val="ru-RU"/>
        </w:rPr>
      </w:pPr>
      <w:r w:rsidRPr="00ED6C67">
        <w:rPr>
          <w:rFonts w:ascii="Times New Roman" w:eastAsia="Times New Roman" w:hAnsi="Times New Roman"/>
          <w:sz w:val="24"/>
          <w:szCs w:val="24"/>
          <w:lang w:val="ru-RU"/>
        </w:rPr>
        <w:t>-имеющий первоначальные навыки наблюдений, систематизации и осмысления опыта в естественно-научной и гуманитарной областях знания.</w:t>
      </w:r>
    </w:p>
    <w:p w:rsidR="00ED6C67" w:rsidRPr="00ED6C67" w:rsidRDefault="00ED6C67" w:rsidP="00ED6C67">
      <w:pPr>
        <w:tabs>
          <w:tab w:val="left" w:pos="3208"/>
        </w:tabs>
        <w:autoSpaceDE w:val="0"/>
        <w:autoSpaceDN w:val="0"/>
        <w:spacing w:after="0"/>
        <w:jc w:val="both"/>
        <w:outlineLvl w:val="0"/>
        <w:rPr>
          <w:rFonts w:ascii="Times New Roman" w:eastAsia="Times New Roman" w:hAnsi="Times New Roman"/>
          <w:b/>
          <w:bCs/>
          <w:sz w:val="24"/>
          <w:szCs w:val="24"/>
          <w:lang w:val="ru-RU"/>
        </w:rPr>
      </w:pPr>
      <w:r>
        <w:rPr>
          <w:rFonts w:ascii="Times New Roman" w:eastAsia="SchoolBookSanPin" w:hAnsi="Times New Roman"/>
          <w:b/>
          <w:sz w:val="24"/>
          <w:szCs w:val="24"/>
          <w:lang w:val="ru-RU"/>
        </w:rPr>
        <w:t xml:space="preserve">2.3.2 </w:t>
      </w:r>
      <w:r w:rsidRPr="00ED6C67">
        <w:rPr>
          <w:rFonts w:ascii="Times New Roman" w:eastAsia="Times New Roman" w:hAnsi="Times New Roman"/>
          <w:b/>
          <w:bCs/>
          <w:spacing w:val="-2"/>
          <w:sz w:val="24"/>
          <w:szCs w:val="24"/>
          <w:lang w:val="ru-RU"/>
        </w:rPr>
        <w:t>Содержательный</w:t>
      </w:r>
      <w:r w:rsidRPr="00ED6C67">
        <w:rPr>
          <w:rFonts w:ascii="Times New Roman" w:eastAsia="Times New Roman" w:hAnsi="Times New Roman"/>
          <w:b/>
          <w:bCs/>
          <w:spacing w:val="-11"/>
          <w:sz w:val="24"/>
          <w:szCs w:val="24"/>
          <w:lang w:val="ru-RU"/>
        </w:rPr>
        <w:t xml:space="preserve"> </w:t>
      </w:r>
      <w:r w:rsidRPr="00ED6C67">
        <w:rPr>
          <w:rFonts w:ascii="Times New Roman" w:eastAsia="Times New Roman" w:hAnsi="Times New Roman"/>
          <w:b/>
          <w:bCs/>
          <w:spacing w:val="-2"/>
          <w:sz w:val="24"/>
          <w:szCs w:val="24"/>
          <w:lang w:val="ru-RU"/>
        </w:rPr>
        <w:t>раздел</w:t>
      </w:r>
    </w:p>
    <w:p w:rsidR="00ED6C67" w:rsidRPr="00ED6C67" w:rsidRDefault="00ED6C67" w:rsidP="006B3EDF">
      <w:pPr>
        <w:autoSpaceDE w:val="0"/>
        <w:autoSpaceDN w:val="0"/>
        <w:spacing w:after="0" w:line="360" w:lineRule="auto"/>
        <w:ind w:left="142" w:right="423" w:firstLine="657"/>
        <w:jc w:val="both"/>
        <w:rPr>
          <w:rFonts w:ascii="Times New Roman" w:eastAsia="Times New Roman" w:hAnsi="Times New Roman"/>
          <w:sz w:val="24"/>
          <w:szCs w:val="24"/>
          <w:lang w:val="ru-RU"/>
        </w:rPr>
      </w:pPr>
      <w:r w:rsidRPr="00ED6C67">
        <w:rPr>
          <w:rFonts w:ascii="Times New Roman" w:eastAsia="Times New Roman" w:hAnsi="Times New Roman"/>
          <w:sz w:val="24"/>
          <w:szCs w:val="24"/>
          <w:lang w:val="ru-RU"/>
        </w:rPr>
        <w:t>Кадетская школа – интернат, будучи структурным подразделением ГАПОУ СО «ВПМТТ «Юность», является средней общеобразовательной школой.</w:t>
      </w:r>
      <w:r w:rsidRPr="00ED6C67">
        <w:rPr>
          <w:rFonts w:ascii="Times New Roman" w:eastAsia="Times New Roman" w:hAnsi="Times New Roman"/>
          <w:spacing w:val="80"/>
          <w:w w:val="150"/>
          <w:sz w:val="24"/>
          <w:szCs w:val="24"/>
          <w:lang w:val="ru-RU"/>
        </w:rPr>
        <w:t xml:space="preserve"> </w:t>
      </w:r>
      <w:r w:rsidRPr="00ED6C67">
        <w:rPr>
          <w:rFonts w:ascii="Times New Roman" w:eastAsia="Times New Roman" w:hAnsi="Times New Roman"/>
          <w:sz w:val="24"/>
          <w:szCs w:val="24"/>
          <w:lang w:val="ru-RU"/>
        </w:rPr>
        <w:t>Обучение ведётся с 5 по 11 класс по двум уровням образования: основное общее образование, среднее общее образование.</w:t>
      </w:r>
    </w:p>
    <w:p w:rsidR="00ED6C67" w:rsidRPr="00ED6C67" w:rsidRDefault="00ED6C67" w:rsidP="006B3EDF">
      <w:pPr>
        <w:autoSpaceDE w:val="0"/>
        <w:autoSpaceDN w:val="0"/>
        <w:spacing w:after="0" w:line="360" w:lineRule="auto"/>
        <w:ind w:left="142" w:right="423" w:firstLine="657"/>
        <w:jc w:val="both"/>
        <w:rPr>
          <w:rFonts w:ascii="Times New Roman" w:eastAsia="Times New Roman" w:hAnsi="Times New Roman"/>
          <w:sz w:val="24"/>
          <w:szCs w:val="24"/>
          <w:lang w:val="ru-RU"/>
        </w:rPr>
      </w:pPr>
      <w:r w:rsidRPr="00ED6C67">
        <w:rPr>
          <w:rFonts w:ascii="Times New Roman" w:eastAsia="Times New Roman" w:hAnsi="Times New Roman"/>
          <w:sz w:val="24"/>
          <w:szCs w:val="24"/>
          <w:lang w:val="ru-RU"/>
        </w:rPr>
        <w:t>Одной из главных составляющей воспитательного процесса в кадетской школе является военно-профессиональная ориентация обучающихся, воспитание у них осознанной готовности служить Отечеству, преимущественно в составе Вооружённых Сил Российской Федерации; формирование чувства причастности и принадлежности к защитникам Родины, кадетскому братству, навыков взаимодействия и взаимоотношений на основе традиций войсковой дружбы и товарищества; подготовка к сознательному выбору военной профессии.</w:t>
      </w:r>
    </w:p>
    <w:p w:rsidR="00ED6C67" w:rsidRDefault="00ED6C67" w:rsidP="006B3EDF">
      <w:pPr>
        <w:autoSpaceDE w:val="0"/>
        <w:autoSpaceDN w:val="0"/>
        <w:spacing w:after="0" w:line="360" w:lineRule="auto"/>
        <w:ind w:left="142" w:right="423" w:firstLine="657"/>
        <w:jc w:val="both"/>
        <w:rPr>
          <w:rFonts w:ascii="Times New Roman" w:eastAsia="Times New Roman" w:hAnsi="Times New Roman"/>
          <w:sz w:val="24"/>
          <w:szCs w:val="24"/>
          <w:lang w:val="ru-RU"/>
        </w:rPr>
      </w:pPr>
      <w:r w:rsidRPr="00ED6C67">
        <w:rPr>
          <w:rFonts w:ascii="Times New Roman" w:eastAsia="Times New Roman" w:hAnsi="Times New Roman"/>
          <w:sz w:val="24"/>
          <w:szCs w:val="24"/>
          <w:lang w:val="ru-RU"/>
        </w:rPr>
        <w:t>Кадетская школа имеет именное Знамя, герб, отражающий исторические, культурные и иные традиции символики кадетских корпусов России, знаки различия, должности, звания, соответствующие кадетским корпусам России для кадет и офицеров воспитателей.</w:t>
      </w:r>
    </w:p>
    <w:p w:rsidR="00566BD8" w:rsidRPr="00566BD8" w:rsidRDefault="00566BD8" w:rsidP="006B3EDF">
      <w:pPr>
        <w:tabs>
          <w:tab w:val="left" w:pos="1588"/>
          <w:tab w:val="left" w:pos="1985"/>
        </w:tabs>
        <w:autoSpaceDE w:val="0"/>
        <w:autoSpaceDN w:val="0"/>
        <w:spacing w:after="0" w:line="360" w:lineRule="auto"/>
        <w:ind w:right="793"/>
        <w:outlineLvl w:val="1"/>
        <w:rPr>
          <w:rFonts w:ascii="Times New Roman" w:eastAsia="Times New Roman" w:hAnsi="Times New Roman"/>
          <w:b/>
          <w:bCs/>
          <w:sz w:val="24"/>
          <w:szCs w:val="24"/>
          <w:lang w:val="ru-RU"/>
        </w:rPr>
      </w:pPr>
      <w:r>
        <w:rPr>
          <w:rFonts w:ascii="Times New Roman" w:eastAsia="Times New Roman" w:hAnsi="Times New Roman"/>
          <w:b/>
          <w:bCs/>
          <w:sz w:val="24"/>
          <w:szCs w:val="24"/>
          <w:lang w:val="ru-RU"/>
        </w:rPr>
        <w:t xml:space="preserve">2.3.3 </w:t>
      </w:r>
      <w:r w:rsidRPr="00566BD8">
        <w:rPr>
          <w:rFonts w:ascii="Times New Roman" w:eastAsia="Times New Roman" w:hAnsi="Times New Roman"/>
          <w:b/>
          <w:bCs/>
          <w:sz w:val="24"/>
          <w:szCs w:val="24"/>
          <w:lang w:val="ru-RU"/>
        </w:rPr>
        <w:t>Система</w:t>
      </w:r>
      <w:r w:rsidRPr="00566BD8">
        <w:rPr>
          <w:rFonts w:ascii="Times New Roman" w:eastAsia="Times New Roman" w:hAnsi="Times New Roman"/>
          <w:b/>
          <w:bCs/>
          <w:spacing w:val="-13"/>
          <w:sz w:val="24"/>
          <w:szCs w:val="24"/>
          <w:lang w:val="ru-RU"/>
        </w:rPr>
        <w:t xml:space="preserve"> </w:t>
      </w:r>
      <w:r w:rsidRPr="00566BD8">
        <w:rPr>
          <w:rFonts w:ascii="Times New Roman" w:eastAsia="Times New Roman" w:hAnsi="Times New Roman"/>
          <w:b/>
          <w:bCs/>
          <w:sz w:val="24"/>
          <w:szCs w:val="24"/>
          <w:lang w:val="ru-RU"/>
        </w:rPr>
        <w:t>поощрения</w:t>
      </w:r>
      <w:r w:rsidRPr="00566BD8">
        <w:rPr>
          <w:rFonts w:ascii="Times New Roman" w:eastAsia="Times New Roman" w:hAnsi="Times New Roman"/>
          <w:b/>
          <w:bCs/>
          <w:spacing w:val="-8"/>
          <w:sz w:val="24"/>
          <w:szCs w:val="24"/>
          <w:lang w:val="ru-RU"/>
        </w:rPr>
        <w:t xml:space="preserve"> </w:t>
      </w:r>
      <w:r w:rsidRPr="00566BD8">
        <w:rPr>
          <w:rFonts w:ascii="Times New Roman" w:eastAsia="Times New Roman" w:hAnsi="Times New Roman"/>
          <w:b/>
          <w:bCs/>
          <w:sz w:val="24"/>
          <w:szCs w:val="24"/>
          <w:lang w:val="ru-RU"/>
        </w:rPr>
        <w:t>социальной</w:t>
      </w:r>
      <w:r w:rsidRPr="00566BD8">
        <w:rPr>
          <w:rFonts w:ascii="Times New Roman" w:eastAsia="Times New Roman" w:hAnsi="Times New Roman"/>
          <w:b/>
          <w:bCs/>
          <w:spacing w:val="-10"/>
          <w:sz w:val="24"/>
          <w:szCs w:val="24"/>
          <w:lang w:val="ru-RU"/>
        </w:rPr>
        <w:t xml:space="preserve"> </w:t>
      </w:r>
      <w:r w:rsidRPr="00566BD8">
        <w:rPr>
          <w:rFonts w:ascii="Times New Roman" w:eastAsia="Times New Roman" w:hAnsi="Times New Roman"/>
          <w:b/>
          <w:bCs/>
          <w:sz w:val="24"/>
          <w:szCs w:val="24"/>
          <w:lang w:val="ru-RU"/>
        </w:rPr>
        <w:t>успешности</w:t>
      </w:r>
      <w:r w:rsidRPr="00566BD8">
        <w:rPr>
          <w:rFonts w:ascii="Times New Roman" w:eastAsia="Times New Roman" w:hAnsi="Times New Roman"/>
          <w:b/>
          <w:bCs/>
          <w:spacing w:val="-10"/>
          <w:sz w:val="24"/>
          <w:szCs w:val="24"/>
          <w:lang w:val="ru-RU"/>
        </w:rPr>
        <w:t xml:space="preserve"> </w:t>
      </w:r>
      <w:r w:rsidRPr="00566BD8">
        <w:rPr>
          <w:rFonts w:ascii="Times New Roman" w:eastAsia="Times New Roman" w:hAnsi="Times New Roman"/>
          <w:b/>
          <w:bCs/>
          <w:sz w:val="24"/>
          <w:szCs w:val="24"/>
          <w:lang w:val="ru-RU"/>
        </w:rPr>
        <w:t>и</w:t>
      </w:r>
      <w:r w:rsidRPr="00566BD8">
        <w:rPr>
          <w:rFonts w:ascii="Times New Roman" w:eastAsia="Times New Roman" w:hAnsi="Times New Roman"/>
          <w:b/>
          <w:bCs/>
          <w:spacing w:val="-10"/>
          <w:sz w:val="24"/>
          <w:szCs w:val="24"/>
          <w:lang w:val="ru-RU"/>
        </w:rPr>
        <w:t xml:space="preserve"> </w:t>
      </w:r>
      <w:r w:rsidRPr="00566BD8">
        <w:rPr>
          <w:rFonts w:ascii="Times New Roman" w:eastAsia="Times New Roman" w:hAnsi="Times New Roman"/>
          <w:b/>
          <w:bCs/>
          <w:sz w:val="24"/>
          <w:szCs w:val="24"/>
          <w:lang w:val="ru-RU"/>
        </w:rPr>
        <w:t>проявлений активной жизненной позиции обучающихся.</w:t>
      </w:r>
    </w:p>
    <w:p w:rsidR="00566BD8" w:rsidRPr="009276C8" w:rsidRDefault="00566BD8" w:rsidP="006B3EDF">
      <w:pPr>
        <w:autoSpaceDE w:val="0"/>
        <w:autoSpaceDN w:val="0"/>
        <w:spacing w:after="0" w:line="360" w:lineRule="auto"/>
        <w:ind w:left="142" w:right="421" w:firstLine="796"/>
        <w:jc w:val="both"/>
        <w:rPr>
          <w:rFonts w:ascii="Times New Roman" w:eastAsia="Times New Roman" w:hAnsi="Times New Roman"/>
          <w:sz w:val="24"/>
          <w:szCs w:val="24"/>
        </w:rPr>
      </w:pPr>
      <w:r w:rsidRPr="00566BD8">
        <w:rPr>
          <w:rFonts w:ascii="Times New Roman" w:eastAsia="Times New Roman" w:hAnsi="Times New Roman"/>
          <w:sz w:val="24"/>
          <w:szCs w:val="24"/>
          <w:lang w:val="ru-RU"/>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w:t>
      </w:r>
      <w:r w:rsidRPr="00566BD8">
        <w:rPr>
          <w:rFonts w:ascii="Times New Roman" w:eastAsia="Times New Roman" w:hAnsi="Times New Roman"/>
          <w:sz w:val="24"/>
          <w:szCs w:val="24"/>
          <w:lang w:val="ru-RU"/>
        </w:rPr>
        <w:lastRenderedPageBreak/>
        <w:t xml:space="preserve">вовлекать их в совместную деятельность в воспитательных целях. </w:t>
      </w:r>
      <w:r w:rsidRPr="009276C8">
        <w:rPr>
          <w:rFonts w:ascii="Times New Roman" w:eastAsia="Times New Roman" w:hAnsi="Times New Roman"/>
          <w:sz w:val="24"/>
          <w:szCs w:val="24"/>
        </w:rPr>
        <w:t>Принципы поощрения, которыми руководствуется КШИ:</w:t>
      </w:r>
    </w:p>
    <w:p w:rsidR="00566BD8" w:rsidRPr="00566BD8" w:rsidRDefault="00566BD8" w:rsidP="006B3EDF">
      <w:pPr>
        <w:numPr>
          <w:ilvl w:val="0"/>
          <w:numId w:val="22"/>
        </w:numPr>
        <w:tabs>
          <w:tab w:val="left" w:pos="1167"/>
        </w:tabs>
        <w:autoSpaceDE w:val="0"/>
        <w:autoSpaceDN w:val="0"/>
        <w:spacing w:after="0" w:line="360" w:lineRule="auto"/>
        <w:ind w:right="423" w:firstLine="657"/>
        <w:jc w:val="both"/>
        <w:rPr>
          <w:rFonts w:ascii="Times New Roman" w:eastAsia="Times New Roman" w:hAnsi="Times New Roman"/>
          <w:sz w:val="24"/>
          <w:szCs w:val="24"/>
          <w:lang w:val="ru-RU"/>
        </w:rPr>
      </w:pPr>
      <w:r w:rsidRPr="00566BD8">
        <w:rPr>
          <w:rFonts w:ascii="Times New Roman" w:eastAsia="Times New Roman" w:hAnsi="Times New Roman"/>
          <w:sz w:val="24"/>
          <w:szCs w:val="24"/>
          <w:lang w:val="ru-RU"/>
        </w:rPr>
        <w:t>Публичность поощрения – информирование всех кадет школы о награждении, проведение процедуры награждения на построениях, в присутствии значительного числа кадет.</w:t>
      </w:r>
    </w:p>
    <w:p w:rsidR="00566BD8" w:rsidRPr="009276C8" w:rsidRDefault="00566BD8" w:rsidP="006B3EDF">
      <w:pPr>
        <w:numPr>
          <w:ilvl w:val="0"/>
          <w:numId w:val="22"/>
        </w:numPr>
        <w:tabs>
          <w:tab w:val="left" w:pos="1316"/>
        </w:tabs>
        <w:autoSpaceDE w:val="0"/>
        <w:autoSpaceDN w:val="0"/>
        <w:spacing w:after="0" w:line="360" w:lineRule="auto"/>
        <w:ind w:right="422" w:firstLine="657"/>
        <w:jc w:val="both"/>
        <w:rPr>
          <w:rFonts w:ascii="Times New Roman" w:eastAsia="Times New Roman" w:hAnsi="Times New Roman"/>
          <w:sz w:val="24"/>
          <w:szCs w:val="24"/>
        </w:rPr>
      </w:pPr>
      <w:r w:rsidRPr="00566BD8">
        <w:rPr>
          <w:rFonts w:ascii="Times New Roman" w:eastAsia="Times New Roman" w:hAnsi="Times New Roman"/>
          <w:sz w:val="24"/>
          <w:szCs w:val="24"/>
          <w:lang w:val="ru-RU"/>
        </w:rPr>
        <w:t xml:space="preserve">Прозрачность правил поощрения – они регламентированы положением о награждениях. </w:t>
      </w:r>
      <w:r w:rsidRPr="009276C8">
        <w:rPr>
          <w:rFonts w:ascii="Times New Roman" w:eastAsia="Times New Roman" w:hAnsi="Times New Roman"/>
          <w:sz w:val="24"/>
          <w:szCs w:val="24"/>
        </w:rPr>
        <w:t>Ознакомление кадет и их родителей с локальным актом обязательно.</w:t>
      </w:r>
    </w:p>
    <w:p w:rsidR="00566BD8" w:rsidRPr="00566BD8" w:rsidRDefault="00566BD8" w:rsidP="006B3EDF">
      <w:pPr>
        <w:numPr>
          <w:ilvl w:val="0"/>
          <w:numId w:val="22"/>
        </w:numPr>
        <w:tabs>
          <w:tab w:val="left" w:pos="1304"/>
        </w:tabs>
        <w:autoSpaceDE w:val="0"/>
        <w:autoSpaceDN w:val="0"/>
        <w:spacing w:after="0" w:line="360" w:lineRule="auto"/>
        <w:ind w:right="423" w:firstLine="657"/>
        <w:jc w:val="both"/>
        <w:rPr>
          <w:rFonts w:ascii="Times New Roman" w:eastAsia="Times New Roman" w:hAnsi="Times New Roman"/>
          <w:sz w:val="24"/>
          <w:szCs w:val="24"/>
          <w:lang w:val="ru-RU"/>
        </w:rPr>
      </w:pPr>
      <w:r w:rsidRPr="00566BD8">
        <w:rPr>
          <w:rFonts w:ascii="Times New Roman" w:eastAsia="Times New Roman" w:hAnsi="Times New Roman"/>
          <w:sz w:val="24"/>
          <w:szCs w:val="24"/>
          <w:lang w:val="ru-RU"/>
        </w:rPr>
        <w:t>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566BD8" w:rsidRPr="00566BD8" w:rsidRDefault="00566BD8" w:rsidP="006B3EDF">
      <w:pPr>
        <w:numPr>
          <w:ilvl w:val="0"/>
          <w:numId w:val="22"/>
        </w:numPr>
        <w:tabs>
          <w:tab w:val="left" w:pos="1191"/>
        </w:tabs>
        <w:autoSpaceDE w:val="0"/>
        <w:autoSpaceDN w:val="0"/>
        <w:spacing w:after="0" w:line="360" w:lineRule="auto"/>
        <w:ind w:right="420" w:firstLine="657"/>
        <w:jc w:val="both"/>
        <w:rPr>
          <w:rFonts w:ascii="Times New Roman" w:eastAsia="Times New Roman" w:hAnsi="Times New Roman"/>
          <w:sz w:val="24"/>
          <w:szCs w:val="24"/>
          <w:lang w:val="ru-RU"/>
        </w:rPr>
      </w:pPr>
      <w:r w:rsidRPr="00566BD8">
        <w:rPr>
          <w:rFonts w:ascii="Times New Roman" w:eastAsia="Times New Roman" w:hAnsi="Times New Roman"/>
          <w:sz w:val="24"/>
          <w:szCs w:val="24"/>
          <w:lang w:val="ru-RU"/>
        </w:rPr>
        <w:t xml:space="preserve">Дифференцированность поощрений – наличие уровней и типов наград позволяет продлить стимулирующее действие системы поощрения. Форма организации системы поощрений проявлений активной жизненной позиции и социальной успешности обучающихся в КШИ. Формы поощрения социальной успешности и проявления активной жизненной позиции </w:t>
      </w:r>
      <w:r w:rsidRPr="00566BD8">
        <w:rPr>
          <w:rFonts w:ascii="Times New Roman" w:eastAsia="Times New Roman" w:hAnsi="Times New Roman"/>
          <w:spacing w:val="-2"/>
          <w:sz w:val="24"/>
          <w:szCs w:val="24"/>
          <w:lang w:val="ru-RU"/>
        </w:rPr>
        <w:t>обучающихся:</w:t>
      </w:r>
    </w:p>
    <w:p w:rsidR="00566BD8" w:rsidRPr="009276C8" w:rsidRDefault="00566BD8" w:rsidP="006B3EDF">
      <w:pPr>
        <w:numPr>
          <w:ilvl w:val="1"/>
          <w:numId w:val="22"/>
        </w:numPr>
        <w:tabs>
          <w:tab w:val="left" w:pos="967"/>
        </w:tabs>
        <w:autoSpaceDE w:val="0"/>
        <w:autoSpaceDN w:val="0"/>
        <w:spacing w:after="0" w:line="360" w:lineRule="auto"/>
        <w:ind w:left="967" w:hanging="167"/>
        <w:rPr>
          <w:rFonts w:ascii="Times New Roman" w:eastAsia="Times New Roman" w:hAnsi="Times New Roman"/>
          <w:sz w:val="24"/>
          <w:szCs w:val="24"/>
        </w:rPr>
      </w:pPr>
      <w:r w:rsidRPr="009276C8">
        <w:rPr>
          <w:rFonts w:ascii="Times New Roman" w:eastAsia="Times New Roman" w:hAnsi="Times New Roman"/>
          <w:spacing w:val="-2"/>
          <w:sz w:val="24"/>
          <w:szCs w:val="24"/>
        </w:rPr>
        <w:t>объявление благодарности;</w:t>
      </w:r>
    </w:p>
    <w:p w:rsidR="00566BD8" w:rsidRPr="009276C8" w:rsidRDefault="00566BD8" w:rsidP="006B3EDF">
      <w:pPr>
        <w:numPr>
          <w:ilvl w:val="1"/>
          <w:numId w:val="22"/>
        </w:numPr>
        <w:tabs>
          <w:tab w:val="left" w:pos="967"/>
        </w:tabs>
        <w:autoSpaceDE w:val="0"/>
        <w:autoSpaceDN w:val="0"/>
        <w:spacing w:after="0" w:line="360" w:lineRule="auto"/>
        <w:ind w:left="967" w:hanging="167"/>
        <w:rPr>
          <w:rFonts w:ascii="Times New Roman" w:eastAsia="Times New Roman" w:hAnsi="Times New Roman"/>
          <w:sz w:val="24"/>
          <w:szCs w:val="24"/>
        </w:rPr>
      </w:pPr>
      <w:r w:rsidRPr="009276C8">
        <w:rPr>
          <w:rFonts w:ascii="Times New Roman" w:eastAsia="Times New Roman" w:hAnsi="Times New Roman"/>
          <w:sz w:val="24"/>
          <w:szCs w:val="24"/>
        </w:rPr>
        <w:t>награждение</w:t>
      </w:r>
      <w:r w:rsidRPr="009276C8">
        <w:rPr>
          <w:rFonts w:ascii="Times New Roman" w:eastAsia="Times New Roman" w:hAnsi="Times New Roman"/>
          <w:spacing w:val="-12"/>
          <w:sz w:val="24"/>
          <w:szCs w:val="24"/>
        </w:rPr>
        <w:t xml:space="preserve"> </w:t>
      </w:r>
      <w:r w:rsidRPr="009276C8">
        <w:rPr>
          <w:rFonts w:ascii="Times New Roman" w:eastAsia="Times New Roman" w:hAnsi="Times New Roman"/>
          <w:spacing w:val="-2"/>
          <w:sz w:val="24"/>
          <w:szCs w:val="24"/>
        </w:rPr>
        <w:t>грамотой;</w:t>
      </w:r>
    </w:p>
    <w:p w:rsidR="00566BD8" w:rsidRPr="009276C8" w:rsidRDefault="00566BD8" w:rsidP="006B3EDF">
      <w:pPr>
        <w:numPr>
          <w:ilvl w:val="1"/>
          <w:numId w:val="22"/>
        </w:numPr>
        <w:tabs>
          <w:tab w:val="left" w:pos="967"/>
        </w:tabs>
        <w:autoSpaceDE w:val="0"/>
        <w:autoSpaceDN w:val="0"/>
        <w:spacing w:after="0" w:line="360" w:lineRule="auto"/>
        <w:ind w:left="967" w:hanging="167"/>
        <w:rPr>
          <w:rFonts w:ascii="Times New Roman" w:eastAsia="Times New Roman" w:hAnsi="Times New Roman"/>
          <w:sz w:val="24"/>
          <w:szCs w:val="24"/>
        </w:rPr>
      </w:pPr>
      <w:r w:rsidRPr="009276C8">
        <w:rPr>
          <w:rFonts w:ascii="Times New Roman" w:eastAsia="Times New Roman" w:hAnsi="Times New Roman"/>
          <w:sz w:val="24"/>
          <w:szCs w:val="24"/>
        </w:rPr>
        <w:t>вручение</w:t>
      </w:r>
      <w:r w:rsidRPr="009276C8">
        <w:rPr>
          <w:rFonts w:ascii="Times New Roman" w:eastAsia="Times New Roman" w:hAnsi="Times New Roman"/>
          <w:spacing w:val="-14"/>
          <w:sz w:val="24"/>
          <w:szCs w:val="24"/>
        </w:rPr>
        <w:t xml:space="preserve"> </w:t>
      </w:r>
      <w:r w:rsidRPr="009276C8">
        <w:rPr>
          <w:rFonts w:ascii="Times New Roman" w:eastAsia="Times New Roman" w:hAnsi="Times New Roman"/>
          <w:sz w:val="24"/>
          <w:szCs w:val="24"/>
        </w:rPr>
        <w:t>сертификатов</w:t>
      </w:r>
      <w:r w:rsidRPr="009276C8">
        <w:rPr>
          <w:rFonts w:ascii="Times New Roman" w:eastAsia="Times New Roman" w:hAnsi="Times New Roman"/>
          <w:spacing w:val="-15"/>
          <w:sz w:val="24"/>
          <w:szCs w:val="24"/>
        </w:rPr>
        <w:t xml:space="preserve"> </w:t>
      </w:r>
      <w:r w:rsidRPr="009276C8">
        <w:rPr>
          <w:rFonts w:ascii="Times New Roman" w:eastAsia="Times New Roman" w:hAnsi="Times New Roman"/>
          <w:sz w:val="24"/>
          <w:szCs w:val="24"/>
        </w:rPr>
        <w:t>и</w:t>
      </w:r>
      <w:r w:rsidRPr="009276C8">
        <w:rPr>
          <w:rFonts w:ascii="Times New Roman" w:eastAsia="Times New Roman" w:hAnsi="Times New Roman"/>
          <w:spacing w:val="-11"/>
          <w:sz w:val="24"/>
          <w:szCs w:val="24"/>
        </w:rPr>
        <w:t xml:space="preserve"> </w:t>
      </w:r>
      <w:r w:rsidRPr="009276C8">
        <w:rPr>
          <w:rFonts w:ascii="Times New Roman" w:eastAsia="Times New Roman" w:hAnsi="Times New Roman"/>
          <w:spacing w:val="-2"/>
          <w:sz w:val="24"/>
          <w:szCs w:val="24"/>
        </w:rPr>
        <w:t>дипломов;</w:t>
      </w:r>
    </w:p>
    <w:p w:rsidR="00566BD8" w:rsidRPr="009276C8" w:rsidRDefault="00566BD8" w:rsidP="006B3EDF">
      <w:pPr>
        <w:numPr>
          <w:ilvl w:val="1"/>
          <w:numId w:val="22"/>
        </w:numPr>
        <w:tabs>
          <w:tab w:val="left" w:pos="967"/>
        </w:tabs>
        <w:autoSpaceDE w:val="0"/>
        <w:autoSpaceDN w:val="0"/>
        <w:spacing w:after="0" w:line="360" w:lineRule="auto"/>
        <w:ind w:left="967" w:hanging="167"/>
        <w:rPr>
          <w:rFonts w:ascii="Times New Roman" w:eastAsia="Times New Roman" w:hAnsi="Times New Roman"/>
          <w:sz w:val="24"/>
          <w:szCs w:val="24"/>
        </w:rPr>
      </w:pPr>
      <w:r w:rsidRPr="009276C8">
        <w:rPr>
          <w:rFonts w:ascii="Times New Roman" w:eastAsia="Times New Roman" w:hAnsi="Times New Roman"/>
          <w:sz w:val="24"/>
          <w:szCs w:val="24"/>
        </w:rPr>
        <w:t>награждение</w:t>
      </w:r>
      <w:r w:rsidRPr="009276C8">
        <w:rPr>
          <w:rFonts w:ascii="Times New Roman" w:eastAsia="Times New Roman" w:hAnsi="Times New Roman"/>
          <w:spacing w:val="-10"/>
          <w:sz w:val="24"/>
          <w:szCs w:val="24"/>
        </w:rPr>
        <w:t xml:space="preserve"> </w:t>
      </w:r>
      <w:r w:rsidRPr="009276C8">
        <w:rPr>
          <w:rFonts w:ascii="Times New Roman" w:eastAsia="Times New Roman" w:hAnsi="Times New Roman"/>
          <w:sz w:val="24"/>
          <w:szCs w:val="24"/>
        </w:rPr>
        <w:t>ценным</w:t>
      </w:r>
      <w:r w:rsidRPr="009276C8">
        <w:rPr>
          <w:rFonts w:ascii="Times New Roman" w:eastAsia="Times New Roman" w:hAnsi="Times New Roman"/>
          <w:spacing w:val="-7"/>
          <w:sz w:val="24"/>
          <w:szCs w:val="24"/>
        </w:rPr>
        <w:t xml:space="preserve"> </w:t>
      </w:r>
      <w:r w:rsidRPr="009276C8">
        <w:rPr>
          <w:rFonts w:ascii="Times New Roman" w:eastAsia="Times New Roman" w:hAnsi="Times New Roman"/>
          <w:spacing w:val="-2"/>
          <w:sz w:val="24"/>
          <w:szCs w:val="24"/>
        </w:rPr>
        <w:t>подарком.</w:t>
      </w:r>
    </w:p>
    <w:p w:rsidR="00566BD8" w:rsidRPr="00566BD8" w:rsidRDefault="00566BD8" w:rsidP="006B3EDF">
      <w:pPr>
        <w:autoSpaceDE w:val="0"/>
        <w:autoSpaceDN w:val="0"/>
        <w:spacing w:before="321" w:after="0" w:line="360" w:lineRule="auto"/>
        <w:ind w:left="142" w:right="420" w:firstLine="796"/>
        <w:jc w:val="both"/>
        <w:rPr>
          <w:rFonts w:ascii="Times New Roman" w:eastAsia="Times New Roman" w:hAnsi="Times New Roman"/>
          <w:sz w:val="24"/>
          <w:szCs w:val="24"/>
          <w:lang w:val="ru-RU"/>
        </w:rPr>
      </w:pPr>
      <w:r w:rsidRPr="00566BD8">
        <w:rPr>
          <w:rFonts w:ascii="Times New Roman" w:eastAsia="Times New Roman" w:hAnsi="Times New Roman"/>
          <w:sz w:val="24"/>
          <w:szCs w:val="24"/>
          <w:lang w:val="ru-RU"/>
        </w:rPr>
        <w:t>Информирование родителей (законных представителей) о поощрении ребенка в КШИ осуществляет посредством направления выписки приказа «О поощрении». Информация о предстоящих торжественных процедурах награждения, о результатах награждения размещается на сайте школы и ее странице в социальных сетях.</w:t>
      </w:r>
    </w:p>
    <w:p w:rsidR="008A6F48" w:rsidRPr="00B96032" w:rsidRDefault="008A6F48" w:rsidP="008A6F48">
      <w:pPr>
        <w:autoSpaceDE w:val="0"/>
        <w:autoSpaceDN w:val="0"/>
        <w:spacing w:after="0"/>
        <w:ind w:left="142" w:right="423" w:firstLine="657"/>
        <w:jc w:val="both"/>
        <w:rPr>
          <w:rFonts w:ascii="Times New Roman" w:hAnsi="Times New Roman"/>
          <w:b/>
          <w:bCs/>
          <w:sz w:val="24"/>
          <w:szCs w:val="24"/>
          <w:lang w:val="ru-RU"/>
        </w:rPr>
      </w:pPr>
      <w:r>
        <w:rPr>
          <w:rFonts w:ascii="Times New Roman" w:hAnsi="Times New Roman"/>
          <w:b/>
          <w:bCs/>
          <w:sz w:val="24"/>
          <w:szCs w:val="24"/>
          <w:lang w:val="ru-RU"/>
        </w:rPr>
        <w:t xml:space="preserve">2.3.4 </w:t>
      </w:r>
      <w:r w:rsidRPr="00B96032">
        <w:rPr>
          <w:rFonts w:ascii="Times New Roman" w:hAnsi="Times New Roman"/>
          <w:b/>
          <w:bCs/>
          <w:sz w:val="24"/>
          <w:szCs w:val="24"/>
          <w:lang w:val="ru-RU"/>
        </w:rPr>
        <w:t>Анализ воспитательного процесса</w:t>
      </w:r>
    </w:p>
    <w:p w:rsidR="00ED6C67" w:rsidRPr="00ED6C67" w:rsidRDefault="008A6F48" w:rsidP="00BA5774">
      <w:pPr>
        <w:autoSpaceDE w:val="0"/>
        <w:autoSpaceDN w:val="0"/>
        <w:spacing w:after="0" w:line="360" w:lineRule="auto"/>
        <w:ind w:left="142" w:right="423" w:firstLine="657"/>
        <w:jc w:val="both"/>
        <w:rPr>
          <w:rFonts w:ascii="Times New Roman" w:eastAsia="Times New Roman" w:hAnsi="Times New Roman"/>
          <w:sz w:val="24"/>
          <w:szCs w:val="24"/>
          <w:lang w:val="ru-RU"/>
        </w:rPr>
      </w:pPr>
      <w:r w:rsidRPr="008A6F48">
        <w:rPr>
          <w:rFonts w:ascii="Times New Roman" w:hAnsi="Times New Roman"/>
          <w:sz w:val="24"/>
          <w:szCs w:val="24"/>
          <w:lang w:val="ru-RU"/>
        </w:rPr>
        <w:t xml:space="preserve">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учащихся в каждом классе. Анализ проводится классными руководителями вместе с заместителем директора по воспитательной работе (советником директора по воспитанию, педагогом- психологом, социальным педагогом) с последующим обсуждением результатов на методическом объединении классных руководителей или педагогическом совете. Основным способом получения </w:t>
      </w:r>
      <w:r w:rsidRPr="008A6F48">
        <w:rPr>
          <w:rFonts w:ascii="Times New Roman" w:hAnsi="Times New Roman"/>
          <w:sz w:val="24"/>
          <w:szCs w:val="24"/>
          <w:lang w:val="ru-RU"/>
        </w:rPr>
        <w:lastRenderedPageBreak/>
        <w:t>информации о результатах воспитания, социализации и саморазвития обучающихся является педагогическое наблюдение, диагностика с использованием различного диагностического инструментария («Методика диагностики личностного роста», «Методика диагностики нравственной воспитанности», «Методика диагностики нравственной мотивации», «Методика диагностики нравственной самооценки»</w:t>
      </w:r>
    </w:p>
    <w:p w:rsidR="00B910C9" w:rsidRPr="00B910C9" w:rsidRDefault="00B910C9" w:rsidP="002E7671">
      <w:pPr>
        <w:spacing w:after="0" w:line="360" w:lineRule="auto"/>
        <w:ind w:firstLine="709"/>
        <w:jc w:val="both"/>
        <w:rPr>
          <w:rFonts w:ascii="Times New Roman" w:eastAsia="SchoolBookSanPin" w:hAnsi="Times New Roman"/>
          <w:b/>
          <w:sz w:val="24"/>
          <w:szCs w:val="24"/>
          <w:lang w:val="ru-RU"/>
        </w:rPr>
      </w:pPr>
    </w:p>
    <w:p w:rsidR="002E7671" w:rsidRPr="004F1DBD" w:rsidRDefault="00105603" w:rsidP="002E7671">
      <w:pPr>
        <w:spacing w:after="0" w:line="360" w:lineRule="auto"/>
        <w:jc w:val="both"/>
        <w:rPr>
          <w:rFonts w:ascii="Times New Roman" w:hAnsi="Times New Roman"/>
          <w:b/>
          <w:sz w:val="24"/>
          <w:szCs w:val="24"/>
          <w:lang w:val="ru-RU" w:eastAsia="x-none"/>
        </w:rPr>
      </w:pPr>
      <w:r>
        <w:rPr>
          <w:rFonts w:ascii="Times New Roman" w:hAnsi="Times New Roman"/>
          <w:b/>
          <w:sz w:val="24"/>
          <w:szCs w:val="24"/>
          <w:lang w:val="ru-RU" w:eastAsia="x-none"/>
        </w:rPr>
        <w:t>3</w:t>
      </w:r>
      <w:r w:rsidR="002E7671" w:rsidRPr="004F1DBD">
        <w:rPr>
          <w:rFonts w:ascii="Times New Roman" w:hAnsi="Times New Roman"/>
          <w:b/>
          <w:sz w:val="24"/>
          <w:szCs w:val="24"/>
          <w:lang w:val="ru-RU" w:eastAsia="x-none"/>
        </w:rPr>
        <w:t xml:space="preserve"> ОРГАНИЗАЦИОННЫЙ РАЗДЕЛ </w:t>
      </w:r>
    </w:p>
    <w:p w:rsidR="002E7671" w:rsidRPr="00A82CAA" w:rsidRDefault="002E7671" w:rsidP="002E7671">
      <w:pPr>
        <w:pStyle w:val="7"/>
        <w:spacing w:before="0" w:line="360" w:lineRule="auto"/>
        <w:ind w:firstLine="708"/>
        <w:jc w:val="both"/>
        <w:rPr>
          <w:rFonts w:ascii="Times New Roman" w:hAnsi="Times New Roman" w:cs="Times New Roman"/>
          <w:i w:val="0"/>
          <w:sz w:val="24"/>
          <w:szCs w:val="24"/>
          <w:lang w:val="ru-RU" w:eastAsia="x-none"/>
        </w:rPr>
      </w:pPr>
      <w:r w:rsidRPr="00A82CAA">
        <w:rPr>
          <w:rFonts w:ascii="Times New Roman" w:hAnsi="Times New Roman" w:cs="Times New Roman"/>
          <w:i w:val="0"/>
          <w:sz w:val="24"/>
          <w:szCs w:val="24"/>
          <w:lang w:val="ru-RU" w:eastAsia="x-none"/>
        </w:rPr>
        <w:t>3.1 .  учебный план основного общего образования.</w:t>
      </w:r>
    </w:p>
    <w:p w:rsidR="002E7671" w:rsidRPr="004F1DBD" w:rsidRDefault="002E7671" w:rsidP="002E7671">
      <w:pPr>
        <w:spacing w:after="0" w:line="360" w:lineRule="auto"/>
        <w:ind w:firstLine="709"/>
        <w:jc w:val="both"/>
        <w:rPr>
          <w:rFonts w:ascii="Times New Roman" w:hAnsi="Times New Roman"/>
          <w:color w:val="000000" w:themeColor="text1"/>
          <w:sz w:val="24"/>
          <w:szCs w:val="24"/>
          <w:lang w:val="ru-RU" w:eastAsia="x-none"/>
        </w:rPr>
      </w:pPr>
      <w:r w:rsidRPr="004F1DBD">
        <w:rPr>
          <w:rFonts w:ascii="Times New Roman" w:hAnsi="Times New Roman"/>
          <w:sz w:val="24"/>
          <w:szCs w:val="24"/>
          <w:lang w:val="ru-RU" w:eastAsia="x-none"/>
        </w:rPr>
        <w:t xml:space="preserve">Учебный план государственного автономного профессионального образовательного учреждения Свердловской области </w:t>
      </w:r>
      <w:r w:rsidRPr="004F1DBD">
        <w:rPr>
          <w:rFonts w:ascii="Times New Roman" w:hAnsi="Times New Roman"/>
          <w:bCs/>
          <w:sz w:val="24"/>
          <w:szCs w:val="24"/>
          <w:lang w:val="ru-RU" w:eastAsia="x-none"/>
        </w:rPr>
        <w:t>«Верхнепышминского механико-технологического техникума «Юность»</w:t>
      </w:r>
      <w:r w:rsidRPr="004F1DBD">
        <w:rPr>
          <w:rFonts w:ascii="Times New Roman" w:hAnsi="Times New Roman"/>
          <w:b/>
          <w:bCs/>
          <w:sz w:val="24"/>
          <w:szCs w:val="24"/>
          <w:lang w:val="ru-RU" w:eastAsia="x-none"/>
        </w:rPr>
        <w:t xml:space="preserve"> </w:t>
      </w:r>
      <w:r w:rsidRPr="004F1DBD">
        <w:rPr>
          <w:rFonts w:ascii="Times New Roman" w:hAnsi="Times New Roman"/>
          <w:sz w:val="24"/>
          <w:szCs w:val="24"/>
          <w:lang w:val="ru-RU" w:eastAsia="x-none"/>
        </w:rPr>
        <w:t>разработан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r w:rsidRPr="004F1DBD">
        <w:rPr>
          <w:rFonts w:ascii="Times New Roman" w:hAnsi="Times New Roman"/>
          <w:sz w:val="24"/>
          <w:szCs w:val="24"/>
          <w:lang w:val="ru-RU" w:eastAsia="x-none"/>
        </w:rPr>
        <w:br/>
        <w:t xml:space="preserve">В качестве Учебного плана </w:t>
      </w:r>
      <w:r w:rsidRPr="004F1DBD">
        <w:rPr>
          <w:rFonts w:ascii="Times New Roman" w:hAnsi="Times New Roman"/>
          <w:bCs/>
          <w:sz w:val="24"/>
          <w:szCs w:val="24"/>
          <w:lang w:val="ru-RU" w:eastAsia="x-none"/>
        </w:rPr>
        <w:t xml:space="preserve">«Верхнепышминского механико-технологического техникума «Юность» </w:t>
      </w:r>
      <w:r w:rsidRPr="004F1DBD">
        <w:rPr>
          <w:rFonts w:ascii="Times New Roman" w:hAnsi="Times New Roman"/>
          <w:sz w:val="24"/>
          <w:szCs w:val="24"/>
          <w:lang w:val="ru-RU" w:eastAsia="x-none"/>
        </w:rPr>
        <w:t xml:space="preserve">взят Федеральный учебный план </w:t>
      </w:r>
      <w:r w:rsidRPr="004F1DBD">
        <w:rPr>
          <w:rFonts w:ascii="Times New Roman" w:hAnsi="Times New Roman"/>
          <w:color w:val="000000" w:themeColor="text1"/>
          <w:sz w:val="24"/>
          <w:szCs w:val="24"/>
          <w:lang w:val="ru-RU" w:eastAsia="x-none"/>
        </w:rPr>
        <w:t>ВАРИАНТ 2</w:t>
      </w:r>
    </w:p>
    <w:p w:rsidR="002E7671" w:rsidRPr="004F1DBD" w:rsidRDefault="002E7671" w:rsidP="002E7671">
      <w:pPr>
        <w:spacing w:after="0" w:line="360" w:lineRule="auto"/>
        <w:ind w:firstLine="709"/>
        <w:jc w:val="both"/>
        <w:rPr>
          <w:rFonts w:ascii="Times New Roman" w:hAnsi="Times New Roman"/>
          <w:sz w:val="24"/>
          <w:szCs w:val="24"/>
          <w:lang w:val="ru-RU" w:eastAsia="x-none"/>
        </w:rPr>
      </w:pPr>
      <w:r w:rsidRPr="004F1DBD">
        <w:rPr>
          <w:rFonts w:ascii="Times New Roman" w:hAnsi="Times New Roman"/>
          <w:sz w:val="24"/>
          <w:szCs w:val="24"/>
          <w:lang w:val="ru-RU" w:eastAsia="x-none"/>
        </w:rPr>
        <w:t xml:space="preserve">Учебный план состоит из двух частей: обязательной части </w:t>
      </w:r>
      <w:r w:rsidRPr="004F1DBD">
        <w:rPr>
          <w:rFonts w:ascii="Times New Roman" w:hAnsi="Times New Roman"/>
          <w:sz w:val="24"/>
          <w:szCs w:val="24"/>
          <w:lang w:val="ru-RU" w:eastAsia="x-none"/>
        </w:rPr>
        <w:br/>
        <w:t>и части, формируемой участниками образовательных отношений.</w:t>
      </w:r>
    </w:p>
    <w:p w:rsidR="002E7671" w:rsidRPr="004F1DBD" w:rsidRDefault="002E7671" w:rsidP="002E7671">
      <w:pPr>
        <w:spacing w:after="0" w:line="360" w:lineRule="auto"/>
        <w:ind w:firstLine="709"/>
        <w:jc w:val="both"/>
        <w:rPr>
          <w:rFonts w:ascii="Times New Roman" w:hAnsi="Times New Roman"/>
          <w:sz w:val="24"/>
          <w:szCs w:val="24"/>
          <w:lang w:val="ru-RU" w:eastAsia="x-none"/>
        </w:rPr>
      </w:pPr>
      <w:r w:rsidRPr="004F1DBD">
        <w:rPr>
          <w:rFonts w:ascii="Times New Roman" w:hAnsi="Times New Roman"/>
          <w:sz w:val="24"/>
          <w:szCs w:val="24"/>
          <w:lang w:val="ru-RU" w:eastAsia="x-none"/>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2E7671" w:rsidRPr="004F1DBD" w:rsidRDefault="002E7671" w:rsidP="002E7671">
      <w:pPr>
        <w:spacing w:after="0" w:line="360" w:lineRule="auto"/>
        <w:ind w:firstLine="709"/>
        <w:jc w:val="both"/>
        <w:rPr>
          <w:rFonts w:ascii="Times New Roman" w:hAnsi="Times New Roman"/>
          <w:sz w:val="24"/>
          <w:szCs w:val="24"/>
          <w:lang w:val="ru-RU" w:eastAsia="x-none"/>
        </w:rPr>
      </w:pPr>
      <w:r w:rsidRPr="004F1DBD">
        <w:rPr>
          <w:rFonts w:ascii="Times New Roman" w:hAnsi="Times New Roman"/>
          <w:sz w:val="24"/>
          <w:szCs w:val="24"/>
          <w:lang w:val="ru-RU" w:eastAsia="x-none"/>
        </w:rPr>
        <w:t>Часть учебного плана, формируемая участниками образовательных отношений, определяет время на изучение таких предметов, как:</w:t>
      </w:r>
    </w:p>
    <w:p w:rsidR="002E7671" w:rsidRPr="004F1DBD" w:rsidRDefault="002E7671" w:rsidP="002E7671">
      <w:pPr>
        <w:spacing w:after="0" w:line="360" w:lineRule="auto"/>
        <w:ind w:firstLine="709"/>
        <w:jc w:val="both"/>
        <w:rPr>
          <w:rFonts w:ascii="Times New Roman" w:hAnsi="Times New Roman"/>
          <w:sz w:val="24"/>
          <w:szCs w:val="24"/>
          <w:lang w:val="ru-RU" w:eastAsia="x-none"/>
        </w:rPr>
      </w:pPr>
      <w:r w:rsidRPr="004F1DBD">
        <w:rPr>
          <w:rFonts w:ascii="Times New Roman" w:hAnsi="Times New Roman"/>
          <w:sz w:val="24"/>
          <w:szCs w:val="24"/>
          <w:lang w:val="ru-RU" w:eastAsia="x-none"/>
        </w:rPr>
        <w:t>Проектная деятельность</w:t>
      </w:r>
    </w:p>
    <w:p w:rsidR="002E7671" w:rsidRPr="004F1DBD" w:rsidRDefault="002E7671" w:rsidP="002E7671">
      <w:pPr>
        <w:spacing w:after="0" w:line="360" w:lineRule="auto"/>
        <w:ind w:firstLine="709"/>
        <w:jc w:val="both"/>
        <w:rPr>
          <w:rFonts w:ascii="Times New Roman" w:hAnsi="Times New Roman"/>
          <w:sz w:val="24"/>
          <w:szCs w:val="24"/>
          <w:lang w:val="ru-RU" w:eastAsia="x-none"/>
        </w:rPr>
      </w:pPr>
      <w:r w:rsidRPr="004F1DBD">
        <w:rPr>
          <w:rFonts w:ascii="Times New Roman" w:hAnsi="Times New Roman"/>
          <w:sz w:val="24"/>
          <w:szCs w:val="24"/>
          <w:lang w:val="ru-RU" w:eastAsia="x-none"/>
        </w:rPr>
        <w:t>Психология общения</w:t>
      </w:r>
    </w:p>
    <w:p w:rsidR="002E7671" w:rsidRPr="004F1DBD" w:rsidRDefault="002E7671" w:rsidP="002E7671">
      <w:pPr>
        <w:spacing w:after="0" w:line="360" w:lineRule="auto"/>
        <w:ind w:firstLine="709"/>
        <w:jc w:val="both"/>
        <w:rPr>
          <w:rFonts w:ascii="Times New Roman" w:hAnsi="Times New Roman"/>
          <w:sz w:val="24"/>
          <w:szCs w:val="24"/>
          <w:lang w:val="ru-RU" w:eastAsia="x-none"/>
        </w:rPr>
      </w:pPr>
      <w:r w:rsidRPr="004F1DBD">
        <w:rPr>
          <w:rFonts w:ascii="Times New Roman" w:hAnsi="Times New Roman"/>
          <w:sz w:val="24"/>
          <w:szCs w:val="24"/>
          <w:lang w:val="ru-RU" w:eastAsia="x-none"/>
        </w:rPr>
        <w:t>Компьютерная графика</w:t>
      </w:r>
    </w:p>
    <w:p w:rsidR="002E7671" w:rsidRPr="004F1DBD" w:rsidRDefault="002E7671" w:rsidP="002E7671">
      <w:pPr>
        <w:spacing w:after="0" w:line="360" w:lineRule="auto"/>
        <w:ind w:firstLine="709"/>
        <w:jc w:val="both"/>
        <w:rPr>
          <w:rFonts w:ascii="Times New Roman" w:hAnsi="Times New Roman"/>
          <w:sz w:val="24"/>
          <w:szCs w:val="24"/>
          <w:lang w:val="ru-RU" w:eastAsia="x-none"/>
        </w:rPr>
      </w:pPr>
      <w:r w:rsidRPr="004F1DBD">
        <w:rPr>
          <w:rFonts w:ascii="Times New Roman" w:hAnsi="Times New Roman"/>
          <w:sz w:val="24"/>
          <w:szCs w:val="24"/>
          <w:lang w:val="ru-RU" w:eastAsia="x-none"/>
        </w:rPr>
        <w:t>Наглядная геометрия</w:t>
      </w:r>
    </w:p>
    <w:p w:rsidR="002E7671" w:rsidRPr="004F1DBD" w:rsidRDefault="002E7671" w:rsidP="002E7671">
      <w:pPr>
        <w:spacing w:after="0" w:line="360" w:lineRule="auto"/>
        <w:ind w:firstLine="709"/>
        <w:jc w:val="both"/>
        <w:rPr>
          <w:rFonts w:ascii="Times New Roman" w:hAnsi="Times New Roman"/>
          <w:sz w:val="24"/>
          <w:szCs w:val="24"/>
          <w:lang w:val="ru-RU" w:eastAsia="x-none"/>
        </w:rPr>
      </w:pPr>
      <w:r w:rsidRPr="004F1DBD">
        <w:rPr>
          <w:rFonts w:ascii="Times New Roman" w:hAnsi="Times New Roman"/>
          <w:sz w:val="24"/>
          <w:szCs w:val="24"/>
          <w:lang w:val="ru-RU" w:eastAsia="x-none"/>
        </w:rPr>
        <w:t xml:space="preserve">Основы безопасности </w:t>
      </w:r>
      <w:r w:rsidR="00B910C9">
        <w:rPr>
          <w:rFonts w:ascii="Times New Roman" w:hAnsi="Times New Roman"/>
          <w:sz w:val="24"/>
          <w:szCs w:val="24"/>
          <w:lang w:val="ru-RU" w:eastAsia="x-none"/>
        </w:rPr>
        <w:t>и защиты Родины</w:t>
      </w:r>
    </w:p>
    <w:p w:rsidR="002E7671" w:rsidRPr="004F1DBD" w:rsidRDefault="002E7671" w:rsidP="002E7671">
      <w:pPr>
        <w:spacing w:after="0" w:line="360" w:lineRule="auto"/>
        <w:ind w:firstLine="709"/>
        <w:jc w:val="both"/>
        <w:rPr>
          <w:rFonts w:ascii="Times New Roman" w:hAnsi="Times New Roman"/>
          <w:sz w:val="24"/>
          <w:szCs w:val="24"/>
          <w:lang w:val="ru-RU" w:eastAsia="x-none"/>
        </w:rPr>
      </w:pPr>
      <w:r w:rsidRPr="004F1DBD">
        <w:rPr>
          <w:rFonts w:ascii="Times New Roman" w:hAnsi="Times New Roman"/>
          <w:sz w:val="24"/>
          <w:szCs w:val="24"/>
          <w:lang w:val="ru-RU" w:eastAsia="x-none"/>
        </w:rPr>
        <w:t>Логика в математике</w:t>
      </w:r>
    </w:p>
    <w:p w:rsidR="002E7671" w:rsidRPr="004F1DBD" w:rsidRDefault="002E7671" w:rsidP="002E7671">
      <w:pPr>
        <w:spacing w:after="0" w:line="360" w:lineRule="auto"/>
        <w:ind w:firstLine="709"/>
        <w:jc w:val="both"/>
        <w:rPr>
          <w:rFonts w:ascii="Times New Roman" w:hAnsi="Times New Roman"/>
          <w:sz w:val="24"/>
          <w:szCs w:val="24"/>
          <w:lang w:val="ru-RU" w:eastAsia="x-none"/>
        </w:rPr>
      </w:pPr>
      <w:r w:rsidRPr="004F1DBD">
        <w:rPr>
          <w:rFonts w:ascii="Times New Roman" w:hAnsi="Times New Roman"/>
          <w:sz w:val="24"/>
          <w:szCs w:val="24"/>
          <w:lang w:val="ru-RU" w:eastAsia="x-none"/>
        </w:rPr>
        <w:t>Начальная военная подготовка</w:t>
      </w:r>
    </w:p>
    <w:p w:rsidR="002E7671" w:rsidRPr="004F1DBD" w:rsidRDefault="002E7671" w:rsidP="002E7671">
      <w:pPr>
        <w:spacing w:after="0" w:line="360" w:lineRule="auto"/>
        <w:ind w:firstLine="709"/>
        <w:jc w:val="both"/>
        <w:rPr>
          <w:rFonts w:ascii="Times New Roman" w:hAnsi="Times New Roman"/>
          <w:sz w:val="24"/>
          <w:szCs w:val="24"/>
          <w:lang w:val="ru-RU" w:eastAsia="x-none"/>
        </w:rPr>
      </w:pPr>
      <w:r w:rsidRPr="004F1DBD">
        <w:rPr>
          <w:rFonts w:ascii="Times New Roman" w:hAnsi="Times New Roman"/>
          <w:sz w:val="24"/>
          <w:szCs w:val="24"/>
          <w:lang w:val="ru-RU" w:eastAsia="x-none"/>
        </w:rPr>
        <w:t>Функциональная грамотность</w:t>
      </w:r>
    </w:p>
    <w:p w:rsidR="002E7671" w:rsidRPr="004F1DBD" w:rsidRDefault="00B910C9" w:rsidP="002E7671">
      <w:pPr>
        <w:spacing w:after="0" w:line="360" w:lineRule="auto"/>
        <w:ind w:firstLine="709"/>
        <w:jc w:val="both"/>
        <w:rPr>
          <w:rFonts w:ascii="Times New Roman" w:hAnsi="Times New Roman"/>
          <w:sz w:val="24"/>
          <w:szCs w:val="24"/>
          <w:lang w:val="ru-RU" w:eastAsia="x-none"/>
        </w:rPr>
      </w:pPr>
      <w:r>
        <w:rPr>
          <w:rFonts w:ascii="Times New Roman" w:hAnsi="Times New Roman"/>
          <w:sz w:val="24"/>
          <w:szCs w:val="24"/>
          <w:lang w:val="ru-RU" w:eastAsia="x-none"/>
        </w:rPr>
        <w:t>Мировая художественная культура</w:t>
      </w:r>
    </w:p>
    <w:p w:rsidR="002E7671" w:rsidRPr="004F1DBD" w:rsidRDefault="002E7671" w:rsidP="002E7671">
      <w:pPr>
        <w:spacing w:after="0" w:line="360" w:lineRule="auto"/>
        <w:ind w:firstLine="709"/>
        <w:jc w:val="both"/>
        <w:rPr>
          <w:rFonts w:ascii="Times New Roman" w:hAnsi="Times New Roman"/>
          <w:color w:val="FF0000"/>
          <w:sz w:val="24"/>
          <w:szCs w:val="24"/>
          <w:lang w:val="ru-RU" w:eastAsia="x-none"/>
        </w:rPr>
      </w:pPr>
      <w:r w:rsidRPr="004F1DBD">
        <w:rPr>
          <w:rFonts w:ascii="Times New Roman" w:hAnsi="Times New Roman"/>
          <w:sz w:val="24"/>
          <w:szCs w:val="24"/>
          <w:lang w:val="ru-RU" w:eastAsia="x-none"/>
        </w:rPr>
        <w:t xml:space="preserve">Образовательная организация работает </w:t>
      </w:r>
      <w:r w:rsidRPr="004F1DBD">
        <w:rPr>
          <w:rFonts w:ascii="Times New Roman" w:hAnsi="Times New Roman"/>
          <w:color w:val="000000" w:themeColor="text1"/>
          <w:sz w:val="24"/>
          <w:szCs w:val="24"/>
          <w:lang w:val="ru-RU" w:eastAsia="x-none"/>
        </w:rPr>
        <w:t>по 6-й учебной неделе</w:t>
      </w:r>
    </w:p>
    <w:p w:rsidR="002E7671" w:rsidRPr="004F1DBD" w:rsidRDefault="002E7671" w:rsidP="002E7671">
      <w:pPr>
        <w:spacing w:after="0" w:line="360" w:lineRule="auto"/>
        <w:ind w:firstLine="709"/>
        <w:jc w:val="both"/>
        <w:rPr>
          <w:rFonts w:ascii="Times New Roman" w:hAnsi="Times New Roman"/>
          <w:sz w:val="24"/>
          <w:szCs w:val="24"/>
          <w:lang w:val="ru-RU" w:eastAsia="x-none"/>
        </w:rPr>
      </w:pPr>
      <w:r w:rsidRPr="004F1DBD">
        <w:rPr>
          <w:rFonts w:ascii="Times New Roman" w:hAnsi="Times New Roman"/>
          <w:sz w:val="24"/>
          <w:szCs w:val="24"/>
          <w:lang w:val="ru-RU" w:eastAsia="x-none"/>
        </w:rPr>
        <w:t xml:space="preserve">Продолжительность учебного года основного общего образования составляет 34 </w:t>
      </w:r>
      <w:r w:rsidRPr="004F1DBD">
        <w:rPr>
          <w:rFonts w:ascii="Times New Roman" w:hAnsi="Times New Roman"/>
          <w:sz w:val="24"/>
          <w:szCs w:val="24"/>
          <w:lang w:val="ru-RU" w:eastAsia="x-none"/>
        </w:rPr>
        <w:lastRenderedPageBreak/>
        <w:t xml:space="preserve">недели. Количество учебных занятий за 5 лет не может составлять менее 5058 академических часов и более 5848 академических часов. При 6-дневной учебной неделе </w:t>
      </w:r>
      <w:r w:rsidRPr="004F1DBD">
        <w:rPr>
          <w:rFonts w:ascii="Times New Roman" w:hAnsi="Times New Roman"/>
          <w:sz w:val="24"/>
          <w:szCs w:val="24"/>
          <w:lang w:val="ru-RU" w:eastAsia="x-none"/>
        </w:rPr>
        <w:br/>
        <w:t>в 5, 6, 7 классах – 32, 33, 35 часов соответственно, в 8 и 9 классах – 36 часов.</w:t>
      </w:r>
    </w:p>
    <w:p w:rsidR="002E7671" w:rsidRPr="004F1DBD" w:rsidRDefault="002E7671" w:rsidP="002E7671">
      <w:pPr>
        <w:spacing w:after="0" w:line="360" w:lineRule="auto"/>
        <w:ind w:firstLine="709"/>
        <w:jc w:val="both"/>
        <w:rPr>
          <w:rFonts w:ascii="Times New Roman" w:hAnsi="Times New Roman"/>
          <w:sz w:val="24"/>
          <w:szCs w:val="24"/>
          <w:lang w:val="ru-RU" w:eastAsia="x-none"/>
        </w:rPr>
      </w:pPr>
      <w:r w:rsidRPr="004F1DBD">
        <w:rPr>
          <w:rFonts w:ascii="Times New Roman" w:hAnsi="Times New Roman"/>
          <w:sz w:val="24"/>
          <w:szCs w:val="24"/>
          <w:lang w:val="ru-RU" w:eastAsia="x-none"/>
        </w:rPr>
        <w:t> Продолжительность учебных периодов составляет в первом полугодии 16 учебных недель; во втором полугодии –1</w:t>
      </w:r>
      <w:r w:rsidR="00473D64" w:rsidRPr="004F1DBD">
        <w:rPr>
          <w:rFonts w:ascii="Times New Roman" w:hAnsi="Times New Roman"/>
          <w:sz w:val="24"/>
          <w:szCs w:val="24"/>
          <w:lang w:val="ru-RU" w:eastAsia="x-none"/>
        </w:rPr>
        <w:t>8</w:t>
      </w:r>
      <w:r w:rsidRPr="004F1DBD">
        <w:rPr>
          <w:rFonts w:ascii="Times New Roman" w:hAnsi="Times New Roman"/>
          <w:sz w:val="24"/>
          <w:szCs w:val="24"/>
          <w:lang w:val="ru-RU" w:eastAsia="x-none"/>
        </w:rPr>
        <w:t xml:space="preserve"> учебных недель. Продолжительность каникул составляет 7 календарных дней.</w:t>
      </w:r>
    </w:p>
    <w:p w:rsidR="002E7671" w:rsidRPr="004F1DBD" w:rsidRDefault="002E7671" w:rsidP="002E7671">
      <w:pPr>
        <w:spacing w:after="0" w:line="360" w:lineRule="auto"/>
        <w:ind w:firstLine="709"/>
        <w:jc w:val="both"/>
        <w:rPr>
          <w:rFonts w:ascii="Times New Roman" w:hAnsi="Times New Roman"/>
          <w:sz w:val="24"/>
          <w:szCs w:val="24"/>
          <w:lang w:val="ru-RU" w:eastAsia="x-none"/>
        </w:rPr>
      </w:pPr>
      <w:r w:rsidRPr="004F1DBD">
        <w:rPr>
          <w:rFonts w:ascii="Times New Roman" w:hAnsi="Times New Roman"/>
          <w:sz w:val="24"/>
          <w:szCs w:val="24"/>
          <w:lang w:val="ru-RU" w:eastAsia="x-none"/>
        </w:rPr>
        <w:t>Продолжительность урока на уровне основного общего образования составляет 4</w:t>
      </w:r>
      <w:r w:rsidR="00196EBF">
        <w:rPr>
          <w:rFonts w:ascii="Times New Roman" w:hAnsi="Times New Roman"/>
          <w:sz w:val="24"/>
          <w:szCs w:val="24"/>
          <w:lang w:val="ru-RU" w:eastAsia="x-none"/>
        </w:rPr>
        <w:t>0</w:t>
      </w:r>
      <w:r w:rsidRPr="004F1DBD">
        <w:rPr>
          <w:rFonts w:ascii="Times New Roman" w:hAnsi="Times New Roman"/>
          <w:sz w:val="24"/>
          <w:szCs w:val="24"/>
          <w:lang w:val="ru-RU" w:eastAsia="x-none"/>
        </w:rPr>
        <w:t xml:space="preserve"> минут. Во время занятий перерыв для гимнастики не менее 2 минут.</w:t>
      </w:r>
    </w:p>
    <w:p w:rsidR="002E7671" w:rsidRPr="004F1DBD" w:rsidRDefault="002E7671" w:rsidP="002E7671">
      <w:pPr>
        <w:spacing w:after="0" w:line="360" w:lineRule="auto"/>
        <w:ind w:firstLine="709"/>
        <w:jc w:val="both"/>
        <w:rPr>
          <w:rFonts w:ascii="Times New Roman" w:hAnsi="Times New Roman"/>
          <w:sz w:val="24"/>
          <w:szCs w:val="24"/>
          <w:lang w:val="ru-RU" w:eastAsia="x-none"/>
        </w:rPr>
      </w:pPr>
      <w:r w:rsidRPr="004F1DBD">
        <w:rPr>
          <w:rFonts w:ascii="Times New Roman" w:hAnsi="Times New Roman"/>
          <w:sz w:val="24"/>
          <w:szCs w:val="24"/>
          <w:lang w:val="ru-RU" w:eastAsia="x-none"/>
        </w:rPr>
        <w:t>Учебный план ГАПОУ СО «ВП МТТ «Юность»</w:t>
      </w:r>
    </w:p>
    <w:tbl>
      <w:tblPr>
        <w:tblpPr w:leftFromText="180" w:rightFromText="180" w:vertAnchor="text" w:horzAnchor="margin" w:tblpX="-547" w:tblpY="95"/>
        <w:tblW w:w="10348" w:type="dxa"/>
        <w:tblLayout w:type="fixed"/>
        <w:tblCellMar>
          <w:left w:w="0" w:type="dxa"/>
          <w:right w:w="0" w:type="dxa"/>
        </w:tblCellMar>
        <w:tblLook w:val="01E0" w:firstRow="1" w:lastRow="1" w:firstColumn="1" w:lastColumn="1" w:noHBand="0" w:noVBand="0"/>
      </w:tblPr>
      <w:tblGrid>
        <w:gridCol w:w="3211"/>
        <w:gridCol w:w="3168"/>
        <w:gridCol w:w="708"/>
        <w:gridCol w:w="709"/>
        <w:gridCol w:w="567"/>
        <w:gridCol w:w="709"/>
        <w:gridCol w:w="567"/>
        <w:gridCol w:w="709"/>
      </w:tblGrid>
      <w:tr w:rsidR="002E7671" w:rsidRPr="004F1DBD" w:rsidTr="00CA66C4">
        <w:trPr>
          <w:trHeight w:hRule="exact" w:val="439"/>
        </w:trPr>
        <w:tc>
          <w:tcPr>
            <w:tcW w:w="10348" w:type="dxa"/>
            <w:gridSpan w:val="8"/>
            <w:tcBorders>
              <w:top w:val="single" w:sz="4" w:space="0" w:color="auto"/>
              <w:left w:val="single" w:sz="4" w:space="0" w:color="auto"/>
              <w:bottom w:val="single" w:sz="4" w:space="0" w:color="auto"/>
              <w:right w:val="single" w:sz="4" w:space="0" w:color="231F20"/>
            </w:tcBorders>
          </w:tcPr>
          <w:p w:rsidR="002E7671" w:rsidRPr="004F1DBD" w:rsidRDefault="002E7671" w:rsidP="00CA66C4">
            <w:pPr>
              <w:spacing w:after="0" w:line="360" w:lineRule="auto"/>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Вариант № 2</w:t>
            </w:r>
          </w:p>
          <w:p w:rsidR="002E7671" w:rsidRPr="004F1DBD" w:rsidRDefault="002E7671" w:rsidP="00CA66C4">
            <w:pPr>
              <w:spacing w:after="0" w:line="360" w:lineRule="auto"/>
              <w:jc w:val="both"/>
              <w:rPr>
                <w:rFonts w:ascii="Times New Roman" w:eastAsia="SchoolBookSanPin" w:hAnsi="Times New Roman"/>
                <w:bCs/>
                <w:sz w:val="24"/>
                <w:szCs w:val="24"/>
                <w:lang w:val="ru-RU"/>
              </w:rPr>
            </w:pPr>
          </w:p>
        </w:tc>
      </w:tr>
      <w:tr w:rsidR="002E7671" w:rsidRPr="00B96032" w:rsidTr="00CA66C4">
        <w:trPr>
          <w:trHeight w:hRule="exact" w:val="700"/>
        </w:trPr>
        <w:tc>
          <w:tcPr>
            <w:tcW w:w="10348" w:type="dxa"/>
            <w:gridSpan w:val="8"/>
            <w:tcBorders>
              <w:top w:val="single" w:sz="4" w:space="0" w:color="auto"/>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bCs/>
                <w:sz w:val="24"/>
                <w:szCs w:val="24"/>
                <w:lang w:val="ru-RU"/>
              </w:rPr>
            </w:pPr>
            <w:r w:rsidRPr="004F1DBD">
              <w:rPr>
                <w:rFonts w:ascii="Times New Roman" w:eastAsia="SchoolBookSanPin" w:hAnsi="Times New Roman"/>
                <w:bCs/>
                <w:sz w:val="24"/>
                <w:szCs w:val="24"/>
                <w:lang w:val="ru-RU"/>
              </w:rPr>
              <w:t xml:space="preserve">Федеральный недельный учебный план основного общего образования </w:t>
            </w:r>
            <w:r w:rsidRPr="004F1DBD">
              <w:rPr>
                <w:rFonts w:ascii="Times New Roman" w:eastAsia="SchoolBookSanPin" w:hAnsi="Times New Roman"/>
                <w:bCs/>
                <w:sz w:val="24"/>
                <w:szCs w:val="24"/>
                <w:lang w:val="ru-RU"/>
              </w:rPr>
              <w:br/>
              <w:t>для 6-дневной учебной недели</w:t>
            </w:r>
          </w:p>
        </w:tc>
      </w:tr>
      <w:tr w:rsidR="002E7671" w:rsidRPr="004F1DBD" w:rsidTr="00CA66C4">
        <w:trPr>
          <w:trHeight w:hRule="exact" w:val="439"/>
        </w:trPr>
        <w:tc>
          <w:tcPr>
            <w:tcW w:w="3211" w:type="dxa"/>
            <w:vMerge w:val="restart"/>
            <w:tcBorders>
              <w:left w:val="single" w:sz="4" w:space="0" w:color="231F20"/>
              <w:right w:val="single" w:sz="4" w:space="0" w:color="231F20"/>
            </w:tcBorders>
            <w:vAlign w:val="center"/>
          </w:tcPr>
          <w:p w:rsidR="002E7671" w:rsidRPr="004F1DBD" w:rsidRDefault="002E7671" w:rsidP="00CA66C4">
            <w:pPr>
              <w:spacing w:after="0" w:line="360" w:lineRule="auto"/>
              <w:ind w:left="57" w:right="57"/>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Предметные области</w:t>
            </w:r>
          </w:p>
        </w:tc>
        <w:tc>
          <w:tcPr>
            <w:tcW w:w="3168" w:type="dxa"/>
            <w:vMerge w:val="restart"/>
            <w:tcBorders>
              <w:left w:val="single" w:sz="4" w:space="0" w:color="231F20"/>
              <w:right w:val="single" w:sz="4" w:space="0" w:color="231F20"/>
            </w:tcBorders>
            <w:vAlign w:val="center"/>
          </w:tcPr>
          <w:p w:rsidR="002E7671" w:rsidRPr="004F1DBD" w:rsidRDefault="002E7671" w:rsidP="00CA66C4">
            <w:pPr>
              <w:spacing w:after="0" w:line="360" w:lineRule="auto"/>
              <w:ind w:left="57" w:right="57"/>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Учебные предметы классы</w:t>
            </w:r>
          </w:p>
        </w:tc>
        <w:tc>
          <w:tcPr>
            <w:tcW w:w="3969" w:type="dxa"/>
            <w:gridSpan w:val="6"/>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Количество часов в неделю</w:t>
            </w:r>
          </w:p>
        </w:tc>
      </w:tr>
      <w:tr w:rsidR="002E7671" w:rsidRPr="004F1DBD" w:rsidTr="00CA66C4">
        <w:trPr>
          <w:trHeight w:hRule="exact" w:val="439"/>
        </w:trPr>
        <w:tc>
          <w:tcPr>
            <w:tcW w:w="3211" w:type="dxa"/>
            <w:vMerge/>
            <w:tcBorders>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lang w:val="ru-RU"/>
              </w:rPr>
            </w:pPr>
          </w:p>
        </w:tc>
        <w:tc>
          <w:tcPr>
            <w:tcW w:w="3168" w:type="dxa"/>
            <w:vMerge/>
            <w:tcBorders>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lang w:val="ru-RU"/>
              </w:rPr>
            </w:pPr>
          </w:p>
        </w:tc>
        <w:tc>
          <w:tcPr>
            <w:tcW w:w="70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bCs/>
                <w:sz w:val="24"/>
                <w:szCs w:val="24"/>
              </w:rPr>
              <w:t>V</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bCs/>
                <w:sz w:val="24"/>
                <w:szCs w:val="24"/>
              </w:rPr>
              <w:t>VI</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bCs/>
                <w:sz w:val="24"/>
                <w:szCs w:val="24"/>
              </w:rPr>
              <w:t>VII</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bCs/>
                <w:sz w:val="24"/>
                <w:szCs w:val="24"/>
              </w:rPr>
              <w:t>VIII</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bCs/>
                <w:sz w:val="24"/>
                <w:szCs w:val="24"/>
              </w:rPr>
              <w:t>IX</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Всего</w:t>
            </w:r>
          </w:p>
        </w:tc>
      </w:tr>
      <w:tr w:rsidR="002E7671" w:rsidRPr="004F1DBD" w:rsidTr="00CA66C4">
        <w:trPr>
          <w:trHeight w:hRule="exact" w:val="363"/>
        </w:trPr>
        <w:tc>
          <w:tcPr>
            <w:tcW w:w="6379" w:type="dxa"/>
            <w:gridSpan w:val="2"/>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Обязательная часть</w:t>
            </w:r>
          </w:p>
        </w:tc>
        <w:tc>
          <w:tcPr>
            <w:tcW w:w="70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lang w:val="ru-RU"/>
              </w:rPr>
            </w:pP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lang w:val="ru-RU"/>
              </w:rPr>
            </w:pP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lang w:val="ru-RU"/>
              </w:rPr>
            </w:pP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lang w:val="ru-RU"/>
              </w:rPr>
            </w:pP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lang w:val="ru-RU"/>
              </w:rPr>
            </w:pP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lang w:val="ru-RU"/>
              </w:rPr>
            </w:pPr>
          </w:p>
        </w:tc>
      </w:tr>
      <w:tr w:rsidR="002E7671" w:rsidRPr="004F1DBD" w:rsidTr="00CA66C4">
        <w:trPr>
          <w:trHeight w:hRule="exact" w:val="363"/>
        </w:trPr>
        <w:tc>
          <w:tcPr>
            <w:tcW w:w="3211" w:type="dxa"/>
            <w:vMerge w:val="restart"/>
            <w:tcBorders>
              <w:top w:val="single" w:sz="4" w:space="0" w:color="231F20"/>
              <w:left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Русский язык </w:t>
            </w:r>
            <w:r w:rsidRPr="004F1DBD">
              <w:rPr>
                <w:rFonts w:ascii="Times New Roman" w:eastAsia="SchoolBookSanPin" w:hAnsi="Times New Roman"/>
                <w:sz w:val="24"/>
                <w:szCs w:val="24"/>
                <w:lang w:val="ru-RU"/>
              </w:rPr>
              <w:br/>
              <w:t>и литература</w:t>
            </w:r>
          </w:p>
        </w:tc>
        <w:tc>
          <w:tcPr>
            <w:tcW w:w="316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Русский язык</w:t>
            </w:r>
          </w:p>
        </w:tc>
        <w:tc>
          <w:tcPr>
            <w:tcW w:w="70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5</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6</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4</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3</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3</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21</w:t>
            </w:r>
          </w:p>
        </w:tc>
      </w:tr>
      <w:tr w:rsidR="002E7671" w:rsidRPr="004F1DBD" w:rsidTr="00CA66C4">
        <w:trPr>
          <w:trHeight w:hRule="exact" w:val="363"/>
        </w:trPr>
        <w:tc>
          <w:tcPr>
            <w:tcW w:w="3211" w:type="dxa"/>
            <w:vMerge/>
            <w:tcBorders>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lang w:val="ru-RU"/>
              </w:rPr>
            </w:pPr>
          </w:p>
        </w:tc>
        <w:tc>
          <w:tcPr>
            <w:tcW w:w="316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Литература</w:t>
            </w:r>
          </w:p>
        </w:tc>
        <w:tc>
          <w:tcPr>
            <w:tcW w:w="70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3</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3</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2</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2</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3</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13</w:t>
            </w:r>
          </w:p>
        </w:tc>
      </w:tr>
      <w:tr w:rsidR="002E7671" w:rsidRPr="004F1DBD" w:rsidTr="00CA66C4">
        <w:trPr>
          <w:trHeight w:hRule="exact" w:val="363"/>
        </w:trPr>
        <w:tc>
          <w:tcPr>
            <w:tcW w:w="3211"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Иностранные языки</w:t>
            </w:r>
          </w:p>
        </w:tc>
        <w:tc>
          <w:tcPr>
            <w:tcW w:w="316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Иностранный язык</w:t>
            </w:r>
          </w:p>
        </w:tc>
        <w:tc>
          <w:tcPr>
            <w:tcW w:w="70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3</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3</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3</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3</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3</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15</w:t>
            </w:r>
          </w:p>
        </w:tc>
      </w:tr>
      <w:tr w:rsidR="002E7671" w:rsidRPr="004F1DBD" w:rsidTr="00CA66C4">
        <w:trPr>
          <w:trHeight w:hRule="exact" w:val="363"/>
        </w:trPr>
        <w:tc>
          <w:tcPr>
            <w:tcW w:w="3211" w:type="dxa"/>
            <w:vMerge w:val="restart"/>
            <w:tcBorders>
              <w:top w:val="single" w:sz="4" w:space="0" w:color="231F20"/>
              <w:left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Математика </w:t>
            </w:r>
            <w:r w:rsidRPr="004F1DBD">
              <w:rPr>
                <w:rFonts w:ascii="Times New Roman" w:eastAsia="SchoolBookSanPin" w:hAnsi="Times New Roman"/>
                <w:position w:val="1"/>
                <w:sz w:val="24"/>
                <w:szCs w:val="24"/>
                <w:lang w:val="ru-RU"/>
              </w:rPr>
              <w:t>и информатика</w:t>
            </w:r>
          </w:p>
        </w:tc>
        <w:tc>
          <w:tcPr>
            <w:tcW w:w="316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Математика</w:t>
            </w:r>
          </w:p>
        </w:tc>
        <w:tc>
          <w:tcPr>
            <w:tcW w:w="70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5</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5</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10</w:t>
            </w:r>
          </w:p>
        </w:tc>
      </w:tr>
      <w:tr w:rsidR="002E7671" w:rsidRPr="004F1DBD" w:rsidTr="00CA66C4">
        <w:trPr>
          <w:trHeight w:hRule="exact" w:val="363"/>
        </w:trPr>
        <w:tc>
          <w:tcPr>
            <w:tcW w:w="3211" w:type="dxa"/>
            <w:vMerge/>
            <w:tcBorders>
              <w:left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316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Алгебра</w:t>
            </w:r>
          </w:p>
        </w:tc>
        <w:tc>
          <w:tcPr>
            <w:tcW w:w="70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3</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3</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3</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9</w:t>
            </w:r>
          </w:p>
        </w:tc>
      </w:tr>
      <w:tr w:rsidR="002E7671" w:rsidRPr="004F1DBD" w:rsidTr="00CA66C4">
        <w:trPr>
          <w:trHeight w:hRule="exact" w:val="363"/>
        </w:trPr>
        <w:tc>
          <w:tcPr>
            <w:tcW w:w="3211" w:type="dxa"/>
            <w:vMerge/>
            <w:tcBorders>
              <w:left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316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Геометрия</w:t>
            </w:r>
          </w:p>
        </w:tc>
        <w:tc>
          <w:tcPr>
            <w:tcW w:w="70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2</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6</w:t>
            </w:r>
          </w:p>
        </w:tc>
      </w:tr>
      <w:tr w:rsidR="002E7671" w:rsidRPr="004F1DBD" w:rsidTr="00CA66C4">
        <w:trPr>
          <w:trHeight w:hRule="exact" w:val="422"/>
        </w:trPr>
        <w:tc>
          <w:tcPr>
            <w:tcW w:w="3211" w:type="dxa"/>
            <w:vMerge/>
            <w:tcBorders>
              <w:left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316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Вероятность и статистика</w:t>
            </w:r>
          </w:p>
        </w:tc>
        <w:tc>
          <w:tcPr>
            <w:tcW w:w="70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3</w:t>
            </w:r>
          </w:p>
        </w:tc>
      </w:tr>
      <w:tr w:rsidR="002E7671" w:rsidRPr="004F1DBD" w:rsidTr="00CA66C4">
        <w:trPr>
          <w:trHeight w:hRule="exact" w:val="570"/>
        </w:trPr>
        <w:tc>
          <w:tcPr>
            <w:tcW w:w="3211" w:type="dxa"/>
            <w:vMerge/>
            <w:tcBorders>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316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Информатика</w:t>
            </w:r>
          </w:p>
        </w:tc>
        <w:tc>
          <w:tcPr>
            <w:tcW w:w="70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3</w:t>
            </w:r>
          </w:p>
        </w:tc>
      </w:tr>
      <w:tr w:rsidR="002E7671" w:rsidRPr="004F1DBD" w:rsidTr="00CA66C4">
        <w:trPr>
          <w:trHeight w:hRule="exact" w:val="578"/>
        </w:trPr>
        <w:tc>
          <w:tcPr>
            <w:tcW w:w="3211" w:type="dxa"/>
            <w:vMerge w:val="restart"/>
            <w:tcBorders>
              <w:top w:val="single" w:sz="4" w:space="0" w:color="231F20"/>
              <w:left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Общественно-научные предметы</w:t>
            </w:r>
          </w:p>
        </w:tc>
        <w:tc>
          <w:tcPr>
            <w:tcW w:w="316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История</w:t>
            </w:r>
          </w:p>
        </w:tc>
        <w:tc>
          <w:tcPr>
            <w:tcW w:w="708" w:type="dxa"/>
            <w:tcBorders>
              <w:top w:val="single" w:sz="4" w:space="0" w:color="231F20"/>
              <w:left w:val="single" w:sz="4" w:space="0" w:color="231F20"/>
              <w:bottom w:val="single" w:sz="4" w:space="0" w:color="231F20"/>
              <w:right w:val="single" w:sz="4" w:space="0" w:color="231F20"/>
            </w:tcBorders>
          </w:tcPr>
          <w:p w:rsidR="002E7671" w:rsidRPr="0084458D" w:rsidRDefault="0084458D" w:rsidP="00CA66C4">
            <w:pPr>
              <w:spacing w:after="0" w:line="36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p>
        </w:tc>
        <w:tc>
          <w:tcPr>
            <w:tcW w:w="709" w:type="dxa"/>
            <w:tcBorders>
              <w:top w:val="single" w:sz="4" w:space="0" w:color="231F20"/>
              <w:left w:val="single" w:sz="4" w:space="0" w:color="231F20"/>
              <w:bottom w:val="single" w:sz="4" w:space="0" w:color="231F20"/>
              <w:right w:val="single" w:sz="4" w:space="0" w:color="231F20"/>
            </w:tcBorders>
          </w:tcPr>
          <w:p w:rsidR="002E7671" w:rsidRPr="0084458D" w:rsidRDefault="0084458D" w:rsidP="00CA66C4">
            <w:pPr>
              <w:spacing w:after="0" w:line="36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p>
        </w:tc>
        <w:tc>
          <w:tcPr>
            <w:tcW w:w="567" w:type="dxa"/>
            <w:tcBorders>
              <w:top w:val="single" w:sz="4" w:space="0" w:color="231F20"/>
              <w:left w:val="single" w:sz="4" w:space="0" w:color="231F20"/>
              <w:bottom w:val="single" w:sz="4" w:space="0" w:color="231F20"/>
              <w:right w:val="single" w:sz="4" w:space="0" w:color="231F20"/>
            </w:tcBorders>
          </w:tcPr>
          <w:p w:rsidR="002E7671" w:rsidRPr="0084458D" w:rsidRDefault="0084458D" w:rsidP="00CA66C4">
            <w:pPr>
              <w:spacing w:after="0" w:line="36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2</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10</w:t>
            </w:r>
          </w:p>
        </w:tc>
      </w:tr>
      <w:tr w:rsidR="0084458D" w:rsidRPr="004F1DBD" w:rsidTr="0084458D">
        <w:trPr>
          <w:trHeight w:hRule="exact" w:val="675"/>
        </w:trPr>
        <w:tc>
          <w:tcPr>
            <w:tcW w:w="3211" w:type="dxa"/>
            <w:vMerge/>
            <w:tcBorders>
              <w:top w:val="single" w:sz="4" w:space="0" w:color="231F20"/>
              <w:left w:val="single" w:sz="4" w:space="0" w:color="231F20"/>
              <w:right w:val="single" w:sz="4" w:space="0" w:color="231F20"/>
            </w:tcBorders>
          </w:tcPr>
          <w:p w:rsidR="0084458D" w:rsidRPr="004F1DBD" w:rsidRDefault="0084458D" w:rsidP="00CA66C4">
            <w:pPr>
              <w:spacing w:after="0" w:line="360" w:lineRule="auto"/>
              <w:jc w:val="both"/>
              <w:rPr>
                <w:rFonts w:ascii="Times New Roman" w:eastAsia="SchoolBookSanPin" w:hAnsi="Times New Roman"/>
                <w:sz w:val="24"/>
                <w:szCs w:val="24"/>
              </w:rPr>
            </w:pPr>
          </w:p>
        </w:tc>
        <w:tc>
          <w:tcPr>
            <w:tcW w:w="3168" w:type="dxa"/>
            <w:tcBorders>
              <w:top w:val="single" w:sz="4" w:space="0" w:color="231F20"/>
              <w:left w:val="single" w:sz="4" w:space="0" w:color="231F20"/>
              <w:bottom w:val="single" w:sz="4" w:space="0" w:color="231F20"/>
              <w:right w:val="single" w:sz="4" w:space="0" w:color="231F20"/>
            </w:tcBorders>
          </w:tcPr>
          <w:p w:rsidR="0084458D" w:rsidRPr="0084458D" w:rsidRDefault="0084458D" w:rsidP="00CA66C4">
            <w:pPr>
              <w:spacing w:after="0" w:line="36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Введение в новейшую историю</w:t>
            </w:r>
          </w:p>
        </w:tc>
        <w:tc>
          <w:tcPr>
            <w:tcW w:w="708" w:type="dxa"/>
            <w:tcBorders>
              <w:top w:val="single" w:sz="4" w:space="0" w:color="231F20"/>
              <w:left w:val="single" w:sz="4" w:space="0" w:color="231F20"/>
              <w:bottom w:val="single" w:sz="4" w:space="0" w:color="231F20"/>
              <w:right w:val="single" w:sz="4" w:space="0" w:color="231F20"/>
            </w:tcBorders>
          </w:tcPr>
          <w:p w:rsidR="0084458D" w:rsidRDefault="0084458D" w:rsidP="00CA66C4">
            <w:pPr>
              <w:spacing w:after="0" w:line="360" w:lineRule="auto"/>
              <w:jc w:val="both"/>
              <w:rPr>
                <w:rFonts w:ascii="Times New Roman" w:eastAsia="SchoolBookSanPin" w:hAnsi="Times New Roman"/>
                <w:sz w:val="24"/>
                <w:szCs w:val="24"/>
                <w:lang w:val="ru-RU"/>
              </w:rPr>
            </w:pPr>
          </w:p>
        </w:tc>
        <w:tc>
          <w:tcPr>
            <w:tcW w:w="709" w:type="dxa"/>
            <w:tcBorders>
              <w:top w:val="single" w:sz="4" w:space="0" w:color="231F20"/>
              <w:left w:val="single" w:sz="4" w:space="0" w:color="231F20"/>
              <w:bottom w:val="single" w:sz="4" w:space="0" w:color="231F20"/>
              <w:right w:val="single" w:sz="4" w:space="0" w:color="231F20"/>
            </w:tcBorders>
          </w:tcPr>
          <w:p w:rsidR="0084458D" w:rsidRDefault="0084458D" w:rsidP="00CA66C4">
            <w:pPr>
              <w:spacing w:after="0" w:line="360" w:lineRule="auto"/>
              <w:jc w:val="both"/>
              <w:rPr>
                <w:rFonts w:ascii="Times New Roman" w:eastAsia="SchoolBookSanPin" w:hAnsi="Times New Roman"/>
                <w:sz w:val="24"/>
                <w:szCs w:val="24"/>
                <w:lang w:val="ru-RU"/>
              </w:rPr>
            </w:pPr>
          </w:p>
        </w:tc>
        <w:tc>
          <w:tcPr>
            <w:tcW w:w="567" w:type="dxa"/>
            <w:tcBorders>
              <w:top w:val="single" w:sz="4" w:space="0" w:color="231F20"/>
              <w:left w:val="single" w:sz="4" w:space="0" w:color="231F20"/>
              <w:bottom w:val="single" w:sz="4" w:space="0" w:color="231F20"/>
              <w:right w:val="single" w:sz="4" w:space="0" w:color="231F20"/>
            </w:tcBorders>
          </w:tcPr>
          <w:p w:rsidR="0084458D" w:rsidRDefault="0084458D" w:rsidP="00CA66C4">
            <w:pPr>
              <w:spacing w:after="0" w:line="360" w:lineRule="auto"/>
              <w:jc w:val="both"/>
              <w:rPr>
                <w:rFonts w:ascii="Times New Roman" w:eastAsia="SchoolBookSanPin" w:hAnsi="Times New Roman"/>
                <w:sz w:val="24"/>
                <w:szCs w:val="24"/>
                <w:lang w:val="ru-RU"/>
              </w:rPr>
            </w:pPr>
          </w:p>
        </w:tc>
        <w:tc>
          <w:tcPr>
            <w:tcW w:w="709" w:type="dxa"/>
            <w:tcBorders>
              <w:top w:val="single" w:sz="4" w:space="0" w:color="231F20"/>
              <w:left w:val="single" w:sz="4" w:space="0" w:color="231F20"/>
              <w:bottom w:val="single" w:sz="4" w:space="0" w:color="231F20"/>
              <w:right w:val="single" w:sz="4" w:space="0" w:color="231F20"/>
            </w:tcBorders>
          </w:tcPr>
          <w:p w:rsidR="0084458D" w:rsidRPr="004F1DBD" w:rsidRDefault="0084458D" w:rsidP="00CA66C4">
            <w:pPr>
              <w:spacing w:after="0" w:line="360" w:lineRule="auto"/>
              <w:jc w:val="both"/>
              <w:rPr>
                <w:rFonts w:ascii="Times New Roman" w:eastAsia="SchoolBookSanPin" w:hAnsi="Times New Roman"/>
                <w:sz w:val="24"/>
                <w:szCs w:val="24"/>
              </w:rPr>
            </w:pPr>
          </w:p>
        </w:tc>
        <w:tc>
          <w:tcPr>
            <w:tcW w:w="567" w:type="dxa"/>
            <w:tcBorders>
              <w:top w:val="single" w:sz="4" w:space="0" w:color="231F20"/>
              <w:left w:val="single" w:sz="4" w:space="0" w:color="231F20"/>
              <w:bottom w:val="single" w:sz="4" w:space="0" w:color="231F20"/>
              <w:right w:val="single" w:sz="4" w:space="0" w:color="231F20"/>
            </w:tcBorders>
          </w:tcPr>
          <w:p w:rsidR="0084458D" w:rsidRPr="0084458D" w:rsidRDefault="0084458D" w:rsidP="00CA66C4">
            <w:pPr>
              <w:spacing w:after="0" w:line="36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0,5</w:t>
            </w:r>
          </w:p>
        </w:tc>
        <w:tc>
          <w:tcPr>
            <w:tcW w:w="709" w:type="dxa"/>
            <w:tcBorders>
              <w:top w:val="single" w:sz="4" w:space="0" w:color="231F20"/>
              <w:left w:val="single" w:sz="4" w:space="0" w:color="231F20"/>
              <w:bottom w:val="single" w:sz="4" w:space="0" w:color="231F20"/>
              <w:right w:val="single" w:sz="4" w:space="0" w:color="231F20"/>
            </w:tcBorders>
          </w:tcPr>
          <w:p w:rsidR="0084458D" w:rsidRPr="004F1DBD" w:rsidRDefault="0084458D" w:rsidP="00CA66C4">
            <w:pPr>
              <w:spacing w:after="0" w:line="360" w:lineRule="auto"/>
              <w:jc w:val="both"/>
              <w:rPr>
                <w:rFonts w:ascii="Times New Roman" w:eastAsia="SchoolBookSanPin" w:hAnsi="Times New Roman"/>
                <w:sz w:val="24"/>
                <w:szCs w:val="24"/>
              </w:rPr>
            </w:pPr>
          </w:p>
        </w:tc>
      </w:tr>
      <w:tr w:rsidR="002E7671" w:rsidRPr="004F1DBD" w:rsidTr="00CA66C4">
        <w:trPr>
          <w:trHeight w:hRule="exact" w:val="484"/>
        </w:trPr>
        <w:tc>
          <w:tcPr>
            <w:tcW w:w="3211" w:type="dxa"/>
            <w:vMerge/>
            <w:tcBorders>
              <w:left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316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Обществознание</w:t>
            </w:r>
          </w:p>
        </w:tc>
        <w:tc>
          <w:tcPr>
            <w:tcW w:w="70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p>
        </w:tc>
        <w:tc>
          <w:tcPr>
            <w:tcW w:w="567" w:type="dxa"/>
            <w:tcBorders>
              <w:top w:val="single" w:sz="4" w:space="0" w:color="231F20"/>
              <w:left w:val="single" w:sz="4" w:space="0" w:color="231F20"/>
              <w:bottom w:val="single" w:sz="4" w:space="0" w:color="231F20"/>
              <w:right w:val="single" w:sz="4" w:space="0" w:color="231F20"/>
            </w:tcBorders>
          </w:tcPr>
          <w:p w:rsidR="002E7671" w:rsidRPr="0084458D" w:rsidRDefault="002E7671" w:rsidP="00CA66C4">
            <w:pPr>
              <w:spacing w:after="0" w:line="360" w:lineRule="auto"/>
              <w:jc w:val="both"/>
              <w:rPr>
                <w:rFonts w:ascii="Times New Roman" w:eastAsia="SchoolBookSanPin" w:hAnsi="Times New Roman"/>
                <w:sz w:val="24"/>
                <w:szCs w:val="24"/>
                <w:lang w:val="ru-RU"/>
              </w:rPr>
            </w:pP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4</w:t>
            </w:r>
          </w:p>
        </w:tc>
      </w:tr>
      <w:tr w:rsidR="002E7671" w:rsidRPr="004F1DBD" w:rsidTr="00CA66C4">
        <w:trPr>
          <w:trHeight w:hRule="exact" w:val="363"/>
        </w:trPr>
        <w:tc>
          <w:tcPr>
            <w:tcW w:w="3211" w:type="dxa"/>
            <w:vMerge/>
            <w:tcBorders>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316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rPr>
              <w:t>География</w:t>
            </w:r>
          </w:p>
          <w:p w:rsidR="002E7671" w:rsidRPr="004F1DBD" w:rsidRDefault="002E7671" w:rsidP="00CA66C4">
            <w:pPr>
              <w:spacing w:after="0" w:line="360" w:lineRule="auto"/>
              <w:jc w:val="both"/>
              <w:rPr>
                <w:rFonts w:ascii="Times New Roman" w:eastAsia="SchoolBookSanPin" w:hAnsi="Times New Roman"/>
                <w:sz w:val="24"/>
                <w:szCs w:val="24"/>
                <w:lang w:val="ru-RU"/>
              </w:rPr>
            </w:pPr>
          </w:p>
          <w:p w:rsidR="002E7671" w:rsidRPr="004F1DBD" w:rsidRDefault="002E7671" w:rsidP="00CA66C4">
            <w:pPr>
              <w:spacing w:after="0" w:line="360" w:lineRule="auto"/>
              <w:jc w:val="both"/>
              <w:rPr>
                <w:rFonts w:ascii="Times New Roman" w:eastAsia="SchoolBookSanPin" w:hAnsi="Times New Roman"/>
                <w:sz w:val="24"/>
                <w:szCs w:val="24"/>
                <w:lang w:val="ru-RU"/>
              </w:rPr>
            </w:pPr>
          </w:p>
        </w:tc>
        <w:tc>
          <w:tcPr>
            <w:tcW w:w="70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2</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8</w:t>
            </w:r>
          </w:p>
        </w:tc>
      </w:tr>
      <w:tr w:rsidR="002E7671" w:rsidRPr="004F1DBD" w:rsidTr="00CA66C4">
        <w:trPr>
          <w:trHeight w:hRule="exact" w:val="309"/>
        </w:trPr>
        <w:tc>
          <w:tcPr>
            <w:tcW w:w="3211" w:type="dxa"/>
            <w:vMerge w:val="restart"/>
            <w:tcBorders>
              <w:top w:val="single" w:sz="4" w:space="0" w:color="231F20"/>
              <w:left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Естественнонаучные предметы</w:t>
            </w:r>
          </w:p>
        </w:tc>
        <w:tc>
          <w:tcPr>
            <w:tcW w:w="316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Физика</w:t>
            </w:r>
          </w:p>
        </w:tc>
        <w:tc>
          <w:tcPr>
            <w:tcW w:w="70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2</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3</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7</w:t>
            </w:r>
          </w:p>
        </w:tc>
      </w:tr>
      <w:tr w:rsidR="002E7671" w:rsidRPr="004F1DBD" w:rsidTr="00CA66C4">
        <w:trPr>
          <w:trHeight w:hRule="exact" w:val="309"/>
        </w:trPr>
        <w:tc>
          <w:tcPr>
            <w:tcW w:w="3211" w:type="dxa"/>
            <w:vMerge/>
            <w:tcBorders>
              <w:left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316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Химия</w:t>
            </w:r>
          </w:p>
        </w:tc>
        <w:tc>
          <w:tcPr>
            <w:tcW w:w="70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2</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4</w:t>
            </w:r>
          </w:p>
        </w:tc>
      </w:tr>
      <w:tr w:rsidR="002E7671" w:rsidRPr="004F1DBD" w:rsidTr="00CA66C4">
        <w:trPr>
          <w:trHeight w:hRule="exact" w:val="309"/>
        </w:trPr>
        <w:tc>
          <w:tcPr>
            <w:tcW w:w="3211" w:type="dxa"/>
            <w:vMerge/>
            <w:tcBorders>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316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Биология</w:t>
            </w:r>
          </w:p>
        </w:tc>
        <w:tc>
          <w:tcPr>
            <w:tcW w:w="70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2</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7</w:t>
            </w:r>
          </w:p>
        </w:tc>
      </w:tr>
      <w:tr w:rsidR="002E7671" w:rsidRPr="004F1DBD" w:rsidTr="00CA66C4">
        <w:trPr>
          <w:trHeight w:hRule="exact" w:val="309"/>
        </w:trPr>
        <w:tc>
          <w:tcPr>
            <w:tcW w:w="3211" w:type="dxa"/>
            <w:vMerge w:val="restart"/>
            <w:tcBorders>
              <w:top w:val="single" w:sz="4" w:space="0" w:color="231F20"/>
              <w:left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Искусство</w:t>
            </w:r>
          </w:p>
        </w:tc>
        <w:tc>
          <w:tcPr>
            <w:tcW w:w="316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Изобразительное искусство</w:t>
            </w:r>
          </w:p>
        </w:tc>
        <w:tc>
          <w:tcPr>
            <w:tcW w:w="70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3</w:t>
            </w:r>
          </w:p>
        </w:tc>
      </w:tr>
      <w:tr w:rsidR="002E7671" w:rsidRPr="004F1DBD" w:rsidTr="00CA66C4">
        <w:trPr>
          <w:trHeight w:hRule="exact" w:val="309"/>
        </w:trPr>
        <w:tc>
          <w:tcPr>
            <w:tcW w:w="3211" w:type="dxa"/>
            <w:vMerge/>
            <w:tcBorders>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316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Музыка</w:t>
            </w:r>
          </w:p>
        </w:tc>
        <w:tc>
          <w:tcPr>
            <w:tcW w:w="70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4</w:t>
            </w:r>
          </w:p>
        </w:tc>
      </w:tr>
      <w:tr w:rsidR="002E7671" w:rsidRPr="004F1DBD" w:rsidTr="00CA66C4">
        <w:trPr>
          <w:trHeight w:hRule="exact" w:val="309"/>
        </w:trPr>
        <w:tc>
          <w:tcPr>
            <w:tcW w:w="3211"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Технология</w:t>
            </w:r>
          </w:p>
        </w:tc>
        <w:tc>
          <w:tcPr>
            <w:tcW w:w="316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Труд (</w:t>
            </w:r>
            <w:r w:rsidRPr="004F1DBD">
              <w:rPr>
                <w:rFonts w:ascii="Times New Roman" w:eastAsia="SchoolBookSanPin" w:hAnsi="Times New Roman"/>
                <w:sz w:val="24"/>
                <w:szCs w:val="24"/>
              </w:rPr>
              <w:t>Технология</w:t>
            </w:r>
            <w:r w:rsidRPr="004F1DBD">
              <w:rPr>
                <w:rFonts w:ascii="Times New Roman" w:eastAsia="SchoolBookSanPin" w:hAnsi="Times New Roman"/>
                <w:sz w:val="24"/>
                <w:szCs w:val="24"/>
                <w:lang w:val="ru-RU"/>
              </w:rPr>
              <w:t>)</w:t>
            </w:r>
          </w:p>
        </w:tc>
        <w:tc>
          <w:tcPr>
            <w:tcW w:w="70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2</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8</w:t>
            </w:r>
          </w:p>
        </w:tc>
      </w:tr>
      <w:tr w:rsidR="002E7671" w:rsidRPr="004F1DBD" w:rsidTr="00CA66C4">
        <w:trPr>
          <w:trHeight w:hRule="exact" w:val="1010"/>
        </w:trPr>
        <w:tc>
          <w:tcPr>
            <w:tcW w:w="3211" w:type="dxa"/>
            <w:vMerge w:val="restart"/>
            <w:tcBorders>
              <w:top w:val="single" w:sz="4" w:space="0" w:color="231F20"/>
              <w:left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Физическая культура и основы безопасности </w:t>
            </w:r>
            <w:r w:rsidRPr="004F1DBD">
              <w:rPr>
                <w:rFonts w:ascii="Times New Roman" w:eastAsia="SchoolBookSanPin" w:hAnsi="Times New Roman"/>
                <w:sz w:val="24"/>
                <w:szCs w:val="24"/>
                <w:lang w:val="ru-RU"/>
              </w:rPr>
              <w:lastRenderedPageBreak/>
              <w:t>жизнедеятельности</w:t>
            </w:r>
          </w:p>
          <w:p w:rsidR="002E7671" w:rsidRPr="004F1DBD" w:rsidRDefault="002E7671" w:rsidP="00CA66C4">
            <w:pPr>
              <w:spacing w:after="0" w:line="360" w:lineRule="auto"/>
              <w:jc w:val="both"/>
              <w:rPr>
                <w:rFonts w:ascii="Times New Roman" w:eastAsia="SchoolBookSanPin" w:hAnsi="Times New Roman"/>
                <w:sz w:val="24"/>
                <w:szCs w:val="24"/>
                <w:lang w:val="ru-RU"/>
              </w:rPr>
            </w:pPr>
          </w:p>
        </w:tc>
        <w:tc>
          <w:tcPr>
            <w:tcW w:w="3168" w:type="dxa"/>
            <w:tcBorders>
              <w:top w:val="single" w:sz="4" w:space="0" w:color="231F20"/>
              <w:left w:val="single" w:sz="4" w:space="0" w:color="231F20"/>
              <w:bottom w:val="single" w:sz="4" w:space="0" w:color="231F20"/>
              <w:right w:val="single" w:sz="4" w:space="0" w:color="231F20"/>
            </w:tcBorders>
          </w:tcPr>
          <w:p w:rsidR="002E7671" w:rsidRPr="004F1DBD" w:rsidRDefault="002E7671" w:rsidP="002E7671">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lastRenderedPageBreak/>
              <w:t>Основы безопасности и защиты Родины</w:t>
            </w:r>
          </w:p>
        </w:tc>
        <w:tc>
          <w:tcPr>
            <w:tcW w:w="70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lang w:val="ru-RU"/>
              </w:rPr>
            </w:pP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lang w:val="ru-RU"/>
              </w:rPr>
            </w:pP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lang w:val="ru-RU"/>
              </w:rPr>
            </w:pP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2</w:t>
            </w:r>
          </w:p>
        </w:tc>
      </w:tr>
      <w:tr w:rsidR="002E7671" w:rsidRPr="004F1DBD" w:rsidTr="00CA66C4">
        <w:trPr>
          <w:trHeight w:hRule="exact" w:val="428"/>
        </w:trPr>
        <w:tc>
          <w:tcPr>
            <w:tcW w:w="3211" w:type="dxa"/>
            <w:vMerge/>
            <w:tcBorders>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316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rPr>
              <w:t>Физическая культура</w:t>
            </w:r>
          </w:p>
          <w:p w:rsidR="002E7671" w:rsidRPr="004F1DBD" w:rsidRDefault="002E7671" w:rsidP="00CA66C4">
            <w:pPr>
              <w:spacing w:after="0" w:line="360" w:lineRule="auto"/>
              <w:jc w:val="both"/>
              <w:rPr>
                <w:rFonts w:ascii="Times New Roman" w:eastAsia="SchoolBookSanPin" w:hAnsi="Times New Roman"/>
                <w:sz w:val="24"/>
                <w:szCs w:val="24"/>
                <w:lang w:val="ru-RU"/>
              </w:rPr>
            </w:pPr>
          </w:p>
          <w:p w:rsidR="002E7671" w:rsidRPr="004F1DBD" w:rsidRDefault="002E7671" w:rsidP="00CA66C4">
            <w:pPr>
              <w:spacing w:after="0" w:line="360" w:lineRule="auto"/>
              <w:jc w:val="both"/>
              <w:rPr>
                <w:rFonts w:ascii="Times New Roman" w:eastAsia="SchoolBookSanPin" w:hAnsi="Times New Roman"/>
                <w:sz w:val="24"/>
                <w:szCs w:val="24"/>
                <w:lang w:val="ru-RU"/>
              </w:rPr>
            </w:pPr>
          </w:p>
        </w:tc>
        <w:tc>
          <w:tcPr>
            <w:tcW w:w="708" w:type="dxa"/>
            <w:tcBorders>
              <w:top w:val="single" w:sz="4" w:space="0" w:color="231F20"/>
              <w:left w:val="single" w:sz="4" w:space="0" w:color="231F20"/>
              <w:bottom w:val="single" w:sz="4" w:space="0" w:color="231F20"/>
              <w:right w:val="single" w:sz="4" w:space="0" w:color="231F20"/>
            </w:tcBorders>
          </w:tcPr>
          <w:p w:rsidR="002E7671" w:rsidRPr="004F1DBD" w:rsidRDefault="0084458D" w:rsidP="00CA66C4">
            <w:pPr>
              <w:spacing w:after="0" w:line="36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2</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84458D" w:rsidP="00CA66C4">
            <w:pPr>
              <w:spacing w:after="0" w:line="36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2</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84458D" w:rsidP="00CA66C4">
            <w:pPr>
              <w:spacing w:after="0" w:line="36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2</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84458D" w:rsidP="00CA66C4">
            <w:pPr>
              <w:spacing w:after="0" w:line="36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2</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84458D" w:rsidP="00CA66C4">
            <w:pPr>
              <w:spacing w:after="0" w:line="36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2</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84458D">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rPr>
              <w:t>1</w:t>
            </w:r>
            <w:r w:rsidR="0084458D">
              <w:rPr>
                <w:rFonts w:ascii="Times New Roman" w:eastAsia="SchoolBookSanPin" w:hAnsi="Times New Roman"/>
                <w:sz w:val="24"/>
                <w:szCs w:val="24"/>
                <w:lang w:val="ru-RU"/>
              </w:rPr>
              <w:t>0</w:t>
            </w:r>
          </w:p>
        </w:tc>
      </w:tr>
      <w:tr w:rsidR="002E7671" w:rsidRPr="004F1DBD" w:rsidTr="00CA66C4">
        <w:trPr>
          <w:trHeight w:hRule="exact" w:val="406"/>
        </w:trPr>
        <w:tc>
          <w:tcPr>
            <w:tcW w:w="6379" w:type="dxa"/>
            <w:gridSpan w:val="2"/>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lastRenderedPageBreak/>
              <w:t>Итого</w:t>
            </w:r>
          </w:p>
        </w:tc>
        <w:tc>
          <w:tcPr>
            <w:tcW w:w="70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rPr>
              <w:t>2</w:t>
            </w:r>
            <w:r w:rsidRPr="004F1DBD">
              <w:rPr>
                <w:rFonts w:ascii="Times New Roman" w:eastAsia="SchoolBookSanPin" w:hAnsi="Times New Roman"/>
                <w:sz w:val="24"/>
                <w:szCs w:val="24"/>
                <w:lang w:val="ru-RU"/>
              </w:rPr>
              <w:t>8</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84458D" w:rsidP="00CA66C4">
            <w:pPr>
              <w:spacing w:after="0" w:line="36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28</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84458D">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rPr>
              <w:t>3</w:t>
            </w:r>
            <w:r w:rsidR="0084458D">
              <w:rPr>
                <w:rFonts w:ascii="Times New Roman" w:eastAsia="SchoolBookSanPin" w:hAnsi="Times New Roman"/>
                <w:sz w:val="24"/>
                <w:szCs w:val="24"/>
                <w:lang w:val="ru-RU"/>
              </w:rPr>
              <w:t>0</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84458D">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rPr>
              <w:t>3</w:t>
            </w:r>
            <w:r w:rsidR="0084458D">
              <w:rPr>
                <w:rFonts w:ascii="Times New Roman" w:eastAsia="SchoolBookSanPin" w:hAnsi="Times New Roman"/>
                <w:sz w:val="24"/>
                <w:szCs w:val="24"/>
                <w:lang w:val="ru-RU"/>
              </w:rPr>
              <w:t>1</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84458D">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rPr>
              <w:t>3</w:t>
            </w:r>
            <w:r w:rsidR="0084458D">
              <w:rPr>
                <w:rFonts w:ascii="Times New Roman" w:eastAsia="SchoolBookSanPin" w:hAnsi="Times New Roman"/>
                <w:sz w:val="24"/>
                <w:szCs w:val="24"/>
                <w:lang w:val="ru-RU"/>
              </w:rPr>
              <w:t>2</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rPr>
              <w:t>1</w:t>
            </w:r>
            <w:r w:rsidRPr="004F1DBD">
              <w:rPr>
                <w:rFonts w:ascii="Times New Roman" w:eastAsia="SchoolBookSanPin" w:hAnsi="Times New Roman"/>
                <w:sz w:val="24"/>
                <w:szCs w:val="24"/>
                <w:lang w:val="ru-RU"/>
              </w:rPr>
              <w:t>54</w:t>
            </w:r>
          </w:p>
        </w:tc>
      </w:tr>
      <w:tr w:rsidR="002E7671" w:rsidRPr="004F1DBD" w:rsidTr="00CA66C4">
        <w:trPr>
          <w:trHeight w:hRule="exact" w:val="680"/>
        </w:trPr>
        <w:tc>
          <w:tcPr>
            <w:tcW w:w="6379" w:type="dxa"/>
            <w:gridSpan w:val="2"/>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Часть, формируемая участниками образовательных отношений</w:t>
            </w:r>
          </w:p>
        </w:tc>
        <w:tc>
          <w:tcPr>
            <w:tcW w:w="708" w:type="dxa"/>
            <w:tcBorders>
              <w:top w:val="single" w:sz="4" w:space="0" w:color="231F20"/>
              <w:left w:val="single" w:sz="4" w:space="0" w:color="231F20"/>
              <w:bottom w:val="single" w:sz="4" w:space="0" w:color="231F20"/>
              <w:right w:val="single" w:sz="4" w:space="0" w:color="231F20"/>
            </w:tcBorders>
          </w:tcPr>
          <w:p w:rsidR="002E7671" w:rsidRPr="004F1DBD" w:rsidRDefault="0084458D" w:rsidP="00CA66C4">
            <w:pPr>
              <w:spacing w:after="0" w:line="36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5</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84458D" w:rsidP="00CA66C4">
            <w:pPr>
              <w:spacing w:after="0" w:line="36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5</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84458D" w:rsidP="00CA66C4">
            <w:pPr>
              <w:spacing w:after="0" w:line="36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5</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84458D" w:rsidP="00CA66C4">
            <w:pPr>
              <w:spacing w:after="0" w:line="36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5</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84458D" w:rsidP="00CA66C4">
            <w:pPr>
              <w:spacing w:after="0" w:line="36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4</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84458D">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w:t>
            </w:r>
            <w:r w:rsidR="0084458D">
              <w:rPr>
                <w:rFonts w:ascii="Times New Roman" w:eastAsia="SchoolBookSanPin" w:hAnsi="Times New Roman"/>
                <w:sz w:val="24"/>
                <w:szCs w:val="24"/>
                <w:lang w:val="ru-RU"/>
              </w:rPr>
              <w:t>9</w:t>
            </w:r>
          </w:p>
        </w:tc>
      </w:tr>
      <w:tr w:rsidR="002E7671" w:rsidRPr="004F1DBD" w:rsidTr="00CA66C4">
        <w:trPr>
          <w:trHeight w:hRule="exact" w:val="309"/>
        </w:trPr>
        <w:tc>
          <w:tcPr>
            <w:tcW w:w="6379" w:type="dxa"/>
            <w:gridSpan w:val="2"/>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Учебные недели</w:t>
            </w:r>
          </w:p>
        </w:tc>
        <w:tc>
          <w:tcPr>
            <w:tcW w:w="70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34</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34</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34</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34</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34</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34</w:t>
            </w:r>
          </w:p>
        </w:tc>
      </w:tr>
      <w:tr w:rsidR="002E7671" w:rsidRPr="004F1DBD" w:rsidTr="00CA66C4">
        <w:trPr>
          <w:trHeight w:hRule="exact" w:val="309"/>
        </w:trPr>
        <w:tc>
          <w:tcPr>
            <w:tcW w:w="6379" w:type="dxa"/>
            <w:gridSpan w:val="2"/>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Всего часов</w:t>
            </w:r>
          </w:p>
        </w:tc>
        <w:tc>
          <w:tcPr>
            <w:tcW w:w="70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1088</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1122</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1190</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1224</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1224</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5848</w:t>
            </w:r>
          </w:p>
        </w:tc>
      </w:tr>
      <w:tr w:rsidR="002E7671" w:rsidRPr="004F1DBD" w:rsidTr="00CA66C4">
        <w:trPr>
          <w:trHeight w:hRule="exact" w:val="1281"/>
        </w:trPr>
        <w:tc>
          <w:tcPr>
            <w:tcW w:w="6379" w:type="dxa"/>
            <w:gridSpan w:val="2"/>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Максимально допустимая недельная нагрузка </w:t>
            </w:r>
            <w:r w:rsidRPr="004F1DBD">
              <w:rPr>
                <w:rFonts w:ascii="Times New Roman" w:eastAsia="SchoolBookSanPin" w:hAnsi="Times New Roman"/>
                <w:sz w:val="24"/>
                <w:szCs w:val="24"/>
                <w:lang w:val="ru-RU"/>
              </w:rPr>
              <w:br/>
              <w:t>(</w:t>
            </w:r>
            <w:r w:rsidRPr="004F1DBD">
              <w:rPr>
                <w:rFonts w:ascii="Times New Roman" w:eastAsia="SchoolBookSanPin" w:hAnsi="Times New Roman"/>
                <w:position w:val="1"/>
                <w:sz w:val="24"/>
                <w:szCs w:val="24"/>
                <w:lang w:val="ru-RU"/>
              </w:rPr>
              <w:t xml:space="preserve">при 6-дневной неделе) в соответствии </w:t>
            </w:r>
            <w:r w:rsidRPr="004F1DBD">
              <w:rPr>
                <w:rFonts w:ascii="Times New Roman" w:eastAsia="SchoolBookSanPin" w:hAnsi="Times New Roman"/>
                <w:position w:val="1"/>
                <w:sz w:val="24"/>
                <w:szCs w:val="24"/>
                <w:lang w:val="ru-RU"/>
              </w:rPr>
              <w:br/>
              <w:t>с действующими санитарными правилами и нормами</w:t>
            </w:r>
          </w:p>
        </w:tc>
        <w:tc>
          <w:tcPr>
            <w:tcW w:w="70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32</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33</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35</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36</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36</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172</w:t>
            </w:r>
          </w:p>
        </w:tc>
      </w:tr>
    </w:tbl>
    <w:p w:rsidR="002E7671" w:rsidRPr="004F1DBD" w:rsidRDefault="002E7671" w:rsidP="002E7671">
      <w:pPr>
        <w:spacing w:after="0" w:line="360" w:lineRule="auto"/>
        <w:ind w:firstLine="709"/>
        <w:jc w:val="both"/>
        <w:rPr>
          <w:rFonts w:ascii="Times New Roman" w:hAnsi="Times New Roman"/>
          <w:sz w:val="24"/>
          <w:szCs w:val="24"/>
          <w:lang w:val="ru-RU" w:eastAsia="x-none"/>
        </w:rPr>
      </w:pPr>
    </w:p>
    <w:p w:rsidR="002E7671" w:rsidRPr="004F1DBD" w:rsidRDefault="002E7671" w:rsidP="002E7671">
      <w:pPr>
        <w:spacing w:after="0" w:line="360" w:lineRule="auto"/>
        <w:ind w:firstLine="709"/>
        <w:jc w:val="both"/>
        <w:rPr>
          <w:rFonts w:ascii="Times New Roman" w:eastAsia="SchoolBookSanPin" w:hAnsi="Times New Roman"/>
          <w:position w:val="1"/>
          <w:sz w:val="24"/>
          <w:szCs w:val="24"/>
          <w:lang w:val="ru-RU"/>
        </w:rPr>
      </w:pPr>
      <w:r w:rsidRPr="004F1DBD">
        <w:rPr>
          <w:rFonts w:ascii="Times New Roman" w:eastAsia="SchoolBookSanPin" w:hAnsi="Times New Roman"/>
          <w:position w:val="1"/>
          <w:sz w:val="24"/>
          <w:szCs w:val="24"/>
          <w:lang w:val="ru-RU"/>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w:t>
      </w:r>
      <w:r w:rsidRPr="004F1DBD">
        <w:rPr>
          <w:rFonts w:ascii="Times New Roman" w:eastAsia="SchoolBookSanPin" w:hAnsi="Times New Roman"/>
          <w:position w:val="1"/>
          <w:sz w:val="24"/>
          <w:szCs w:val="24"/>
          <w:lang w:val="ru-RU"/>
        </w:rPr>
        <w:br/>
        <w:t>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2E7671" w:rsidRPr="004F1DBD" w:rsidRDefault="002E7671" w:rsidP="002E7671">
      <w:pPr>
        <w:pStyle w:val="7"/>
        <w:numPr>
          <w:ilvl w:val="1"/>
          <w:numId w:val="4"/>
        </w:numPr>
        <w:tabs>
          <w:tab w:val="left" w:pos="2127"/>
        </w:tabs>
        <w:spacing w:before="0" w:line="360" w:lineRule="auto"/>
        <w:jc w:val="both"/>
        <w:rPr>
          <w:rFonts w:ascii="Times New Roman" w:eastAsia="SchoolBookSanPin" w:hAnsi="Times New Roman" w:cs="Times New Roman"/>
          <w:b/>
          <w:position w:val="1"/>
          <w:sz w:val="24"/>
          <w:szCs w:val="24"/>
          <w:lang w:val="ru-RU"/>
        </w:rPr>
      </w:pPr>
      <w:r w:rsidRPr="00A82CAA">
        <w:rPr>
          <w:rFonts w:ascii="Times New Roman" w:eastAsia="SchoolBookSanPin" w:hAnsi="Times New Roman" w:cs="Times New Roman"/>
          <w:b/>
          <w:i w:val="0"/>
          <w:position w:val="1"/>
          <w:sz w:val="24"/>
          <w:szCs w:val="24"/>
          <w:lang w:val="ru-RU"/>
        </w:rPr>
        <w:t>Календарный учебный график</w:t>
      </w:r>
      <w:r w:rsidRPr="004F1DBD">
        <w:rPr>
          <w:rFonts w:ascii="Times New Roman" w:eastAsia="SchoolBookSanPin" w:hAnsi="Times New Roman" w:cs="Times New Roman"/>
          <w:b/>
          <w:position w:val="1"/>
          <w:sz w:val="24"/>
          <w:szCs w:val="24"/>
          <w:lang w:val="ru-RU"/>
        </w:rPr>
        <w:t>.</w:t>
      </w:r>
    </w:p>
    <w:p w:rsidR="002E7671" w:rsidRPr="004F1DBD" w:rsidRDefault="002E7671" w:rsidP="002E7671">
      <w:pPr>
        <w:pStyle w:val="7"/>
        <w:tabs>
          <w:tab w:val="left" w:pos="2127"/>
        </w:tabs>
        <w:spacing w:before="0" w:line="360" w:lineRule="auto"/>
        <w:jc w:val="both"/>
        <w:rPr>
          <w:rFonts w:ascii="Times New Roman" w:eastAsia="SchoolBookSanPin" w:hAnsi="Times New Roman" w:cs="Times New Roman"/>
          <w:b/>
          <w:sz w:val="24"/>
          <w:szCs w:val="24"/>
          <w:lang w:val="ru-RU"/>
        </w:rPr>
      </w:pPr>
      <w:r w:rsidRPr="004F1DBD">
        <w:rPr>
          <w:rFonts w:ascii="Times New Roman" w:eastAsia="SchoolBookSanPin" w:hAnsi="Times New Roman" w:cs="Times New Roman"/>
          <w:b/>
          <w:position w:val="1"/>
          <w:sz w:val="24"/>
          <w:szCs w:val="24"/>
          <w:lang w:val="ru-RU"/>
        </w:rPr>
        <w:t>Календарный учебный график ВП МТТ «Юность» с отделением КШИ разработан на основе федерального</w:t>
      </w:r>
    </w:p>
    <w:p w:rsidR="002E7671" w:rsidRPr="004F1DBD" w:rsidRDefault="002E7671" w:rsidP="002E7671">
      <w:pPr>
        <w:spacing w:after="0" w:line="360" w:lineRule="auto"/>
        <w:ind w:firstLine="709"/>
        <w:jc w:val="both"/>
        <w:rPr>
          <w:rFonts w:ascii="Times New Roman" w:hAnsi="Times New Roman"/>
          <w:sz w:val="24"/>
          <w:szCs w:val="24"/>
          <w:lang w:val="ru-RU" w:eastAsia="x-none"/>
        </w:rPr>
      </w:pPr>
      <w:r w:rsidRPr="004F1DBD">
        <w:rPr>
          <w:rFonts w:ascii="Times New Roman" w:eastAsia="SchoolBookSanPin" w:hAnsi="Times New Roman"/>
          <w:sz w:val="24"/>
          <w:szCs w:val="24"/>
          <w:lang w:val="ru-RU"/>
        </w:rPr>
        <w:t>Образовательная деятельность осуществляется по учебным четвертям.</w:t>
      </w:r>
      <w:r w:rsidRPr="004F1DBD">
        <w:rPr>
          <w:rFonts w:ascii="Times New Roman" w:hAnsi="Times New Roman"/>
          <w:sz w:val="24"/>
          <w:szCs w:val="24"/>
          <w:lang w:val="ru-RU" w:eastAsia="x-none"/>
        </w:rPr>
        <w:t xml:space="preserve"> Режим работы 6-дневная учебная неделя.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Продолжительность учебного составляет 34 недели.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Учебный год в КШИ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Продолжительность каникул должна составлять 9 календарных дней.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Продолжительность учебных четвертей составляет: </w:t>
      </w:r>
      <w:r w:rsidRPr="004F1DBD">
        <w:rPr>
          <w:rFonts w:ascii="Times New Roman" w:eastAsia="SchoolBookSanPin" w:hAnsi="Times New Roman"/>
          <w:sz w:val="24"/>
          <w:szCs w:val="24"/>
        </w:rPr>
        <w:t>I</w:t>
      </w:r>
      <w:r w:rsidRPr="004F1DBD">
        <w:rPr>
          <w:rFonts w:ascii="Times New Roman" w:eastAsia="SchoolBookSanPin" w:hAnsi="Times New Roman"/>
          <w:sz w:val="24"/>
          <w:szCs w:val="24"/>
          <w:lang w:val="ru-RU"/>
        </w:rPr>
        <w:t xml:space="preserve"> четверть – </w:t>
      </w:r>
      <w:r w:rsidRPr="004F1DBD">
        <w:rPr>
          <w:rFonts w:ascii="Times New Roman" w:eastAsia="SchoolBookSanPin" w:hAnsi="Times New Roman"/>
          <w:sz w:val="24"/>
          <w:szCs w:val="24"/>
          <w:lang w:val="ru-RU"/>
        </w:rPr>
        <w:br/>
        <w:t xml:space="preserve">8 учебных недель (для 5-9 классов), </w:t>
      </w:r>
      <w:r w:rsidRPr="004F1DBD">
        <w:rPr>
          <w:rFonts w:ascii="Times New Roman" w:eastAsia="SchoolBookSanPin" w:hAnsi="Times New Roman"/>
          <w:sz w:val="24"/>
          <w:szCs w:val="24"/>
        </w:rPr>
        <w:t>II</w:t>
      </w:r>
      <w:r w:rsidRPr="004F1DBD">
        <w:rPr>
          <w:rFonts w:ascii="Times New Roman" w:eastAsia="SchoolBookSanPin" w:hAnsi="Times New Roman"/>
          <w:sz w:val="24"/>
          <w:szCs w:val="24"/>
          <w:lang w:val="ru-RU"/>
        </w:rPr>
        <w:t xml:space="preserve"> четверть – 8 учебных недель </w:t>
      </w:r>
      <w:r w:rsidRPr="004F1DBD">
        <w:rPr>
          <w:rFonts w:ascii="Times New Roman" w:eastAsia="SchoolBookSanPin" w:hAnsi="Times New Roman"/>
          <w:sz w:val="24"/>
          <w:szCs w:val="24"/>
          <w:lang w:val="ru-RU"/>
        </w:rPr>
        <w:br/>
        <w:t xml:space="preserve">(для 5-9 классов), </w:t>
      </w:r>
      <w:r w:rsidRPr="004F1DBD">
        <w:rPr>
          <w:rFonts w:ascii="Times New Roman" w:eastAsia="SchoolBookSanPin" w:hAnsi="Times New Roman"/>
          <w:sz w:val="24"/>
          <w:szCs w:val="24"/>
        </w:rPr>
        <w:t>III</w:t>
      </w:r>
      <w:r w:rsidRPr="004F1DBD">
        <w:rPr>
          <w:rFonts w:ascii="Times New Roman" w:eastAsia="SchoolBookSanPin" w:hAnsi="Times New Roman"/>
          <w:sz w:val="24"/>
          <w:szCs w:val="24"/>
          <w:lang w:val="ru-RU"/>
        </w:rPr>
        <w:t xml:space="preserve"> четверть – 10 учебных недель (для 5-9 классов), </w:t>
      </w:r>
      <w:r w:rsidRPr="004F1DBD">
        <w:rPr>
          <w:rFonts w:ascii="Times New Roman" w:eastAsia="SchoolBookSanPin" w:hAnsi="Times New Roman"/>
          <w:sz w:val="24"/>
          <w:szCs w:val="24"/>
        </w:rPr>
        <w:t>IV</w:t>
      </w:r>
      <w:r w:rsidRPr="004F1DBD">
        <w:rPr>
          <w:rFonts w:ascii="Times New Roman" w:eastAsia="SchoolBookSanPin" w:hAnsi="Times New Roman"/>
          <w:sz w:val="24"/>
          <w:szCs w:val="24"/>
          <w:lang w:val="ru-RU"/>
        </w:rPr>
        <w:t xml:space="preserve"> четверть – </w:t>
      </w:r>
      <w:r w:rsidRPr="004F1DBD">
        <w:rPr>
          <w:rFonts w:ascii="Times New Roman" w:eastAsia="SchoolBookSanPin" w:hAnsi="Times New Roman"/>
          <w:sz w:val="24"/>
          <w:szCs w:val="24"/>
          <w:lang w:val="ru-RU"/>
        </w:rPr>
        <w:br/>
        <w:t>8 учебных недель (для 5-9 классов).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167.7. </w:t>
      </w:r>
      <w:r w:rsidRPr="004F1DBD">
        <w:rPr>
          <w:rFonts w:ascii="Times New Roman" w:eastAsia="SchoolBookSanPin" w:hAnsi="Times New Roman"/>
          <w:sz w:val="24"/>
          <w:szCs w:val="24"/>
          <w:lang w:val="ru-RU"/>
        </w:rPr>
        <w:t xml:space="preserve">Продолжительность каникул составляет: </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по окончании </w:t>
      </w:r>
      <w:r w:rsidRPr="004F1DBD">
        <w:rPr>
          <w:rFonts w:ascii="Times New Roman" w:eastAsia="SchoolBookSanPin" w:hAnsi="Times New Roman"/>
          <w:sz w:val="24"/>
          <w:szCs w:val="24"/>
        </w:rPr>
        <w:t>I</w:t>
      </w:r>
      <w:r w:rsidRPr="004F1DBD">
        <w:rPr>
          <w:rFonts w:ascii="Times New Roman" w:eastAsia="SchoolBookSanPin" w:hAnsi="Times New Roman"/>
          <w:sz w:val="24"/>
          <w:szCs w:val="24"/>
          <w:lang w:val="ru-RU"/>
        </w:rPr>
        <w:t xml:space="preserve"> четверти (осенние каникулы) – 9 календарных дней </w:t>
      </w:r>
      <w:r w:rsidRPr="004F1DBD">
        <w:rPr>
          <w:rFonts w:ascii="Times New Roman" w:eastAsia="SchoolBookSanPin" w:hAnsi="Times New Roman"/>
          <w:sz w:val="24"/>
          <w:szCs w:val="24"/>
          <w:lang w:val="ru-RU"/>
        </w:rPr>
        <w:br/>
        <w:t xml:space="preserve">(для 5-9 классов); </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lastRenderedPageBreak/>
        <w:t xml:space="preserve">по окончании </w:t>
      </w:r>
      <w:r w:rsidRPr="004F1DBD">
        <w:rPr>
          <w:rFonts w:ascii="Times New Roman" w:eastAsia="SchoolBookSanPin" w:hAnsi="Times New Roman"/>
          <w:sz w:val="24"/>
          <w:szCs w:val="24"/>
        </w:rPr>
        <w:t>II</w:t>
      </w:r>
      <w:r w:rsidRPr="004F1DBD">
        <w:rPr>
          <w:rFonts w:ascii="Times New Roman" w:eastAsia="SchoolBookSanPin" w:hAnsi="Times New Roman"/>
          <w:sz w:val="24"/>
          <w:szCs w:val="24"/>
          <w:lang w:val="ru-RU"/>
        </w:rPr>
        <w:t xml:space="preserve"> четверти (зимние каникулы) – 9 календарных дней </w:t>
      </w:r>
      <w:r w:rsidRPr="004F1DBD">
        <w:rPr>
          <w:rFonts w:ascii="Times New Roman" w:eastAsia="SchoolBookSanPin" w:hAnsi="Times New Roman"/>
          <w:sz w:val="24"/>
          <w:szCs w:val="24"/>
          <w:lang w:val="ru-RU"/>
        </w:rPr>
        <w:br/>
        <w:t xml:space="preserve">(для 5-9 классов); </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по окончании </w:t>
      </w:r>
      <w:r w:rsidRPr="004F1DBD">
        <w:rPr>
          <w:rFonts w:ascii="Times New Roman" w:eastAsia="SchoolBookSanPin" w:hAnsi="Times New Roman"/>
          <w:sz w:val="24"/>
          <w:szCs w:val="24"/>
        </w:rPr>
        <w:t>III</w:t>
      </w:r>
      <w:r w:rsidRPr="004F1DBD">
        <w:rPr>
          <w:rFonts w:ascii="Times New Roman" w:eastAsia="SchoolBookSanPin" w:hAnsi="Times New Roman"/>
          <w:sz w:val="24"/>
          <w:szCs w:val="24"/>
          <w:lang w:val="ru-RU"/>
        </w:rPr>
        <w:t xml:space="preserve"> четверти (весенние каникулы) – 9 календарных дней </w:t>
      </w:r>
      <w:r w:rsidRPr="004F1DBD">
        <w:rPr>
          <w:rFonts w:ascii="Times New Roman" w:eastAsia="SchoolBookSanPin" w:hAnsi="Times New Roman"/>
          <w:sz w:val="24"/>
          <w:szCs w:val="24"/>
          <w:lang w:val="ru-RU"/>
        </w:rPr>
        <w:br/>
        <w:t xml:space="preserve">(для 5-9 классов); </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по окончании учебного года (летние каникулы) – не менее 8 недель.</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167.8. </w:t>
      </w:r>
      <w:r w:rsidRPr="004F1DBD">
        <w:rPr>
          <w:rFonts w:ascii="Times New Roman" w:eastAsia="SchoolBookSanPin" w:hAnsi="Times New Roman"/>
          <w:sz w:val="24"/>
          <w:szCs w:val="24"/>
          <w:lang w:val="ru-RU"/>
        </w:rPr>
        <w:t>Продолжительность урока 4</w:t>
      </w:r>
      <w:r w:rsidR="00473D64" w:rsidRPr="004F1DBD">
        <w:rPr>
          <w:rFonts w:ascii="Times New Roman" w:eastAsia="SchoolBookSanPin" w:hAnsi="Times New Roman"/>
          <w:sz w:val="24"/>
          <w:szCs w:val="24"/>
          <w:lang w:val="ru-RU"/>
        </w:rPr>
        <w:t>0</w:t>
      </w:r>
      <w:r w:rsidRPr="004F1DBD">
        <w:rPr>
          <w:rFonts w:ascii="Times New Roman" w:eastAsia="SchoolBookSanPin" w:hAnsi="Times New Roman"/>
          <w:sz w:val="24"/>
          <w:szCs w:val="24"/>
          <w:lang w:val="ru-RU"/>
        </w:rPr>
        <w:t xml:space="preserve"> минут.</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167.9. </w:t>
      </w:r>
      <w:r w:rsidRPr="004F1DBD">
        <w:rPr>
          <w:rFonts w:ascii="Times New Roman" w:eastAsia="SchoolBookSanPin" w:hAnsi="Times New Roman"/>
          <w:sz w:val="24"/>
          <w:szCs w:val="24"/>
          <w:lang w:val="ru-RU"/>
        </w:rPr>
        <w:t xml:space="preserve">Продолжительность перемен между уроками составляет </w:t>
      </w:r>
      <w:r w:rsidRPr="004F1DBD">
        <w:rPr>
          <w:rFonts w:ascii="Times New Roman" w:eastAsia="SchoolBookSanPin" w:hAnsi="Times New Roman"/>
          <w:sz w:val="24"/>
          <w:szCs w:val="24"/>
          <w:lang w:val="ru-RU"/>
        </w:rPr>
        <w:br/>
        <w:t xml:space="preserve">10 минут, большой перемены (после 5 урока) – 50 минут. </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Продолжительность перемены между урочной и внеурочной деятельностью составляет не менее 1,5 часа.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167.10. </w:t>
      </w:r>
      <w:r w:rsidRPr="004F1DBD">
        <w:rPr>
          <w:rFonts w:ascii="Times New Roman" w:eastAsia="SchoolBookSanPin" w:hAnsi="Times New Roman"/>
          <w:sz w:val="24"/>
          <w:szCs w:val="24"/>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167.11. </w:t>
      </w:r>
      <w:r w:rsidRPr="004F1DBD">
        <w:rPr>
          <w:rFonts w:ascii="Times New Roman" w:eastAsia="SchoolBookSanPin" w:hAnsi="Times New Roman"/>
          <w:sz w:val="24"/>
          <w:szCs w:val="24"/>
          <w:lang w:val="ru-RU"/>
        </w:rPr>
        <w:t xml:space="preserve">Образовательная недельная нагрузка распределяется равномерно </w:t>
      </w:r>
      <w:r w:rsidRPr="004F1DBD">
        <w:rPr>
          <w:rFonts w:ascii="Times New Roman" w:eastAsia="SchoolBookSanPin" w:hAnsi="Times New Roman"/>
          <w:sz w:val="24"/>
          <w:szCs w:val="24"/>
          <w:lang w:val="ru-RU"/>
        </w:rPr>
        <w:br/>
        <w:t xml:space="preserve">в течение учебной недели, при этом объем максимально допустимой нагрузки </w:t>
      </w:r>
      <w:r w:rsidRPr="004F1DBD">
        <w:rPr>
          <w:rFonts w:ascii="Times New Roman" w:eastAsia="SchoolBookSanPin" w:hAnsi="Times New Roman"/>
          <w:sz w:val="24"/>
          <w:szCs w:val="24"/>
          <w:lang w:val="ru-RU"/>
        </w:rPr>
        <w:br/>
        <w:t>в течение дня составляет:</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для обучающихся 5 и 6 классов – не более 6 уроков, для обучающихся </w:t>
      </w:r>
      <w:r w:rsidRPr="004F1DBD">
        <w:rPr>
          <w:rFonts w:ascii="Times New Roman" w:eastAsia="SchoolBookSanPin" w:hAnsi="Times New Roman"/>
          <w:sz w:val="24"/>
          <w:szCs w:val="24"/>
          <w:lang w:val="ru-RU"/>
        </w:rPr>
        <w:br/>
        <w:t>7-9 классов – не более 7 уроков.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167.12. </w:t>
      </w:r>
      <w:r w:rsidRPr="004F1DBD">
        <w:rPr>
          <w:rFonts w:ascii="Times New Roman" w:eastAsia="SchoolBookSanPin" w:hAnsi="Times New Roman"/>
          <w:sz w:val="24"/>
          <w:szCs w:val="24"/>
          <w:lang w:val="ru-RU"/>
        </w:rPr>
        <w:t>Занятия начинаются в 8.30 часов утра и заканчиваются не позднее</w:t>
      </w:r>
      <w:r w:rsidRPr="004F1DBD">
        <w:rPr>
          <w:rFonts w:ascii="Times New Roman" w:eastAsia="SchoolBookSanPin" w:hAnsi="Times New Roman"/>
          <w:sz w:val="24"/>
          <w:szCs w:val="24"/>
          <w:lang w:val="ru-RU"/>
        </w:rPr>
        <w:br/>
        <w:t xml:space="preserve">15.00 часов. </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167.13. </w:t>
      </w:r>
      <w:r w:rsidRPr="004F1DBD">
        <w:rPr>
          <w:rFonts w:ascii="Times New Roman" w:eastAsia="SchoolBookSanPin" w:hAnsi="Times New Roman"/>
          <w:sz w:val="24"/>
          <w:szCs w:val="24"/>
          <w:lang w:val="ru-RU"/>
        </w:rPr>
        <w:t>Факультативные занятия и занятия по программам дополнительного образования планируются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90 минут.</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167.14. </w:t>
      </w:r>
      <w:r w:rsidRPr="004F1DBD">
        <w:rPr>
          <w:rFonts w:ascii="Times New Roman" w:eastAsia="SchoolBookSanPin" w:hAnsi="Times New Roman"/>
          <w:sz w:val="24"/>
          <w:szCs w:val="24"/>
          <w:lang w:val="ru-RU"/>
        </w:rPr>
        <w:t xml:space="preserve">Календарный учебный график образовательной организации составлен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w:t>
      </w:r>
      <w:r w:rsidRPr="004F1DBD">
        <w:rPr>
          <w:rFonts w:ascii="Times New Roman" w:eastAsia="SchoolBookSanPin" w:hAnsi="Times New Roman"/>
          <w:sz w:val="24"/>
          <w:szCs w:val="24"/>
          <w:lang w:val="ru-RU"/>
        </w:rPr>
        <w:br/>
        <w:t xml:space="preserve">и внеурочной) и плановых перерывов при получении образования для отдыха </w:t>
      </w:r>
      <w:r w:rsidRPr="004F1DBD">
        <w:rPr>
          <w:rFonts w:ascii="Times New Roman" w:eastAsia="SchoolBookSanPin" w:hAnsi="Times New Roman"/>
          <w:sz w:val="24"/>
          <w:szCs w:val="24"/>
          <w:lang w:val="ru-RU"/>
        </w:rPr>
        <w:br/>
        <w:t>и иных социальных целей (каникул) по календарным периодам учебного года.</w:t>
      </w:r>
    </w:p>
    <w:p w:rsidR="00006B08" w:rsidRPr="004F1DBD" w:rsidRDefault="00006B08" w:rsidP="00006B08">
      <w:pPr>
        <w:pBdr>
          <w:top w:val="nil"/>
          <w:left w:val="nil"/>
          <w:bottom w:val="nil"/>
          <w:right w:val="nil"/>
          <w:between w:val="nil"/>
        </w:pBdr>
        <w:spacing w:after="0" w:line="360" w:lineRule="auto"/>
        <w:ind w:left="142"/>
        <w:jc w:val="both"/>
        <w:rPr>
          <w:rFonts w:ascii="Times New Roman" w:hAnsi="Times New Roman"/>
          <w:b/>
          <w:sz w:val="24"/>
          <w:szCs w:val="24"/>
          <w:lang w:val="ru-RU"/>
        </w:rPr>
      </w:pPr>
      <w:r w:rsidRPr="004F1DBD">
        <w:rPr>
          <w:rFonts w:ascii="Times New Roman" w:eastAsia="Times New Roman" w:hAnsi="Times New Roman"/>
          <w:b/>
          <w:sz w:val="24"/>
          <w:szCs w:val="24"/>
          <w:lang w:val="ru-RU"/>
        </w:rPr>
        <w:t xml:space="preserve">3. </w:t>
      </w:r>
      <w:r w:rsidR="00BA37C9">
        <w:rPr>
          <w:rFonts w:ascii="Times New Roman" w:eastAsia="Times New Roman" w:hAnsi="Times New Roman"/>
          <w:b/>
          <w:sz w:val="24"/>
          <w:szCs w:val="24"/>
          <w:lang w:val="ru-RU"/>
        </w:rPr>
        <w:t>3</w:t>
      </w:r>
      <w:r w:rsidRPr="004F1DBD">
        <w:rPr>
          <w:rFonts w:ascii="Times New Roman" w:eastAsia="Times New Roman" w:hAnsi="Times New Roman"/>
          <w:b/>
          <w:sz w:val="24"/>
          <w:szCs w:val="24"/>
          <w:lang w:val="ru-RU"/>
        </w:rPr>
        <w:t xml:space="preserve"> План внеурочной деятельности ООО </w:t>
      </w:r>
    </w:p>
    <w:p w:rsidR="00802AAC" w:rsidRPr="00802AAC" w:rsidRDefault="00802AAC" w:rsidP="00802AAC">
      <w:pPr>
        <w:spacing w:line="360" w:lineRule="auto"/>
        <w:ind w:firstLine="709"/>
        <w:jc w:val="both"/>
        <w:rPr>
          <w:rFonts w:ascii="Times New Roman" w:hAnsi="Times New Roman"/>
          <w:sz w:val="24"/>
          <w:szCs w:val="24"/>
          <w:lang w:val="ru-RU"/>
        </w:rPr>
      </w:pPr>
      <w:r w:rsidRPr="00802AAC">
        <w:rPr>
          <w:rFonts w:ascii="Times New Roman" w:hAnsi="Times New Roman"/>
          <w:sz w:val="24"/>
          <w:szCs w:val="24"/>
          <w:lang w:val="ru-RU"/>
        </w:rPr>
        <w:t>Внеурочная деятельность – это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802AAC" w:rsidRPr="00802AAC" w:rsidRDefault="00802AAC" w:rsidP="00802AAC">
      <w:pPr>
        <w:spacing w:line="360" w:lineRule="auto"/>
        <w:ind w:firstLine="709"/>
        <w:jc w:val="both"/>
        <w:rPr>
          <w:rFonts w:ascii="Times New Roman" w:hAnsi="Times New Roman"/>
          <w:sz w:val="24"/>
          <w:szCs w:val="24"/>
          <w:lang w:val="ru-RU"/>
        </w:rPr>
      </w:pPr>
      <w:r w:rsidRPr="00802AAC">
        <w:rPr>
          <w:rFonts w:ascii="Times New Roman" w:hAnsi="Times New Roman"/>
          <w:sz w:val="24"/>
          <w:szCs w:val="24"/>
        </w:rPr>
        <w:lastRenderedPageBreak/>
        <w:t> </w:t>
      </w:r>
      <w:r w:rsidRPr="00802AAC">
        <w:rPr>
          <w:rFonts w:ascii="Times New Roman" w:hAnsi="Times New Roman"/>
          <w:sz w:val="24"/>
          <w:szCs w:val="24"/>
          <w:lang w:val="ru-RU"/>
        </w:rPr>
        <w:t>Внеурочная деятельность является неотъемлемой и обязательной частью основной общеобразовательной программы.</w:t>
      </w:r>
      <w:r w:rsidRPr="00802AAC">
        <w:rPr>
          <w:rFonts w:ascii="Times New Roman" w:hAnsi="Times New Roman"/>
          <w:sz w:val="24"/>
          <w:szCs w:val="24"/>
          <w:lang w:val="ru-RU"/>
        </w:rPr>
        <w:b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802AAC" w:rsidRPr="00802AAC" w:rsidRDefault="00802AAC" w:rsidP="00802AAC">
      <w:pPr>
        <w:spacing w:line="360" w:lineRule="auto"/>
        <w:ind w:firstLine="709"/>
        <w:jc w:val="both"/>
        <w:rPr>
          <w:rFonts w:ascii="Times New Roman" w:hAnsi="Times New Roman"/>
          <w:sz w:val="24"/>
          <w:szCs w:val="24"/>
          <w:lang w:val="ru-RU"/>
        </w:rPr>
      </w:pPr>
      <w:r w:rsidRPr="00802AAC">
        <w:rPr>
          <w:rFonts w:ascii="Times New Roman" w:hAnsi="Times New Roman"/>
          <w:sz w:val="24"/>
          <w:szCs w:val="24"/>
          <w:lang w:val="ru-RU"/>
        </w:rPr>
        <w:t xml:space="preserve">Формы внеурочной деятельности в КШИ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w:t>
      </w:r>
      <w:r w:rsidRPr="00802AAC">
        <w:rPr>
          <w:rFonts w:ascii="Times New Roman" w:hAnsi="Times New Roman"/>
          <w:sz w:val="24"/>
          <w:szCs w:val="24"/>
          <w:lang w:val="ru-RU"/>
        </w:rPr>
        <w:br/>
        <w:t>(в том числе экспедиции, практики), экскурсии (в музеи, парки, на предприятия и другие), походы, деловые игры и другое.</w:t>
      </w:r>
    </w:p>
    <w:p w:rsidR="00802AAC" w:rsidRPr="00802AAC" w:rsidRDefault="00802AAC" w:rsidP="00802AAC">
      <w:pPr>
        <w:spacing w:line="360" w:lineRule="auto"/>
        <w:ind w:firstLine="709"/>
        <w:jc w:val="both"/>
        <w:rPr>
          <w:rFonts w:ascii="Times New Roman" w:hAnsi="Times New Roman"/>
          <w:sz w:val="24"/>
          <w:szCs w:val="24"/>
          <w:lang w:val="ru-RU"/>
        </w:rPr>
      </w:pPr>
      <w:r w:rsidRPr="00802AAC">
        <w:rPr>
          <w:rFonts w:ascii="Times New Roman" w:hAnsi="Times New Roman"/>
          <w:sz w:val="24"/>
          <w:szCs w:val="24"/>
          <w:lang w:val="ru-RU"/>
        </w:rPr>
        <w:t xml:space="preserve">Один час в неделю в КШИ отводится на внеурочное занятие «Разговоры о важном»,  которые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802AAC" w:rsidRPr="00802AAC" w:rsidRDefault="00802AAC" w:rsidP="00802AAC">
      <w:pPr>
        <w:spacing w:line="360" w:lineRule="auto"/>
        <w:ind w:firstLine="709"/>
        <w:jc w:val="both"/>
        <w:rPr>
          <w:rFonts w:ascii="Times New Roman" w:hAnsi="Times New Roman"/>
          <w:sz w:val="24"/>
          <w:szCs w:val="24"/>
          <w:lang w:val="ru-RU"/>
        </w:rPr>
      </w:pPr>
      <w:r w:rsidRPr="00802AAC">
        <w:rPr>
          <w:rFonts w:ascii="Times New Roman" w:hAnsi="Times New Roman"/>
          <w:sz w:val="24"/>
          <w:szCs w:val="24"/>
          <w:lang w:val="ru-RU"/>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802AAC" w:rsidRPr="00802AAC" w:rsidRDefault="00802AAC" w:rsidP="00802AAC">
      <w:pPr>
        <w:spacing w:line="360" w:lineRule="auto"/>
        <w:jc w:val="both"/>
        <w:rPr>
          <w:rFonts w:ascii="Times New Roman" w:hAnsi="Times New Roman"/>
          <w:sz w:val="24"/>
          <w:szCs w:val="24"/>
          <w:lang w:val="ru-RU"/>
        </w:rPr>
      </w:pPr>
      <w:r w:rsidRPr="00802AAC">
        <w:rPr>
          <w:rFonts w:ascii="Times New Roman" w:hAnsi="Times New Roman"/>
          <w:sz w:val="24"/>
          <w:szCs w:val="24"/>
          <w:lang w:val="ru-RU"/>
        </w:rPr>
        <w:t>В течение учебного года кадетская школа также еженедельно участвовала в реализации масштабного проекта «Россия – мои горизонты», который в обязательном порядке проходил для кадет с 6 по 11 классы. Один час в неделю</w:t>
      </w:r>
      <w:r w:rsidRPr="00802AAC">
        <w:rPr>
          <w:rFonts w:ascii="Times New Roman" w:hAnsi="Times New Roman"/>
          <w:b/>
          <w:sz w:val="24"/>
          <w:szCs w:val="24"/>
          <w:lang w:val="ru-RU"/>
        </w:rPr>
        <w:t xml:space="preserve"> </w:t>
      </w:r>
      <w:r w:rsidRPr="00802AAC">
        <w:rPr>
          <w:rFonts w:ascii="Times New Roman" w:hAnsi="Times New Roman"/>
          <w:bCs/>
          <w:sz w:val="24"/>
          <w:szCs w:val="24"/>
          <w:lang w:val="ru-RU"/>
        </w:rPr>
        <w:t>нацелен на</w:t>
      </w:r>
      <w:r w:rsidRPr="00802AAC">
        <w:rPr>
          <w:rFonts w:ascii="Times New Roman" w:hAnsi="Times New Roman"/>
          <w:bCs/>
          <w:sz w:val="24"/>
          <w:szCs w:val="24"/>
        </w:rPr>
        <w:t> </w:t>
      </w:r>
      <w:r w:rsidRPr="00802AAC">
        <w:rPr>
          <w:rFonts w:ascii="Times New Roman" w:hAnsi="Times New Roman"/>
          <w:bCs/>
          <w:sz w:val="24"/>
          <w:szCs w:val="24"/>
          <w:lang w:val="ru-RU"/>
        </w:rPr>
        <w:t>формирование у школьников готовности к профессиональному самоопределению, ознакомление их с миром профессий и</w:t>
      </w:r>
      <w:r w:rsidRPr="00802AAC">
        <w:rPr>
          <w:rFonts w:ascii="Times New Roman" w:hAnsi="Times New Roman"/>
          <w:bCs/>
          <w:sz w:val="24"/>
          <w:szCs w:val="24"/>
        </w:rPr>
        <w:t> </w:t>
      </w:r>
      <w:r w:rsidRPr="00802AAC">
        <w:rPr>
          <w:rFonts w:ascii="Times New Roman" w:hAnsi="Times New Roman"/>
          <w:bCs/>
          <w:sz w:val="24"/>
          <w:szCs w:val="24"/>
          <w:lang w:val="ru-RU"/>
        </w:rPr>
        <w:t xml:space="preserve">федеральным и региональным рынками труда. </w:t>
      </w:r>
    </w:p>
    <w:p w:rsidR="00802AAC" w:rsidRDefault="00802AAC" w:rsidP="00802AAC">
      <w:pPr>
        <w:spacing w:line="360" w:lineRule="auto"/>
        <w:ind w:firstLine="709"/>
        <w:jc w:val="both"/>
        <w:rPr>
          <w:rFonts w:ascii="Times New Roman" w:hAnsi="Times New Roman"/>
          <w:sz w:val="24"/>
          <w:szCs w:val="24"/>
          <w:lang w:val="ru-RU"/>
        </w:rPr>
      </w:pPr>
      <w:r w:rsidRPr="00802AAC">
        <w:rPr>
          <w:rFonts w:ascii="Times New Roman" w:hAnsi="Times New Roman"/>
          <w:sz w:val="24"/>
          <w:szCs w:val="24"/>
          <w:lang w:val="ru-RU"/>
        </w:rPr>
        <w:t xml:space="preserve">      С сентября 2024 года в КШИ введена и реализуется программа </w:t>
      </w:r>
      <w:r w:rsidRPr="00802AAC">
        <w:rPr>
          <w:rFonts w:ascii="Times New Roman" w:hAnsi="Times New Roman"/>
          <w:bCs/>
          <w:sz w:val="24"/>
          <w:szCs w:val="24"/>
          <w:lang w:val="ru-RU"/>
        </w:rPr>
        <w:t xml:space="preserve">курса по профилактике безопасности дорожного движения для учащихся 5-11 классов «Безопасная дорога» </w:t>
      </w:r>
      <w:r w:rsidRPr="00802AAC">
        <w:rPr>
          <w:rFonts w:ascii="Times New Roman" w:hAnsi="Times New Roman"/>
          <w:sz w:val="24"/>
          <w:szCs w:val="24"/>
          <w:lang w:val="ru-RU"/>
        </w:rPr>
        <w:t xml:space="preserve">-  включаются темы по безопасности дорожного движения и оказания первой </w:t>
      </w:r>
      <w:r w:rsidRPr="00802AAC">
        <w:rPr>
          <w:rFonts w:ascii="Times New Roman" w:hAnsi="Times New Roman"/>
          <w:sz w:val="24"/>
          <w:szCs w:val="24"/>
          <w:lang w:val="ru-RU"/>
        </w:rPr>
        <w:lastRenderedPageBreak/>
        <w:t>медицинской помощи. Основным концептуальным положением данной программы стало понимание важности вопросов профилактики ДТТ и изучения правил дорожного движения (ПДД), которые рассматриваются в аспекте личной безопасности и социальной функциональной грамотности каждого школьника. Изучение ПДД проводится во внеурочное время, 1 раз в месяц, за счет классных часов.</w:t>
      </w:r>
    </w:p>
    <w:p w:rsidR="00802AAC" w:rsidRPr="00802AAC" w:rsidRDefault="00802AAC" w:rsidP="00802AAC">
      <w:pPr>
        <w:spacing w:line="360" w:lineRule="auto"/>
        <w:ind w:firstLine="709"/>
        <w:jc w:val="both"/>
        <w:rPr>
          <w:rFonts w:ascii="Times New Roman" w:hAnsi="Times New Roman"/>
          <w:sz w:val="24"/>
          <w:szCs w:val="24"/>
          <w:lang w:val="ru-RU"/>
        </w:rPr>
      </w:pPr>
      <w:r w:rsidRPr="00802AAC">
        <w:rPr>
          <w:rFonts w:ascii="Times New Roman" w:hAnsi="Times New Roman"/>
          <w:sz w:val="24"/>
          <w:szCs w:val="24"/>
          <w:lang w:val="ru-RU"/>
        </w:rPr>
        <w:t xml:space="preserve"> Весь учебный год кадеты </w:t>
      </w:r>
      <w:r>
        <w:rPr>
          <w:rFonts w:ascii="Times New Roman" w:hAnsi="Times New Roman"/>
          <w:sz w:val="24"/>
          <w:szCs w:val="24"/>
          <w:lang w:val="ru-RU"/>
        </w:rPr>
        <w:t>10 класса</w:t>
      </w:r>
      <w:r w:rsidRPr="00802AAC">
        <w:rPr>
          <w:rFonts w:ascii="Times New Roman" w:hAnsi="Times New Roman"/>
          <w:sz w:val="24"/>
          <w:szCs w:val="24"/>
          <w:lang w:val="ru-RU"/>
        </w:rPr>
        <w:t xml:space="preserve"> посещают «Кванториум».  В рамках совместной работы осваивают новый формат инженерной подготовки школьников, который формирует изобретательское мышление и дает навыки командной и проектной деятельности - от постановки задач до проектирования и воплощения, получали теоретические знания, навыки работы с инновационным оборудованием (</w:t>
      </w:r>
      <w:r w:rsidRPr="00802AAC">
        <w:rPr>
          <w:rFonts w:ascii="Times New Roman" w:hAnsi="Times New Roman"/>
          <w:sz w:val="24"/>
          <w:szCs w:val="24"/>
        </w:rPr>
        <w:t>hard</w:t>
      </w:r>
      <w:r w:rsidRPr="00802AAC">
        <w:rPr>
          <w:rFonts w:ascii="Times New Roman" w:hAnsi="Times New Roman"/>
          <w:sz w:val="24"/>
          <w:szCs w:val="24"/>
          <w:lang w:val="ru-RU"/>
        </w:rPr>
        <w:t xml:space="preserve"> </w:t>
      </w:r>
      <w:r w:rsidRPr="00802AAC">
        <w:rPr>
          <w:rFonts w:ascii="Times New Roman" w:hAnsi="Times New Roman"/>
          <w:sz w:val="24"/>
          <w:szCs w:val="24"/>
        </w:rPr>
        <w:t>skills</w:t>
      </w:r>
      <w:r w:rsidRPr="00802AAC">
        <w:rPr>
          <w:rFonts w:ascii="Times New Roman" w:hAnsi="Times New Roman"/>
          <w:sz w:val="24"/>
          <w:szCs w:val="24"/>
          <w:lang w:val="ru-RU"/>
        </w:rPr>
        <w:t>) и командного взаимодействия (</w:t>
      </w:r>
      <w:r w:rsidRPr="00802AAC">
        <w:rPr>
          <w:rFonts w:ascii="Times New Roman" w:hAnsi="Times New Roman"/>
          <w:sz w:val="24"/>
          <w:szCs w:val="24"/>
        </w:rPr>
        <w:t>soft</w:t>
      </w:r>
      <w:r w:rsidRPr="00802AAC">
        <w:rPr>
          <w:rFonts w:ascii="Times New Roman" w:hAnsi="Times New Roman"/>
          <w:sz w:val="24"/>
          <w:szCs w:val="24"/>
          <w:lang w:val="ru-RU"/>
        </w:rPr>
        <w:t xml:space="preserve"> </w:t>
      </w:r>
      <w:r w:rsidRPr="00802AAC">
        <w:rPr>
          <w:rFonts w:ascii="Times New Roman" w:hAnsi="Times New Roman"/>
          <w:sz w:val="24"/>
          <w:szCs w:val="24"/>
        </w:rPr>
        <w:t>skills</w:t>
      </w:r>
      <w:r w:rsidRPr="00802AAC">
        <w:rPr>
          <w:rFonts w:ascii="Times New Roman" w:hAnsi="Times New Roman"/>
          <w:sz w:val="24"/>
          <w:szCs w:val="24"/>
          <w:lang w:val="ru-RU"/>
        </w:rPr>
        <w:t>).</w:t>
      </w:r>
    </w:p>
    <w:p w:rsidR="00802AAC" w:rsidRPr="00802AAC" w:rsidRDefault="00802AAC" w:rsidP="00802AAC">
      <w:pPr>
        <w:spacing w:line="360" w:lineRule="auto"/>
        <w:ind w:firstLine="709"/>
        <w:jc w:val="both"/>
        <w:rPr>
          <w:rFonts w:ascii="Times New Roman" w:hAnsi="Times New Roman"/>
          <w:sz w:val="24"/>
          <w:szCs w:val="24"/>
          <w:lang w:val="ru-RU"/>
        </w:rPr>
      </w:pPr>
      <w:r w:rsidRPr="00802AAC">
        <w:rPr>
          <w:rFonts w:ascii="Times New Roman" w:hAnsi="Times New Roman"/>
          <w:sz w:val="24"/>
          <w:szCs w:val="24"/>
        </w:rPr>
        <w:t> </w:t>
      </w:r>
      <w:r w:rsidRPr="00802AAC">
        <w:rPr>
          <w:rFonts w:ascii="Times New Roman" w:hAnsi="Times New Roman"/>
          <w:sz w:val="24"/>
          <w:szCs w:val="24"/>
          <w:lang w:val="ru-RU"/>
        </w:rPr>
        <w:t>В целях реализации плана внеурочной деятельности КШИ  использует ресурсы других организаций Дворец технического творчества, подразделение Дворца Молодежи г. Екатеринбурга.</w:t>
      </w:r>
    </w:p>
    <w:p w:rsidR="00006B08" w:rsidRPr="004F1DBD" w:rsidRDefault="00006B08" w:rsidP="00006B08">
      <w:pPr>
        <w:rPr>
          <w:rFonts w:ascii="Times New Roman" w:hAnsi="Times New Roman"/>
          <w:sz w:val="24"/>
          <w:szCs w:val="24"/>
        </w:rPr>
      </w:pPr>
      <w:r w:rsidRPr="004F1DBD">
        <w:rPr>
          <w:rFonts w:ascii="Times New Roman" w:eastAsia="SchoolBookSanPin" w:hAnsi="Times New Roman"/>
          <w:sz w:val="24"/>
          <w:szCs w:val="24"/>
          <w:lang w:val="ru-RU"/>
        </w:rPr>
        <w:br/>
      </w:r>
      <w:r w:rsidRPr="004F1DBD">
        <w:rPr>
          <w:rFonts w:ascii="Times New Roman" w:hAnsi="Times New Roman"/>
          <w:sz w:val="24"/>
          <w:szCs w:val="24"/>
        </w:rPr>
        <w:t xml:space="preserve">ПЛАН ВНЕУРОЧНОЙ ДЕЯТЕЛЬНОСТИ  </w:t>
      </w:r>
    </w:p>
    <w:tbl>
      <w:tblPr>
        <w:tblW w:w="10131" w:type="dxa"/>
        <w:tblInd w:w="122" w:type="dxa"/>
        <w:tblBorders>
          <w:top w:val="single" w:sz="4" w:space="0" w:color="212121"/>
          <w:left w:val="single" w:sz="4" w:space="0" w:color="212121"/>
          <w:bottom w:val="single" w:sz="4" w:space="0" w:color="212121"/>
          <w:right w:val="single" w:sz="4" w:space="0" w:color="212121"/>
          <w:insideH w:val="single" w:sz="4" w:space="0" w:color="212121"/>
          <w:insideV w:val="single" w:sz="4" w:space="0" w:color="212121"/>
        </w:tblBorders>
        <w:tblLayout w:type="fixed"/>
        <w:tblLook w:val="0000" w:firstRow="0" w:lastRow="0" w:firstColumn="0" w:lastColumn="0" w:noHBand="0" w:noVBand="0"/>
      </w:tblPr>
      <w:tblGrid>
        <w:gridCol w:w="2454"/>
        <w:gridCol w:w="2604"/>
        <w:gridCol w:w="1783"/>
        <w:gridCol w:w="822"/>
        <w:gridCol w:w="548"/>
        <w:gridCol w:w="548"/>
        <w:gridCol w:w="548"/>
        <w:gridCol w:w="824"/>
      </w:tblGrid>
      <w:tr w:rsidR="00616B41" w:rsidRPr="00437485" w:rsidTr="00616B41">
        <w:trPr>
          <w:cantSplit/>
          <w:trHeight w:val="374"/>
          <w:tblHeader/>
        </w:trPr>
        <w:tc>
          <w:tcPr>
            <w:tcW w:w="2454" w:type="dxa"/>
            <w:vMerge w:val="restart"/>
          </w:tcPr>
          <w:p w:rsidR="00616B41" w:rsidRPr="00437485" w:rsidRDefault="00616B41" w:rsidP="0084458D">
            <w:pPr>
              <w:rPr>
                <w:rFonts w:ascii="Times New Roman" w:hAnsi="Times New Roman"/>
              </w:rPr>
            </w:pPr>
            <w:r w:rsidRPr="00437485">
              <w:rPr>
                <w:rFonts w:ascii="Times New Roman" w:hAnsi="Times New Roman"/>
              </w:rPr>
              <w:t>Направления</w:t>
            </w:r>
          </w:p>
        </w:tc>
        <w:tc>
          <w:tcPr>
            <w:tcW w:w="2604" w:type="dxa"/>
            <w:vMerge w:val="restart"/>
          </w:tcPr>
          <w:p w:rsidR="00616B41" w:rsidRPr="00437485" w:rsidRDefault="00616B41" w:rsidP="0084458D">
            <w:pPr>
              <w:rPr>
                <w:rFonts w:ascii="Times New Roman" w:hAnsi="Times New Roman"/>
              </w:rPr>
            </w:pPr>
          </w:p>
          <w:p w:rsidR="00616B41" w:rsidRPr="00437485" w:rsidRDefault="00616B41" w:rsidP="0084458D">
            <w:pPr>
              <w:rPr>
                <w:rFonts w:ascii="Times New Roman" w:hAnsi="Times New Roman"/>
              </w:rPr>
            </w:pPr>
            <w:r w:rsidRPr="00437485">
              <w:rPr>
                <w:rFonts w:ascii="Times New Roman" w:hAnsi="Times New Roman"/>
              </w:rPr>
              <w:t>Название</w:t>
            </w:r>
          </w:p>
        </w:tc>
        <w:tc>
          <w:tcPr>
            <w:tcW w:w="1782" w:type="dxa"/>
            <w:vMerge w:val="restart"/>
          </w:tcPr>
          <w:p w:rsidR="00616B41" w:rsidRPr="00437485" w:rsidRDefault="00616B41" w:rsidP="0084458D">
            <w:pPr>
              <w:rPr>
                <w:rFonts w:ascii="Times New Roman" w:hAnsi="Times New Roman"/>
              </w:rPr>
            </w:pPr>
            <w:r w:rsidRPr="00437485">
              <w:rPr>
                <w:rFonts w:ascii="Times New Roman" w:hAnsi="Times New Roman"/>
              </w:rPr>
              <w:t>Формы организации</w:t>
            </w:r>
          </w:p>
        </w:tc>
        <w:tc>
          <w:tcPr>
            <w:tcW w:w="3290" w:type="dxa"/>
            <w:gridSpan w:val="5"/>
          </w:tcPr>
          <w:p w:rsidR="00616B41" w:rsidRPr="00437485" w:rsidRDefault="00616B41" w:rsidP="0084458D">
            <w:pPr>
              <w:rPr>
                <w:rFonts w:ascii="Times New Roman" w:hAnsi="Times New Roman"/>
              </w:rPr>
            </w:pPr>
            <w:r w:rsidRPr="00437485">
              <w:rPr>
                <w:rFonts w:ascii="Times New Roman" w:hAnsi="Times New Roman"/>
              </w:rPr>
              <w:t>Количество часов в неделю</w:t>
            </w:r>
          </w:p>
        </w:tc>
      </w:tr>
      <w:tr w:rsidR="00616B41" w:rsidRPr="00437485" w:rsidTr="00616B41">
        <w:trPr>
          <w:cantSplit/>
          <w:trHeight w:val="652"/>
          <w:tblHeader/>
        </w:trPr>
        <w:tc>
          <w:tcPr>
            <w:tcW w:w="2454" w:type="dxa"/>
            <w:vMerge/>
          </w:tcPr>
          <w:p w:rsidR="00616B41" w:rsidRPr="00437485" w:rsidRDefault="00616B41" w:rsidP="0084458D">
            <w:pPr>
              <w:rPr>
                <w:rFonts w:ascii="Times New Roman" w:hAnsi="Times New Roman"/>
              </w:rPr>
            </w:pPr>
          </w:p>
        </w:tc>
        <w:tc>
          <w:tcPr>
            <w:tcW w:w="2604" w:type="dxa"/>
            <w:vMerge/>
          </w:tcPr>
          <w:p w:rsidR="00616B41" w:rsidRPr="00437485" w:rsidRDefault="00616B41" w:rsidP="0084458D">
            <w:pPr>
              <w:rPr>
                <w:rFonts w:ascii="Times New Roman" w:hAnsi="Times New Roman"/>
              </w:rPr>
            </w:pPr>
          </w:p>
        </w:tc>
        <w:tc>
          <w:tcPr>
            <w:tcW w:w="1782" w:type="dxa"/>
            <w:vMerge/>
          </w:tcPr>
          <w:p w:rsidR="00616B41" w:rsidRPr="00437485" w:rsidRDefault="00616B41" w:rsidP="0084458D">
            <w:pPr>
              <w:rPr>
                <w:rFonts w:ascii="Times New Roman" w:hAnsi="Times New Roman"/>
              </w:rPr>
            </w:pPr>
          </w:p>
        </w:tc>
        <w:tc>
          <w:tcPr>
            <w:tcW w:w="822" w:type="dxa"/>
          </w:tcPr>
          <w:p w:rsidR="00616B41" w:rsidRPr="00437485" w:rsidRDefault="00616B41" w:rsidP="0084458D">
            <w:pPr>
              <w:rPr>
                <w:rFonts w:ascii="Times New Roman" w:hAnsi="Times New Roman"/>
              </w:rPr>
            </w:pPr>
            <w:r w:rsidRPr="00437485">
              <w:rPr>
                <w:rFonts w:ascii="Times New Roman" w:hAnsi="Times New Roman"/>
              </w:rPr>
              <w:t>5</w:t>
            </w:r>
          </w:p>
        </w:tc>
        <w:tc>
          <w:tcPr>
            <w:tcW w:w="548" w:type="dxa"/>
          </w:tcPr>
          <w:p w:rsidR="00616B41" w:rsidRPr="00437485" w:rsidRDefault="00616B41" w:rsidP="0084458D">
            <w:pPr>
              <w:rPr>
                <w:rFonts w:ascii="Times New Roman" w:hAnsi="Times New Roman"/>
              </w:rPr>
            </w:pPr>
            <w:r w:rsidRPr="00437485">
              <w:rPr>
                <w:rFonts w:ascii="Times New Roman" w:hAnsi="Times New Roman"/>
              </w:rPr>
              <w:t>6</w:t>
            </w:r>
          </w:p>
        </w:tc>
        <w:tc>
          <w:tcPr>
            <w:tcW w:w="548" w:type="dxa"/>
          </w:tcPr>
          <w:p w:rsidR="00616B41" w:rsidRPr="00437485" w:rsidRDefault="00616B41" w:rsidP="0084458D">
            <w:pPr>
              <w:rPr>
                <w:rFonts w:ascii="Times New Roman" w:hAnsi="Times New Roman"/>
              </w:rPr>
            </w:pPr>
            <w:r w:rsidRPr="00437485">
              <w:rPr>
                <w:rFonts w:ascii="Times New Roman" w:hAnsi="Times New Roman"/>
              </w:rPr>
              <w:t>7</w:t>
            </w:r>
          </w:p>
        </w:tc>
        <w:tc>
          <w:tcPr>
            <w:tcW w:w="548" w:type="dxa"/>
          </w:tcPr>
          <w:p w:rsidR="00616B41" w:rsidRPr="00437485" w:rsidRDefault="00616B41" w:rsidP="0084458D">
            <w:pPr>
              <w:rPr>
                <w:rFonts w:ascii="Times New Roman" w:hAnsi="Times New Roman"/>
              </w:rPr>
            </w:pPr>
            <w:r w:rsidRPr="00437485">
              <w:rPr>
                <w:rFonts w:ascii="Times New Roman" w:hAnsi="Times New Roman"/>
              </w:rPr>
              <w:t>8</w:t>
            </w:r>
          </w:p>
        </w:tc>
        <w:tc>
          <w:tcPr>
            <w:tcW w:w="823" w:type="dxa"/>
          </w:tcPr>
          <w:p w:rsidR="00616B41" w:rsidRPr="00437485" w:rsidRDefault="00616B41" w:rsidP="0084458D">
            <w:pPr>
              <w:rPr>
                <w:rFonts w:ascii="Times New Roman" w:hAnsi="Times New Roman"/>
              </w:rPr>
            </w:pPr>
            <w:r>
              <w:rPr>
                <w:rFonts w:ascii="Times New Roman" w:hAnsi="Times New Roman"/>
              </w:rPr>
              <w:t>9</w:t>
            </w:r>
          </w:p>
        </w:tc>
      </w:tr>
      <w:tr w:rsidR="00616B41" w:rsidRPr="00437485" w:rsidTr="00616B41">
        <w:trPr>
          <w:cantSplit/>
          <w:trHeight w:val="753"/>
          <w:tblHeader/>
        </w:trPr>
        <w:tc>
          <w:tcPr>
            <w:tcW w:w="2454" w:type="dxa"/>
            <w:vMerge w:val="restart"/>
          </w:tcPr>
          <w:p w:rsidR="00616B41" w:rsidRPr="00616B41" w:rsidRDefault="00616B41" w:rsidP="0084458D">
            <w:pPr>
              <w:rPr>
                <w:rFonts w:ascii="Times New Roman" w:hAnsi="Times New Roman"/>
                <w:lang w:val="ru-RU"/>
              </w:rPr>
            </w:pPr>
            <w:r w:rsidRPr="00616B41">
              <w:rPr>
                <w:rFonts w:ascii="Times New Roman" w:hAnsi="Times New Roman"/>
                <w:lang w:val="ru-RU"/>
              </w:rPr>
              <w:t>Внеурочная деятельность по учебным предметам образовательной программы</w:t>
            </w:r>
          </w:p>
        </w:tc>
        <w:tc>
          <w:tcPr>
            <w:tcW w:w="2604" w:type="dxa"/>
          </w:tcPr>
          <w:p w:rsidR="00616B41" w:rsidRPr="00437485" w:rsidRDefault="00616B41" w:rsidP="0084458D">
            <w:pPr>
              <w:rPr>
                <w:rFonts w:ascii="Times New Roman" w:hAnsi="Times New Roman"/>
              </w:rPr>
            </w:pPr>
            <w:r w:rsidRPr="00437485">
              <w:rPr>
                <w:rFonts w:ascii="Times New Roman" w:hAnsi="Times New Roman"/>
              </w:rPr>
              <w:t>«Развитие орфографической зоркости»</w:t>
            </w:r>
          </w:p>
        </w:tc>
        <w:tc>
          <w:tcPr>
            <w:tcW w:w="1782" w:type="dxa"/>
          </w:tcPr>
          <w:p w:rsidR="00616B41" w:rsidRPr="00437485" w:rsidRDefault="00616B41" w:rsidP="0084458D">
            <w:pPr>
              <w:rPr>
                <w:rFonts w:ascii="Times New Roman" w:hAnsi="Times New Roman"/>
              </w:rPr>
            </w:pPr>
            <w:r w:rsidRPr="00437485">
              <w:rPr>
                <w:rFonts w:ascii="Times New Roman" w:hAnsi="Times New Roman"/>
              </w:rPr>
              <w:t>Практикум</w:t>
            </w:r>
          </w:p>
        </w:tc>
        <w:tc>
          <w:tcPr>
            <w:tcW w:w="822" w:type="dxa"/>
          </w:tcPr>
          <w:p w:rsidR="00616B41" w:rsidRPr="00437485" w:rsidRDefault="00616B41" w:rsidP="0084458D">
            <w:pPr>
              <w:rPr>
                <w:rFonts w:ascii="Times New Roman" w:hAnsi="Times New Roman"/>
              </w:rPr>
            </w:pPr>
            <w:r w:rsidRPr="00437485">
              <w:rPr>
                <w:rFonts w:ascii="Times New Roman" w:hAnsi="Times New Roman"/>
              </w:rPr>
              <w:t>0,5</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w:t>
            </w:r>
          </w:p>
        </w:tc>
        <w:tc>
          <w:tcPr>
            <w:tcW w:w="548" w:type="dxa"/>
          </w:tcPr>
          <w:p w:rsidR="00616B41" w:rsidRPr="00437485" w:rsidRDefault="00616B41" w:rsidP="0084458D">
            <w:pPr>
              <w:rPr>
                <w:rFonts w:ascii="Times New Roman" w:hAnsi="Times New Roman"/>
              </w:rPr>
            </w:pPr>
            <w:r w:rsidRPr="00437485">
              <w:rPr>
                <w:rFonts w:ascii="Times New Roman" w:hAnsi="Times New Roman"/>
              </w:rPr>
              <w:t>–</w:t>
            </w:r>
          </w:p>
        </w:tc>
        <w:tc>
          <w:tcPr>
            <w:tcW w:w="823" w:type="dxa"/>
          </w:tcPr>
          <w:p w:rsidR="00616B41" w:rsidRPr="00BF2DA1" w:rsidRDefault="00616B41" w:rsidP="0084458D">
            <w:pPr>
              <w:rPr>
                <w:rFonts w:ascii="Times New Roman" w:hAnsi="Times New Roman"/>
                <w:i/>
              </w:rPr>
            </w:pPr>
            <w:r w:rsidRPr="00BF2DA1">
              <w:rPr>
                <w:rFonts w:ascii="Times New Roman" w:hAnsi="Times New Roman"/>
                <w:i/>
              </w:rPr>
              <w:t>–</w:t>
            </w:r>
          </w:p>
        </w:tc>
      </w:tr>
      <w:tr w:rsidR="00616B41" w:rsidRPr="00437485" w:rsidTr="00616B41">
        <w:trPr>
          <w:cantSplit/>
          <w:trHeight w:val="652"/>
          <w:tblHeader/>
        </w:trPr>
        <w:tc>
          <w:tcPr>
            <w:tcW w:w="2454" w:type="dxa"/>
            <w:vMerge/>
          </w:tcPr>
          <w:p w:rsidR="00616B41" w:rsidRPr="00437485" w:rsidRDefault="00616B41" w:rsidP="0084458D">
            <w:pPr>
              <w:rPr>
                <w:rFonts w:ascii="Times New Roman" w:hAnsi="Times New Roman"/>
              </w:rPr>
            </w:pPr>
          </w:p>
        </w:tc>
        <w:tc>
          <w:tcPr>
            <w:tcW w:w="2604" w:type="dxa"/>
          </w:tcPr>
          <w:p w:rsidR="00616B41" w:rsidRPr="00616B41" w:rsidRDefault="00616B41" w:rsidP="0084458D">
            <w:pPr>
              <w:rPr>
                <w:rFonts w:ascii="Times New Roman" w:hAnsi="Times New Roman"/>
                <w:lang w:val="ru-RU"/>
              </w:rPr>
            </w:pPr>
            <w:r w:rsidRPr="00616B41">
              <w:rPr>
                <w:rFonts w:ascii="Times New Roman" w:hAnsi="Times New Roman"/>
                <w:lang w:val="ru-RU"/>
              </w:rPr>
              <w:t>«История и традиции родного края»</w:t>
            </w:r>
          </w:p>
        </w:tc>
        <w:tc>
          <w:tcPr>
            <w:tcW w:w="1782" w:type="dxa"/>
          </w:tcPr>
          <w:p w:rsidR="00616B41" w:rsidRPr="00437485" w:rsidRDefault="00616B41" w:rsidP="0084458D">
            <w:pPr>
              <w:rPr>
                <w:rFonts w:ascii="Times New Roman" w:hAnsi="Times New Roman"/>
              </w:rPr>
            </w:pPr>
            <w:r w:rsidRPr="00437485">
              <w:rPr>
                <w:rFonts w:ascii="Times New Roman" w:hAnsi="Times New Roman"/>
              </w:rPr>
              <w:t>Учебный модуль</w:t>
            </w:r>
          </w:p>
        </w:tc>
        <w:tc>
          <w:tcPr>
            <w:tcW w:w="822" w:type="dxa"/>
          </w:tcPr>
          <w:p w:rsidR="00616B41" w:rsidRPr="00437485" w:rsidRDefault="00616B41" w:rsidP="0084458D">
            <w:pPr>
              <w:rPr>
                <w:rFonts w:ascii="Times New Roman" w:hAnsi="Times New Roman"/>
              </w:rPr>
            </w:pPr>
            <w:r w:rsidRPr="00437485">
              <w:rPr>
                <w:rFonts w:ascii="Times New Roman" w:hAnsi="Times New Roman"/>
              </w:rPr>
              <w:t>–</w:t>
            </w:r>
          </w:p>
        </w:tc>
        <w:tc>
          <w:tcPr>
            <w:tcW w:w="548" w:type="dxa"/>
          </w:tcPr>
          <w:p w:rsidR="00616B41" w:rsidRPr="00437485" w:rsidRDefault="00616B41" w:rsidP="0084458D">
            <w:pPr>
              <w:rPr>
                <w:rFonts w:ascii="Times New Roman" w:hAnsi="Times New Roman"/>
              </w:rPr>
            </w:pPr>
            <w:r w:rsidRPr="00437485">
              <w:rPr>
                <w:rFonts w:ascii="Times New Roman" w:hAnsi="Times New Roman"/>
              </w:rPr>
              <w:t>–</w:t>
            </w:r>
          </w:p>
        </w:tc>
        <w:tc>
          <w:tcPr>
            <w:tcW w:w="548" w:type="dxa"/>
          </w:tcPr>
          <w:p w:rsidR="00616B41" w:rsidRPr="00437485" w:rsidRDefault="00616B41" w:rsidP="0084458D">
            <w:pPr>
              <w:rPr>
                <w:rFonts w:ascii="Times New Roman" w:hAnsi="Times New Roman"/>
              </w:rPr>
            </w:pPr>
            <w:r w:rsidRPr="00437485">
              <w:rPr>
                <w:rFonts w:ascii="Times New Roman" w:hAnsi="Times New Roman"/>
              </w:rPr>
              <w:t>0,5</w:t>
            </w:r>
          </w:p>
        </w:tc>
        <w:tc>
          <w:tcPr>
            <w:tcW w:w="548" w:type="dxa"/>
          </w:tcPr>
          <w:p w:rsidR="00616B41" w:rsidRPr="00437485" w:rsidRDefault="00616B41" w:rsidP="0084458D">
            <w:pPr>
              <w:rPr>
                <w:rFonts w:ascii="Times New Roman" w:hAnsi="Times New Roman"/>
              </w:rPr>
            </w:pPr>
            <w:r w:rsidRPr="00437485">
              <w:rPr>
                <w:rFonts w:ascii="Times New Roman" w:hAnsi="Times New Roman"/>
              </w:rPr>
              <w:t>0,5</w:t>
            </w:r>
          </w:p>
        </w:tc>
        <w:tc>
          <w:tcPr>
            <w:tcW w:w="823" w:type="dxa"/>
          </w:tcPr>
          <w:p w:rsidR="00616B41" w:rsidRPr="00437485" w:rsidRDefault="00616B41" w:rsidP="0084458D">
            <w:pPr>
              <w:rPr>
                <w:rFonts w:ascii="Times New Roman" w:hAnsi="Times New Roman"/>
              </w:rPr>
            </w:pPr>
            <w:r w:rsidRPr="00437485">
              <w:rPr>
                <w:rFonts w:ascii="Times New Roman" w:hAnsi="Times New Roman"/>
              </w:rPr>
              <w:t>0,5</w:t>
            </w:r>
          </w:p>
        </w:tc>
      </w:tr>
      <w:tr w:rsidR="00616B41" w:rsidRPr="00437485" w:rsidTr="00616B41">
        <w:trPr>
          <w:cantSplit/>
          <w:trHeight w:val="374"/>
          <w:tblHeader/>
        </w:trPr>
        <w:tc>
          <w:tcPr>
            <w:tcW w:w="2454" w:type="dxa"/>
            <w:vMerge/>
          </w:tcPr>
          <w:p w:rsidR="00616B41" w:rsidRPr="00437485" w:rsidRDefault="00616B41" w:rsidP="0084458D">
            <w:pPr>
              <w:rPr>
                <w:rFonts w:ascii="Times New Roman" w:hAnsi="Times New Roman"/>
              </w:rPr>
            </w:pPr>
          </w:p>
        </w:tc>
        <w:tc>
          <w:tcPr>
            <w:tcW w:w="2604" w:type="dxa"/>
          </w:tcPr>
          <w:p w:rsidR="00616B41" w:rsidRPr="00437485" w:rsidRDefault="00616B41" w:rsidP="0084458D">
            <w:pPr>
              <w:rPr>
                <w:rFonts w:ascii="Times New Roman" w:hAnsi="Times New Roman"/>
              </w:rPr>
            </w:pPr>
            <w:r w:rsidRPr="00437485">
              <w:rPr>
                <w:rFonts w:ascii="Times New Roman" w:hAnsi="Times New Roman"/>
              </w:rPr>
              <w:t>«Царица наук»</w:t>
            </w:r>
          </w:p>
        </w:tc>
        <w:tc>
          <w:tcPr>
            <w:tcW w:w="1782" w:type="dxa"/>
          </w:tcPr>
          <w:p w:rsidR="00616B41" w:rsidRPr="00437485" w:rsidRDefault="00616B41" w:rsidP="0084458D">
            <w:pPr>
              <w:rPr>
                <w:rFonts w:ascii="Times New Roman" w:hAnsi="Times New Roman"/>
              </w:rPr>
            </w:pPr>
            <w:r w:rsidRPr="00437485">
              <w:rPr>
                <w:rFonts w:ascii="Times New Roman" w:hAnsi="Times New Roman"/>
              </w:rPr>
              <w:t>Математический клуб</w:t>
            </w:r>
          </w:p>
        </w:tc>
        <w:tc>
          <w:tcPr>
            <w:tcW w:w="822"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823" w:type="dxa"/>
          </w:tcPr>
          <w:p w:rsidR="00616B41" w:rsidRPr="00437485" w:rsidRDefault="00616B41" w:rsidP="0084458D">
            <w:pPr>
              <w:rPr>
                <w:rFonts w:ascii="Times New Roman" w:hAnsi="Times New Roman"/>
              </w:rPr>
            </w:pPr>
            <w:r w:rsidRPr="00437485">
              <w:rPr>
                <w:rFonts w:ascii="Times New Roman" w:hAnsi="Times New Roman"/>
              </w:rPr>
              <w:t>1</w:t>
            </w:r>
          </w:p>
        </w:tc>
      </w:tr>
      <w:tr w:rsidR="00616B41" w:rsidRPr="00437485" w:rsidTr="00616B41">
        <w:trPr>
          <w:cantSplit/>
          <w:trHeight w:val="652"/>
          <w:tblHeader/>
        </w:trPr>
        <w:tc>
          <w:tcPr>
            <w:tcW w:w="2454" w:type="dxa"/>
            <w:vMerge/>
          </w:tcPr>
          <w:p w:rsidR="00616B41" w:rsidRPr="00437485" w:rsidRDefault="00616B41" w:rsidP="0084458D">
            <w:pPr>
              <w:rPr>
                <w:rFonts w:ascii="Times New Roman" w:hAnsi="Times New Roman"/>
              </w:rPr>
            </w:pPr>
          </w:p>
        </w:tc>
        <w:tc>
          <w:tcPr>
            <w:tcW w:w="2604" w:type="dxa"/>
          </w:tcPr>
          <w:p w:rsidR="00616B41" w:rsidRPr="00437485" w:rsidRDefault="00616B41" w:rsidP="0084458D">
            <w:pPr>
              <w:rPr>
                <w:rFonts w:ascii="Times New Roman" w:hAnsi="Times New Roman"/>
              </w:rPr>
            </w:pPr>
            <w:r w:rsidRPr="00437485">
              <w:rPr>
                <w:rFonts w:ascii="Times New Roman" w:hAnsi="Times New Roman"/>
              </w:rPr>
              <w:t>«История государственной символики России»</w:t>
            </w:r>
          </w:p>
        </w:tc>
        <w:tc>
          <w:tcPr>
            <w:tcW w:w="1782" w:type="dxa"/>
          </w:tcPr>
          <w:p w:rsidR="00616B41" w:rsidRPr="00437485" w:rsidRDefault="00616B41" w:rsidP="0084458D">
            <w:pPr>
              <w:rPr>
                <w:rFonts w:ascii="Times New Roman" w:hAnsi="Times New Roman"/>
              </w:rPr>
            </w:pPr>
            <w:r w:rsidRPr="00437485">
              <w:rPr>
                <w:rFonts w:ascii="Times New Roman" w:hAnsi="Times New Roman"/>
              </w:rPr>
              <w:t>Учебный модуль</w:t>
            </w:r>
          </w:p>
        </w:tc>
        <w:tc>
          <w:tcPr>
            <w:tcW w:w="822" w:type="dxa"/>
          </w:tcPr>
          <w:p w:rsidR="00616B41" w:rsidRPr="00437485" w:rsidRDefault="00616B41" w:rsidP="0084458D">
            <w:pPr>
              <w:rPr>
                <w:rFonts w:ascii="Times New Roman" w:hAnsi="Times New Roman"/>
              </w:rPr>
            </w:pPr>
            <w:r w:rsidRPr="00437485">
              <w:rPr>
                <w:rFonts w:ascii="Times New Roman" w:hAnsi="Times New Roman"/>
              </w:rPr>
              <w:t>0,5</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w:t>
            </w:r>
          </w:p>
        </w:tc>
        <w:tc>
          <w:tcPr>
            <w:tcW w:w="548" w:type="dxa"/>
          </w:tcPr>
          <w:p w:rsidR="00616B41" w:rsidRPr="00437485" w:rsidRDefault="00616B41" w:rsidP="0084458D">
            <w:pPr>
              <w:rPr>
                <w:rFonts w:ascii="Times New Roman" w:hAnsi="Times New Roman"/>
              </w:rPr>
            </w:pPr>
            <w:r w:rsidRPr="00437485">
              <w:rPr>
                <w:rFonts w:ascii="Times New Roman" w:hAnsi="Times New Roman"/>
              </w:rPr>
              <w:t>–</w:t>
            </w:r>
          </w:p>
        </w:tc>
        <w:tc>
          <w:tcPr>
            <w:tcW w:w="823" w:type="dxa"/>
          </w:tcPr>
          <w:p w:rsidR="00616B41" w:rsidRPr="00437485" w:rsidRDefault="00616B41" w:rsidP="0084458D">
            <w:pPr>
              <w:rPr>
                <w:rFonts w:ascii="Times New Roman" w:hAnsi="Times New Roman"/>
              </w:rPr>
            </w:pPr>
            <w:r w:rsidRPr="00437485">
              <w:rPr>
                <w:rFonts w:ascii="Times New Roman" w:hAnsi="Times New Roman"/>
              </w:rPr>
              <w:t>–</w:t>
            </w:r>
          </w:p>
        </w:tc>
      </w:tr>
      <w:tr w:rsidR="00616B41" w:rsidRPr="00437485" w:rsidTr="00616B41">
        <w:trPr>
          <w:cantSplit/>
          <w:trHeight w:val="652"/>
          <w:tblHeader/>
        </w:trPr>
        <w:tc>
          <w:tcPr>
            <w:tcW w:w="2454" w:type="dxa"/>
            <w:vMerge/>
          </w:tcPr>
          <w:p w:rsidR="00616B41" w:rsidRPr="00437485" w:rsidRDefault="00616B41" w:rsidP="0084458D">
            <w:pPr>
              <w:rPr>
                <w:rFonts w:ascii="Times New Roman" w:hAnsi="Times New Roman"/>
              </w:rPr>
            </w:pPr>
          </w:p>
        </w:tc>
        <w:tc>
          <w:tcPr>
            <w:tcW w:w="2604" w:type="dxa"/>
          </w:tcPr>
          <w:p w:rsidR="00616B41" w:rsidRPr="00437485" w:rsidRDefault="00616B41" w:rsidP="0084458D">
            <w:pPr>
              <w:rPr>
                <w:rFonts w:ascii="Times New Roman" w:hAnsi="Times New Roman"/>
              </w:rPr>
            </w:pPr>
            <w:r w:rsidRPr="00437485">
              <w:rPr>
                <w:rFonts w:ascii="Times New Roman" w:hAnsi="Times New Roman"/>
              </w:rPr>
              <w:t>«Сложные вопросы русского языка»</w:t>
            </w:r>
          </w:p>
        </w:tc>
        <w:tc>
          <w:tcPr>
            <w:tcW w:w="1782" w:type="dxa"/>
          </w:tcPr>
          <w:p w:rsidR="00616B41" w:rsidRPr="00437485" w:rsidRDefault="00616B41" w:rsidP="0084458D">
            <w:pPr>
              <w:rPr>
                <w:rFonts w:ascii="Times New Roman" w:hAnsi="Times New Roman"/>
              </w:rPr>
            </w:pPr>
            <w:r w:rsidRPr="00437485">
              <w:rPr>
                <w:rFonts w:ascii="Times New Roman" w:hAnsi="Times New Roman"/>
              </w:rPr>
              <w:t>Практикум</w:t>
            </w:r>
          </w:p>
        </w:tc>
        <w:tc>
          <w:tcPr>
            <w:tcW w:w="822" w:type="dxa"/>
          </w:tcPr>
          <w:p w:rsidR="00616B41" w:rsidRPr="00437485" w:rsidRDefault="00616B41" w:rsidP="0084458D">
            <w:pPr>
              <w:rPr>
                <w:rFonts w:ascii="Times New Roman" w:hAnsi="Times New Roman"/>
              </w:rPr>
            </w:pPr>
            <w:r w:rsidRPr="00437485">
              <w:rPr>
                <w:rFonts w:ascii="Times New Roman" w:hAnsi="Times New Roman"/>
              </w:rPr>
              <w:t>–</w:t>
            </w:r>
          </w:p>
        </w:tc>
        <w:tc>
          <w:tcPr>
            <w:tcW w:w="548" w:type="dxa"/>
          </w:tcPr>
          <w:p w:rsidR="00616B41" w:rsidRPr="00437485" w:rsidRDefault="00616B41" w:rsidP="0084458D">
            <w:pPr>
              <w:rPr>
                <w:rFonts w:ascii="Times New Roman" w:hAnsi="Times New Roman"/>
              </w:rPr>
            </w:pPr>
            <w:r w:rsidRPr="00437485">
              <w:rPr>
                <w:rFonts w:ascii="Times New Roman" w:hAnsi="Times New Roman"/>
              </w:rPr>
              <w:t>–</w:t>
            </w:r>
          </w:p>
        </w:tc>
        <w:tc>
          <w:tcPr>
            <w:tcW w:w="548" w:type="dxa"/>
          </w:tcPr>
          <w:p w:rsidR="00616B41" w:rsidRPr="00437485" w:rsidRDefault="00616B41" w:rsidP="0084458D">
            <w:pPr>
              <w:rPr>
                <w:rFonts w:ascii="Times New Roman" w:hAnsi="Times New Roman"/>
              </w:rPr>
            </w:pPr>
            <w:r w:rsidRPr="00437485">
              <w:rPr>
                <w:rFonts w:ascii="Times New Roman" w:hAnsi="Times New Roman"/>
              </w:rPr>
              <w:t>–</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823" w:type="dxa"/>
          </w:tcPr>
          <w:p w:rsidR="00616B41" w:rsidRPr="00437485" w:rsidRDefault="00616B41" w:rsidP="0084458D">
            <w:pPr>
              <w:rPr>
                <w:rFonts w:ascii="Times New Roman" w:hAnsi="Times New Roman"/>
              </w:rPr>
            </w:pPr>
            <w:r w:rsidRPr="00437485">
              <w:rPr>
                <w:rFonts w:ascii="Times New Roman" w:hAnsi="Times New Roman"/>
              </w:rPr>
              <w:t>1</w:t>
            </w:r>
          </w:p>
        </w:tc>
      </w:tr>
      <w:tr w:rsidR="00616B41" w:rsidRPr="00437485" w:rsidTr="00616B41">
        <w:trPr>
          <w:cantSplit/>
          <w:trHeight w:val="928"/>
          <w:tblHeader/>
        </w:trPr>
        <w:tc>
          <w:tcPr>
            <w:tcW w:w="2454" w:type="dxa"/>
            <w:vMerge/>
          </w:tcPr>
          <w:p w:rsidR="00616B41" w:rsidRPr="00437485" w:rsidRDefault="00616B41" w:rsidP="0084458D">
            <w:pPr>
              <w:rPr>
                <w:rFonts w:ascii="Times New Roman" w:hAnsi="Times New Roman"/>
              </w:rPr>
            </w:pPr>
          </w:p>
        </w:tc>
        <w:tc>
          <w:tcPr>
            <w:tcW w:w="2604" w:type="dxa"/>
          </w:tcPr>
          <w:p w:rsidR="00616B41" w:rsidRPr="00437485" w:rsidRDefault="00616B41" w:rsidP="0084458D">
            <w:pPr>
              <w:rPr>
                <w:rFonts w:ascii="Times New Roman" w:hAnsi="Times New Roman"/>
              </w:rPr>
            </w:pPr>
            <w:r w:rsidRPr="00437485">
              <w:rPr>
                <w:rFonts w:ascii="Times New Roman" w:hAnsi="Times New Roman"/>
              </w:rPr>
              <w:t>«Решение геометрических задач»</w:t>
            </w:r>
          </w:p>
        </w:tc>
        <w:tc>
          <w:tcPr>
            <w:tcW w:w="1782" w:type="dxa"/>
          </w:tcPr>
          <w:p w:rsidR="00616B41" w:rsidRPr="00437485" w:rsidRDefault="00616B41" w:rsidP="0084458D">
            <w:pPr>
              <w:rPr>
                <w:rFonts w:ascii="Times New Roman" w:hAnsi="Times New Roman"/>
              </w:rPr>
            </w:pPr>
            <w:r w:rsidRPr="00437485">
              <w:rPr>
                <w:rFonts w:ascii="Times New Roman" w:hAnsi="Times New Roman"/>
              </w:rPr>
              <w:t>Практикум</w:t>
            </w:r>
          </w:p>
        </w:tc>
        <w:tc>
          <w:tcPr>
            <w:tcW w:w="822" w:type="dxa"/>
          </w:tcPr>
          <w:p w:rsidR="00616B41" w:rsidRPr="00437485" w:rsidRDefault="00616B41" w:rsidP="0084458D">
            <w:pPr>
              <w:rPr>
                <w:rFonts w:ascii="Times New Roman" w:hAnsi="Times New Roman"/>
              </w:rPr>
            </w:pPr>
            <w:r w:rsidRPr="00437485">
              <w:rPr>
                <w:rFonts w:ascii="Times New Roman" w:hAnsi="Times New Roman"/>
              </w:rPr>
              <w:t>–</w:t>
            </w:r>
          </w:p>
        </w:tc>
        <w:tc>
          <w:tcPr>
            <w:tcW w:w="548" w:type="dxa"/>
          </w:tcPr>
          <w:p w:rsidR="00616B41" w:rsidRPr="00437485" w:rsidRDefault="00616B41" w:rsidP="0084458D">
            <w:pPr>
              <w:rPr>
                <w:rFonts w:ascii="Times New Roman" w:hAnsi="Times New Roman"/>
              </w:rPr>
            </w:pPr>
            <w:r w:rsidRPr="00437485">
              <w:rPr>
                <w:rFonts w:ascii="Times New Roman" w:hAnsi="Times New Roman"/>
              </w:rPr>
              <w:t>–</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823" w:type="dxa"/>
          </w:tcPr>
          <w:p w:rsidR="00616B41" w:rsidRPr="00437485" w:rsidRDefault="00616B41" w:rsidP="0084458D">
            <w:pPr>
              <w:rPr>
                <w:rFonts w:ascii="Times New Roman" w:hAnsi="Times New Roman"/>
              </w:rPr>
            </w:pPr>
            <w:r w:rsidRPr="00437485">
              <w:rPr>
                <w:rFonts w:ascii="Times New Roman" w:hAnsi="Times New Roman"/>
              </w:rPr>
              <w:t>1</w:t>
            </w:r>
          </w:p>
        </w:tc>
      </w:tr>
      <w:tr w:rsidR="00616B41" w:rsidRPr="00437485" w:rsidTr="00616B41">
        <w:trPr>
          <w:cantSplit/>
          <w:trHeight w:val="376"/>
          <w:tblHeader/>
        </w:trPr>
        <w:tc>
          <w:tcPr>
            <w:tcW w:w="2454" w:type="dxa"/>
            <w:vMerge/>
          </w:tcPr>
          <w:p w:rsidR="00616B41" w:rsidRPr="00437485" w:rsidRDefault="00616B41" w:rsidP="0084458D">
            <w:pPr>
              <w:rPr>
                <w:rFonts w:ascii="Times New Roman" w:hAnsi="Times New Roman"/>
              </w:rPr>
            </w:pPr>
          </w:p>
        </w:tc>
        <w:tc>
          <w:tcPr>
            <w:tcW w:w="2604" w:type="dxa"/>
          </w:tcPr>
          <w:p w:rsidR="00616B41" w:rsidRPr="00437485" w:rsidRDefault="00616B41" w:rsidP="0084458D">
            <w:pPr>
              <w:rPr>
                <w:rFonts w:ascii="Times New Roman" w:hAnsi="Times New Roman"/>
              </w:rPr>
            </w:pPr>
            <w:r w:rsidRPr="00437485">
              <w:rPr>
                <w:rFonts w:ascii="Times New Roman" w:hAnsi="Times New Roman"/>
              </w:rPr>
              <w:t>«Экспериментальная физика»</w:t>
            </w:r>
          </w:p>
        </w:tc>
        <w:tc>
          <w:tcPr>
            <w:tcW w:w="1782" w:type="dxa"/>
          </w:tcPr>
          <w:p w:rsidR="00616B41" w:rsidRPr="00437485" w:rsidRDefault="00616B41" w:rsidP="0084458D">
            <w:pPr>
              <w:rPr>
                <w:rFonts w:ascii="Times New Roman" w:hAnsi="Times New Roman"/>
              </w:rPr>
            </w:pPr>
            <w:r w:rsidRPr="00437485">
              <w:rPr>
                <w:rFonts w:ascii="Times New Roman" w:hAnsi="Times New Roman"/>
              </w:rPr>
              <w:t>Практикум</w:t>
            </w:r>
          </w:p>
        </w:tc>
        <w:tc>
          <w:tcPr>
            <w:tcW w:w="822" w:type="dxa"/>
          </w:tcPr>
          <w:p w:rsidR="00616B41" w:rsidRPr="00437485" w:rsidRDefault="00616B41" w:rsidP="0084458D">
            <w:pPr>
              <w:rPr>
                <w:rFonts w:ascii="Times New Roman" w:hAnsi="Times New Roman"/>
              </w:rPr>
            </w:pPr>
            <w:r w:rsidRPr="00437485">
              <w:rPr>
                <w:rFonts w:ascii="Times New Roman" w:hAnsi="Times New Roman"/>
              </w:rPr>
              <w:t>–</w:t>
            </w:r>
          </w:p>
        </w:tc>
        <w:tc>
          <w:tcPr>
            <w:tcW w:w="548" w:type="dxa"/>
          </w:tcPr>
          <w:p w:rsidR="00616B41" w:rsidRPr="00437485" w:rsidRDefault="00616B41" w:rsidP="0084458D">
            <w:pPr>
              <w:rPr>
                <w:rFonts w:ascii="Times New Roman" w:hAnsi="Times New Roman"/>
              </w:rPr>
            </w:pPr>
            <w:r w:rsidRPr="00437485">
              <w:rPr>
                <w:rFonts w:ascii="Times New Roman" w:hAnsi="Times New Roman"/>
              </w:rPr>
              <w:t>–</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823" w:type="dxa"/>
          </w:tcPr>
          <w:p w:rsidR="00616B41" w:rsidRPr="00437485" w:rsidRDefault="00616B41" w:rsidP="0084458D">
            <w:pPr>
              <w:rPr>
                <w:rFonts w:ascii="Times New Roman" w:hAnsi="Times New Roman"/>
              </w:rPr>
            </w:pPr>
            <w:r w:rsidRPr="00437485">
              <w:rPr>
                <w:rFonts w:ascii="Times New Roman" w:hAnsi="Times New Roman"/>
              </w:rPr>
              <w:t>1</w:t>
            </w:r>
          </w:p>
        </w:tc>
      </w:tr>
      <w:tr w:rsidR="00616B41" w:rsidRPr="00437485" w:rsidTr="00616B41">
        <w:trPr>
          <w:cantSplit/>
          <w:trHeight w:val="474"/>
          <w:tblHeader/>
        </w:trPr>
        <w:tc>
          <w:tcPr>
            <w:tcW w:w="2454" w:type="dxa"/>
            <w:vMerge w:val="restart"/>
          </w:tcPr>
          <w:p w:rsidR="00616B41" w:rsidRPr="00616B41" w:rsidRDefault="00616B41" w:rsidP="0084458D">
            <w:pPr>
              <w:rPr>
                <w:rFonts w:ascii="Times New Roman" w:hAnsi="Times New Roman"/>
                <w:lang w:val="ru-RU"/>
              </w:rPr>
            </w:pPr>
            <w:r w:rsidRPr="00616B41">
              <w:rPr>
                <w:rFonts w:ascii="Times New Roman" w:hAnsi="Times New Roman"/>
                <w:lang w:val="ru-RU"/>
              </w:rPr>
              <w:t>Внеурочная деятельность по формированию ФГ</w:t>
            </w:r>
            <w:r w:rsidRPr="00616B41">
              <w:rPr>
                <w:rFonts w:ascii="Times New Roman" w:hAnsi="Times New Roman"/>
                <w:lang w:val="ru-RU"/>
              </w:rPr>
              <w:br/>
              <w:t>формированию функциональной грамотности (читательской, математической, естественно- научной, финансовой) школьников</w:t>
            </w:r>
          </w:p>
        </w:tc>
        <w:tc>
          <w:tcPr>
            <w:tcW w:w="2604" w:type="dxa"/>
          </w:tcPr>
          <w:p w:rsidR="00616B41" w:rsidRPr="00437485" w:rsidRDefault="00616B41" w:rsidP="0084458D">
            <w:pPr>
              <w:rPr>
                <w:rFonts w:ascii="Times New Roman" w:hAnsi="Times New Roman"/>
              </w:rPr>
            </w:pPr>
            <w:r w:rsidRPr="00437485">
              <w:rPr>
                <w:rFonts w:ascii="Times New Roman" w:hAnsi="Times New Roman"/>
              </w:rPr>
              <w:t>«В мире естественных наук»</w:t>
            </w:r>
          </w:p>
        </w:tc>
        <w:tc>
          <w:tcPr>
            <w:tcW w:w="1782" w:type="dxa"/>
          </w:tcPr>
          <w:p w:rsidR="00616B41" w:rsidRPr="00437485" w:rsidRDefault="00616B41" w:rsidP="0084458D">
            <w:pPr>
              <w:rPr>
                <w:rFonts w:ascii="Times New Roman" w:hAnsi="Times New Roman"/>
              </w:rPr>
            </w:pPr>
            <w:r w:rsidRPr="00437485">
              <w:rPr>
                <w:rFonts w:ascii="Times New Roman" w:hAnsi="Times New Roman"/>
              </w:rPr>
              <w:t>Кружок</w:t>
            </w:r>
          </w:p>
        </w:tc>
        <w:tc>
          <w:tcPr>
            <w:tcW w:w="822"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823" w:type="dxa"/>
          </w:tcPr>
          <w:p w:rsidR="00616B41" w:rsidRPr="00437485" w:rsidRDefault="00616B41" w:rsidP="0084458D">
            <w:pPr>
              <w:rPr>
                <w:rFonts w:ascii="Times New Roman" w:hAnsi="Times New Roman"/>
              </w:rPr>
            </w:pPr>
            <w:r w:rsidRPr="00437485">
              <w:rPr>
                <w:rFonts w:ascii="Times New Roman" w:hAnsi="Times New Roman"/>
              </w:rPr>
              <w:t>1</w:t>
            </w:r>
          </w:p>
        </w:tc>
      </w:tr>
      <w:tr w:rsidR="00616B41" w:rsidRPr="00437485" w:rsidTr="00616B41">
        <w:trPr>
          <w:cantSplit/>
          <w:trHeight w:val="753"/>
          <w:tblHeader/>
        </w:trPr>
        <w:tc>
          <w:tcPr>
            <w:tcW w:w="2454" w:type="dxa"/>
            <w:vMerge/>
          </w:tcPr>
          <w:p w:rsidR="00616B41" w:rsidRPr="00437485" w:rsidRDefault="00616B41" w:rsidP="0084458D">
            <w:pPr>
              <w:rPr>
                <w:rFonts w:ascii="Times New Roman" w:hAnsi="Times New Roman"/>
              </w:rPr>
            </w:pPr>
          </w:p>
        </w:tc>
        <w:tc>
          <w:tcPr>
            <w:tcW w:w="2604" w:type="dxa"/>
          </w:tcPr>
          <w:p w:rsidR="00616B41" w:rsidRPr="00437485" w:rsidRDefault="00616B41" w:rsidP="0084458D">
            <w:pPr>
              <w:rPr>
                <w:rFonts w:ascii="Times New Roman" w:hAnsi="Times New Roman"/>
              </w:rPr>
            </w:pPr>
            <w:r w:rsidRPr="00437485">
              <w:rPr>
                <w:rFonts w:ascii="Times New Roman" w:hAnsi="Times New Roman"/>
              </w:rPr>
              <w:t>«Основы финансовой грамотности»</w:t>
            </w:r>
          </w:p>
        </w:tc>
        <w:tc>
          <w:tcPr>
            <w:tcW w:w="1782" w:type="dxa"/>
          </w:tcPr>
          <w:p w:rsidR="00616B41" w:rsidRPr="00437485" w:rsidRDefault="00616B41" w:rsidP="0084458D">
            <w:pPr>
              <w:rPr>
                <w:rFonts w:ascii="Times New Roman" w:hAnsi="Times New Roman"/>
              </w:rPr>
            </w:pPr>
            <w:r w:rsidRPr="00437485">
              <w:rPr>
                <w:rFonts w:ascii="Times New Roman" w:hAnsi="Times New Roman"/>
              </w:rPr>
              <w:t>Практикум</w:t>
            </w:r>
          </w:p>
        </w:tc>
        <w:tc>
          <w:tcPr>
            <w:tcW w:w="822" w:type="dxa"/>
          </w:tcPr>
          <w:p w:rsidR="00616B41" w:rsidRPr="00437485" w:rsidRDefault="00616B41" w:rsidP="0084458D">
            <w:pPr>
              <w:rPr>
                <w:rFonts w:ascii="Times New Roman" w:hAnsi="Times New Roman"/>
              </w:rPr>
            </w:pPr>
            <w:r w:rsidRPr="00437485">
              <w:rPr>
                <w:rFonts w:ascii="Times New Roman" w:hAnsi="Times New Roman"/>
              </w:rPr>
              <w:t>–</w:t>
            </w:r>
          </w:p>
        </w:tc>
        <w:tc>
          <w:tcPr>
            <w:tcW w:w="548" w:type="dxa"/>
          </w:tcPr>
          <w:p w:rsidR="00616B41" w:rsidRPr="00437485" w:rsidRDefault="00616B41" w:rsidP="0084458D">
            <w:pPr>
              <w:rPr>
                <w:rFonts w:ascii="Times New Roman" w:hAnsi="Times New Roman"/>
              </w:rPr>
            </w:pPr>
            <w:r w:rsidRPr="00437485">
              <w:rPr>
                <w:rFonts w:ascii="Times New Roman" w:hAnsi="Times New Roman"/>
              </w:rPr>
              <w:t>–</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w:t>
            </w:r>
          </w:p>
        </w:tc>
        <w:tc>
          <w:tcPr>
            <w:tcW w:w="823" w:type="dxa"/>
          </w:tcPr>
          <w:p w:rsidR="00616B41" w:rsidRPr="00437485" w:rsidRDefault="00616B41" w:rsidP="0084458D">
            <w:pPr>
              <w:rPr>
                <w:rFonts w:ascii="Times New Roman" w:hAnsi="Times New Roman"/>
              </w:rPr>
            </w:pPr>
            <w:r w:rsidRPr="00437485">
              <w:rPr>
                <w:rFonts w:ascii="Times New Roman" w:hAnsi="Times New Roman"/>
              </w:rPr>
              <w:t>–</w:t>
            </w:r>
          </w:p>
        </w:tc>
      </w:tr>
      <w:tr w:rsidR="00616B41" w:rsidRPr="00437485" w:rsidTr="00616B41">
        <w:trPr>
          <w:cantSplit/>
          <w:trHeight w:val="650"/>
          <w:tblHeader/>
        </w:trPr>
        <w:tc>
          <w:tcPr>
            <w:tcW w:w="2454" w:type="dxa"/>
            <w:vMerge/>
          </w:tcPr>
          <w:p w:rsidR="00616B41" w:rsidRPr="00437485" w:rsidRDefault="00616B41" w:rsidP="0084458D">
            <w:pPr>
              <w:rPr>
                <w:rFonts w:ascii="Times New Roman" w:hAnsi="Times New Roman"/>
              </w:rPr>
            </w:pPr>
          </w:p>
        </w:tc>
        <w:tc>
          <w:tcPr>
            <w:tcW w:w="2604" w:type="dxa"/>
          </w:tcPr>
          <w:p w:rsidR="00616B41" w:rsidRPr="00437485" w:rsidRDefault="00616B41" w:rsidP="0084458D">
            <w:pPr>
              <w:rPr>
                <w:rFonts w:ascii="Times New Roman" w:hAnsi="Times New Roman"/>
              </w:rPr>
            </w:pPr>
            <w:r w:rsidRPr="00437485">
              <w:rPr>
                <w:rFonts w:ascii="Times New Roman" w:hAnsi="Times New Roman"/>
              </w:rPr>
              <w:t>«Математическая грамотность»</w:t>
            </w:r>
          </w:p>
        </w:tc>
        <w:tc>
          <w:tcPr>
            <w:tcW w:w="1782" w:type="dxa"/>
          </w:tcPr>
          <w:p w:rsidR="00616B41" w:rsidRPr="00437485" w:rsidRDefault="00616B41" w:rsidP="0084458D">
            <w:pPr>
              <w:rPr>
                <w:rFonts w:ascii="Times New Roman" w:hAnsi="Times New Roman"/>
              </w:rPr>
            </w:pPr>
            <w:r w:rsidRPr="00437485">
              <w:rPr>
                <w:rFonts w:ascii="Times New Roman" w:hAnsi="Times New Roman"/>
              </w:rPr>
              <w:t>Практикум</w:t>
            </w:r>
          </w:p>
        </w:tc>
        <w:tc>
          <w:tcPr>
            <w:tcW w:w="822"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823" w:type="dxa"/>
          </w:tcPr>
          <w:p w:rsidR="00616B41" w:rsidRPr="00437485" w:rsidRDefault="00616B41" w:rsidP="0084458D">
            <w:pPr>
              <w:rPr>
                <w:rFonts w:ascii="Times New Roman" w:hAnsi="Times New Roman"/>
              </w:rPr>
            </w:pPr>
            <w:r w:rsidRPr="00437485">
              <w:rPr>
                <w:rFonts w:ascii="Times New Roman" w:hAnsi="Times New Roman"/>
              </w:rPr>
              <w:t>1</w:t>
            </w:r>
          </w:p>
        </w:tc>
      </w:tr>
      <w:tr w:rsidR="00616B41" w:rsidRPr="00437485" w:rsidTr="00616B41">
        <w:trPr>
          <w:cantSplit/>
          <w:trHeight w:val="477"/>
          <w:tblHeader/>
        </w:trPr>
        <w:tc>
          <w:tcPr>
            <w:tcW w:w="2454" w:type="dxa"/>
            <w:vMerge/>
          </w:tcPr>
          <w:p w:rsidR="00616B41" w:rsidRPr="00437485" w:rsidRDefault="00616B41" w:rsidP="0084458D">
            <w:pPr>
              <w:rPr>
                <w:rFonts w:ascii="Times New Roman" w:hAnsi="Times New Roman"/>
              </w:rPr>
            </w:pPr>
          </w:p>
        </w:tc>
        <w:tc>
          <w:tcPr>
            <w:tcW w:w="2604" w:type="dxa"/>
          </w:tcPr>
          <w:p w:rsidR="00616B41" w:rsidRPr="00437485" w:rsidRDefault="00616B41" w:rsidP="0084458D">
            <w:pPr>
              <w:rPr>
                <w:rFonts w:ascii="Times New Roman" w:hAnsi="Times New Roman"/>
              </w:rPr>
            </w:pPr>
            <w:r w:rsidRPr="00437485">
              <w:rPr>
                <w:rFonts w:ascii="Times New Roman" w:hAnsi="Times New Roman"/>
              </w:rPr>
              <w:t>«Смысловое чтение»</w:t>
            </w:r>
          </w:p>
        </w:tc>
        <w:tc>
          <w:tcPr>
            <w:tcW w:w="1782" w:type="dxa"/>
          </w:tcPr>
          <w:p w:rsidR="00616B41" w:rsidRPr="00437485" w:rsidRDefault="00616B41" w:rsidP="0084458D">
            <w:pPr>
              <w:rPr>
                <w:rFonts w:ascii="Times New Roman" w:hAnsi="Times New Roman"/>
              </w:rPr>
            </w:pPr>
            <w:r w:rsidRPr="00437485">
              <w:rPr>
                <w:rFonts w:ascii="Times New Roman" w:hAnsi="Times New Roman"/>
              </w:rPr>
              <w:t>Практикум</w:t>
            </w:r>
          </w:p>
        </w:tc>
        <w:tc>
          <w:tcPr>
            <w:tcW w:w="822"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w:t>
            </w:r>
          </w:p>
        </w:tc>
        <w:tc>
          <w:tcPr>
            <w:tcW w:w="823" w:type="dxa"/>
          </w:tcPr>
          <w:p w:rsidR="00616B41" w:rsidRPr="00437485" w:rsidRDefault="00616B41" w:rsidP="0084458D">
            <w:pPr>
              <w:rPr>
                <w:rFonts w:ascii="Times New Roman" w:hAnsi="Times New Roman"/>
              </w:rPr>
            </w:pPr>
            <w:r w:rsidRPr="00437485">
              <w:rPr>
                <w:rFonts w:ascii="Times New Roman" w:hAnsi="Times New Roman"/>
              </w:rPr>
              <w:t>–</w:t>
            </w:r>
          </w:p>
        </w:tc>
      </w:tr>
      <w:tr w:rsidR="00616B41" w:rsidRPr="00437485" w:rsidTr="00616B41">
        <w:trPr>
          <w:cantSplit/>
          <w:trHeight w:val="928"/>
          <w:tblHeader/>
        </w:trPr>
        <w:tc>
          <w:tcPr>
            <w:tcW w:w="2454" w:type="dxa"/>
          </w:tcPr>
          <w:p w:rsidR="00616B41" w:rsidRPr="00616B41" w:rsidRDefault="00616B41" w:rsidP="0084458D">
            <w:pPr>
              <w:rPr>
                <w:rFonts w:ascii="Times New Roman" w:hAnsi="Times New Roman"/>
                <w:lang w:val="ru-RU"/>
              </w:rPr>
            </w:pPr>
            <w:r w:rsidRPr="00616B41">
              <w:rPr>
                <w:rFonts w:ascii="Times New Roman" w:hAnsi="Times New Roman"/>
                <w:lang w:val="ru-RU"/>
              </w:rPr>
              <w:t>Внеурочная деятельность, направленная на реализацию комплекса воспитательных</w:t>
            </w:r>
            <w:r w:rsidRPr="00616B41">
              <w:rPr>
                <w:rFonts w:ascii="Times New Roman" w:hAnsi="Times New Roman"/>
                <w:lang w:val="ru-RU"/>
              </w:rPr>
              <w:br/>
              <w:t>мероприятий</w:t>
            </w:r>
          </w:p>
        </w:tc>
        <w:tc>
          <w:tcPr>
            <w:tcW w:w="2604" w:type="dxa"/>
          </w:tcPr>
          <w:p w:rsidR="00616B41" w:rsidRPr="00437485" w:rsidRDefault="00616B41" w:rsidP="0084458D">
            <w:pPr>
              <w:rPr>
                <w:rFonts w:ascii="Times New Roman" w:hAnsi="Times New Roman"/>
              </w:rPr>
            </w:pPr>
            <w:r w:rsidRPr="00437485">
              <w:rPr>
                <w:rFonts w:ascii="Times New Roman" w:hAnsi="Times New Roman"/>
              </w:rPr>
              <w:t>«Театральный фестиваль»</w:t>
            </w:r>
          </w:p>
        </w:tc>
        <w:tc>
          <w:tcPr>
            <w:tcW w:w="1782" w:type="dxa"/>
          </w:tcPr>
          <w:p w:rsidR="00616B41" w:rsidRPr="00437485" w:rsidRDefault="00616B41" w:rsidP="0084458D">
            <w:pPr>
              <w:rPr>
                <w:rFonts w:ascii="Times New Roman" w:hAnsi="Times New Roman"/>
              </w:rPr>
            </w:pPr>
            <w:r w:rsidRPr="00437485">
              <w:rPr>
                <w:rFonts w:ascii="Times New Roman" w:hAnsi="Times New Roman"/>
              </w:rPr>
              <w:t>Ежегодное образовательное событие</w:t>
            </w:r>
          </w:p>
        </w:tc>
        <w:tc>
          <w:tcPr>
            <w:tcW w:w="822"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0,5</w:t>
            </w:r>
          </w:p>
        </w:tc>
        <w:tc>
          <w:tcPr>
            <w:tcW w:w="548" w:type="dxa"/>
          </w:tcPr>
          <w:p w:rsidR="00616B41" w:rsidRPr="00437485" w:rsidRDefault="00616B41" w:rsidP="0084458D">
            <w:pPr>
              <w:rPr>
                <w:rFonts w:ascii="Times New Roman" w:hAnsi="Times New Roman"/>
              </w:rPr>
            </w:pPr>
            <w:r w:rsidRPr="00437485">
              <w:rPr>
                <w:rFonts w:ascii="Times New Roman" w:hAnsi="Times New Roman"/>
              </w:rPr>
              <w:t>0,5</w:t>
            </w:r>
          </w:p>
        </w:tc>
        <w:tc>
          <w:tcPr>
            <w:tcW w:w="823" w:type="dxa"/>
          </w:tcPr>
          <w:p w:rsidR="00616B41" w:rsidRPr="00437485" w:rsidRDefault="00616B41" w:rsidP="0084458D">
            <w:pPr>
              <w:rPr>
                <w:rFonts w:ascii="Times New Roman" w:hAnsi="Times New Roman"/>
              </w:rPr>
            </w:pPr>
            <w:r w:rsidRPr="00437485">
              <w:rPr>
                <w:rFonts w:ascii="Times New Roman" w:hAnsi="Times New Roman"/>
              </w:rPr>
              <w:t>0,5</w:t>
            </w:r>
          </w:p>
        </w:tc>
      </w:tr>
      <w:tr w:rsidR="00616B41" w:rsidRPr="00437485" w:rsidTr="00616B41">
        <w:trPr>
          <w:cantSplit/>
          <w:trHeight w:val="475"/>
          <w:tblHeader/>
        </w:trPr>
        <w:tc>
          <w:tcPr>
            <w:tcW w:w="2454" w:type="dxa"/>
          </w:tcPr>
          <w:p w:rsidR="00616B41" w:rsidRPr="00437485" w:rsidRDefault="00616B41" w:rsidP="0084458D">
            <w:pPr>
              <w:rPr>
                <w:rFonts w:ascii="Times New Roman" w:hAnsi="Times New Roman"/>
              </w:rPr>
            </w:pPr>
          </w:p>
        </w:tc>
        <w:tc>
          <w:tcPr>
            <w:tcW w:w="2604" w:type="dxa"/>
          </w:tcPr>
          <w:p w:rsidR="00616B41" w:rsidRPr="00437485" w:rsidRDefault="00616B41" w:rsidP="0084458D">
            <w:pPr>
              <w:rPr>
                <w:rFonts w:ascii="Times New Roman" w:hAnsi="Times New Roman"/>
              </w:rPr>
            </w:pPr>
            <w:r w:rsidRPr="00437485">
              <w:rPr>
                <w:rFonts w:ascii="Times New Roman" w:hAnsi="Times New Roman"/>
              </w:rPr>
              <w:t>«Наше кино»</w:t>
            </w:r>
          </w:p>
        </w:tc>
        <w:tc>
          <w:tcPr>
            <w:tcW w:w="1782" w:type="dxa"/>
          </w:tcPr>
          <w:p w:rsidR="00616B41" w:rsidRPr="00437485" w:rsidRDefault="00616B41" w:rsidP="0084458D">
            <w:pPr>
              <w:rPr>
                <w:rFonts w:ascii="Times New Roman" w:hAnsi="Times New Roman"/>
              </w:rPr>
            </w:pPr>
            <w:r w:rsidRPr="00437485">
              <w:rPr>
                <w:rFonts w:ascii="Times New Roman" w:hAnsi="Times New Roman"/>
              </w:rPr>
              <w:t>Клуб</w:t>
            </w:r>
          </w:p>
        </w:tc>
        <w:tc>
          <w:tcPr>
            <w:tcW w:w="822"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w:t>
            </w:r>
          </w:p>
        </w:tc>
        <w:tc>
          <w:tcPr>
            <w:tcW w:w="548" w:type="dxa"/>
          </w:tcPr>
          <w:p w:rsidR="00616B41" w:rsidRPr="00437485" w:rsidRDefault="00616B41" w:rsidP="0084458D">
            <w:pPr>
              <w:rPr>
                <w:rFonts w:ascii="Times New Roman" w:hAnsi="Times New Roman"/>
              </w:rPr>
            </w:pPr>
            <w:r w:rsidRPr="00437485">
              <w:rPr>
                <w:rFonts w:ascii="Times New Roman" w:hAnsi="Times New Roman"/>
              </w:rPr>
              <w:t>–</w:t>
            </w:r>
          </w:p>
        </w:tc>
        <w:tc>
          <w:tcPr>
            <w:tcW w:w="823" w:type="dxa"/>
          </w:tcPr>
          <w:p w:rsidR="00616B41" w:rsidRPr="00437485" w:rsidRDefault="00616B41" w:rsidP="0084458D">
            <w:pPr>
              <w:rPr>
                <w:rFonts w:ascii="Times New Roman" w:hAnsi="Times New Roman"/>
              </w:rPr>
            </w:pPr>
            <w:r w:rsidRPr="00437485">
              <w:rPr>
                <w:rFonts w:ascii="Times New Roman" w:hAnsi="Times New Roman"/>
              </w:rPr>
              <w:t>–</w:t>
            </w:r>
          </w:p>
        </w:tc>
      </w:tr>
      <w:tr w:rsidR="00616B41" w:rsidRPr="00437485" w:rsidTr="00616B41">
        <w:trPr>
          <w:cantSplit/>
          <w:trHeight w:val="928"/>
          <w:tblHeader/>
        </w:trPr>
        <w:tc>
          <w:tcPr>
            <w:tcW w:w="2454" w:type="dxa"/>
            <w:vMerge w:val="restart"/>
          </w:tcPr>
          <w:p w:rsidR="00616B41" w:rsidRPr="00616B41" w:rsidRDefault="00616B41" w:rsidP="0084458D">
            <w:pPr>
              <w:rPr>
                <w:rFonts w:ascii="Times New Roman" w:hAnsi="Times New Roman"/>
                <w:lang w:val="ru-RU"/>
              </w:rPr>
            </w:pPr>
            <w:r w:rsidRPr="00616B41">
              <w:rPr>
                <w:rFonts w:ascii="Times New Roman" w:hAnsi="Times New Roman"/>
                <w:lang w:val="ru-RU"/>
              </w:rPr>
              <w:t>Внеурочная деятельность по развитию личности</w:t>
            </w:r>
          </w:p>
        </w:tc>
        <w:tc>
          <w:tcPr>
            <w:tcW w:w="2604" w:type="dxa"/>
          </w:tcPr>
          <w:p w:rsidR="00616B41" w:rsidRPr="00437485" w:rsidRDefault="00616B41" w:rsidP="0084458D">
            <w:pPr>
              <w:rPr>
                <w:rFonts w:ascii="Times New Roman" w:hAnsi="Times New Roman"/>
              </w:rPr>
            </w:pPr>
            <w:r w:rsidRPr="00437485">
              <w:rPr>
                <w:rFonts w:ascii="Times New Roman" w:hAnsi="Times New Roman"/>
              </w:rPr>
              <w:t>«В мире современных профессий«</w:t>
            </w:r>
          </w:p>
        </w:tc>
        <w:tc>
          <w:tcPr>
            <w:tcW w:w="1782" w:type="dxa"/>
          </w:tcPr>
          <w:p w:rsidR="00616B41" w:rsidRPr="00437485" w:rsidRDefault="00616B41" w:rsidP="0084458D">
            <w:pPr>
              <w:rPr>
                <w:rFonts w:ascii="Times New Roman" w:hAnsi="Times New Roman"/>
              </w:rPr>
            </w:pPr>
            <w:r w:rsidRPr="00437485">
              <w:rPr>
                <w:rFonts w:ascii="Times New Roman" w:hAnsi="Times New Roman"/>
              </w:rPr>
              <w:t>Профессиональные пробы</w:t>
            </w:r>
          </w:p>
        </w:tc>
        <w:tc>
          <w:tcPr>
            <w:tcW w:w="822" w:type="dxa"/>
          </w:tcPr>
          <w:p w:rsidR="00616B41" w:rsidRPr="00437485" w:rsidRDefault="00616B41" w:rsidP="0084458D">
            <w:pPr>
              <w:rPr>
                <w:rFonts w:ascii="Times New Roman" w:hAnsi="Times New Roman"/>
              </w:rPr>
            </w:pPr>
            <w:r w:rsidRPr="00437485">
              <w:rPr>
                <w:rFonts w:ascii="Times New Roman" w:hAnsi="Times New Roman"/>
              </w:rPr>
              <w:t>–</w:t>
            </w:r>
          </w:p>
        </w:tc>
        <w:tc>
          <w:tcPr>
            <w:tcW w:w="548" w:type="dxa"/>
          </w:tcPr>
          <w:p w:rsidR="00616B41" w:rsidRPr="00437485" w:rsidRDefault="00616B41" w:rsidP="0084458D">
            <w:pPr>
              <w:rPr>
                <w:rFonts w:ascii="Times New Roman" w:hAnsi="Times New Roman"/>
              </w:rPr>
            </w:pPr>
            <w:r w:rsidRPr="00437485">
              <w:rPr>
                <w:rFonts w:ascii="Times New Roman" w:hAnsi="Times New Roman"/>
              </w:rPr>
              <w:t>–</w:t>
            </w:r>
          </w:p>
        </w:tc>
        <w:tc>
          <w:tcPr>
            <w:tcW w:w="548" w:type="dxa"/>
          </w:tcPr>
          <w:p w:rsidR="00616B41" w:rsidRPr="00437485" w:rsidRDefault="00616B41" w:rsidP="0084458D">
            <w:pPr>
              <w:rPr>
                <w:rFonts w:ascii="Times New Roman" w:hAnsi="Times New Roman"/>
              </w:rPr>
            </w:pPr>
            <w:r w:rsidRPr="00437485">
              <w:rPr>
                <w:rFonts w:ascii="Times New Roman" w:hAnsi="Times New Roman"/>
              </w:rPr>
              <w:t>–</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823" w:type="dxa"/>
          </w:tcPr>
          <w:p w:rsidR="00616B41" w:rsidRPr="00437485" w:rsidRDefault="00616B41" w:rsidP="0084458D">
            <w:pPr>
              <w:rPr>
                <w:rFonts w:ascii="Times New Roman" w:hAnsi="Times New Roman"/>
              </w:rPr>
            </w:pPr>
            <w:r w:rsidRPr="00437485">
              <w:rPr>
                <w:rFonts w:ascii="Times New Roman" w:hAnsi="Times New Roman"/>
              </w:rPr>
              <w:t>1</w:t>
            </w:r>
          </w:p>
        </w:tc>
      </w:tr>
      <w:tr w:rsidR="00616B41" w:rsidRPr="00437485" w:rsidTr="00616B41">
        <w:trPr>
          <w:cantSplit/>
          <w:trHeight w:val="652"/>
          <w:tblHeader/>
        </w:trPr>
        <w:tc>
          <w:tcPr>
            <w:tcW w:w="2454" w:type="dxa"/>
            <w:vMerge/>
          </w:tcPr>
          <w:p w:rsidR="00616B41" w:rsidRPr="00437485" w:rsidRDefault="00616B41" w:rsidP="0084458D">
            <w:pPr>
              <w:rPr>
                <w:rFonts w:ascii="Times New Roman" w:hAnsi="Times New Roman"/>
              </w:rPr>
            </w:pPr>
          </w:p>
        </w:tc>
        <w:tc>
          <w:tcPr>
            <w:tcW w:w="2604" w:type="dxa"/>
          </w:tcPr>
          <w:p w:rsidR="00616B41" w:rsidRPr="00437485" w:rsidRDefault="00616B41" w:rsidP="0084458D">
            <w:pPr>
              <w:rPr>
                <w:rFonts w:ascii="Times New Roman" w:hAnsi="Times New Roman"/>
              </w:rPr>
            </w:pPr>
            <w:r w:rsidRPr="00437485">
              <w:rPr>
                <w:rFonts w:ascii="Times New Roman" w:hAnsi="Times New Roman"/>
              </w:rPr>
              <w:t>«Я – волонтер»</w:t>
            </w:r>
          </w:p>
        </w:tc>
        <w:tc>
          <w:tcPr>
            <w:tcW w:w="1782" w:type="dxa"/>
          </w:tcPr>
          <w:p w:rsidR="00616B41" w:rsidRPr="00437485" w:rsidRDefault="00616B41" w:rsidP="0084458D">
            <w:pPr>
              <w:rPr>
                <w:rFonts w:ascii="Times New Roman" w:hAnsi="Times New Roman"/>
              </w:rPr>
            </w:pPr>
            <w:r w:rsidRPr="00437485">
              <w:rPr>
                <w:rFonts w:ascii="Times New Roman" w:hAnsi="Times New Roman"/>
              </w:rPr>
              <w:t>Клуб социальной практики</w:t>
            </w:r>
          </w:p>
        </w:tc>
        <w:tc>
          <w:tcPr>
            <w:tcW w:w="822"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w:t>
            </w:r>
          </w:p>
        </w:tc>
        <w:tc>
          <w:tcPr>
            <w:tcW w:w="548" w:type="dxa"/>
          </w:tcPr>
          <w:p w:rsidR="00616B41" w:rsidRPr="00437485" w:rsidRDefault="00616B41" w:rsidP="0084458D">
            <w:pPr>
              <w:rPr>
                <w:rFonts w:ascii="Times New Roman" w:hAnsi="Times New Roman"/>
              </w:rPr>
            </w:pPr>
            <w:r w:rsidRPr="00437485">
              <w:rPr>
                <w:rFonts w:ascii="Times New Roman" w:hAnsi="Times New Roman"/>
              </w:rPr>
              <w:t>–</w:t>
            </w:r>
          </w:p>
        </w:tc>
        <w:tc>
          <w:tcPr>
            <w:tcW w:w="823" w:type="dxa"/>
          </w:tcPr>
          <w:p w:rsidR="00616B41" w:rsidRPr="00437485" w:rsidRDefault="00616B41" w:rsidP="0084458D">
            <w:pPr>
              <w:rPr>
                <w:rFonts w:ascii="Times New Roman" w:hAnsi="Times New Roman"/>
              </w:rPr>
            </w:pPr>
            <w:r w:rsidRPr="00437485">
              <w:rPr>
                <w:rFonts w:ascii="Times New Roman" w:hAnsi="Times New Roman"/>
              </w:rPr>
              <w:t>–</w:t>
            </w:r>
          </w:p>
        </w:tc>
      </w:tr>
      <w:tr w:rsidR="00616B41" w:rsidRPr="00437485" w:rsidTr="00616B41">
        <w:trPr>
          <w:cantSplit/>
          <w:trHeight w:val="376"/>
          <w:tblHeader/>
        </w:trPr>
        <w:tc>
          <w:tcPr>
            <w:tcW w:w="2454" w:type="dxa"/>
            <w:vMerge w:val="restart"/>
          </w:tcPr>
          <w:p w:rsidR="00616B41" w:rsidRPr="00616B41" w:rsidRDefault="00616B41" w:rsidP="0084458D">
            <w:pPr>
              <w:rPr>
                <w:rFonts w:ascii="Times New Roman" w:hAnsi="Times New Roman"/>
                <w:lang w:val="ru-RU"/>
              </w:rPr>
            </w:pPr>
            <w:r w:rsidRPr="00616B41">
              <w:rPr>
                <w:rFonts w:ascii="Times New Roman" w:hAnsi="Times New Roman"/>
                <w:lang w:val="ru-RU"/>
              </w:rPr>
              <w:t>Внеурочная деятельность по организации обеспечения учебной деятельности</w:t>
            </w:r>
          </w:p>
        </w:tc>
        <w:tc>
          <w:tcPr>
            <w:tcW w:w="2604" w:type="dxa"/>
          </w:tcPr>
          <w:p w:rsidR="00616B41" w:rsidRPr="00437485" w:rsidRDefault="00616B41" w:rsidP="0084458D">
            <w:pPr>
              <w:rPr>
                <w:rFonts w:ascii="Times New Roman" w:hAnsi="Times New Roman"/>
              </w:rPr>
            </w:pPr>
            <w:r w:rsidRPr="00437485">
              <w:rPr>
                <w:rFonts w:ascii="Times New Roman" w:hAnsi="Times New Roman"/>
              </w:rPr>
              <w:t>«Разговоры о важном»</w:t>
            </w:r>
          </w:p>
        </w:tc>
        <w:tc>
          <w:tcPr>
            <w:tcW w:w="1782" w:type="dxa"/>
          </w:tcPr>
          <w:p w:rsidR="00616B41" w:rsidRPr="00437485" w:rsidRDefault="00616B41" w:rsidP="0084458D">
            <w:pPr>
              <w:rPr>
                <w:rFonts w:ascii="Times New Roman" w:hAnsi="Times New Roman"/>
              </w:rPr>
            </w:pPr>
            <w:r w:rsidRPr="00437485">
              <w:rPr>
                <w:rFonts w:ascii="Times New Roman" w:hAnsi="Times New Roman"/>
              </w:rPr>
              <w:t>Классное собрание</w:t>
            </w:r>
          </w:p>
        </w:tc>
        <w:tc>
          <w:tcPr>
            <w:tcW w:w="822"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823" w:type="dxa"/>
          </w:tcPr>
          <w:p w:rsidR="00616B41" w:rsidRPr="00437485" w:rsidRDefault="00616B41" w:rsidP="0084458D">
            <w:pPr>
              <w:rPr>
                <w:rFonts w:ascii="Times New Roman" w:hAnsi="Times New Roman"/>
              </w:rPr>
            </w:pPr>
            <w:r w:rsidRPr="00437485">
              <w:rPr>
                <w:rFonts w:ascii="Times New Roman" w:hAnsi="Times New Roman"/>
              </w:rPr>
              <w:t>1</w:t>
            </w:r>
          </w:p>
        </w:tc>
      </w:tr>
      <w:tr w:rsidR="00616B41" w:rsidRPr="00437485" w:rsidTr="00616B41">
        <w:trPr>
          <w:cantSplit/>
          <w:trHeight w:val="653"/>
          <w:tblHeader/>
        </w:trPr>
        <w:tc>
          <w:tcPr>
            <w:tcW w:w="2454" w:type="dxa"/>
            <w:vMerge/>
          </w:tcPr>
          <w:p w:rsidR="00616B41" w:rsidRPr="00437485" w:rsidRDefault="00616B41" w:rsidP="0084458D">
            <w:pPr>
              <w:rPr>
                <w:rFonts w:ascii="Times New Roman" w:hAnsi="Times New Roman"/>
              </w:rPr>
            </w:pPr>
          </w:p>
        </w:tc>
        <w:tc>
          <w:tcPr>
            <w:tcW w:w="2604" w:type="dxa"/>
          </w:tcPr>
          <w:p w:rsidR="00616B41" w:rsidRPr="00437485" w:rsidRDefault="00616B41" w:rsidP="0084458D">
            <w:pPr>
              <w:rPr>
                <w:rFonts w:ascii="Times New Roman" w:hAnsi="Times New Roman"/>
              </w:rPr>
            </w:pPr>
            <w:r w:rsidRPr="00437485">
              <w:rPr>
                <w:rFonts w:ascii="Times New Roman" w:hAnsi="Times New Roman"/>
              </w:rPr>
              <w:t>Я - исследователь</w:t>
            </w:r>
          </w:p>
        </w:tc>
        <w:tc>
          <w:tcPr>
            <w:tcW w:w="1782" w:type="dxa"/>
          </w:tcPr>
          <w:p w:rsidR="00616B41" w:rsidRPr="00437485" w:rsidRDefault="00616B41" w:rsidP="0084458D">
            <w:pPr>
              <w:rPr>
                <w:rFonts w:ascii="Times New Roman" w:hAnsi="Times New Roman"/>
              </w:rPr>
            </w:pPr>
            <w:r w:rsidRPr="00437485">
              <w:rPr>
                <w:rFonts w:ascii="Times New Roman" w:hAnsi="Times New Roman"/>
              </w:rPr>
              <w:t>проект</w:t>
            </w:r>
          </w:p>
        </w:tc>
        <w:tc>
          <w:tcPr>
            <w:tcW w:w="822"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823" w:type="dxa"/>
          </w:tcPr>
          <w:p w:rsidR="00616B41" w:rsidRPr="00437485" w:rsidRDefault="00616B41" w:rsidP="0084458D">
            <w:pPr>
              <w:rPr>
                <w:rFonts w:ascii="Times New Roman" w:hAnsi="Times New Roman"/>
              </w:rPr>
            </w:pPr>
            <w:r w:rsidRPr="00437485">
              <w:rPr>
                <w:rFonts w:ascii="Times New Roman" w:hAnsi="Times New Roman"/>
              </w:rPr>
              <w:t>1</w:t>
            </w:r>
          </w:p>
        </w:tc>
      </w:tr>
      <w:tr w:rsidR="00616B41" w:rsidRPr="00437485" w:rsidTr="00616B41">
        <w:trPr>
          <w:cantSplit/>
          <w:trHeight w:val="652"/>
          <w:tblHeader/>
        </w:trPr>
        <w:tc>
          <w:tcPr>
            <w:tcW w:w="6841" w:type="dxa"/>
            <w:gridSpan w:val="3"/>
          </w:tcPr>
          <w:p w:rsidR="00616B41" w:rsidRPr="00437485" w:rsidRDefault="00616B41" w:rsidP="0084458D">
            <w:pPr>
              <w:rPr>
                <w:rFonts w:ascii="Times New Roman" w:hAnsi="Times New Roman"/>
              </w:rPr>
            </w:pPr>
            <w:r w:rsidRPr="00437485">
              <w:rPr>
                <w:rFonts w:ascii="Times New Roman" w:hAnsi="Times New Roman"/>
              </w:rPr>
              <w:t>Итого за неделю</w:t>
            </w:r>
          </w:p>
        </w:tc>
        <w:tc>
          <w:tcPr>
            <w:tcW w:w="822" w:type="dxa"/>
          </w:tcPr>
          <w:p w:rsidR="00616B41" w:rsidRPr="00437485" w:rsidRDefault="00616B41" w:rsidP="0084458D">
            <w:pPr>
              <w:rPr>
                <w:rFonts w:ascii="Times New Roman" w:hAnsi="Times New Roman"/>
              </w:rPr>
            </w:pPr>
            <w:r w:rsidRPr="00437485">
              <w:rPr>
                <w:rFonts w:ascii="Times New Roman" w:hAnsi="Times New Roman"/>
              </w:rPr>
              <w:t>10</w:t>
            </w:r>
          </w:p>
        </w:tc>
        <w:tc>
          <w:tcPr>
            <w:tcW w:w="548" w:type="dxa"/>
          </w:tcPr>
          <w:p w:rsidR="00616B41" w:rsidRPr="00437485" w:rsidRDefault="00616B41" w:rsidP="0084458D">
            <w:pPr>
              <w:rPr>
                <w:rFonts w:ascii="Times New Roman" w:hAnsi="Times New Roman"/>
              </w:rPr>
            </w:pPr>
            <w:r w:rsidRPr="00437485">
              <w:rPr>
                <w:rFonts w:ascii="Times New Roman" w:hAnsi="Times New Roman"/>
              </w:rPr>
              <w:t>10</w:t>
            </w:r>
          </w:p>
        </w:tc>
        <w:tc>
          <w:tcPr>
            <w:tcW w:w="548" w:type="dxa"/>
          </w:tcPr>
          <w:p w:rsidR="00616B41" w:rsidRPr="00437485" w:rsidRDefault="00616B41" w:rsidP="0084458D">
            <w:pPr>
              <w:rPr>
                <w:rFonts w:ascii="Times New Roman" w:hAnsi="Times New Roman"/>
              </w:rPr>
            </w:pPr>
            <w:r w:rsidRPr="00437485">
              <w:rPr>
                <w:rFonts w:ascii="Times New Roman" w:hAnsi="Times New Roman"/>
              </w:rPr>
              <w:t>10</w:t>
            </w:r>
          </w:p>
        </w:tc>
        <w:tc>
          <w:tcPr>
            <w:tcW w:w="548" w:type="dxa"/>
          </w:tcPr>
          <w:p w:rsidR="00616B41" w:rsidRPr="00437485" w:rsidRDefault="00616B41" w:rsidP="0084458D">
            <w:pPr>
              <w:rPr>
                <w:rFonts w:ascii="Times New Roman" w:hAnsi="Times New Roman"/>
              </w:rPr>
            </w:pPr>
            <w:r w:rsidRPr="00437485">
              <w:rPr>
                <w:rFonts w:ascii="Times New Roman" w:hAnsi="Times New Roman"/>
              </w:rPr>
              <w:t>10</w:t>
            </w:r>
          </w:p>
        </w:tc>
        <w:tc>
          <w:tcPr>
            <w:tcW w:w="823" w:type="dxa"/>
          </w:tcPr>
          <w:p w:rsidR="00616B41" w:rsidRPr="00437485" w:rsidRDefault="00616B41" w:rsidP="0084458D">
            <w:pPr>
              <w:rPr>
                <w:rFonts w:ascii="Times New Roman" w:hAnsi="Times New Roman"/>
              </w:rPr>
            </w:pPr>
            <w:r w:rsidRPr="00437485">
              <w:rPr>
                <w:rFonts w:ascii="Times New Roman" w:hAnsi="Times New Roman"/>
              </w:rPr>
              <w:t>10</w:t>
            </w:r>
          </w:p>
        </w:tc>
      </w:tr>
      <w:tr w:rsidR="00616B41" w:rsidRPr="00437485" w:rsidTr="00616B41">
        <w:trPr>
          <w:cantSplit/>
          <w:trHeight w:val="376"/>
          <w:tblHeader/>
        </w:trPr>
        <w:tc>
          <w:tcPr>
            <w:tcW w:w="6841" w:type="dxa"/>
            <w:gridSpan w:val="3"/>
          </w:tcPr>
          <w:p w:rsidR="00616B41" w:rsidRPr="00437485" w:rsidRDefault="00616B41" w:rsidP="0084458D">
            <w:pPr>
              <w:rPr>
                <w:rFonts w:ascii="Times New Roman" w:hAnsi="Times New Roman"/>
              </w:rPr>
            </w:pPr>
            <w:r w:rsidRPr="00437485">
              <w:rPr>
                <w:rFonts w:ascii="Times New Roman" w:hAnsi="Times New Roman"/>
              </w:rPr>
              <w:t>Итого за учебный год</w:t>
            </w:r>
          </w:p>
        </w:tc>
        <w:tc>
          <w:tcPr>
            <w:tcW w:w="822" w:type="dxa"/>
          </w:tcPr>
          <w:p w:rsidR="00616B41" w:rsidRPr="00437485" w:rsidRDefault="00616B41" w:rsidP="0084458D">
            <w:pPr>
              <w:rPr>
                <w:rFonts w:ascii="Times New Roman" w:hAnsi="Times New Roman"/>
              </w:rPr>
            </w:pPr>
            <w:r w:rsidRPr="00437485">
              <w:rPr>
                <w:rFonts w:ascii="Times New Roman" w:hAnsi="Times New Roman"/>
              </w:rPr>
              <w:t>350</w:t>
            </w:r>
          </w:p>
        </w:tc>
        <w:tc>
          <w:tcPr>
            <w:tcW w:w="548" w:type="dxa"/>
          </w:tcPr>
          <w:p w:rsidR="00616B41" w:rsidRPr="00437485" w:rsidRDefault="00616B41" w:rsidP="0084458D">
            <w:pPr>
              <w:rPr>
                <w:rFonts w:ascii="Times New Roman" w:hAnsi="Times New Roman"/>
              </w:rPr>
            </w:pPr>
            <w:r w:rsidRPr="00437485">
              <w:rPr>
                <w:rFonts w:ascii="Times New Roman" w:hAnsi="Times New Roman"/>
              </w:rPr>
              <w:t>350</w:t>
            </w:r>
          </w:p>
        </w:tc>
        <w:tc>
          <w:tcPr>
            <w:tcW w:w="548" w:type="dxa"/>
          </w:tcPr>
          <w:p w:rsidR="00616B41" w:rsidRPr="00437485" w:rsidRDefault="00616B41" w:rsidP="0084458D">
            <w:pPr>
              <w:rPr>
                <w:rFonts w:ascii="Times New Roman" w:hAnsi="Times New Roman"/>
              </w:rPr>
            </w:pPr>
            <w:r w:rsidRPr="00437485">
              <w:rPr>
                <w:rFonts w:ascii="Times New Roman" w:hAnsi="Times New Roman"/>
              </w:rPr>
              <w:t>350</w:t>
            </w:r>
          </w:p>
        </w:tc>
        <w:tc>
          <w:tcPr>
            <w:tcW w:w="548" w:type="dxa"/>
          </w:tcPr>
          <w:p w:rsidR="00616B41" w:rsidRPr="00437485" w:rsidRDefault="00616B41" w:rsidP="0084458D">
            <w:pPr>
              <w:rPr>
                <w:rFonts w:ascii="Times New Roman" w:hAnsi="Times New Roman"/>
              </w:rPr>
            </w:pPr>
            <w:r w:rsidRPr="00437485">
              <w:rPr>
                <w:rFonts w:ascii="Times New Roman" w:hAnsi="Times New Roman"/>
              </w:rPr>
              <w:t>350</w:t>
            </w:r>
          </w:p>
        </w:tc>
        <w:tc>
          <w:tcPr>
            <w:tcW w:w="823" w:type="dxa"/>
          </w:tcPr>
          <w:p w:rsidR="00616B41" w:rsidRPr="00437485" w:rsidRDefault="00616B41" w:rsidP="0084458D">
            <w:pPr>
              <w:rPr>
                <w:rFonts w:ascii="Times New Roman" w:hAnsi="Times New Roman"/>
              </w:rPr>
            </w:pPr>
            <w:r w:rsidRPr="00437485">
              <w:rPr>
                <w:rFonts w:ascii="Times New Roman" w:hAnsi="Times New Roman"/>
              </w:rPr>
              <w:t>340</w:t>
            </w:r>
          </w:p>
        </w:tc>
      </w:tr>
      <w:tr w:rsidR="00616B41" w:rsidRPr="00437485" w:rsidTr="00616B41">
        <w:trPr>
          <w:cantSplit/>
          <w:trHeight w:val="652"/>
          <w:tblHeader/>
        </w:trPr>
        <w:tc>
          <w:tcPr>
            <w:tcW w:w="6841" w:type="dxa"/>
            <w:gridSpan w:val="3"/>
          </w:tcPr>
          <w:p w:rsidR="00616B41" w:rsidRPr="00437485" w:rsidRDefault="00616B41" w:rsidP="0084458D">
            <w:pPr>
              <w:rPr>
                <w:rFonts w:ascii="Times New Roman" w:hAnsi="Times New Roman"/>
              </w:rPr>
            </w:pPr>
            <w:r w:rsidRPr="00437485">
              <w:rPr>
                <w:rFonts w:ascii="Times New Roman" w:hAnsi="Times New Roman"/>
              </w:rPr>
              <w:t>Итого на уровень образования</w:t>
            </w:r>
          </w:p>
        </w:tc>
        <w:tc>
          <w:tcPr>
            <w:tcW w:w="3290" w:type="dxa"/>
            <w:gridSpan w:val="5"/>
          </w:tcPr>
          <w:p w:rsidR="00616B41" w:rsidRPr="00437485" w:rsidRDefault="00616B41" w:rsidP="0084458D">
            <w:pPr>
              <w:rPr>
                <w:rFonts w:ascii="Times New Roman" w:hAnsi="Times New Roman"/>
              </w:rPr>
            </w:pPr>
            <w:r w:rsidRPr="00437485">
              <w:rPr>
                <w:rFonts w:ascii="Times New Roman" w:hAnsi="Times New Roman"/>
              </w:rPr>
              <w:t>1740</w:t>
            </w:r>
          </w:p>
        </w:tc>
      </w:tr>
    </w:tbl>
    <w:p w:rsidR="00006B08" w:rsidRPr="004F1DBD" w:rsidRDefault="00006B08" w:rsidP="00006B08">
      <w:pPr>
        <w:rPr>
          <w:rFonts w:ascii="Times New Roman" w:hAnsi="Times New Roman"/>
          <w:sz w:val="24"/>
          <w:szCs w:val="24"/>
        </w:rPr>
      </w:pPr>
    </w:p>
    <w:p w:rsidR="004F1DBD" w:rsidRPr="004F1DBD" w:rsidRDefault="004F1DBD" w:rsidP="004F1DBD">
      <w:pPr>
        <w:pStyle w:val="7"/>
        <w:spacing w:before="0" w:line="360" w:lineRule="auto"/>
        <w:ind w:firstLine="708"/>
        <w:jc w:val="both"/>
        <w:rPr>
          <w:rFonts w:ascii="Times New Roman" w:eastAsia="SchoolBookSanPin" w:hAnsi="Times New Roman" w:cs="Times New Roman"/>
          <w:b/>
          <w:color w:val="auto"/>
          <w:sz w:val="24"/>
          <w:szCs w:val="24"/>
          <w:lang w:val="ru-RU"/>
        </w:rPr>
      </w:pPr>
    </w:p>
    <w:p w:rsidR="004F1DBD" w:rsidRPr="00BA37C9" w:rsidRDefault="004F1DBD" w:rsidP="004F1DBD">
      <w:pPr>
        <w:pStyle w:val="7"/>
        <w:spacing w:before="0" w:line="360" w:lineRule="auto"/>
        <w:ind w:firstLine="708"/>
        <w:jc w:val="both"/>
        <w:rPr>
          <w:rFonts w:ascii="Times New Roman" w:eastAsia="SchoolBookSanPin" w:hAnsi="Times New Roman" w:cs="Times New Roman"/>
          <w:i w:val="0"/>
          <w:color w:val="auto"/>
          <w:sz w:val="24"/>
          <w:szCs w:val="24"/>
          <w:lang w:val="ru-RU"/>
        </w:rPr>
      </w:pPr>
      <w:r w:rsidRPr="00BA37C9">
        <w:rPr>
          <w:rFonts w:ascii="Times New Roman" w:eastAsia="SchoolBookSanPin" w:hAnsi="Times New Roman" w:cs="Times New Roman"/>
          <w:b/>
          <w:i w:val="0"/>
          <w:color w:val="auto"/>
          <w:sz w:val="24"/>
          <w:szCs w:val="24"/>
          <w:lang w:val="ru-RU"/>
        </w:rPr>
        <w:t>3.4 КАЛЕНДА</w:t>
      </w:r>
      <w:r w:rsidR="00616B41" w:rsidRPr="00BA37C9">
        <w:rPr>
          <w:rFonts w:ascii="Times New Roman" w:eastAsia="SchoolBookSanPin" w:hAnsi="Times New Roman" w:cs="Times New Roman"/>
          <w:b/>
          <w:i w:val="0"/>
          <w:color w:val="auto"/>
          <w:sz w:val="24"/>
          <w:szCs w:val="24"/>
          <w:lang w:val="ru-RU"/>
        </w:rPr>
        <w:t>РНЫЙ ПЛАН ВОСПИТАТЕЛЬНОЙ РАБОТЫ</w:t>
      </w:r>
      <w:r w:rsidRPr="00BA37C9">
        <w:rPr>
          <w:rFonts w:ascii="Times New Roman" w:eastAsia="SchoolBookSanPin" w:hAnsi="Times New Roman" w:cs="Times New Roman"/>
          <w:b/>
          <w:i w:val="0"/>
          <w:color w:val="auto"/>
          <w:sz w:val="24"/>
          <w:szCs w:val="24"/>
          <w:lang w:val="ru-RU"/>
        </w:rPr>
        <w:t>.</w:t>
      </w:r>
    </w:p>
    <w:p w:rsidR="004F1DBD" w:rsidRPr="00BA5774" w:rsidRDefault="004F1DBD" w:rsidP="004F1DBD">
      <w:pPr>
        <w:pStyle w:val="7"/>
        <w:spacing w:before="0" w:line="360" w:lineRule="auto"/>
        <w:ind w:firstLine="708"/>
        <w:jc w:val="both"/>
        <w:rPr>
          <w:rFonts w:ascii="Times New Roman" w:eastAsia="SchoolBookSanPin" w:hAnsi="Times New Roman" w:cs="Times New Roman"/>
          <w:i w:val="0"/>
          <w:color w:val="auto"/>
          <w:sz w:val="24"/>
          <w:szCs w:val="24"/>
          <w:lang w:val="ru-RU"/>
        </w:rPr>
      </w:pPr>
      <w:r w:rsidRPr="00BA5774">
        <w:rPr>
          <w:rFonts w:ascii="Times New Roman" w:eastAsia="SchoolBookSanPin" w:hAnsi="Times New Roman" w:cs="Times New Roman"/>
          <w:i w:val="0"/>
          <w:color w:val="auto"/>
          <w:sz w:val="24"/>
          <w:szCs w:val="24"/>
          <w:lang w:val="ru-RU"/>
        </w:rPr>
        <w:t>Календарный план воспитательной работы разработан на основе федерального плана воспитательной работы и содержит все мероприятия федерального</w:t>
      </w:r>
    </w:p>
    <w:p w:rsidR="004F1DBD" w:rsidRPr="004F1DBD" w:rsidRDefault="004F1DBD" w:rsidP="004F1DBD">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 Федеральный календарный план воспитательной работы является единым для образовательных организаций. </w:t>
      </w:r>
    </w:p>
    <w:p w:rsidR="004F1DBD" w:rsidRPr="004F1DBD" w:rsidRDefault="004F1DBD" w:rsidP="004F1DBD">
      <w:pPr>
        <w:spacing w:after="0" w:line="24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Федеральный календарный план воспитательной работы  реализцется в рамках урочной и внеурочной деятельности. </w:t>
      </w:r>
    </w:p>
    <w:p w:rsidR="004F1DBD" w:rsidRPr="004F1DBD" w:rsidRDefault="004F1DBD" w:rsidP="004F1DBD">
      <w:pPr>
        <w:spacing w:after="0" w:line="24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4F1DBD" w:rsidRPr="004F1DBD" w:rsidRDefault="004F1DBD" w:rsidP="004F1DBD">
      <w:pPr>
        <w:spacing w:after="0" w:line="240" w:lineRule="auto"/>
        <w:ind w:firstLine="709"/>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Сентябрь:</w:t>
      </w:r>
    </w:p>
    <w:p w:rsidR="004F1DBD" w:rsidRPr="004F1DBD" w:rsidRDefault="004F1DBD" w:rsidP="004F1DBD">
      <w:pPr>
        <w:spacing w:after="0" w:line="240" w:lineRule="auto"/>
        <w:ind w:firstLine="709"/>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 сентября: День знаний;</w:t>
      </w:r>
    </w:p>
    <w:p w:rsidR="004F1DBD" w:rsidRPr="004F1DBD" w:rsidRDefault="004F1DBD" w:rsidP="004F1DBD">
      <w:pPr>
        <w:spacing w:after="0" w:line="240" w:lineRule="auto"/>
        <w:ind w:firstLine="709"/>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3 сентября: День окончания Второй мировой войны, День солидарности </w:t>
      </w:r>
      <w:r w:rsidRPr="004F1DBD">
        <w:rPr>
          <w:rFonts w:ascii="Times New Roman" w:eastAsia="SchoolBookSanPin" w:hAnsi="Times New Roman"/>
          <w:sz w:val="24"/>
          <w:szCs w:val="24"/>
          <w:lang w:val="ru-RU"/>
        </w:rPr>
        <w:br/>
        <w:t>в борьбе с терроризмом;</w:t>
      </w:r>
    </w:p>
    <w:p w:rsidR="004F1DBD" w:rsidRPr="004F1DBD" w:rsidRDefault="004F1DBD" w:rsidP="004F1DBD">
      <w:pPr>
        <w:spacing w:after="0" w:line="240" w:lineRule="auto"/>
        <w:ind w:firstLine="709"/>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8 сентября: Международный день распространения грамотности.</w:t>
      </w:r>
    </w:p>
    <w:p w:rsidR="004F1DBD" w:rsidRPr="004F1DBD" w:rsidRDefault="004F1DBD" w:rsidP="004F1DBD">
      <w:pPr>
        <w:spacing w:after="0" w:line="240" w:lineRule="auto"/>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Октябрь:</w:t>
      </w:r>
    </w:p>
    <w:p w:rsidR="004F1DBD" w:rsidRPr="004F1DBD" w:rsidRDefault="004F1DBD" w:rsidP="004F1DBD">
      <w:pPr>
        <w:spacing w:after="0" w:line="240" w:lineRule="auto"/>
        <w:ind w:firstLine="709"/>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 октября: Международный день пожилых людей; Международный день музыки;</w:t>
      </w:r>
    </w:p>
    <w:p w:rsidR="004F1DBD" w:rsidRPr="004F1DBD" w:rsidRDefault="004F1DBD" w:rsidP="004F1DBD">
      <w:pPr>
        <w:spacing w:after="0" w:line="240" w:lineRule="auto"/>
        <w:ind w:firstLine="709"/>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4 октября: День защиты животных;</w:t>
      </w:r>
    </w:p>
    <w:p w:rsidR="004F1DBD" w:rsidRPr="004F1DBD" w:rsidRDefault="004F1DBD" w:rsidP="004F1DBD">
      <w:pPr>
        <w:spacing w:after="0" w:line="240" w:lineRule="auto"/>
        <w:ind w:firstLine="709"/>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5 октября: День учителя;</w:t>
      </w:r>
    </w:p>
    <w:p w:rsidR="004F1DBD" w:rsidRPr="004F1DBD" w:rsidRDefault="004F1DBD" w:rsidP="004F1DBD">
      <w:pPr>
        <w:spacing w:after="0" w:line="240" w:lineRule="auto"/>
        <w:ind w:firstLine="709"/>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25 октября: Международный день школьных библиотек;</w:t>
      </w:r>
    </w:p>
    <w:p w:rsidR="004F1DBD" w:rsidRPr="004F1DBD" w:rsidRDefault="004F1DBD" w:rsidP="004F1DBD">
      <w:pPr>
        <w:spacing w:after="0" w:line="240" w:lineRule="auto"/>
        <w:ind w:firstLine="709"/>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Третье воскресенье октября: День отца.</w:t>
      </w:r>
    </w:p>
    <w:p w:rsidR="004F1DBD" w:rsidRPr="004F1DBD" w:rsidRDefault="004F1DBD" w:rsidP="004F1DBD">
      <w:pPr>
        <w:spacing w:after="0" w:line="240" w:lineRule="auto"/>
        <w:ind w:firstLine="709"/>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Ноябрь:</w:t>
      </w:r>
    </w:p>
    <w:p w:rsidR="004F1DBD" w:rsidRPr="004F1DBD" w:rsidRDefault="004F1DBD" w:rsidP="004F1DBD">
      <w:pPr>
        <w:spacing w:after="0" w:line="240" w:lineRule="auto"/>
        <w:ind w:firstLine="709"/>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4 ноября: День народного единства;</w:t>
      </w:r>
    </w:p>
    <w:p w:rsidR="004F1DBD" w:rsidRPr="004F1DBD" w:rsidRDefault="004F1DBD" w:rsidP="004F1DBD">
      <w:pPr>
        <w:spacing w:after="0" w:line="240" w:lineRule="auto"/>
        <w:ind w:firstLine="709"/>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8 ноября: День памяти погибших при исполнении служебных обязанностей сотрудников органов внутренних дел России;</w:t>
      </w:r>
    </w:p>
    <w:p w:rsidR="004F1DBD" w:rsidRPr="004F1DBD" w:rsidRDefault="004F1DBD" w:rsidP="004F1DBD">
      <w:pPr>
        <w:spacing w:after="0" w:line="240" w:lineRule="auto"/>
        <w:ind w:firstLine="709"/>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Последнее воскресенье ноября: День Матери;</w:t>
      </w:r>
    </w:p>
    <w:p w:rsidR="004F1DBD" w:rsidRPr="004F1DBD" w:rsidRDefault="004F1DBD" w:rsidP="004F1DBD">
      <w:pPr>
        <w:spacing w:after="0" w:line="240" w:lineRule="auto"/>
        <w:ind w:firstLine="709"/>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30 ноября: День Государственного герба Российской Федерации.</w:t>
      </w:r>
    </w:p>
    <w:p w:rsidR="004F1DBD" w:rsidRPr="004F1DBD" w:rsidRDefault="004F1DBD" w:rsidP="004F1DBD">
      <w:pPr>
        <w:spacing w:after="0" w:line="240" w:lineRule="auto"/>
        <w:ind w:firstLine="709"/>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Декабрь:</w:t>
      </w:r>
    </w:p>
    <w:p w:rsidR="004F1DBD" w:rsidRPr="004F1DBD" w:rsidRDefault="004F1DBD" w:rsidP="004F1DBD">
      <w:pPr>
        <w:spacing w:after="0" w:line="240" w:lineRule="auto"/>
        <w:ind w:firstLine="709"/>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3 декабря: День неизвестного солдата; Международный день инвалидов;</w:t>
      </w:r>
    </w:p>
    <w:p w:rsidR="004F1DBD" w:rsidRPr="004F1DBD" w:rsidRDefault="004F1DBD" w:rsidP="004F1DBD">
      <w:pPr>
        <w:spacing w:after="0" w:line="240" w:lineRule="auto"/>
        <w:ind w:firstLine="709"/>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5 декабря: День добровольца (волонтера) в России;</w:t>
      </w:r>
    </w:p>
    <w:p w:rsidR="004F1DBD" w:rsidRPr="004F1DBD" w:rsidRDefault="004F1DBD" w:rsidP="004F1DBD">
      <w:pPr>
        <w:spacing w:after="0" w:line="240" w:lineRule="auto"/>
        <w:ind w:firstLine="709"/>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9 декабря: День Героев Отечества;</w:t>
      </w:r>
    </w:p>
    <w:p w:rsidR="004F1DBD" w:rsidRPr="004F1DBD" w:rsidRDefault="004F1DBD" w:rsidP="004F1DBD">
      <w:pPr>
        <w:spacing w:after="0" w:line="240" w:lineRule="auto"/>
        <w:ind w:firstLine="709"/>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12 декабря: День Конституции Российской Федерации.</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Январь:</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 января – Всемирный день мира;</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5 января – День начала контрнаступления против немецко-фашистских войск в битве под Москвой.</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11 января – День заповедников и национальных парков.</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11 января – День «спасибо".</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13 января – День российской печати.</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17 января – День детских изобретений.</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20 января – День Республики Крым.</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25 января – День российского студенчества;</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28 января – День защиты персональных данных.</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28 января – День без Интернета.</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lastRenderedPageBreak/>
        <w:t>Февраль:</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2 февраля: День разгрома советскими войсками немецко-фашистских войск  в Сталинградской битве;</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8 февраля: День российской науки;</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15 февраля: День памяти о россиянах, исполнявших служебный долг  за пределами Отечества;</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21 февраля: Международный день родного языка;</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23 февраля: День защитника Отечества.</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24 февраля – День зимних видов спорта в России.</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Март:</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3 марта – День дикой природы.</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3 марта – День писателя.</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8 марта: Международный женский день;</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18 марта: День воссоединения Крыма с Россией;</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20 марта – День Земли.</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21 марта – День лесов. </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21 марта – День поэзии.</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22 марта – День водных ресурсов</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27 марта: Всемирный день театра.</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Апрель:</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 апреля – День птиц.</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2 апреля – День детской книги.</w:t>
      </w:r>
    </w:p>
    <w:p w:rsidR="004F1DBD" w:rsidRPr="0012748F"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7 апреля – </w:t>
      </w:r>
      <w:hyperlink r:id="rId24" w:tgtFrame="_blank" w:history="1">
        <w:r w:rsidRPr="0012748F">
          <w:rPr>
            <w:rStyle w:val="aa"/>
            <w:rFonts w:ascii="Times New Roman" w:eastAsia="SchoolBookSanPin" w:hAnsi="Times New Roman"/>
            <w:color w:val="auto"/>
            <w:sz w:val="24"/>
            <w:szCs w:val="24"/>
            <w:u w:val="none"/>
            <w:lang w:val="ru-RU"/>
          </w:rPr>
          <w:t>Всемирный день здоровья</w:t>
        </w:r>
      </w:hyperlink>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12 апреля: День космонавтики;</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19 апреля: День памяти о геноциде советского народа нацистами и их пособниками в годы Великой Отечественной войны.</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Май:</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 мая: Праздник Весны и Труда;</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9 мая: День Победы;</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19 мая: День детских общественных организаций России;</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24 мая: День славянской письменности и культуры.</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Июнь:</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 июня: День защиты детей;</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6 июня: День русского языка;</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12 июня: День России;</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22 июня: День памяти и скорби;</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Июль:</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8 июля: День семьи, любви и верности.</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Август:</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Вторая суббота августа: День физкультурника;</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22 августа: День Государственного флага Российской Федерации;</w:t>
      </w:r>
    </w:p>
    <w:p w:rsidR="004F1DBD" w:rsidRPr="004F1DBD" w:rsidRDefault="004F1DBD" w:rsidP="004F1DBD">
      <w:pPr>
        <w:tabs>
          <w:tab w:val="left" w:pos="851"/>
        </w:tabs>
        <w:spacing w:after="0" w:line="240" w:lineRule="auto"/>
        <w:outlineLvl w:val="0"/>
        <w:rPr>
          <w:rFonts w:ascii="Times New Roman" w:eastAsia="Times New Roman" w:hAnsi="Times New Roman"/>
          <w:sz w:val="24"/>
          <w:szCs w:val="24"/>
          <w:lang w:val="ru-RU" w:eastAsia="ru-RU"/>
        </w:rPr>
      </w:pPr>
      <w:r w:rsidRPr="004F1DBD">
        <w:rPr>
          <w:rFonts w:ascii="Times New Roman" w:eastAsia="SchoolBookSanPin" w:hAnsi="Times New Roman"/>
          <w:sz w:val="24"/>
          <w:szCs w:val="24"/>
          <w:lang w:val="ru-RU"/>
        </w:rPr>
        <w:t>27 августа: День российского кино.</w:t>
      </w:r>
      <w:r w:rsidRPr="004F1DBD">
        <w:rPr>
          <w:rFonts w:ascii="Times New Roman" w:eastAsia="SchoolBookSanPin" w:hAnsi="Times New Roman"/>
          <w:sz w:val="24"/>
          <w:szCs w:val="24"/>
          <w:lang w:val="ru-RU"/>
        </w:rPr>
        <w:br/>
      </w:r>
    </w:p>
    <w:p w:rsidR="004F1DBD" w:rsidRPr="004F1DBD" w:rsidRDefault="004F1DBD" w:rsidP="004F1DBD">
      <w:pPr>
        <w:tabs>
          <w:tab w:val="left" w:pos="851"/>
        </w:tabs>
        <w:spacing w:after="0" w:line="360" w:lineRule="auto"/>
        <w:outlineLvl w:val="0"/>
        <w:rPr>
          <w:rFonts w:ascii="Times New Roman" w:eastAsia="Times New Roman" w:hAnsi="Times New Roman"/>
          <w:sz w:val="24"/>
          <w:szCs w:val="24"/>
          <w:lang w:val="ru-RU" w:eastAsia="ru-RU"/>
        </w:rPr>
      </w:pPr>
    </w:p>
    <w:p w:rsidR="004F1DBD" w:rsidRPr="004F1DBD" w:rsidRDefault="004F1DBD" w:rsidP="004F1DBD">
      <w:pPr>
        <w:tabs>
          <w:tab w:val="left" w:pos="851"/>
        </w:tabs>
        <w:spacing w:after="0" w:line="360" w:lineRule="auto"/>
        <w:jc w:val="center"/>
        <w:outlineLvl w:val="0"/>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Календарный план воспитательной работы</w:t>
      </w:r>
    </w:p>
    <w:p w:rsidR="004F1DBD" w:rsidRPr="004F1DBD" w:rsidRDefault="004F1DBD" w:rsidP="004F1DBD">
      <w:pPr>
        <w:widowControl/>
        <w:spacing w:after="0" w:line="240" w:lineRule="auto"/>
        <w:jc w:val="center"/>
        <w:rPr>
          <w:rFonts w:ascii="Times New Roman" w:hAnsi="Times New Roman"/>
          <w:sz w:val="24"/>
          <w:szCs w:val="24"/>
          <w:lang w:val="ru-RU"/>
        </w:rPr>
      </w:pPr>
      <w:r w:rsidRPr="004F1DBD">
        <w:rPr>
          <w:rFonts w:ascii="Times New Roman" w:hAnsi="Times New Roman"/>
          <w:sz w:val="24"/>
          <w:szCs w:val="24"/>
          <w:lang w:val="ru-RU"/>
        </w:rPr>
        <w:t>кадетской школы – интернат на 202</w:t>
      </w:r>
      <w:r w:rsidR="00A320B4">
        <w:rPr>
          <w:rFonts w:ascii="Times New Roman" w:hAnsi="Times New Roman"/>
          <w:sz w:val="24"/>
          <w:szCs w:val="24"/>
          <w:lang w:val="ru-RU"/>
        </w:rPr>
        <w:t>5</w:t>
      </w:r>
      <w:r w:rsidRPr="004F1DBD">
        <w:rPr>
          <w:rFonts w:ascii="Times New Roman" w:hAnsi="Times New Roman"/>
          <w:sz w:val="24"/>
          <w:szCs w:val="24"/>
          <w:lang w:val="ru-RU"/>
        </w:rPr>
        <w:t>-202</w:t>
      </w:r>
      <w:r w:rsidR="00A320B4">
        <w:rPr>
          <w:rFonts w:ascii="Times New Roman" w:hAnsi="Times New Roman"/>
          <w:sz w:val="24"/>
          <w:szCs w:val="24"/>
          <w:lang w:val="ru-RU"/>
        </w:rPr>
        <w:t>6</w:t>
      </w:r>
      <w:r w:rsidRPr="004F1DBD">
        <w:rPr>
          <w:rFonts w:ascii="Times New Roman" w:hAnsi="Times New Roman"/>
          <w:sz w:val="24"/>
          <w:szCs w:val="24"/>
          <w:lang w:val="ru-RU"/>
        </w:rPr>
        <w:t xml:space="preserve"> учебный год</w:t>
      </w:r>
    </w:p>
    <w:p w:rsidR="004F1DBD" w:rsidRPr="004F1DBD" w:rsidRDefault="004F1DBD" w:rsidP="004F1DBD">
      <w:pPr>
        <w:widowControl/>
        <w:spacing w:after="0" w:line="240" w:lineRule="auto"/>
        <w:rPr>
          <w:rFonts w:ascii="Times New Roman" w:hAnsi="Times New Roman"/>
          <w:sz w:val="24"/>
          <w:szCs w:val="24"/>
          <w:lang w:val="ru-RU"/>
        </w:rPr>
      </w:pPr>
    </w:p>
    <w:tbl>
      <w:tblPr>
        <w:tblW w:w="10480" w:type="dxa"/>
        <w:tblInd w:w="-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4343"/>
        <w:gridCol w:w="1357"/>
        <w:gridCol w:w="2171"/>
        <w:gridCol w:w="1900"/>
      </w:tblGrid>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 xml:space="preserve">Ме сяц </w:t>
            </w:r>
          </w:p>
        </w:tc>
        <w:tc>
          <w:tcPr>
            <w:tcW w:w="4343"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Наименование мероприятий</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 xml:space="preserve">Дата </w:t>
            </w:r>
          </w:p>
        </w:tc>
        <w:tc>
          <w:tcPr>
            <w:tcW w:w="2171"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Ответственные</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Участники</w:t>
            </w:r>
          </w:p>
        </w:tc>
      </w:tr>
      <w:tr w:rsidR="00A320B4" w:rsidRPr="00E03D8D" w:rsidTr="00A320B4">
        <w:trPr>
          <w:trHeight w:val="144"/>
        </w:trPr>
        <w:tc>
          <w:tcPr>
            <w:tcW w:w="709" w:type="dxa"/>
          </w:tcPr>
          <w:p w:rsidR="00A320B4" w:rsidRPr="0088340C" w:rsidRDefault="00A320B4" w:rsidP="0084458D">
            <w:pPr>
              <w:spacing w:line="240" w:lineRule="auto"/>
              <w:rPr>
                <w:rFonts w:ascii="Times New Roman" w:hAnsi="Times New Roman"/>
                <w:sz w:val="24"/>
                <w:szCs w:val="24"/>
              </w:rPr>
            </w:pPr>
            <w:r w:rsidRPr="0088340C">
              <w:rPr>
                <w:rFonts w:ascii="Times New Roman" w:hAnsi="Times New Roman"/>
                <w:sz w:val="24"/>
                <w:szCs w:val="24"/>
              </w:rPr>
              <w:t>Сен</w:t>
            </w:r>
            <w:r w:rsidRPr="0088340C">
              <w:rPr>
                <w:rFonts w:ascii="Times New Roman" w:hAnsi="Times New Roman"/>
                <w:sz w:val="24"/>
                <w:szCs w:val="24"/>
              </w:rPr>
              <w:lastRenderedPageBreak/>
              <w:t>тябрь</w:t>
            </w:r>
          </w:p>
        </w:tc>
        <w:tc>
          <w:tcPr>
            <w:tcW w:w="4343"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lastRenderedPageBreak/>
              <w:t>Линейка, посвященная Дню Знаний</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02.09.25</w:t>
            </w:r>
          </w:p>
        </w:tc>
        <w:tc>
          <w:tcPr>
            <w:tcW w:w="2171"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 xml:space="preserve">Сыч А.В.     </w:t>
            </w:r>
            <w:r w:rsidRPr="00A320B4">
              <w:rPr>
                <w:rFonts w:ascii="Times New Roman" w:hAnsi="Times New Roman"/>
                <w:sz w:val="24"/>
                <w:szCs w:val="24"/>
                <w:lang w:val="ru-RU"/>
              </w:rPr>
              <w:lastRenderedPageBreak/>
              <w:t>Бородай С.А.</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lastRenderedPageBreak/>
              <w:t xml:space="preserve">Сборная группа </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Памятная дата России: День окончания Второй мировой войны</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02.09.25</w:t>
            </w:r>
          </w:p>
        </w:tc>
        <w:tc>
          <w:tcPr>
            <w:tcW w:w="2171"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Центр ПВиДП</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iCs/>
                <w:sz w:val="24"/>
                <w:szCs w:val="24"/>
              </w:rPr>
              <w:t>Все классы</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Вводный инструктаж по технике безопасности</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02.09.25</w:t>
            </w:r>
          </w:p>
        </w:tc>
        <w:tc>
          <w:tcPr>
            <w:tcW w:w="2171"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Воспитатели</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iCs/>
                <w:sz w:val="24"/>
                <w:szCs w:val="24"/>
              </w:rPr>
              <w:t>Все классы</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Классные часы. «Трагедия Беслана»</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03.09.25</w:t>
            </w:r>
          </w:p>
        </w:tc>
        <w:tc>
          <w:tcPr>
            <w:tcW w:w="2171"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Центр ПВиДП</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iCs/>
                <w:sz w:val="24"/>
                <w:szCs w:val="24"/>
              </w:rPr>
              <w:t>Все классы</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«День здоровья»</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06.09.25</w:t>
            </w:r>
          </w:p>
        </w:tc>
        <w:tc>
          <w:tcPr>
            <w:tcW w:w="2171"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Бурдин А.А.</w:t>
            </w:r>
            <w:r>
              <w:rPr>
                <w:rFonts w:ascii="Times New Roman" w:hAnsi="Times New Roman"/>
                <w:sz w:val="24"/>
                <w:szCs w:val="24"/>
              </w:rPr>
              <w:t xml:space="preserve"> </w:t>
            </w:r>
            <w:r w:rsidRPr="00F035CB">
              <w:rPr>
                <w:rFonts w:ascii="Times New Roman" w:hAnsi="Times New Roman"/>
                <w:sz w:val="24"/>
                <w:szCs w:val="24"/>
              </w:rPr>
              <w:t>Воспитатели</w:t>
            </w:r>
          </w:p>
        </w:tc>
        <w:tc>
          <w:tcPr>
            <w:tcW w:w="1900"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Все классы</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Международный день памяти жертв фашизма.</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11.09.25</w:t>
            </w:r>
          </w:p>
        </w:tc>
        <w:tc>
          <w:tcPr>
            <w:tcW w:w="2171"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sz w:val="24"/>
                <w:szCs w:val="24"/>
              </w:rPr>
              <w:t>Центр ПВиДП</w:t>
            </w:r>
          </w:p>
        </w:tc>
        <w:tc>
          <w:tcPr>
            <w:tcW w:w="1900"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5-11 кл</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«Мир нужен всем» - конкурс рисунков, сувениры,  письма участникам СВО</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18.09.25</w:t>
            </w:r>
          </w:p>
        </w:tc>
        <w:tc>
          <w:tcPr>
            <w:tcW w:w="2171"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sz w:val="24"/>
                <w:szCs w:val="24"/>
              </w:rPr>
              <w:t>Центр ПВиДП</w:t>
            </w:r>
          </w:p>
        </w:tc>
        <w:tc>
          <w:tcPr>
            <w:tcW w:w="1900"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5-11 кл</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 xml:space="preserve"> «Кросс наций»</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20.09.25</w:t>
            </w:r>
          </w:p>
        </w:tc>
        <w:tc>
          <w:tcPr>
            <w:tcW w:w="2171"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Бурдин А.А.</w:t>
            </w:r>
          </w:p>
        </w:tc>
        <w:tc>
          <w:tcPr>
            <w:tcW w:w="1900"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Сборная группа</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Областная спартакиада летних видов спорта</w:t>
            </w:r>
          </w:p>
        </w:tc>
        <w:tc>
          <w:tcPr>
            <w:tcW w:w="1357" w:type="dxa"/>
          </w:tcPr>
          <w:p w:rsidR="00A320B4" w:rsidRPr="00F035CB" w:rsidRDefault="00A320B4" w:rsidP="0084458D">
            <w:pPr>
              <w:spacing w:line="240" w:lineRule="auto"/>
              <w:rPr>
                <w:rFonts w:ascii="Times New Roman" w:hAnsi="Times New Roman"/>
                <w:sz w:val="24"/>
                <w:szCs w:val="24"/>
              </w:rPr>
            </w:pPr>
            <w:r>
              <w:rPr>
                <w:rFonts w:ascii="Times New Roman" w:hAnsi="Times New Roman"/>
                <w:sz w:val="24"/>
                <w:szCs w:val="24"/>
              </w:rPr>
              <w:t>18</w:t>
            </w:r>
            <w:r w:rsidRPr="00F035CB">
              <w:rPr>
                <w:rFonts w:ascii="Times New Roman" w:hAnsi="Times New Roman"/>
                <w:sz w:val="24"/>
                <w:szCs w:val="24"/>
              </w:rPr>
              <w:t>.09.25</w:t>
            </w:r>
          </w:p>
        </w:tc>
        <w:tc>
          <w:tcPr>
            <w:tcW w:w="2171"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Бурдин А.А.</w:t>
            </w:r>
          </w:p>
        </w:tc>
        <w:tc>
          <w:tcPr>
            <w:tcW w:w="1900"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8-11 кл</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Международный день туризма</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27.09.25</w:t>
            </w:r>
          </w:p>
        </w:tc>
        <w:tc>
          <w:tcPr>
            <w:tcW w:w="2171"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Сидоров В.П.</w:t>
            </w:r>
            <w:r>
              <w:rPr>
                <w:rFonts w:ascii="Times New Roman" w:hAnsi="Times New Roman"/>
                <w:sz w:val="24"/>
                <w:szCs w:val="24"/>
              </w:rPr>
              <w:t xml:space="preserve"> </w:t>
            </w:r>
            <w:r w:rsidRPr="00F035CB">
              <w:rPr>
                <w:rFonts w:ascii="Times New Roman" w:hAnsi="Times New Roman"/>
                <w:sz w:val="24"/>
                <w:szCs w:val="24"/>
              </w:rPr>
              <w:t>Воспитатели</w:t>
            </w:r>
          </w:p>
        </w:tc>
        <w:tc>
          <w:tcPr>
            <w:tcW w:w="1900"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Все классы</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Всероссийский экологический субботник «Зеленая Россия»</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28.–30.09.25</w:t>
            </w:r>
          </w:p>
        </w:tc>
        <w:tc>
          <w:tcPr>
            <w:tcW w:w="2171"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Воспитатели</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iCs/>
                <w:sz w:val="24"/>
                <w:szCs w:val="24"/>
              </w:rPr>
              <w:t>Все классы</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Выборы органов самоуправления</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В течение месяца</w:t>
            </w:r>
          </w:p>
        </w:tc>
        <w:tc>
          <w:tcPr>
            <w:tcW w:w="2171" w:type="dxa"/>
          </w:tcPr>
          <w:p w:rsidR="00A320B4" w:rsidRPr="00A320B4" w:rsidRDefault="00A320B4" w:rsidP="0084458D">
            <w:pPr>
              <w:spacing w:line="240" w:lineRule="auto"/>
              <w:rPr>
                <w:rFonts w:ascii="Times New Roman" w:hAnsi="Times New Roman"/>
                <w:iCs/>
                <w:sz w:val="24"/>
                <w:szCs w:val="24"/>
                <w:lang w:val="ru-RU"/>
              </w:rPr>
            </w:pPr>
            <w:r w:rsidRPr="00A320B4">
              <w:rPr>
                <w:rFonts w:ascii="Times New Roman" w:hAnsi="Times New Roman"/>
                <w:sz w:val="24"/>
                <w:szCs w:val="24"/>
                <w:lang w:val="ru-RU"/>
              </w:rPr>
              <w:t xml:space="preserve">Бородай С.А. </w:t>
            </w:r>
            <w:r w:rsidRPr="00A320B4">
              <w:rPr>
                <w:rFonts w:ascii="Times New Roman" w:hAnsi="Times New Roman"/>
                <w:iCs/>
                <w:sz w:val="24"/>
                <w:szCs w:val="24"/>
                <w:lang w:val="ru-RU"/>
              </w:rPr>
              <w:t>Перфильева А.Ю.</w:t>
            </w:r>
          </w:p>
        </w:tc>
        <w:tc>
          <w:tcPr>
            <w:tcW w:w="1900"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 xml:space="preserve">Все классы </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Школьный этап Всероссийской олимпиады школьников</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В течение месяца</w:t>
            </w:r>
          </w:p>
        </w:tc>
        <w:tc>
          <w:tcPr>
            <w:tcW w:w="2171"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sz w:val="24"/>
                <w:szCs w:val="24"/>
              </w:rPr>
              <w:t>Моисеева О.Ю.</w:t>
            </w:r>
          </w:p>
        </w:tc>
        <w:tc>
          <w:tcPr>
            <w:tcW w:w="1900"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 xml:space="preserve">Все классы </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Неделя ПДД:</w:t>
            </w:r>
          </w:p>
          <w:p w:rsidR="00A320B4" w:rsidRPr="00A320B4" w:rsidRDefault="00A320B4" w:rsidP="00A320B4">
            <w:pPr>
              <w:widowControl/>
              <w:numPr>
                <w:ilvl w:val="0"/>
                <w:numId w:val="19"/>
              </w:numPr>
              <w:spacing w:line="240" w:lineRule="auto"/>
              <w:rPr>
                <w:rFonts w:ascii="Times New Roman" w:hAnsi="Times New Roman"/>
                <w:sz w:val="24"/>
                <w:szCs w:val="24"/>
                <w:lang w:val="ru-RU"/>
              </w:rPr>
            </w:pPr>
            <w:r w:rsidRPr="00A320B4">
              <w:rPr>
                <w:rFonts w:ascii="Times New Roman" w:hAnsi="Times New Roman"/>
                <w:sz w:val="24"/>
                <w:szCs w:val="24"/>
                <w:lang w:val="ru-RU"/>
              </w:rPr>
              <w:t>Конкурс агитлистовок «Мы за безопасность дорожного движения»</w:t>
            </w:r>
          </w:p>
          <w:p w:rsidR="00A320B4" w:rsidRPr="00A320B4" w:rsidRDefault="00A320B4" w:rsidP="00A320B4">
            <w:pPr>
              <w:widowControl/>
              <w:numPr>
                <w:ilvl w:val="0"/>
                <w:numId w:val="19"/>
              </w:numPr>
              <w:spacing w:line="240" w:lineRule="auto"/>
              <w:rPr>
                <w:rFonts w:ascii="Times New Roman" w:hAnsi="Times New Roman"/>
                <w:sz w:val="24"/>
                <w:szCs w:val="24"/>
                <w:lang w:val="ru-RU"/>
              </w:rPr>
            </w:pPr>
            <w:r w:rsidRPr="00A320B4">
              <w:rPr>
                <w:rFonts w:ascii="Times New Roman" w:hAnsi="Times New Roman"/>
                <w:sz w:val="24"/>
                <w:szCs w:val="24"/>
                <w:lang w:val="ru-RU"/>
              </w:rPr>
              <w:t>Открытое занятие с лабораторией безопасности</w:t>
            </w:r>
          </w:p>
        </w:tc>
        <w:tc>
          <w:tcPr>
            <w:tcW w:w="1357" w:type="dxa"/>
          </w:tcPr>
          <w:p w:rsidR="00A320B4" w:rsidRPr="00A320B4" w:rsidRDefault="00A320B4" w:rsidP="0084458D">
            <w:pPr>
              <w:spacing w:line="240" w:lineRule="auto"/>
              <w:rPr>
                <w:rFonts w:ascii="Times New Roman" w:hAnsi="Times New Roman"/>
                <w:sz w:val="24"/>
                <w:szCs w:val="24"/>
                <w:lang w:val="ru-RU"/>
              </w:rPr>
            </w:pPr>
          </w:p>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В течение месяца</w:t>
            </w:r>
          </w:p>
          <w:p w:rsidR="00A320B4" w:rsidRPr="00F035CB" w:rsidRDefault="00A320B4" w:rsidP="0084458D">
            <w:pPr>
              <w:spacing w:line="240" w:lineRule="auto"/>
              <w:rPr>
                <w:rFonts w:ascii="Times New Roman" w:hAnsi="Times New Roman"/>
                <w:sz w:val="24"/>
                <w:szCs w:val="24"/>
              </w:rPr>
            </w:pPr>
          </w:p>
        </w:tc>
        <w:tc>
          <w:tcPr>
            <w:tcW w:w="2171" w:type="dxa"/>
          </w:tcPr>
          <w:p w:rsidR="00A320B4" w:rsidRPr="00A320B4" w:rsidRDefault="00A320B4" w:rsidP="0084458D">
            <w:pPr>
              <w:spacing w:line="240" w:lineRule="auto"/>
              <w:rPr>
                <w:rFonts w:ascii="Times New Roman" w:hAnsi="Times New Roman"/>
                <w:sz w:val="24"/>
                <w:szCs w:val="24"/>
                <w:lang w:val="ru-RU"/>
              </w:rPr>
            </w:pPr>
          </w:p>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Центр ПДД ТТ</w:t>
            </w:r>
          </w:p>
          <w:p w:rsidR="00A320B4" w:rsidRPr="00A320B4" w:rsidRDefault="00A320B4" w:rsidP="0084458D">
            <w:pPr>
              <w:spacing w:line="240" w:lineRule="auto"/>
              <w:rPr>
                <w:rFonts w:ascii="Times New Roman" w:hAnsi="Times New Roman"/>
                <w:iCs/>
                <w:sz w:val="24"/>
                <w:szCs w:val="24"/>
                <w:lang w:val="ru-RU"/>
              </w:rPr>
            </w:pPr>
            <w:r w:rsidRPr="00A320B4">
              <w:rPr>
                <w:rFonts w:ascii="Times New Roman" w:hAnsi="Times New Roman"/>
                <w:sz w:val="24"/>
                <w:szCs w:val="24"/>
                <w:lang w:val="ru-RU"/>
              </w:rPr>
              <w:t>Абрарова Г.А.</w:t>
            </w:r>
          </w:p>
        </w:tc>
        <w:tc>
          <w:tcPr>
            <w:tcW w:w="1900" w:type="dxa"/>
          </w:tcPr>
          <w:p w:rsidR="00A320B4" w:rsidRPr="00A320B4" w:rsidRDefault="00A320B4" w:rsidP="0084458D">
            <w:pPr>
              <w:spacing w:line="240" w:lineRule="auto"/>
              <w:rPr>
                <w:rFonts w:ascii="Times New Roman" w:hAnsi="Times New Roman"/>
                <w:iCs/>
                <w:sz w:val="24"/>
                <w:szCs w:val="24"/>
                <w:lang w:val="ru-RU"/>
              </w:rPr>
            </w:pPr>
          </w:p>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Все классы</w:t>
            </w:r>
          </w:p>
          <w:p w:rsidR="00A320B4" w:rsidRPr="00F035CB" w:rsidRDefault="00A320B4" w:rsidP="0084458D">
            <w:pPr>
              <w:spacing w:line="240" w:lineRule="auto"/>
              <w:rPr>
                <w:rFonts w:ascii="Times New Roman" w:hAnsi="Times New Roman"/>
                <w:iCs/>
                <w:sz w:val="24"/>
                <w:szCs w:val="24"/>
              </w:rPr>
            </w:pPr>
          </w:p>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5-7 кл</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Изготовление открыток «Примите наши поздравления с днем пожилого человека» в Дом Ветеранов</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22.09. -</w:t>
            </w:r>
          </w:p>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03.10.25</w:t>
            </w:r>
          </w:p>
        </w:tc>
        <w:tc>
          <w:tcPr>
            <w:tcW w:w="2171"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Тарасюк Т.И.</w:t>
            </w:r>
          </w:p>
        </w:tc>
        <w:tc>
          <w:tcPr>
            <w:tcW w:w="1900"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Все классы</w:t>
            </w:r>
          </w:p>
        </w:tc>
      </w:tr>
      <w:tr w:rsidR="00A320B4" w:rsidRPr="00E03D8D" w:rsidTr="00A320B4">
        <w:trPr>
          <w:trHeight w:val="144"/>
        </w:trPr>
        <w:tc>
          <w:tcPr>
            <w:tcW w:w="709" w:type="dxa"/>
            <w:shd w:val="clear" w:color="auto" w:fill="FFFF00"/>
          </w:tcPr>
          <w:p w:rsidR="00A320B4" w:rsidRPr="00F035CB" w:rsidRDefault="00A320B4" w:rsidP="0084458D">
            <w:pPr>
              <w:spacing w:line="240" w:lineRule="auto"/>
              <w:rPr>
                <w:rFonts w:ascii="Times New Roman" w:hAnsi="Times New Roman"/>
                <w:sz w:val="24"/>
                <w:szCs w:val="24"/>
              </w:rPr>
            </w:pPr>
          </w:p>
        </w:tc>
        <w:tc>
          <w:tcPr>
            <w:tcW w:w="4343" w:type="dxa"/>
            <w:shd w:val="clear" w:color="auto" w:fill="FFFF00"/>
          </w:tcPr>
          <w:p w:rsidR="00A320B4" w:rsidRPr="00F035CB" w:rsidRDefault="00A320B4" w:rsidP="0084458D">
            <w:pPr>
              <w:spacing w:line="240" w:lineRule="auto"/>
              <w:rPr>
                <w:rFonts w:ascii="Times New Roman" w:hAnsi="Times New Roman"/>
                <w:sz w:val="24"/>
                <w:szCs w:val="24"/>
              </w:rPr>
            </w:pPr>
          </w:p>
        </w:tc>
        <w:tc>
          <w:tcPr>
            <w:tcW w:w="1357" w:type="dxa"/>
            <w:shd w:val="clear" w:color="auto" w:fill="FFFF00"/>
          </w:tcPr>
          <w:p w:rsidR="00A320B4" w:rsidRPr="00F035CB" w:rsidRDefault="00A320B4" w:rsidP="0084458D">
            <w:pPr>
              <w:spacing w:line="240" w:lineRule="auto"/>
              <w:rPr>
                <w:rFonts w:ascii="Times New Roman" w:hAnsi="Times New Roman"/>
                <w:sz w:val="24"/>
                <w:szCs w:val="24"/>
              </w:rPr>
            </w:pPr>
          </w:p>
        </w:tc>
        <w:tc>
          <w:tcPr>
            <w:tcW w:w="2171" w:type="dxa"/>
            <w:shd w:val="clear" w:color="auto" w:fill="FFFF00"/>
          </w:tcPr>
          <w:p w:rsidR="00A320B4" w:rsidRPr="00F035CB" w:rsidRDefault="00A320B4" w:rsidP="0084458D">
            <w:pPr>
              <w:spacing w:line="240" w:lineRule="auto"/>
              <w:rPr>
                <w:rFonts w:ascii="Times New Roman" w:hAnsi="Times New Roman"/>
                <w:sz w:val="24"/>
                <w:szCs w:val="24"/>
              </w:rPr>
            </w:pPr>
          </w:p>
        </w:tc>
        <w:tc>
          <w:tcPr>
            <w:tcW w:w="1900" w:type="dxa"/>
            <w:shd w:val="clear" w:color="auto" w:fill="FFFF00"/>
          </w:tcPr>
          <w:p w:rsidR="00A320B4" w:rsidRPr="00F035CB" w:rsidRDefault="00A320B4" w:rsidP="0084458D">
            <w:pPr>
              <w:spacing w:line="240" w:lineRule="auto"/>
              <w:rPr>
                <w:rFonts w:ascii="Times New Roman" w:hAnsi="Times New Roman"/>
                <w:sz w:val="24"/>
                <w:szCs w:val="24"/>
              </w:rPr>
            </w:pPr>
          </w:p>
        </w:tc>
      </w:tr>
      <w:tr w:rsidR="00A320B4" w:rsidRPr="00E03D8D" w:rsidTr="00A320B4">
        <w:trPr>
          <w:trHeight w:val="144"/>
        </w:trPr>
        <w:tc>
          <w:tcPr>
            <w:tcW w:w="709" w:type="dxa"/>
          </w:tcPr>
          <w:p w:rsidR="00A320B4" w:rsidRPr="0088340C" w:rsidRDefault="00A320B4" w:rsidP="0084458D">
            <w:pPr>
              <w:spacing w:line="240" w:lineRule="auto"/>
              <w:rPr>
                <w:rFonts w:ascii="Times New Roman" w:hAnsi="Times New Roman"/>
                <w:b/>
                <w:sz w:val="24"/>
                <w:szCs w:val="24"/>
              </w:rPr>
            </w:pPr>
            <w:r w:rsidRPr="0088340C">
              <w:rPr>
                <w:rFonts w:ascii="Times New Roman" w:hAnsi="Times New Roman"/>
                <w:b/>
                <w:sz w:val="24"/>
                <w:szCs w:val="24"/>
              </w:rPr>
              <w:t>Октябрь</w:t>
            </w:r>
          </w:p>
        </w:tc>
        <w:tc>
          <w:tcPr>
            <w:tcW w:w="4343"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Международный день музыки.</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01.10.25</w:t>
            </w:r>
          </w:p>
        </w:tc>
        <w:tc>
          <w:tcPr>
            <w:tcW w:w="2171" w:type="dxa"/>
          </w:tcPr>
          <w:p w:rsidR="00A320B4" w:rsidRPr="00A320B4" w:rsidRDefault="00A320B4" w:rsidP="0084458D">
            <w:pPr>
              <w:spacing w:line="240" w:lineRule="auto"/>
              <w:rPr>
                <w:rFonts w:ascii="Times New Roman" w:hAnsi="Times New Roman"/>
                <w:iCs/>
                <w:sz w:val="24"/>
                <w:szCs w:val="24"/>
                <w:lang w:val="ru-RU"/>
              </w:rPr>
            </w:pPr>
            <w:r w:rsidRPr="00A320B4">
              <w:rPr>
                <w:rFonts w:ascii="Times New Roman" w:hAnsi="Times New Roman"/>
                <w:iCs/>
                <w:sz w:val="24"/>
                <w:szCs w:val="24"/>
                <w:lang w:val="ru-RU"/>
              </w:rPr>
              <w:t>Попова Л.А.</w:t>
            </w:r>
          </w:p>
          <w:p w:rsidR="00A320B4" w:rsidRPr="00A320B4" w:rsidRDefault="00A320B4" w:rsidP="0084458D">
            <w:pPr>
              <w:spacing w:line="240" w:lineRule="auto"/>
              <w:rPr>
                <w:rFonts w:ascii="Times New Roman" w:hAnsi="Times New Roman"/>
                <w:iCs/>
                <w:sz w:val="24"/>
                <w:szCs w:val="24"/>
                <w:lang w:val="ru-RU"/>
              </w:rPr>
            </w:pPr>
            <w:r w:rsidRPr="00A320B4">
              <w:rPr>
                <w:rFonts w:ascii="Times New Roman" w:hAnsi="Times New Roman"/>
                <w:iCs/>
                <w:sz w:val="24"/>
                <w:szCs w:val="24"/>
                <w:lang w:val="ru-RU"/>
              </w:rPr>
              <w:t>Гусакова Н.М.</w:t>
            </w:r>
          </w:p>
        </w:tc>
        <w:tc>
          <w:tcPr>
            <w:tcW w:w="1900"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8-11 кл</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Открытки к Дню пожилого человека в Дом Ветеранов</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01.10.25</w:t>
            </w:r>
          </w:p>
        </w:tc>
        <w:tc>
          <w:tcPr>
            <w:tcW w:w="2171"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Тарасюк Т.И.</w:t>
            </w:r>
          </w:p>
        </w:tc>
        <w:tc>
          <w:tcPr>
            <w:tcW w:w="1900"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Все классы</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Финал конкурса «Лучший учитель года»</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.10.25</w:t>
            </w:r>
          </w:p>
        </w:tc>
        <w:tc>
          <w:tcPr>
            <w:tcW w:w="2171" w:type="dxa"/>
          </w:tcPr>
          <w:p w:rsidR="00A320B4" w:rsidRPr="00A320B4" w:rsidRDefault="00A320B4" w:rsidP="0084458D">
            <w:pPr>
              <w:spacing w:line="240" w:lineRule="auto"/>
              <w:rPr>
                <w:rFonts w:ascii="Times New Roman" w:hAnsi="Times New Roman"/>
                <w:iCs/>
                <w:sz w:val="24"/>
                <w:szCs w:val="24"/>
                <w:lang w:val="ru-RU"/>
              </w:rPr>
            </w:pPr>
            <w:r w:rsidRPr="00A320B4">
              <w:rPr>
                <w:rFonts w:ascii="Times New Roman" w:hAnsi="Times New Roman"/>
                <w:iCs/>
                <w:sz w:val="24"/>
                <w:szCs w:val="24"/>
                <w:lang w:val="ru-RU"/>
              </w:rPr>
              <w:t>Гусакова Н.М.</w:t>
            </w:r>
            <w:r w:rsidRPr="00A320B4">
              <w:rPr>
                <w:rFonts w:ascii="Times New Roman" w:hAnsi="Times New Roman"/>
                <w:sz w:val="24"/>
                <w:szCs w:val="24"/>
                <w:lang w:val="ru-RU"/>
              </w:rPr>
              <w:t xml:space="preserve"> Шалых Б.С.</w:t>
            </w:r>
          </w:p>
        </w:tc>
        <w:tc>
          <w:tcPr>
            <w:tcW w:w="1900"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Все классы</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 xml:space="preserve">День самоуправления  </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.10.25</w:t>
            </w:r>
          </w:p>
        </w:tc>
        <w:tc>
          <w:tcPr>
            <w:tcW w:w="2171"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sz w:val="24"/>
                <w:szCs w:val="24"/>
              </w:rPr>
              <w:t>Бородай С.А.</w:t>
            </w:r>
          </w:p>
        </w:tc>
        <w:tc>
          <w:tcPr>
            <w:tcW w:w="1900"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Все классы</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Всемирный день защиты животных. Международный день улыбки.</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03.10.25</w:t>
            </w:r>
          </w:p>
        </w:tc>
        <w:tc>
          <w:tcPr>
            <w:tcW w:w="2171"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Воспитатели</w:t>
            </w:r>
          </w:p>
        </w:tc>
        <w:tc>
          <w:tcPr>
            <w:tcW w:w="1900"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5 – 11 кл.</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F035CB" w:rsidRDefault="00A320B4" w:rsidP="0084458D">
            <w:pPr>
              <w:spacing w:line="240" w:lineRule="auto"/>
              <w:rPr>
                <w:rFonts w:ascii="Times New Roman" w:hAnsi="Times New Roman"/>
                <w:sz w:val="24"/>
                <w:szCs w:val="24"/>
              </w:rPr>
            </w:pPr>
            <w:r w:rsidRPr="00A320B4">
              <w:rPr>
                <w:rFonts w:ascii="Times New Roman" w:hAnsi="Times New Roman"/>
                <w:sz w:val="24"/>
                <w:szCs w:val="24"/>
                <w:lang w:val="ru-RU"/>
              </w:rPr>
              <w:t xml:space="preserve">Международный день учителя. Вручение поздравительных открыток   «Примите наши поздравления». </w:t>
            </w:r>
            <w:r w:rsidRPr="00F035CB">
              <w:rPr>
                <w:rFonts w:ascii="Times New Roman" w:hAnsi="Times New Roman"/>
                <w:sz w:val="24"/>
                <w:szCs w:val="24"/>
              </w:rPr>
              <w:t xml:space="preserve">Концерт. </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 xml:space="preserve">03.10.25 </w:t>
            </w:r>
          </w:p>
        </w:tc>
        <w:tc>
          <w:tcPr>
            <w:tcW w:w="2171" w:type="dxa"/>
          </w:tcPr>
          <w:p w:rsidR="00A320B4" w:rsidRPr="00A320B4" w:rsidRDefault="00A320B4" w:rsidP="0084458D">
            <w:pPr>
              <w:spacing w:line="240" w:lineRule="auto"/>
              <w:rPr>
                <w:rFonts w:ascii="Times New Roman" w:hAnsi="Times New Roman"/>
                <w:iCs/>
                <w:sz w:val="24"/>
                <w:szCs w:val="24"/>
                <w:lang w:val="ru-RU"/>
              </w:rPr>
            </w:pPr>
            <w:r w:rsidRPr="00A320B4">
              <w:rPr>
                <w:rFonts w:ascii="Times New Roman" w:hAnsi="Times New Roman"/>
                <w:iCs/>
                <w:sz w:val="24"/>
                <w:szCs w:val="24"/>
                <w:lang w:val="ru-RU"/>
              </w:rPr>
              <w:t>Гусакова Н.М.</w:t>
            </w:r>
          </w:p>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Бородай С.А.</w:t>
            </w:r>
          </w:p>
        </w:tc>
        <w:tc>
          <w:tcPr>
            <w:tcW w:w="1900"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Сборная группа</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Сдача норм ГТО</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.10.25</w:t>
            </w:r>
          </w:p>
        </w:tc>
        <w:tc>
          <w:tcPr>
            <w:tcW w:w="2171"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Бурдин А.А.</w:t>
            </w:r>
          </w:p>
        </w:tc>
        <w:tc>
          <w:tcPr>
            <w:tcW w:w="1900"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Сборная группа</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Школьный этап всероссийской олимпиады школьников</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В течение месяца</w:t>
            </w:r>
          </w:p>
        </w:tc>
        <w:tc>
          <w:tcPr>
            <w:tcW w:w="2171"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sz w:val="24"/>
                <w:szCs w:val="24"/>
              </w:rPr>
              <w:t>Моисеева О.Ю.</w:t>
            </w:r>
          </w:p>
        </w:tc>
        <w:tc>
          <w:tcPr>
            <w:tcW w:w="1900"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 xml:space="preserve">Все классы </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Поздравление ветеранов педагогического труда, бывших работников МТТ «Юность»</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 xml:space="preserve">08.10.25 </w:t>
            </w:r>
          </w:p>
        </w:tc>
        <w:tc>
          <w:tcPr>
            <w:tcW w:w="2171"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 xml:space="preserve">Гусакова Н.М. Бородай С.А </w:t>
            </w:r>
          </w:p>
        </w:tc>
        <w:tc>
          <w:tcPr>
            <w:tcW w:w="1900"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Сборная группа</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Участие в акции «День в музее для российских кадет» Музей ВТ ЧУК «Музейный комплекс»</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.10.25</w:t>
            </w:r>
          </w:p>
        </w:tc>
        <w:tc>
          <w:tcPr>
            <w:tcW w:w="2171" w:type="dxa"/>
          </w:tcPr>
          <w:p w:rsidR="00A320B4" w:rsidRPr="00A320B4" w:rsidRDefault="00A320B4" w:rsidP="0084458D">
            <w:pPr>
              <w:spacing w:line="240" w:lineRule="auto"/>
              <w:rPr>
                <w:rFonts w:ascii="Times New Roman" w:hAnsi="Times New Roman"/>
                <w:iCs/>
                <w:sz w:val="24"/>
                <w:szCs w:val="24"/>
                <w:lang w:val="ru-RU"/>
              </w:rPr>
            </w:pPr>
            <w:r w:rsidRPr="00A320B4">
              <w:rPr>
                <w:rFonts w:ascii="Times New Roman" w:hAnsi="Times New Roman"/>
                <w:iCs/>
                <w:sz w:val="24"/>
                <w:szCs w:val="24"/>
                <w:lang w:val="ru-RU"/>
              </w:rPr>
              <w:t>Нуриахметова Н.С.</w:t>
            </w:r>
          </w:p>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Коломеец А.Н.</w:t>
            </w:r>
          </w:p>
        </w:tc>
        <w:tc>
          <w:tcPr>
            <w:tcW w:w="1900"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5 кл</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Классный час «Незримая война»</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16.10.25</w:t>
            </w:r>
          </w:p>
        </w:tc>
        <w:tc>
          <w:tcPr>
            <w:tcW w:w="2171"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Бородай С.А.</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9 – 11кл</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Международный день Белой трости (символ незрячего человека)</w:t>
            </w:r>
          </w:p>
        </w:tc>
        <w:tc>
          <w:tcPr>
            <w:tcW w:w="1357"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16.10.25</w:t>
            </w:r>
          </w:p>
        </w:tc>
        <w:tc>
          <w:tcPr>
            <w:tcW w:w="2171"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Сомова О.В.</w:t>
            </w:r>
          </w:p>
        </w:tc>
        <w:tc>
          <w:tcPr>
            <w:tcW w:w="1900"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 xml:space="preserve">Все классы </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«День отца» -  увлечения с папой, готовим с папой, зарядка с папой</w:t>
            </w:r>
          </w:p>
        </w:tc>
        <w:tc>
          <w:tcPr>
            <w:tcW w:w="1357"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В течение месяца</w:t>
            </w:r>
          </w:p>
        </w:tc>
        <w:tc>
          <w:tcPr>
            <w:tcW w:w="2171"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Цимфер Т.И.</w:t>
            </w:r>
          </w:p>
        </w:tc>
        <w:tc>
          <w:tcPr>
            <w:tcW w:w="1900"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 xml:space="preserve">Все классы </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Фотогазеты «Это мы - кадеты», формат А 3 – в папку «Архив КШИ»</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 xml:space="preserve">15.-31.10.25 </w:t>
            </w:r>
          </w:p>
        </w:tc>
        <w:tc>
          <w:tcPr>
            <w:tcW w:w="2171"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Перфильева А.Ю.</w:t>
            </w:r>
            <w:r>
              <w:rPr>
                <w:rFonts w:ascii="Times New Roman" w:hAnsi="Times New Roman"/>
                <w:sz w:val="24"/>
                <w:szCs w:val="24"/>
              </w:rPr>
              <w:t xml:space="preserve"> </w:t>
            </w:r>
            <w:r w:rsidRPr="00F035CB">
              <w:rPr>
                <w:rFonts w:ascii="Times New Roman" w:hAnsi="Times New Roman"/>
                <w:sz w:val="24"/>
                <w:szCs w:val="24"/>
              </w:rPr>
              <w:t>Воспитатели</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 xml:space="preserve">Все классы </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Смотр строя и песни</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15-20.10.25</w:t>
            </w:r>
          </w:p>
        </w:tc>
        <w:tc>
          <w:tcPr>
            <w:tcW w:w="2171"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Сыч А.В. Офицеры-воспитатели</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5-11 кл</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bCs/>
                <w:sz w:val="24"/>
                <w:szCs w:val="24"/>
                <w:lang w:val="ru-RU"/>
              </w:rPr>
              <w:t>Тематическая неделя, посвященная Дню белых журавлей.</w:t>
            </w:r>
          </w:p>
        </w:tc>
        <w:tc>
          <w:tcPr>
            <w:tcW w:w="1357" w:type="dxa"/>
          </w:tcPr>
          <w:p w:rsidR="00A320B4" w:rsidRPr="00A320B4" w:rsidRDefault="00A320B4" w:rsidP="0084458D">
            <w:pPr>
              <w:spacing w:line="240" w:lineRule="auto"/>
              <w:rPr>
                <w:rFonts w:ascii="Times New Roman" w:hAnsi="Times New Roman"/>
                <w:sz w:val="24"/>
                <w:szCs w:val="24"/>
                <w:lang w:val="ru-RU"/>
              </w:rPr>
            </w:pPr>
          </w:p>
        </w:tc>
        <w:tc>
          <w:tcPr>
            <w:tcW w:w="2171"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sz w:val="24"/>
                <w:szCs w:val="24"/>
              </w:rPr>
              <w:t>Центр ПВиДП</w:t>
            </w:r>
          </w:p>
        </w:tc>
        <w:tc>
          <w:tcPr>
            <w:tcW w:w="1900"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5-11 кл</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Проведение инструктажей  по ТБ на период осенних каникул</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27.10-30.10.25</w:t>
            </w:r>
          </w:p>
        </w:tc>
        <w:tc>
          <w:tcPr>
            <w:tcW w:w="2171"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Воспитатели</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5-11 кл</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Посвящение в кадеты (присяга)</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31.10.25</w:t>
            </w:r>
          </w:p>
        </w:tc>
        <w:tc>
          <w:tcPr>
            <w:tcW w:w="2171" w:type="dxa"/>
          </w:tcPr>
          <w:p w:rsidR="00A320B4" w:rsidRPr="00A320B4" w:rsidRDefault="00A320B4" w:rsidP="0084458D">
            <w:pPr>
              <w:spacing w:line="240" w:lineRule="auto"/>
              <w:rPr>
                <w:rFonts w:ascii="Times New Roman" w:hAnsi="Times New Roman"/>
                <w:iCs/>
                <w:sz w:val="24"/>
                <w:szCs w:val="24"/>
                <w:lang w:val="ru-RU"/>
              </w:rPr>
            </w:pPr>
            <w:r w:rsidRPr="00A320B4">
              <w:rPr>
                <w:rFonts w:ascii="Times New Roman" w:hAnsi="Times New Roman"/>
                <w:iCs/>
                <w:sz w:val="24"/>
                <w:szCs w:val="24"/>
                <w:lang w:val="ru-RU"/>
              </w:rPr>
              <w:t>Нуриахметова Н.С.</w:t>
            </w:r>
          </w:p>
          <w:p w:rsidR="00A320B4" w:rsidRPr="00A320B4" w:rsidRDefault="00A320B4" w:rsidP="0084458D">
            <w:pPr>
              <w:spacing w:line="240" w:lineRule="auto"/>
              <w:rPr>
                <w:rFonts w:ascii="Times New Roman" w:hAnsi="Times New Roman"/>
                <w:iCs/>
                <w:sz w:val="24"/>
                <w:szCs w:val="24"/>
                <w:lang w:val="ru-RU"/>
              </w:rPr>
            </w:pPr>
            <w:r w:rsidRPr="00A320B4">
              <w:rPr>
                <w:rFonts w:ascii="Times New Roman" w:hAnsi="Times New Roman"/>
                <w:iCs/>
                <w:sz w:val="24"/>
                <w:szCs w:val="24"/>
                <w:lang w:val="ru-RU"/>
              </w:rPr>
              <w:t>Сыч А.В.</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 xml:space="preserve">Все классы </w:t>
            </w:r>
          </w:p>
        </w:tc>
      </w:tr>
      <w:tr w:rsidR="00A320B4" w:rsidRPr="00E03D8D" w:rsidTr="00A320B4">
        <w:trPr>
          <w:trHeight w:val="144"/>
        </w:trPr>
        <w:tc>
          <w:tcPr>
            <w:tcW w:w="709" w:type="dxa"/>
            <w:shd w:val="clear" w:color="auto" w:fill="FFFF00"/>
          </w:tcPr>
          <w:p w:rsidR="00A320B4" w:rsidRPr="00F035CB" w:rsidRDefault="00A320B4" w:rsidP="0084458D">
            <w:pPr>
              <w:spacing w:line="240" w:lineRule="auto"/>
              <w:rPr>
                <w:rFonts w:ascii="Times New Roman" w:hAnsi="Times New Roman"/>
                <w:sz w:val="24"/>
                <w:szCs w:val="24"/>
              </w:rPr>
            </w:pPr>
          </w:p>
        </w:tc>
        <w:tc>
          <w:tcPr>
            <w:tcW w:w="4343" w:type="dxa"/>
            <w:shd w:val="clear" w:color="auto" w:fill="FFFF00"/>
          </w:tcPr>
          <w:p w:rsidR="00A320B4" w:rsidRPr="00F035CB" w:rsidRDefault="00A320B4" w:rsidP="0084458D">
            <w:pPr>
              <w:spacing w:line="240" w:lineRule="auto"/>
              <w:rPr>
                <w:rFonts w:ascii="Times New Roman" w:hAnsi="Times New Roman"/>
                <w:sz w:val="24"/>
                <w:szCs w:val="24"/>
              </w:rPr>
            </w:pPr>
          </w:p>
        </w:tc>
        <w:tc>
          <w:tcPr>
            <w:tcW w:w="1357" w:type="dxa"/>
            <w:shd w:val="clear" w:color="auto" w:fill="FFFF00"/>
          </w:tcPr>
          <w:p w:rsidR="00A320B4" w:rsidRPr="00F035CB" w:rsidRDefault="00A320B4" w:rsidP="0084458D">
            <w:pPr>
              <w:spacing w:line="240" w:lineRule="auto"/>
              <w:rPr>
                <w:rFonts w:ascii="Times New Roman" w:hAnsi="Times New Roman"/>
                <w:sz w:val="24"/>
                <w:szCs w:val="24"/>
              </w:rPr>
            </w:pPr>
          </w:p>
        </w:tc>
        <w:tc>
          <w:tcPr>
            <w:tcW w:w="2171" w:type="dxa"/>
            <w:shd w:val="clear" w:color="auto" w:fill="FFFF00"/>
          </w:tcPr>
          <w:p w:rsidR="00A320B4" w:rsidRPr="00F035CB" w:rsidRDefault="00A320B4" w:rsidP="0084458D">
            <w:pPr>
              <w:spacing w:line="240" w:lineRule="auto"/>
              <w:rPr>
                <w:rFonts w:ascii="Times New Roman" w:hAnsi="Times New Roman"/>
                <w:sz w:val="24"/>
                <w:szCs w:val="24"/>
              </w:rPr>
            </w:pPr>
          </w:p>
        </w:tc>
        <w:tc>
          <w:tcPr>
            <w:tcW w:w="1900" w:type="dxa"/>
            <w:shd w:val="clear" w:color="auto" w:fill="FFFF00"/>
          </w:tcPr>
          <w:p w:rsidR="00A320B4" w:rsidRPr="00F035CB" w:rsidRDefault="00A320B4" w:rsidP="0084458D">
            <w:pPr>
              <w:spacing w:line="240" w:lineRule="auto"/>
              <w:rPr>
                <w:rFonts w:ascii="Times New Roman" w:hAnsi="Times New Roman"/>
                <w:sz w:val="24"/>
                <w:szCs w:val="24"/>
              </w:rPr>
            </w:pPr>
          </w:p>
        </w:tc>
      </w:tr>
      <w:tr w:rsidR="00A320B4" w:rsidRPr="00E03D8D" w:rsidTr="00A320B4">
        <w:trPr>
          <w:trHeight w:val="144"/>
        </w:trPr>
        <w:tc>
          <w:tcPr>
            <w:tcW w:w="709" w:type="dxa"/>
          </w:tcPr>
          <w:p w:rsidR="00A320B4" w:rsidRPr="0088340C" w:rsidRDefault="00A320B4" w:rsidP="0084458D">
            <w:pPr>
              <w:spacing w:line="240" w:lineRule="auto"/>
              <w:rPr>
                <w:rFonts w:ascii="Times New Roman" w:hAnsi="Times New Roman"/>
                <w:b/>
                <w:sz w:val="24"/>
                <w:szCs w:val="24"/>
              </w:rPr>
            </w:pPr>
            <w:r w:rsidRPr="0088340C">
              <w:rPr>
                <w:rFonts w:ascii="Times New Roman" w:hAnsi="Times New Roman"/>
                <w:b/>
                <w:sz w:val="24"/>
                <w:szCs w:val="24"/>
              </w:rPr>
              <w:t>Ноябрь</w:t>
            </w:r>
          </w:p>
        </w:tc>
        <w:tc>
          <w:tcPr>
            <w:tcW w:w="4343" w:type="dxa"/>
          </w:tcPr>
          <w:p w:rsidR="00A320B4" w:rsidRPr="00A320B4" w:rsidRDefault="00A320B4" w:rsidP="0084458D">
            <w:pPr>
              <w:spacing w:line="240" w:lineRule="auto"/>
              <w:rPr>
                <w:rFonts w:ascii="Times New Roman" w:hAnsi="Times New Roman"/>
                <w:bCs/>
                <w:sz w:val="24"/>
                <w:szCs w:val="24"/>
                <w:lang w:val="ru-RU"/>
              </w:rPr>
            </w:pPr>
            <w:r w:rsidRPr="00A320B4">
              <w:rPr>
                <w:rFonts w:ascii="Times New Roman" w:hAnsi="Times New Roman"/>
                <w:bCs/>
                <w:sz w:val="24"/>
                <w:szCs w:val="24"/>
                <w:lang w:val="ru-RU"/>
              </w:rPr>
              <w:t>День воинской славы: День народного единства. День освобождения Москвы силами народного ополчения под руководством Кузьмы Минина и Дмитрия Пожарского от польских интервентов (1612 г.)</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05.11.25</w:t>
            </w:r>
          </w:p>
        </w:tc>
        <w:tc>
          <w:tcPr>
            <w:tcW w:w="2171"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Центр ПВиДП</w:t>
            </w:r>
          </w:p>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Воспитатели</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5-11 кл</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F035CB" w:rsidRDefault="00A320B4" w:rsidP="0084458D">
            <w:pPr>
              <w:spacing w:line="240" w:lineRule="auto"/>
              <w:rPr>
                <w:rFonts w:ascii="Times New Roman" w:hAnsi="Times New Roman"/>
                <w:bCs/>
                <w:sz w:val="24"/>
                <w:szCs w:val="24"/>
              </w:rPr>
            </w:pPr>
            <w:r w:rsidRPr="00A320B4">
              <w:rPr>
                <w:rFonts w:ascii="Times New Roman" w:hAnsi="Times New Roman"/>
                <w:bCs/>
                <w:sz w:val="24"/>
                <w:szCs w:val="24"/>
                <w:lang w:val="ru-RU"/>
              </w:rPr>
              <w:t xml:space="preserve">День воинской славы России. День проведения военного парада на Красной площади в городе  Москве  (1941 г.)  </w:t>
            </w:r>
            <w:r w:rsidRPr="00F035CB">
              <w:rPr>
                <w:rFonts w:ascii="Times New Roman" w:hAnsi="Times New Roman"/>
                <w:bCs/>
                <w:sz w:val="24"/>
                <w:szCs w:val="24"/>
              </w:rPr>
              <w:t xml:space="preserve">День Октябрьской революции </w:t>
            </w:r>
            <w:r>
              <w:rPr>
                <w:rFonts w:ascii="Times New Roman" w:hAnsi="Times New Roman"/>
                <w:bCs/>
                <w:sz w:val="24"/>
                <w:szCs w:val="24"/>
              </w:rPr>
              <w:t xml:space="preserve"> </w:t>
            </w:r>
            <w:r w:rsidRPr="00F035CB">
              <w:rPr>
                <w:rFonts w:ascii="Times New Roman" w:hAnsi="Times New Roman"/>
                <w:bCs/>
                <w:sz w:val="24"/>
                <w:szCs w:val="24"/>
              </w:rPr>
              <w:t>(1917 г.) – памятная дата России</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07.11.25</w:t>
            </w:r>
          </w:p>
        </w:tc>
        <w:tc>
          <w:tcPr>
            <w:tcW w:w="2171"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Центр ПВиДП</w:t>
            </w:r>
          </w:p>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Воспитатели</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5-11 кл</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bCs/>
                <w:sz w:val="24"/>
                <w:szCs w:val="24"/>
              </w:rPr>
              <w:t>ДЕНЬ РОЖДЕНИЯ КШИ</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01-09.11.25</w:t>
            </w:r>
          </w:p>
        </w:tc>
        <w:tc>
          <w:tcPr>
            <w:tcW w:w="2171"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Нуриахметова Н.С.</w:t>
            </w:r>
          </w:p>
        </w:tc>
        <w:tc>
          <w:tcPr>
            <w:tcW w:w="1900" w:type="dxa"/>
          </w:tcPr>
          <w:p w:rsidR="00A320B4" w:rsidRPr="00F035CB" w:rsidRDefault="00A320B4" w:rsidP="0084458D">
            <w:pPr>
              <w:spacing w:line="240" w:lineRule="auto"/>
              <w:rPr>
                <w:rFonts w:ascii="Times New Roman" w:hAnsi="Times New Roman"/>
                <w:sz w:val="24"/>
                <w:szCs w:val="24"/>
              </w:rPr>
            </w:pPr>
            <w:r>
              <w:rPr>
                <w:rFonts w:ascii="Times New Roman" w:hAnsi="Times New Roman"/>
                <w:sz w:val="24"/>
                <w:szCs w:val="24"/>
              </w:rPr>
              <w:t>5-11 кл</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bCs/>
                <w:sz w:val="24"/>
                <w:szCs w:val="24"/>
                <w:lang w:val="ru-RU"/>
              </w:rPr>
            </w:pPr>
            <w:r w:rsidRPr="00A320B4">
              <w:rPr>
                <w:rFonts w:ascii="Times New Roman" w:hAnsi="Times New Roman"/>
                <w:bCs/>
                <w:sz w:val="24"/>
                <w:szCs w:val="24"/>
                <w:lang w:val="ru-RU"/>
              </w:rPr>
              <w:t>ДЕНЬ РОЖДЕНИЯ МТТ ЮНОСТЬ (по плану мероприятий)</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01-30.11.25</w:t>
            </w:r>
          </w:p>
        </w:tc>
        <w:tc>
          <w:tcPr>
            <w:tcW w:w="2171"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Нуриахметова Н.С.</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Все классы</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bCs/>
                <w:sz w:val="24"/>
                <w:szCs w:val="24"/>
                <w:lang w:val="ru-RU"/>
              </w:rPr>
            </w:pPr>
            <w:r w:rsidRPr="00A320B4">
              <w:rPr>
                <w:rFonts w:ascii="Times New Roman" w:hAnsi="Times New Roman"/>
                <w:bCs/>
                <w:sz w:val="24"/>
                <w:szCs w:val="24"/>
                <w:lang w:val="ru-RU"/>
              </w:rPr>
              <w:t>295 лет со Дня рождения русского полководца – А.В.Суворова  (1730-1800)</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13.11.25</w:t>
            </w:r>
          </w:p>
        </w:tc>
        <w:tc>
          <w:tcPr>
            <w:tcW w:w="2171"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 xml:space="preserve"> Сыч А.В.</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Все классы</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Международный день толерантности (терпимости)</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14.11.25</w:t>
            </w:r>
          </w:p>
        </w:tc>
        <w:tc>
          <w:tcPr>
            <w:tcW w:w="2171"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 xml:space="preserve">Сомова О.В. Воспитатели </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5-11 кл</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Классный час «Всемирный день ребенка»,  день правовой помощи детям</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20.11.25</w:t>
            </w:r>
          </w:p>
        </w:tc>
        <w:tc>
          <w:tcPr>
            <w:tcW w:w="2171"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Яковлева Ю.Ю.</w:t>
            </w:r>
          </w:p>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Воспитатели</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5-11 кл</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«День сыновей в России»</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21.11.25</w:t>
            </w:r>
          </w:p>
        </w:tc>
        <w:tc>
          <w:tcPr>
            <w:tcW w:w="2171"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Бурдин А.А.</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Все классы</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 xml:space="preserve">«День словарей и энциклопедий» в честь дня рождения Даля В.И. </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22.11.25</w:t>
            </w:r>
          </w:p>
        </w:tc>
        <w:tc>
          <w:tcPr>
            <w:tcW w:w="2171"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Бородай С.А.</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Все классы</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145 лет со дня рождения русского поэта А.А.Блока(1880-1881)</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28.11.25</w:t>
            </w:r>
          </w:p>
        </w:tc>
        <w:tc>
          <w:tcPr>
            <w:tcW w:w="2171"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Бородай С.А.</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Все классы</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Конкурс чтецов, посвященный Дню Матери</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29.11.25</w:t>
            </w:r>
          </w:p>
        </w:tc>
        <w:tc>
          <w:tcPr>
            <w:tcW w:w="2171"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Бородай С.А.</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Все классы</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«День мамы» - увлечения с мамой, готовим с мамой, хобби с мамой</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В течение месяца</w:t>
            </w:r>
          </w:p>
        </w:tc>
        <w:tc>
          <w:tcPr>
            <w:tcW w:w="2171"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Цимфер Т.И.</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 xml:space="preserve">Все классы </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Классный час «Защита персональных данных в сети Интернет»</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25.11.25</w:t>
            </w:r>
          </w:p>
        </w:tc>
        <w:tc>
          <w:tcPr>
            <w:tcW w:w="2171"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 xml:space="preserve">Сомова О.В. Воспитатели </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5-11 кл</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День Государственного герба РФ(1993 год)</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28.11.25</w:t>
            </w:r>
          </w:p>
        </w:tc>
        <w:tc>
          <w:tcPr>
            <w:tcW w:w="2171"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Воспитатели</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5-11 кл</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Шефская работа с КЦСОН «Спутник»</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Весь месяц</w:t>
            </w:r>
          </w:p>
        </w:tc>
        <w:tc>
          <w:tcPr>
            <w:tcW w:w="2171"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Воспитатели</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5-11 кл</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 xml:space="preserve">Шефская работа с МБДОУ № 1 </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Весь месяц</w:t>
            </w:r>
          </w:p>
        </w:tc>
        <w:tc>
          <w:tcPr>
            <w:tcW w:w="2171"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sz w:val="24"/>
                <w:szCs w:val="24"/>
              </w:rPr>
              <w:t>Шалых Б.С.</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6 кл</w:t>
            </w:r>
          </w:p>
        </w:tc>
      </w:tr>
      <w:tr w:rsidR="00A320B4" w:rsidRPr="00E03D8D" w:rsidTr="00A320B4">
        <w:trPr>
          <w:trHeight w:val="144"/>
        </w:trPr>
        <w:tc>
          <w:tcPr>
            <w:tcW w:w="709" w:type="dxa"/>
            <w:shd w:val="clear" w:color="auto" w:fill="FFFF00"/>
          </w:tcPr>
          <w:p w:rsidR="00A320B4" w:rsidRPr="00F035CB" w:rsidRDefault="00A320B4" w:rsidP="0084458D">
            <w:pPr>
              <w:spacing w:line="240" w:lineRule="auto"/>
              <w:rPr>
                <w:rFonts w:ascii="Times New Roman" w:hAnsi="Times New Roman"/>
                <w:sz w:val="24"/>
                <w:szCs w:val="24"/>
              </w:rPr>
            </w:pPr>
          </w:p>
        </w:tc>
        <w:tc>
          <w:tcPr>
            <w:tcW w:w="4343" w:type="dxa"/>
            <w:shd w:val="clear" w:color="auto" w:fill="FFFF00"/>
          </w:tcPr>
          <w:p w:rsidR="00A320B4" w:rsidRPr="00F035CB" w:rsidRDefault="00A320B4" w:rsidP="0084458D">
            <w:pPr>
              <w:spacing w:line="240" w:lineRule="auto"/>
              <w:rPr>
                <w:rFonts w:ascii="Times New Roman" w:hAnsi="Times New Roman"/>
                <w:sz w:val="24"/>
                <w:szCs w:val="24"/>
              </w:rPr>
            </w:pPr>
          </w:p>
        </w:tc>
        <w:tc>
          <w:tcPr>
            <w:tcW w:w="1357" w:type="dxa"/>
            <w:shd w:val="clear" w:color="auto" w:fill="FFFF00"/>
          </w:tcPr>
          <w:p w:rsidR="00A320B4" w:rsidRPr="00F035CB" w:rsidRDefault="00A320B4" w:rsidP="0084458D">
            <w:pPr>
              <w:spacing w:line="240" w:lineRule="auto"/>
              <w:rPr>
                <w:rFonts w:ascii="Times New Roman" w:hAnsi="Times New Roman"/>
                <w:sz w:val="24"/>
                <w:szCs w:val="24"/>
              </w:rPr>
            </w:pPr>
          </w:p>
        </w:tc>
        <w:tc>
          <w:tcPr>
            <w:tcW w:w="2171" w:type="dxa"/>
            <w:shd w:val="clear" w:color="auto" w:fill="FFFF00"/>
          </w:tcPr>
          <w:p w:rsidR="00A320B4" w:rsidRPr="00F035CB" w:rsidRDefault="00A320B4" w:rsidP="0084458D">
            <w:pPr>
              <w:spacing w:line="240" w:lineRule="auto"/>
              <w:rPr>
                <w:rFonts w:ascii="Times New Roman" w:hAnsi="Times New Roman"/>
                <w:sz w:val="24"/>
                <w:szCs w:val="24"/>
              </w:rPr>
            </w:pPr>
          </w:p>
        </w:tc>
        <w:tc>
          <w:tcPr>
            <w:tcW w:w="1900" w:type="dxa"/>
            <w:shd w:val="clear" w:color="auto" w:fill="FFFF00"/>
          </w:tcPr>
          <w:p w:rsidR="00A320B4" w:rsidRPr="00F035CB" w:rsidRDefault="00A320B4" w:rsidP="0084458D">
            <w:pPr>
              <w:spacing w:line="240" w:lineRule="auto"/>
              <w:rPr>
                <w:rFonts w:ascii="Times New Roman" w:hAnsi="Times New Roman"/>
                <w:sz w:val="24"/>
                <w:szCs w:val="24"/>
              </w:rPr>
            </w:pPr>
          </w:p>
        </w:tc>
      </w:tr>
      <w:tr w:rsidR="00A320B4" w:rsidRPr="00E03D8D" w:rsidTr="00A320B4">
        <w:trPr>
          <w:trHeight w:val="144"/>
        </w:trPr>
        <w:tc>
          <w:tcPr>
            <w:tcW w:w="709" w:type="dxa"/>
            <w:tcBorders>
              <w:top w:val="single" w:sz="4" w:space="0" w:color="000000"/>
              <w:left w:val="single" w:sz="4" w:space="0" w:color="000000"/>
              <w:bottom w:val="single" w:sz="4" w:space="0" w:color="000000"/>
              <w:right w:val="single" w:sz="4" w:space="0" w:color="000000"/>
            </w:tcBorders>
            <w:hideMark/>
          </w:tcPr>
          <w:p w:rsidR="00A320B4" w:rsidRPr="0088340C" w:rsidRDefault="00A320B4" w:rsidP="0084458D">
            <w:pPr>
              <w:spacing w:line="240" w:lineRule="auto"/>
              <w:rPr>
                <w:rFonts w:ascii="Times New Roman" w:hAnsi="Times New Roman"/>
                <w:b/>
                <w:sz w:val="24"/>
                <w:szCs w:val="24"/>
              </w:rPr>
            </w:pPr>
            <w:r w:rsidRPr="0088340C">
              <w:rPr>
                <w:rFonts w:ascii="Times New Roman" w:hAnsi="Times New Roman"/>
                <w:b/>
                <w:sz w:val="24"/>
                <w:szCs w:val="24"/>
              </w:rPr>
              <w:t>Декабрь</w:t>
            </w:r>
          </w:p>
        </w:tc>
        <w:tc>
          <w:tcPr>
            <w:tcW w:w="4343"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Олимпиады муниципального уровня</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14.11. –13.12.25</w:t>
            </w:r>
          </w:p>
        </w:tc>
        <w:tc>
          <w:tcPr>
            <w:tcW w:w="2171"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Нуриахметова Н.С.</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7-11 кл</w:t>
            </w:r>
          </w:p>
        </w:tc>
      </w:tr>
      <w:tr w:rsidR="00A320B4" w:rsidRPr="00E03D8D"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Единый классный час, посвященный Всемирному Дню борьбы со СПИДом.</w:t>
            </w:r>
          </w:p>
        </w:tc>
        <w:tc>
          <w:tcPr>
            <w:tcW w:w="1357"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02.12.25</w:t>
            </w:r>
          </w:p>
        </w:tc>
        <w:tc>
          <w:tcPr>
            <w:tcW w:w="2171"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iCs/>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9-11 кл</w:t>
            </w:r>
          </w:p>
        </w:tc>
      </w:tr>
      <w:tr w:rsidR="00A320B4" w:rsidRPr="00E03D8D"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День воинской славы России: День победы русской эскадры под командованием П.С. Нахимова над турецкой эскадрой у мыса Синоп (1853)</w:t>
            </w:r>
          </w:p>
        </w:tc>
        <w:tc>
          <w:tcPr>
            <w:tcW w:w="1357"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01.12.25</w:t>
            </w:r>
          </w:p>
        </w:tc>
        <w:tc>
          <w:tcPr>
            <w:tcW w:w="2171"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Центр ПВиДП</w:t>
            </w:r>
          </w:p>
          <w:p w:rsidR="00A320B4" w:rsidRPr="00F035CB" w:rsidRDefault="00A320B4" w:rsidP="0084458D">
            <w:pPr>
              <w:spacing w:line="240" w:lineRule="auto"/>
              <w:rPr>
                <w:rFonts w:ascii="Times New Roman" w:hAnsi="Times New Roman"/>
                <w:sz w:val="24"/>
                <w:szCs w:val="24"/>
              </w:rPr>
            </w:pPr>
          </w:p>
        </w:tc>
        <w:tc>
          <w:tcPr>
            <w:tcW w:w="1900"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5-11 кл</w:t>
            </w:r>
          </w:p>
        </w:tc>
      </w:tr>
      <w:tr w:rsidR="00A320B4" w:rsidRPr="00E03D8D"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p>
        </w:tc>
        <w:tc>
          <w:tcPr>
            <w:tcW w:w="4343" w:type="dxa"/>
            <w:tcBorders>
              <w:top w:val="single" w:sz="4" w:space="0" w:color="000000"/>
              <w:left w:val="single" w:sz="4" w:space="0" w:color="000000"/>
              <w:bottom w:val="single" w:sz="4" w:space="0" w:color="000000"/>
              <w:right w:val="single" w:sz="4" w:space="0" w:color="000000"/>
            </w:tcBorders>
            <w:hideMark/>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Торжественная церемония возложения цветов к бюсту Маршала Г.К. Жукова.</w:t>
            </w:r>
          </w:p>
        </w:tc>
        <w:tc>
          <w:tcPr>
            <w:tcW w:w="1357" w:type="dxa"/>
            <w:tcBorders>
              <w:top w:val="single" w:sz="4" w:space="0" w:color="000000"/>
              <w:left w:val="single" w:sz="4" w:space="0" w:color="000000"/>
              <w:bottom w:val="single" w:sz="4" w:space="0" w:color="000000"/>
              <w:right w:val="single" w:sz="4" w:space="0" w:color="000000"/>
            </w:tcBorders>
            <w:hideMark/>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02.12.25</w:t>
            </w:r>
          </w:p>
        </w:tc>
        <w:tc>
          <w:tcPr>
            <w:tcW w:w="2171" w:type="dxa"/>
            <w:tcBorders>
              <w:top w:val="single" w:sz="4" w:space="0" w:color="000000"/>
              <w:left w:val="single" w:sz="4" w:space="0" w:color="000000"/>
              <w:bottom w:val="single" w:sz="4" w:space="0" w:color="000000"/>
              <w:right w:val="single" w:sz="4" w:space="0" w:color="000000"/>
            </w:tcBorders>
            <w:hideMark/>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sz w:val="24"/>
                <w:szCs w:val="24"/>
              </w:rPr>
              <w:t>Центр ПВиДП</w:t>
            </w:r>
          </w:p>
        </w:tc>
        <w:tc>
          <w:tcPr>
            <w:tcW w:w="1900"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5-11 кл</w:t>
            </w:r>
          </w:p>
        </w:tc>
      </w:tr>
      <w:tr w:rsidR="00A320B4" w:rsidRPr="00E03D8D"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p>
        </w:tc>
        <w:tc>
          <w:tcPr>
            <w:tcW w:w="4343" w:type="dxa"/>
            <w:tcBorders>
              <w:top w:val="single" w:sz="4" w:space="0" w:color="000000"/>
              <w:left w:val="single" w:sz="4" w:space="0" w:color="000000"/>
              <w:bottom w:val="single" w:sz="4" w:space="0" w:color="000000"/>
              <w:right w:val="single" w:sz="4" w:space="0" w:color="000000"/>
            </w:tcBorders>
            <w:hideMark/>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 xml:space="preserve">Памятная дата России: День неизвестного солдата. Торжественное мероприятие «Имя твое неизвестно, подвиг твой бессмертен». </w:t>
            </w:r>
          </w:p>
        </w:tc>
        <w:tc>
          <w:tcPr>
            <w:tcW w:w="1357" w:type="dxa"/>
            <w:tcBorders>
              <w:top w:val="single" w:sz="4" w:space="0" w:color="000000"/>
              <w:left w:val="single" w:sz="4" w:space="0" w:color="000000"/>
              <w:bottom w:val="single" w:sz="4" w:space="0" w:color="000000"/>
              <w:right w:val="single" w:sz="4" w:space="0" w:color="000000"/>
            </w:tcBorders>
            <w:hideMark/>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04.12.25</w:t>
            </w:r>
          </w:p>
        </w:tc>
        <w:tc>
          <w:tcPr>
            <w:tcW w:w="2171" w:type="dxa"/>
            <w:tcBorders>
              <w:top w:val="single" w:sz="4" w:space="0" w:color="000000"/>
              <w:left w:val="single" w:sz="4" w:space="0" w:color="000000"/>
              <w:bottom w:val="single" w:sz="4" w:space="0" w:color="000000"/>
              <w:right w:val="single" w:sz="4" w:space="0" w:color="000000"/>
            </w:tcBorders>
            <w:hideMark/>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Центр ПВиДП</w:t>
            </w:r>
          </w:p>
        </w:tc>
        <w:tc>
          <w:tcPr>
            <w:tcW w:w="1900"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5-11 кл</w:t>
            </w:r>
          </w:p>
        </w:tc>
      </w:tr>
      <w:tr w:rsidR="00A320B4" w:rsidRPr="00E03D8D"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p>
        </w:tc>
        <w:tc>
          <w:tcPr>
            <w:tcW w:w="4343" w:type="dxa"/>
            <w:tcBorders>
              <w:top w:val="single" w:sz="4" w:space="0" w:color="000000"/>
              <w:left w:val="single" w:sz="4" w:space="0" w:color="000000"/>
              <w:bottom w:val="single" w:sz="4" w:space="0" w:color="000000"/>
              <w:right w:val="single" w:sz="4" w:space="0" w:color="000000"/>
            </w:tcBorders>
            <w:hideMark/>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День воинской славы России. День начала контрнаступления советских войск против немецко-фашистских войск в битве под Москвой  в  1941 г</w:t>
            </w:r>
          </w:p>
        </w:tc>
        <w:tc>
          <w:tcPr>
            <w:tcW w:w="1357" w:type="dxa"/>
            <w:tcBorders>
              <w:top w:val="single" w:sz="4" w:space="0" w:color="000000"/>
              <w:left w:val="single" w:sz="4" w:space="0" w:color="000000"/>
              <w:bottom w:val="single" w:sz="4" w:space="0" w:color="000000"/>
              <w:right w:val="single" w:sz="4" w:space="0" w:color="000000"/>
            </w:tcBorders>
            <w:hideMark/>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05.12.25</w:t>
            </w:r>
          </w:p>
        </w:tc>
        <w:tc>
          <w:tcPr>
            <w:tcW w:w="2171"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Центр ПВиДП</w:t>
            </w:r>
          </w:p>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5-11 кл</w:t>
            </w:r>
          </w:p>
        </w:tc>
      </w:tr>
      <w:tr w:rsidR="00A320B4" w:rsidRPr="00E03D8D"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Всероссийская акция «Добрые уроки» посвященная Международному дню добровольцев</w:t>
            </w:r>
          </w:p>
        </w:tc>
        <w:tc>
          <w:tcPr>
            <w:tcW w:w="1357"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05.12.25</w:t>
            </w:r>
          </w:p>
        </w:tc>
        <w:tc>
          <w:tcPr>
            <w:tcW w:w="2171"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Воспитатели</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5 – 11 кл</w:t>
            </w:r>
          </w:p>
        </w:tc>
      </w:tr>
      <w:tr w:rsidR="00A320B4" w:rsidRPr="00E03D8D"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Областная добровольческая акция «10000 добрых дел в один день»</w:t>
            </w:r>
          </w:p>
        </w:tc>
        <w:tc>
          <w:tcPr>
            <w:tcW w:w="1357"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05.12.25</w:t>
            </w:r>
          </w:p>
        </w:tc>
        <w:tc>
          <w:tcPr>
            <w:tcW w:w="2171"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Нуриахметова Н.С.</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5 – 11 кл</w:t>
            </w:r>
          </w:p>
        </w:tc>
      </w:tr>
      <w:tr w:rsidR="00A320B4" w:rsidRPr="00E03D8D"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p>
        </w:tc>
        <w:tc>
          <w:tcPr>
            <w:tcW w:w="4343" w:type="dxa"/>
            <w:tcBorders>
              <w:top w:val="single" w:sz="4" w:space="0" w:color="000000"/>
              <w:left w:val="single" w:sz="4" w:space="0" w:color="000000"/>
              <w:bottom w:val="single" w:sz="4" w:space="0" w:color="000000"/>
              <w:right w:val="single" w:sz="4" w:space="0" w:color="000000"/>
            </w:tcBorders>
            <w:hideMark/>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День Героев Отечества – памятная дата России</w:t>
            </w:r>
          </w:p>
        </w:tc>
        <w:tc>
          <w:tcPr>
            <w:tcW w:w="1357" w:type="dxa"/>
            <w:tcBorders>
              <w:top w:val="single" w:sz="4" w:space="0" w:color="000000"/>
              <w:left w:val="single" w:sz="4" w:space="0" w:color="000000"/>
              <w:bottom w:val="single" w:sz="4" w:space="0" w:color="000000"/>
              <w:right w:val="single" w:sz="4" w:space="0" w:color="000000"/>
            </w:tcBorders>
            <w:hideMark/>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09.12.25</w:t>
            </w:r>
          </w:p>
        </w:tc>
        <w:tc>
          <w:tcPr>
            <w:tcW w:w="2171"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5-11 кл</w:t>
            </w:r>
          </w:p>
        </w:tc>
      </w:tr>
      <w:tr w:rsidR="00A320B4" w:rsidRPr="00E03D8D"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Областной конкурс «Вода ошибок не прощает»</w:t>
            </w:r>
          </w:p>
        </w:tc>
        <w:tc>
          <w:tcPr>
            <w:tcW w:w="1357"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01.12-09.12.25</w:t>
            </w:r>
          </w:p>
        </w:tc>
        <w:tc>
          <w:tcPr>
            <w:tcW w:w="2171" w:type="dxa"/>
          </w:tcPr>
          <w:p w:rsidR="00A320B4" w:rsidRPr="00F035CB" w:rsidRDefault="00A320B4" w:rsidP="0084458D">
            <w:pPr>
              <w:spacing w:line="240" w:lineRule="auto"/>
              <w:rPr>
                <w:rFonts w:ascii="Times New Roman" w:hAnsi="Times New Roman"/>
                <w:iCs/>
                <w:sz w:val="24"/>
                <w:szCs w:val="24"/>
              </w:rPr>
            </w:pP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5 – 11 кл</w:t>
            </w:r>
          </w:p>
        </w:tc>
      </w:tr>
      <w:tr w:rsidR="00A320B4" w:rsidRPr="00E03D8D"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День конституции РФ – памятная дата России</w:t>
            </w:r>
          </w:p>
        </w:tc>
        <w:tc>
          <w:tcPr>
            <w:tcW w:w="1357"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12.12.25</w:t>
            </w:r>
          </w:p>
        </w:tc>
        <w:tc>
          <w:tcPr>
            <w:tcW w:w="2171"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iCs/>
                <w:sz w:val="24"/>
                <w:szCs w:val="24"/>
              </w:rPr>
            </w:pPr>
            <w:r>
              <w:rPr>
                <w:rFonts w:ascii="Times New Roman" w:hAnsi="Times New Roman"/>
                <w:iCs/>
                <w:sz w:val="24"/>
                <w:szCs w:val="24"/>
              </w:rPr>
              <w:t>Дро</w:t>
            </w:r>
            <w:r w:rsidRPr="00F035CB">
              <w:rPr>
                <w:rFonts w:ascii="Times New Roman" w:hAnsi="Times New Roman"/>
                <w:iCs/>
                <w:sz w:val="24"/>
                <w:szCs w:val="24"/>
              </w:rPr>
              <w:t>говейко Д.Ю.</w:t>
            </w:r>
          </w:p>
        </w:tc>
        <w:tc>
          <w:tcPr>
            <w:tcW w:w="1900"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5-11 кл</w:t>
            </w:r>
          </w:p>
        </w:tc>
      </w:tr>
      <w:tr w:rsidR="00A320B4" w:rsidRPr="00E03D8D"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Конкурс музея УГМК «Нарядим военно-историческую елку вместе»</w:t>
            </w:r>
          </w:p>
        </w:tc>
        <w:tc>
          <w:tcPr>
            <w:tcW w:w="1357"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10.-20.12.25</w:t>
            </w:r>
          </w:p>
        </w:tc>
        <w:tc>
          <w:tcPr>
            <w:tcW w:w="2171"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 xml:space="preserve">Тарасюк Т.И. </w:t>
            </w:r>
            <w:r w:rsidRPr="00F035CB">
              <w:rPr>
                <w:rFonts w:ascii="Times New Roman" w:hAnsi="Times New Roman"/>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5-11 кл</w:t>
            </w:r>
          </w:p>
        </w:tc>
      </w:tr>
      <w:tr w:rsidR="00A320B4" w:rsidRPr="00E03D8D"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p>
        </w:tc>
        <w:tc>
          <w:tcPr>
            <w:tcW w:w="4343" w:type="dxa"/>
            <w:tcBorders>
              <w:top w:val="single" w:sz="4" w:space="0" w:color="000000"/>
              <w:left w:val="single" w:sz="4" w:space="0" w:color="000000"/>
              <w:bottom w:val="single" w:sz="4" w:space="0" w:color="000000"/>
              <w:right w:val="single" w:sz="4" w:space="0" w:color="000000"/>
            </w:tcBorders>
            <w:hideMark/>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Конкурс «Новогодняя игрушка - символ года»</w:t>
            </w:r>
          </w:p>
        </w:tc>
        <w:tc>
          <w:tcPr>
            <w:tcW w:w="1357" w:type="dxa"/>
            <w:tcBorders>
              <w:top w:val="single" w:sz="4" w:space="0" w:color="000000"/>
              <w:left w:val="single" w:sz="4" w:space="0" w:color="000000"/>
              <w:bottom w:val="single" w:sz="4" w:space="0" w:color="000000"/>
              <w:right w:val="single" w:sz="4" w:space="0" w:color="000000"/>
            </w:tcBorders>
            <w:hideMark/>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10.-24.12.25</w:t>
            </w:r>
          </w:p>
        </w:tc>
        <w:tc>
          <w:tcPr>
            <w:tcW w:w="2171" w:type="dxa"/>
            <w:tcBorders>
              <w:top w:val="single" w:sz="4" w:space="0" w:color="000000"/>
              <w:left w:val="single" w:sz="4" w:space="0" w:color="000000"/>
              <w:bottom w:val="single" w:sz="4" w:space="0" w:color="000000"/>
              <w:right w:val="single" w:sz="4" w:space="0" w:color="000000"/>
            </w:tcBorders>
            <w:hideMark/>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 xml:space="preserve">Тарасюк Т.И. </w:t>
            </w:r>
            <w:r w:rsidRPr="00F035CB">
              <w:rPr>
                <w:rFonts w:ascii="Times New Roman" w:hAnsi="Times New Roman"/>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hideMark/>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5-11кл</w:t>
            </w:r>
          </w:p>
        </w:tc>
      </w:tr>
      <w:tr w:rsidR="00A320B4" w:rsidRPr="00E03D8D"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Конкурс поздравительных газет             «С Новым годом»!</w:t>
            </w:r>
          </w:p>
        </w:tc>
        <w:tc>
          <w:tcPr>
            <w:tcW w:w="1357"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10.-24.12.25</w:t>
            </w:r>
          </w:p>
        </w:tc>
        <w:tc>
          <w:tcPr>
            <w:tcW w:w="2171"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iCs/>
                <w:sz w:val="24"/>
                <w:szCs w:val="24"/>
              </w:rPr>
              <w:t>Тарасюк Т.И.</w:t>
            </w:r>
            <w:r>
              <w:rPr>
                <w:rFonts w:ascii="Times New Roman" w:hAnsi="Times New Roman"/>
                <w:iCs/>
                <w:sz w:val="24"/>
                <w:szCs w:val="24"/>
              </w:rPr>
              <w:t xml:space="preserve"> </w:t>
            </w:r>
            <w:r w:rsidRPr="00F035CB">
              <w:rPr>
                <w:rFonts w:ascii="Times New Roman" w:hAnsi="Times New Roman"/>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5-11 кл</w:t>
            </w:r>
          </w:p>
        </w:tc>
      </w:tr>
      <w:tr w:rsidR="00A320B4" w:rsidRPr="00E03D8D"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День воинской славы России: День взятия турецкой крепости Измаил русскими войсками под командованием А.В. Суворова (1790 год)</w:t>
            </w:r>
          </w:p>
        </w:tc>
        <w:tc>
          <w:tcPr>
            <w:tcW w:w="1357"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24.12.25</w:t>
            </w:r>
          </w:p>
        </w:tc>
        <w:tc>
          <w:tcPr>
            <w:tcW w:w="2171"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Центр ПВиДП</w:t>
            </w:r>
          </w:p>
          <w:p w:rsidR="00A320B4" w:rsidRPr="00F035CB" w:rsidRDefault="00A320B4" w:rsidP="0084458D">
            <w:pPr>
              <w:spacing w:line="240" w:lineRule="auto"/>
              <w:rPr>
                <w:rFonts w:ascii="Times New Roman" w:hAnsi="Times New Roman"/>
                <w:sz w:val="24"/>
                <w:szCs w:val="24"/>
              </w:rPr>
            </w:pPr>
          </w:p>
        </w:tc>
        <w:tc>
          <w:tcPr>
            <w:tcW w:w="1900"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5-11 кл</w:t>
            </w:r>
          </w:p>
        </w:tc>
      </w:tr>
      <w:tr w:rsidR="00A320B4" w:rsidRPr="00E03D8D"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Губернаторская ёлка</w:t>
            </w:r>
          </w:p>
        </w:tc>
        <w:tc>
          <w:tcPr>
            <w:tcW w:w="1357"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24.12.25</w:t>
            </w:r>
          </w:p>
        </w:tc>
        <w:tc>
          <w:tcPr>
            <w:tcW w:w="2171"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Нуриахметова Н.С.</w:t>
            </w:r>
          </w:p>
        </w:tc>
        <w:tc>
          <w:tcPr>
            <w:tcW w:w="1900"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Сборная группа  5 кл</w:t>
            </w:r>
          </w:p>
        </w:tc>
      </w:tr>
      <w:tr w:rsidR="00A320B4" w:rsidRPr="00E03D8D"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p>
        </w:tc>
        <w:tc>
          <w:tcPr>
            <w:tcW w:w="4343" w:type="dxa"/>
            <w:tcBorders>
              <w:top w:val="single" w:sz="4" w:space="0" w:color="000000"/>
              <w:left w:val="single" w:sz="4" w:space="0" w:color="000000"/>
              <w:bottom w:val="single" w:sz="4" w:space="0" w:color="000000"/>
              <w:right w:val="single" w:sz="4" w:space="0" w:color="000000"/>
            </w:tcBorders>
            <w:hideMark/>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Новогодняя сказка «Приключения Снегурочки по разным странам»</w:t>
            </w:r>
          </w:p>
        </w:tc>
        <w:tc>
          <w:tcPr>
            <w:tcW w:w="1357" w:type="dxa"/>
            <w:tcBorders>
              <w:top w:val="single" w:sz="4" w:space="0" w:color="000000"/>
              <w:left w:val="single" w:sz="4" w:space="0" w:color="000000"/>
              <w:bottom w:val="single" w:sz="4" w:space="0" w:color="000000"/>
              <w:right w:val="single" w:sz="4" w:space="0" w:color="000000"/>
            </w:tcBorders>
            <w:hideMark/>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25.12.25</w:t>
            </w:r>
          </w:p>
        </w:tc>
        <w:tc>
          <w:tcPr>
            <w:tcW w:w="2171"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Бородай С.А.</w:t>
            </w:r>
          </w:p>
        </w:tc>
        <w:tc>
          <w:tcPr>
            <w:tcW w:w="1900" w:type="dxa"/>
            <w:tcBorders>
              <w:top w:val="single" w:sz="4" w:space="0" w:color="000000"/>
              <w:left w:val="single" w:sz="4" w:space="0" w:color="000000"/>
              <w:bottom w:val="single" w:sz="4" w:space="0" w:color="000000"/>
              <w:right w:val="single" w:sz="4" w:space="0" w:color="000000"/>
            </w:tcBorders>
            <w:hideMark/>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5-11 кл</w:t>
            </w:r>
          </w:p>
        </w:tc>
      </w:tr>
      <w:tr w:rsidR="00A320B4" w:rsidRPr="00E03D8D" w:rsidTr="00A320B4">
        <w:trPr>
          <w:trHeight w:val="70"/>
        </w:trPr>
        <w:tc>
          <w:tcPr>
            <w:tcW w:w="709"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p>
        </w:tc>
        <w:tc>
          <w:tcPr>
            <w:tcW w:w="4343" w:type="dxa"/>
            <w:tcBorders>
              <w:top w:val="single" w:sz="4" w:space="0" w:color="000000"/>
              <w:left w:val="single" w:sz="4" w:space="0" w:color="000000"/>
              <w:bottom w:val="single" w:sz="4" w:space="0" w:color="000000"/>
              <w:right w:val="single" w:sz="4" w:space="0" w:color="000000"/>
            </w:tcBorders>
            <w:hideMark/>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Игротека, Дискотека  «Мы у ёлочки зелёной…»</w:t>
            </w:r>
          </w:p>
        </w:tc>
        <w:tc>
          <w:tcPr>
            <w:tcW w:w="1357" w:type="dxa"/>
            <w:tcBorders>
              <w:top w:val="single" w:sz="4" w:space="0" w:color="000000"/>
              <w:left w:val="single" w:sz="4" w:space="0" w:color="000000"/>
              <w:bottom w:val="single" w:sz="4" w:space="0" w:color="000000"/>
              <w:right w:val="single" w:sz="4" w:space="0" w:color="000000"/>
            </w:tcBorders>
            <w:hideMark/>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26.12.25</w:t>
            </w:r>
          </w:p>
        </w:tc>
        <w:tc>
          <w:tcPr>
            <w:tcW w:w="2171" w:type="dxa"/>
            <w:tcBorders>
              <w:top w:val="single" w:sz="4" w:space="0" w:color="000000"/>
              <w:left w:val="single" w:sz="4" w:space="0" w:color="000000"/>
              <w:bottom w:val="single" w:sz="4" w:space="0" w:color="000000"/>
              <w:right w:val="single" w:sz="4" w:space="0" w:color="000000"/>
            </w:tcBorders>
          </w:tcPr>
          <w:p w:rsidR="00A320B4" w:rsidRPr="00A320B4" w:rsidRDefault="00A320B4" w:rsidP="0084458D">
            <w:pPr>
              <w:spacing w:line="240" w:lineRule="auto"/>
              <w:rPr>
                <w:rFonts w:ascii="Times New Roman" w:hAnsi="Times New Roman"/>
                <w:iCs/>
                <w:sz w:val="24"/>
                <w:szCs w:val="24"/>
                <w:lang w:val="ru-RU"/>
              </w:rPr>
            </w:pPr>
            <w:r w:rsidRPr="00A320B4">
              <w:rPr>
                <w:rFonts w:ascii="Times New Roman" w:hAnsi="Times New Roman"/>
                <w:iCs/>
                <w:sz w:val="24"/>
                <w:szCs w:val="24"/>
                <w:lang w:val="ru-RU"/>
              </w:rPr>
              <w:t>Гусакова Н.М. Бородай С.А.</w:t>
            </w:r>
          </w:p>
        </w:tc>
        <w:tc>
          <w:tcPr>
            <w:tcW w:w="1900" w:type="dxa"/>
            <w:tcBorders>
              <w:top w:val="single" w:sz="4" w:space="0" w:color="000000"/>
              <w:left w:val="single" w:sz="4" w:space="0" w:color="000000"/>
              <w:bottom w:val="single" w:sz="4" w:space="0" w:color="000000"/>
              <w:right w:val="single" w:sz="4" w:space="0" w:color="000000"/>
            </w:tcBorders>
            <w:hideMark/>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5-11 кл</w:t>
            </w:r>
          </w:p>
        </w:tc>
      </w:tr>
      <w:tr w:rsidR="00A320B4" w:rsidRPr="00E03D8D"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00"/>
          </w:tcPr>
          <w:p w:rsidR="00A320B4" w:rsidRPr="00E03D8D" w:rsidRDefault="00A320B4" w:rsidP="0084458D">
            <w:pPr>
              <w:spacing w:line="240" w:lineRule="auto"/>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00"/>
          </w:tcPr>
          <w:p w:rsidR="00A320B4" w:rsidRPr="00E03D8D" w:rsidRDefault="00A320B4" w:rsidP="0084458D">
            <w:pPr>
              <w:spacing w:line="240" w:lineRule="auto"/>
              <w:rPr>
                <w:rFonts w:ascii="Times New Roman" w:hAnsi="Times New Roman"/>
                <w:b/>
                <w:sz w:val="24"/>
                <w:szCs w:val="24"/>
              </w:rPr>
            </w:pPr>
          </w:p>
        </w:tc>
        <w:tc>
          <w:tcPr>
            <w:tcW w:w="1357" w:type="dxa"/>
            <w:tcBorders>
              <w:top w:val="single" w:sz="4" w:space="0" w:color="000000"/>
              <w:left w:val="single" w:sz="4" w:space="0" w:color="000000"/>
              <w:bottom w:val="single" w:sz="4" w:space="0" w:color="000000"/>
              <w:right w:val="single" w:sz="4" w:space="0" w:color="000000"/>
            </w:tcBorders>
            <w:shd w:val="clear" w:color="auto" w:fill="FFFF00"/>
          </w:tcPr>
          <w:p w:rsidR="00A320B4" w:rsidRPr="00E03D8D" w:rsidRDefault="00A320B4" w:rsidP="0084458D">
            <w:pPr>
              <w:spacing w:line="240" w:lineRule="auto"/>
              <w:rPr>
                <w:rFonts w:ascii="Times New Roman" w:hAnsi="Times New Roman"/>
                <w:b/>
                <w:sz w:val="24"/>
                <w:szCs w:val="24"/>
              </w:rPr>
            </w:pPr>
          </w:p>
        </w:tc>
        <w:tc>
          <w:tcPr>
            <w:tcW w:w="2171" w:type="dxa"/>
            <w:tcBorders>
              <w:top w:val="single" w:sz="4" w:space="0" w:color="000000"/>
              <w:left w:val="single" w:sz="4" w:space="0" w:color="000000"/>
              <w:bottom w:val="single" w:sz="4" w:space="0" w:color="000000"/>
              <w:right w:val="single" w:sz="4" w:space="0" w:color="000000"/>
            </w:tcBorders>
            <w:shd w:val="clear" w:color="auto" w:fill="FFFF00"/>
          </w:tcPr>
          <w:p w:rsidR="00A320B4" w:rsidRPr="00E03D8D" w:rsidRDefault="00A320B4" w:rsidP="0084458D">
            <w:pPr>
              <w:spacing w:line="240" w:lineRule="auto"/>
              <w:rPr>
                <w:rFonts w:ascii="Times New Roman" w:hAnsi="Times New Roman"/>
                <w:b/>
                <w:sz w:val="24"/>
                <w:szCs w:val="24"/>
              </w:rPr>
            </w:pPr>
          </w:p>
        </w:tc>
        <w:tc>
          <w:tcPr>
            <w:tcW w:w="1900" w:type="dxa"/>
            <w:tcBorders>
              <w:top w:val="single" w:sz="4" w:space="0" w:color="000000"/>
              <w:left w:val="single" w:sz="4" w:space="0" w:color="000000"/>
              <w:bottom w:val="single" w:sz="4" w:space="0" w:color="000000"/>
              <w:right w:val="single" w:sz="4" w:space="0" w:color="000000"/>
            </w:tcBorders>
            <w:shd w:val="clear" w:color="auto" w:fill="FFFF00"/>
          </w:tcPr>
          <w:p w:rsidR="00A320B4" w:rsidRPr="00E03D8D" w:rsidRDefault="00A320B4" w:rsidP="0084458D">
            <w:pPr>
              <w:spacing w:line="240" w:lineRule="auto"/>
              <w:rPr>
                <w:rFonts w:ascii="Times New Roman" w:hAnsi="Times New Roman"/>
                <w:b/>
                <w:sz w:val="24"/>
                <w:szCs w:val="24"/>
              </w:rPr>
            </w:pP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hideMark/>
          </w:tcPr>
          <w:p w:rsidR="00A320B4" w:rsidRPr="00A846D4" w:rsidRDefault="00A320B4" w:rsidP="0084458D">
            <w:pPr>
              <w:spacing w:after="0" w:line="240" w:lineRule="auto"/>
              <w:jc w:val="center"/>
              <w:rPr>
                <w:rFonts w:ascii="Times New Roman" w:hAnsi="Times New Roman"/>
                <w:b/>
                <w:sz w:val="24"/>
                <w:szCs w:val="24"/>
              </w:rPr>
            </w:pPr>
            <w:r w:rsidRPr="00A846D4">
              <w:rPr>
                <w:rFonts w:ascii="Times New Roman" w:hAnsi="Times New Roman"/>
                <w:b/>
                <w:sz w:val="24"/>
                <w:szCs w:val="24"/>
              </w:rPr>
              <w:t>Январь</w:t>
            </w:r>
          </w:p>
          <w:p w:rsidR="00A320B4" w:rsidRPr="00A846D4" w:rsidRDefault="00A320B4" w:rsidP="0084458D">
            <w:pPr>
              <w:spacing w:after="0" w:line="240" w:lineRule="auto"/>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Профориентация – Санкт-петербургская морская академия, выпускники КШИ</w:t>
            </w:r>
          </w:p>
        </w:tc>
        <w:tc>
          <w:tcPr>
            <w:tcW w:w="1357"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sz w:val="24"/>
                <w:szCs w:val="24"/>
              </w:rPr>
            </w:pPr>
            <w:r>
              <w:rPr>
                <w:rFonts w:ascii="Times New Roman" w:hAnsi="Times New Roman"/>
                <w:sz w:val="24"/>
                <w:szCs w:val="24"/>
              </w:rPr>
              <w:t>10</w:t>
            </w:r>
            <w:r w:rsidRPr="00A846D4">
              <w:rPr>
                <w:rFonts w:ascii="Times New Roman" w:hAnsi="Times New Roman"/>
                <w:sz w:val="24"/>
                <w:szCs w:val="24"/>
              </w:rPr>
              <w:t>.01.26</w:t>
            </w:r>
          </w:p>
        </w:tc>
        <w:tc>
          <w:tcPr>
            <w:tcW w:w="2171"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Нуриахметова Н.С.</w:t>
            </w:r>
          </w:p>
          <w:p w:rsidR="00A320B4" w:rsidRPr="00A846D4" w:rsidRDefault="00A320B4" w:rsidP="0084458D">
            <w:pPr>
              <w:spacing w:after="0" w:line="240" w:lineRule="auto"/>
              <w:rPr>
                <w:rFonts w:ascii="Times New Roman" w:hAnsi="Times New Roman"/>
                <w:sz w:val="24"/>
                <w:szCs w:val="24"/>
              </w:rPr>
            </w:pPr>
          </w:p>
        </w:tc>
        <w:tc>
          <w:tcPr>
            <w:tcW w:w="1900"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keepNext/>
              <w:spacing w:after="0" w:line="240" w:lineRule="auto"/>
              <w:outlineLvl w:val="0"/>
              <w:rPr>
                <w:rFonts w:ascii="Times New Roman" w:hAnsi="Times New Roman"/>
                <w:iCs/>
                <w:sz w:val="24"/>
                <w:szCs w:val="24"/>
              </w:rPr>
            </w:pPr>
            <w:r w:rsidRPr="00A846D4">
              <w:rPr>
                <w:rFonts w:ascii="Times New Roman" w:hAnsi="Times New Roman"/>
                <w:iCs/>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Профориентация - Рязанское воздушно – десантное училище, выпускники КШИ</w:t>
            </w:r>
          </w:p>
        </w:tc>
        <w:tc>
          <w:tcPr>
            <w:tcW w:w="1357"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sz w:val="24"/>
                <w:szCs w:val="24"/>
              </w:rPr>
            </w:pPr>
            <w:r>
              <w:rPr>
                <w:rFonts w:ascii="Times New Roman" w:hAnsi="Times New Roman"/>
                <w:sz w:val="24"/>
                <w:szCs w:val="24"/>
              </w:rPr>
              <w:t>10</w:t>
            </w:r>
            <w:r w:rsidRPr="00A846D4">
              <w:rPr>
                <w:rFonts w:ascii="Times New Roman" w:hAnsi="Times New Roman"/>
                <w:sz w:val="24"/>
                <w:szCs w:val="24"/>
              </w:rPr>
              <w:t>.01.26</w:t>
            </w:r>
          </w:p>
        </w:tc>
        <w:tc>
          <w:tcPr>
            <w:tcW w:w="2171"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Нуриахметова Н.С.</w:t>
            </w:r>
          </w:p>
          <w:p w:rsidR="00A320B4" w:rsidRPr="00A846D4" w:rsidRDefault="00A320B4" w:rsidP="0084458D">
            <w:pPr>
              <w:spacing w:after="0" w:line="240" w:lineRule="auto"/>
              <w:rPr>
                <w:rFonts w:ascii="Times New Roman" w:hAnsi="Times New Roman"/>
                <w:sz w:val="24"/>
                <w:szCs w:val="24"/>
              </w:rPr>
            </w:pPr>
          </w:p>
        </w:tc>
        <w:tc>
          <w:tcPr>
            <w:tcW w:w="1900"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 xml:space="preserve">День российской печати. </w:t>
            </w:r>
          </w:p>
        </w:tc>
        <w:tc>
          <w:tcPr>
            <w:tcW w:w="1357"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12.01.26</w:t>
            </w:r>
          </w:p>
        </w:tc>
        <w:tc>
          <w:tcPr>
            <w:tcW w:w="2171"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Бородай С.А.</w:t>
            </w:r>
            <w:r>
              <w:rPr>
                <w:rFonts w:ascii="Times New Roman" w:hAnsi="Times New Roman"/>
                <w:sz w:val="24"/>
                <w:szCs w:val="24"/>
              </w:rPr>
              <w:t xml:space="preserve"> </w:t>
            </w:r>
            <w:r w:rsidRPr="00A846D4">
              <w:rPr>
                <w:rFonts w:ascii="Times New Roman" w:hAnsi="Times New Roman"/>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keepNext/>
              <w:spacing w:after="0" w:line="240" w:lineRule="auto"/>
              <w:outlineLvl w:val="0"/>
              <w:rPr>
                <w:rFonts w:ascii="Times New Roman" w:hAnsi="Times New Roman"/>
                <w:iCs/>
                <w:sz w:val="24"/>
                <w:szCs w:val="24"/>
              </w:rPr>
            </w:pPr>
            <w:r w:rsidRPr="00A846D4">
              <w:rPr>
                <w:rFonts w:ascii="Times New Roman" w:hAnsi="Times New Roman"/>
                <w:iCs/>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 xml:space="preserve">День детских изобретений. </w:t>
            </w:r>
          </w:p>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 xml:space="preserve"> День творчества и вдохновения.</w:t>
            </w:r>
          </w:p>
        </w:tc>
        <w:tc>
          <w:tcPr>
            <w:tcW w:w="1357"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17.01.26</w:t>
            </w:r>
          </w:p>
        </w:tc>
        <w:tc>
          <w:tcPr>
            <w:tcW w:w="2171"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Бородай С.А.</w:t>
            </w:r>
            <w:r>
              <w:rPr>
                <w:rFonts w:ascii="Times New Roman" w:hAnsi="Times New Roman"/>
                <w:sz w:val="24"/>
                <w:szCs w:val="24"/>
              </w:rPr>
              <w:t xml:space="preserve"> </w:t>
            </w:r>
            <w:r w:rsidRPr="00A846D4">
              <w:rPr>
                <w:rFonts w:ascii="Times New Roman" w:hAnsi="Times New Roman"/>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keepNext/>
              <w:spacing w:after="0" w:line="240" w:lineRule="auto"/>
              <w:outlineLvl w:val="0"/>
              <w:rPr>
                <w:rFonts w:ascii="Times New Roman" w:hAnsi="Times New Roman"/>
                <w:iCs/>
                <w:sz w:val="24"/>
                <w:szCs w:val="24"/>
              </w:rPr>
            </w:pPr>
            <w:r w:rsidRPr="00A846D4">
              <w:rPr>
                <w:rFonts w:ascii="Times New Roman" w:hAnsi="Times New Roman"/>
                <w:iCs/>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Колядки</w:t>
            </w:r>
          </w:p>
          <w:p w:rsidR="00A320B4" w:rsidRPr="00A846D4" w:rsidRDefault="00A320B4" w:rsidP="0084458D">
            <w:pPr>
              <w:spacing w:after="0" w:line="240" w:lineRule="auto"/>
              <w:jc w:val="center"/>
              <w:rPr>
                <w:rFonts w:ascii="Times New Roman" w:hAnsi="Times New Roman"/>
                <w:sz w:val="24"/>
                <w:szCs w:val="24"/>
              </w:rPr>
            </w:pPr>
          </w:p>
        </w:tc>
        <w:tc>
          <w:tcPr>
            <w:tcW w:w="1357"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17.01.26</w:t>
            </w:r>
          </w:p>
        </w:tc>
        <w:tc>
          <w:tcPr>
            <w:tcW w:w="2171" w:type="dxa"/>
            <w:tcBorders>
              <w:top w:val="single" w:sz="4" w:space="0" w:color="000000"/>
              <w:left w:val="single" w:sz="4" w:space="0" w:color="000000"/>
              <w:bottom w:val="single" w:sz="4" w:space="0" w:color="000000"/>
              <w:right w:val="single" w:sz="4" w:space="0" w:color="000000"/>
            </w:tcBorders>
          </w:tcPr>
          <w:p w:rsidR="00A320B4" w:rsidRPr="00A320B4" w:rsidRDefault="00A320B4" w:rsidP="0084458D">
            <w:pPr>
              <w:spacing w:after="0" w:line="240" w:lineRule="auto"/>
              <w:rPr>
                <w:rFonts w:ascii="Times New Roman" w:hAnsi="Times New Roman"/>
                <w:iCs/>
                <w:sz w:val="24"/>
                <w:szCs w:val="24"/>
                <w:lang w:val="ru-RU"/>
              </w:rPr>
            </w:pPr>
            <w:r w:rsidRPr="00A320B4">
              <w:rPr>
                <w:rFonts w:ascii="Times New Roman" w:hAnsi="Times New Roman"/>
                <w:iCs/>
                <w:sz w:val="24"/>
                <w:szCs w:val="24"/>
                <w:lang w:val="ru-RU"/>
              </w:rPr>
              <w:t>Гусакова Н.М.</w:t>
            </w:r>
          </w:p>
          <w:p w:rsidR="00A320B4" w:rsidRPr="00A320B4" w:rsidRDefault="00A320B4" w:rsidP="0084458D">
            <w:pPr>
              <w:spacing w:after="0" w:line="240" w:lineRule="auto"/>
              <w:rPr>
                <w:rFonts w:ascii="Times New Roman" w:hAnsi="Times New Roman"/>
                <w:iCs/>
                <w:sz w:val="24"/>
                <w:szCs w:val="24"/>
                <w:lang w:val="ru-RU"/>
              </w:rPr>
            </w:pPr>
            <w:r w:rsidRPr="00A320B4">
              <w:rPr>
                <w:rFonts w:ascii="Times New Roman" w:hAnsi="Times New Roman"/>
                <w:iCs/>
                <w:sz w:val="24"/>
                <w:szCs w:val="24"/>
                <w:lang w:val="ru-RU"/>
              </w:rPr>
              <w:t>Бородай С.А.</w:t>
            </w:r>
          </w:p>
        </w:tc>
        <w:tc>
          <w:tcPr>
            <w:tcW w:w="1900"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День республики Крым</w:t>
            </w:r>
          </w:p>
        </w:tc>
        <w:tc>
          <w:tcPr>
            <w:tcW w:w="1357"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20.01.26</w:t>
            </w:r>
          </w:p>
        </w:tc>
        <w:tc>
          <w:tcPr>
            <w:tcW w:w="2171"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Бородай С.А.</w:t>
            </w:r>
          </w:p>
        </w:tc>
        <w:tc>
          <w:tcPr>
            <w:tcW w:w="1900"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keepNext/>
              <w:spacing w:after="0" w:line="240" w:lineRule="auto"/>
              <w:outlineLvl w:val="0"/>
              <w:rPr>
                <w:rFonts w:ascii="Times New Roman" w:hAnsi="Times New Roman"/>
                <w:iCs/>
                <w:sz w:val="24"/>
                <w:szCs w:val="24"/>
              </w:rPr>
            </w:pPr>
            <w:r w:rsidRPr="00A846D4">
              <w:rPr>
                <w:rFonts w:ascii="Times New Roman" w:hAnsi="Times New Roman"/>
                <w:iCs/>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Смотр строя и песни</w:t>
            </w:r>
          </w:p>
        </w:tc>
        <w:tc>
          <w:tcPr>
            <w:tcW w:w="1357" w:type="dxa"/>
            <w:tcBorders>
              <w:top w:val="single" w:sz="4" w:space="0" w:color="000000"/>
              <w:left w:val="single" w:sz="4" w:space="0" w:color="000000"/>
              <w:bottom w:val="single" w:sz="4" w:space="0" w:color="000000"/>
              <w:right w:val="single" w:sz="4" w:space="0" w:color="000000"/>
            </w:tcBorders>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27.-31.01.26</w:t>
            </w:r>
          </w:p>
        </w:tc>
        <w:tc>
          <w:tcPr>
            <w:tcW w:w="2171" w:type="dxa"/>
            <w:tcBorders>
              <w:top w:val="single" w:sz="4" w:space="0" w:color="000000"/>
              <w:left w:val="single" w:sz="4" w:space="0" w:color="000000"/>
              <w:bottom w:val="single" w:sz="4" w:space="0" w:color="000000"/>
              <w:right w:val="single" w:sz="4" w:space="0" w:color="000000"/>
            </w:tcBorders>
            <w:hideMark/>
          </w:tcPr>
          <w:p w:rsidR="00A320B4" w:rsidRPr="00A320B4" w:rsidRDefault="00A320B4" w:rsidP="0084458D">
            <w:pPr>
              <w:spacing w:after="0" w:line="240" w:lineRule="auto"/>
              <w:rPr>
                <w:rFonts w:ascii="Times New Roman" w:hAnsi="Times New Roman"/>
                <w:iCs/>
                <w:sz w:val="24"/>
                <w:szCs w:val="24"/>
                <w:lang w:val="ru-RU"/>
              </w:rPr>
            </w:pPr>
            <w:r w:rsidRPr="00A320B4">
              <w:rPr>
                <w:rFonts w:ascii="Times New Roman" w:hAnsi="Times New Roman"/>
                <w:iCs/>
                <w:sz w:val="24"/>
                <w:szCs w:val="24"/>
                <w:lang w:val="ru-RU"/>
              </w:rPr>
              <w:t>Сыч А.В.</w:t>
            </w:r>
          </w:p>
          <w:p w:rsidR="00A320B4" w:rsidRPr="00A320B4" w:rsidRDefault="00A320B4" w:rsidP="0084458D">
            <w:pPr>
              <w:spacing w:after="0" w:line="240" w:lineRule="auto"/>
              <w:rPr>
                <w:rFonts w:ascii="Times New Roman" w:hAnsi="Times New Roman"/>
                <w:iCs/>
                <w:sz w:val="24"/>
                <w:szCs w:val="24"/>
                <w:lang w:val="ru-RU"/>
              </w:rPr>
            </w:pPr>
            <w:r w:rsidRPr="00A320B4">
              <w:rPr>
                <w:rFonts w:ascii="Times New Roman" w:hAnsi="Times New Roman"/>
                <w:iCs/>
                <w:sz w:val="24"/>
                <w:szCs w:val="24"/>
                <w:lang w:val="ru-RU"/>
              </w:rPr>
              <w:t>Офицеры-воспитатели</w:t>
            </w:r>
          </w:p>
        </w:tc>
        <w:tc>
          <w:tcPr>
            <w:tcW w:w="1900" w:type="dxa"/>
            <w:tcBorders>
              <w:top w:val="single" w:sz="4" w:space="0" w:color="000000"/>
              <w:left w:val="single" w:sz="4" w:space="0" w:color="000000"/>
              <w:bottom w:val="single" w:sz="4" w:space="0" w:color="000000"/>
              <w:right w:val="single" w:sz="4" w:space="0" w:color="000000"/>
            </w:tcBorders>
            <w:hideMark/>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hideMark/>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«Я гражданин России» - городская игра</w:t>
            </w:r>
          </w:p>
        </w:tc>
        <w:tc>
          <w:tcPr>
            <w:tcW w:w="1357" w:type="dxa"/>
            <w:tcBorders>
              <w:top w:val="single" w:sz="4" w:space="0" w:color="000000"/>
              <w:left w:val="single" w:sz="4" w:space="0" w:color="000000"/>
              <w:bottom w:val="single" w:sz="4" w:space="0" w:color="000000"/>
              <w:right w:val="single" w:sz="4" w:space="0" w:color="000000"/>
            </w:tcBorders>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26.01.26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Сыч А.В.</w:t>
            </w:r>
          </w:p>
          <w:p w:rsidR="00A320B4" w:rsidRPr="00A846D4" w:rsidRDefault="00A320B4" w:rsidP="0084458D">
            <w:pPr>
              <w:spacing w:after="0" w:line="240" w:lineRule="auto"/>
              <w:rPr>
                <w:rFonts w:ascii="Times New Roman" w:hAnsi="Times New Roman"/>
                <w:sz w:val="24"/>
                <w:szCs w:val="24"/>
              </w:rPr>
            </w:pP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Сборная группа</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Шефская работа с КЦСОН «Спутник», помощь в уборке территории от снега</w:t>
            </w:r>
          </w:p>
        </w:tc>
        <w:tc>
          <w:tcPr>
            <w:tcW w:w="1357" w:type="dxa"/>
            <w:tcBorders>
              <w:top w:val="single" w:sz="4" w:space="0" w:color="000000"/>
              <w:left w:val="single" w:sz="4" w:space="0" w:color="000000"/>
              <w:bottom w:val="single" w:sz="4" w:space="0" w:color="000000"/>
              <w:right w:val="single" w:sz="4" w:space="0" w:color="000000"/>
            </w:tcBorders>
          </w:tcPr>
          <w:p w:rsidR="00A320B4" w:rsidRPr="00A320B4" w:rsidRDefault="00A320B4" w:rsidP="0084458D">
            <w:pPr>
              <w:spacing w:after="0" w:line="240" w:lineRule="auto"/>
              <w:rPr>
                <w:rFonts w:ascii="Times New Roman" w:hAnsi="Times New Roman"/>
                <w:sz w:val="24"/>
                <w:szCs w:val="24"/>
                <w:lang w:val="ru-RU"/>
              </w:rPr>
            </w:pP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Перфильева А.Ю.</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Сборная группа</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Профориентация – Уральский Юридический институт – МВД Верхняя Пышма</w:t>
            </w:r>
          </w:p>
        </w:tc>
        <w:tc>
          <w:tcPr>
            <w:tcW w:w="1357"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23.01.26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Хакимов Р.Н.</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9-11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b/>
                <w:sz w:val="24"/>
                <w:szCs w:val="24"/>
              </w:rPr>
            </w:pPr>
          </w:p>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eastAsia="Times New Roman" w:hAnsi="Times New Roman"/>
                <w:sz w:val="24"/>
                <w:szCs w:val="24"/>
              </w:rPr>
            </w:pPr>
            <w:r w:rsidRPr="00A320B4">
              <w:rPr>
                <w:rFonts w:ascii="Times New Roman" w:eastAsia="Times New Roman" w:hAnsi="Times New Roman"/>
                <w:sz w:val="24"/>
                <w:szCs w:val="24"/>
                <w:lang w:val="ru-RU" w:eastAsia="ru-RU"/>
              </w:rPr>
              <w:t xml:space="preserve">День воинской славы России: мероприятие, посвященное освобождению </w:t>
            </w:r>
            <w:r w:rsidRPr="00A846D4">
              <w:rPr>
                <w:rFonts w:ascii="Times New Roman" w:eastAsia="Times New Roman" w:hAnsi="Times New Roman"/>
                <w:sz w:val="24"/>
                <w:szCs w:val="24"/>
                <w:lang w:eastAsia="ru-RU"/>
              </w:rPr>
              <w:t>Ленинграда от фашистской блокады</w:t>
            </w:r>
            <w:r w:rsidRPr="00A846D4">
              <w:rPr>
                <w:rFonts w:ascii="Times New Roman" w:eastAsia="Times New Roman" w:hAnsi="Times New Roman"/>
                <w:sz w:val="24"/>
                <w:szCs w:val="24"/>
              </w:rPr>
              <w:t xml:space="preserve"> (1944)</w:t>
            </w:r>
          </w:p>
        </w:tc>
        <w:tc>
          <w:tcPr>
            <w:tcW w:w="1357"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26.01.26</w:t>
            </w:r>
          </w:p>
        </w:tc>
        <w:tc>
          <w:tcPr>
            <w:tcW w:w="2171"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Бородай С.А. Воспитатели</w:t>
            </w:r>
          </w:p>
        </w:tc>
        <w:tc>
          <w:tcPr>
            <w:tcW w:w="1900"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keepNext/>
              <w:spacing w:after="0" w:line="240" w:lineRule="auto"/>
              <w:outlineLvl w:val="0"/>
              <w:rPr>
                <w:rFonts w:ascii="Times New Roman" w:hAnsi="Times New Roman"/>
                <w:iCs/>
                <w:sz w:val="24"/>
                <w:szCs w:val="24"/>
              </w:rPr>
            </w:pPr>
            <w:r w:rsidRPr="00A846D4">
              <w:rPr>
                <w:rFonts w:ascii="Times New Roman" w:hAnsi="Times New Roman"/>
                <w:iCs/>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b/>
                <w:sz w:val="24"/>
                <w:szCs w:val="24"/>
              </w:rPr>
            </w:pPr>
          </w:p>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eastAsia="Times New Roman" w:hAnsi="Times New Roman"/>
                <w:sz w:val="24"/>
                <w:szCs w:val="24"/>
              </w:rPr>
            </w:pPr>
            <w:r w:rsidRPr="00A846D4">
              <w:rPr>
                <w:rFonts w:ascii="Times New Roman" w:hAnsi="Times New Roman"/>
                <w:sz w:val="24"/>
                <w:szCs w:val="24"/>
              </w:rPr>
              <w:t>Профориентация – Уральский горный университет</w:t>
            </w:r>
          </w:p>
        </w:tc>
        <w:tc>
          <w:tcPr>
            <w:tcW w:w="1357"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29.01.26</w:t>
            </w:r>
          </w:p>
        </w:tc>
        <w:tc>
          <w:tcPr>
            <w:tcW w:w="2171"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Хакимов Р.Н.</w:t>
            </w:r>
          </w:p>
        </w:tc>
        <w:tc>
          <w:tcPr>
            <w:tcW w:w="1900"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9-11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hideMark/>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Международный день памяти жертв Холокоста</w:t>
            </w:r>
          </w:p>
        </w:tc>
        <w:tc>
          <w:tcPr>
            <w:tcW w:w="1357" w:type="dxa"/>
            <w:tcBorders>
              <w:top w:val="single" w:sz="4" w:space="0" w:color="000000"/>
              <w:left w:val="single" w:sz="4" w:space="0" w:color="000000"/>
              <w:bottom w:val="single" w:sz="4" w:space="0" w:color="000000"/>
              <w:right w:val="single" w:sz="4" w:space="0" w:color="000000"/>
            </w:tcBorders>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29.01.26</w:t>
            </w:r>
          </w:p>
        </w:tc>
        <w:tc>
          <w:tcPr>
            <w:tcW w:w="2171"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Бородай С.А. Воспитатели</w:t>
            </w:r>
          </w:p>
        </w:tc>
        <w:tc>
          <w:tcPr>
            <w:tcW w:w="1900"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keepNext/>
              <w:spacing w:after="0" w:line="240" w:lineRule="auto"/>
              <w:outlineLvl w:val="0"/>
              <w:rPr>
                <w:rFonts w:ascii="Times New Roman" w:hAnsi="Times New Roman"/>
                <w:iCs/>
                <w:sz w:val="24"/>
                <w:szCs w:val="24"/>
              </w:rPr>
            </w:pPr>
            <w:r w:rsidRPr="00A846D4">
              <w:rPr>
                <w:rFonts w:ascii="Times New Roman" w:hAnsi="Times New Roman"/>
                <w:iCs/>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A320B4" w:rsidRDefault="00A320B4" w:rsidP="0084458D">
            <w:pPr>
              <w:spacing w:after="0" w:line="240" w:lineRule="auto"/>
              <w:jc w:val="center"/>
              <w:rPr>
                <w:rFonts w:ascii="Times New Roman" w:eastAsia="Times New Roman" w:hAnsi="Times New Roman"/>
                <w:sz w:val="24"/>
                <w:szCs w:val="24"/>
                <w:lang w:val="ru-RU"/>
              </w:rPr>
            </w:pPr>
            <w:r w:rsidRPr="00A320B4">
              <w:rPr>
                <w:rFonts w:ascii="Times New Roman" w:eastAsia="Times New Roman" w:hAnsi="Times New Roman"/>
                <w:sz w:val="24"/>
                <w:szCs w:val="24"/>
                <w:lang w:val="ru-RU"/>
              </w:rPr>
              <w:t>Подготовка к городским соревнованиям «Снайпер»</w:t>
            </w:r>
          </w:p>
        </w:tc>
        <w:tc>
          <w:tcPr>
            <w:tcW w:w="1357"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20.01.-31.01.26</w:t>
            </w:r>
          </w:p>
        </w:tc>
        <w:tc>
          <w:tcPr>
            <w:tcW w:w="2171" w:type="dxa"/>
            <w:tcBorders>
              <w:top w:val="single" w:sz="4" w:space="0" w:color="000000"/>
              <w:left w:val="single" w:sz="4" w:space="0" w:color="000000"/>
              <w:bottom w:val="single" w:sz="4" w:space="0" w:color="000000"/>
              <w:right w:val="single" w:sz="4" w:space="0" w:color="000000"/>
            </w:tcBorders>
          </w:tcPr>
          <w:p w:rsidR="00A320B4" w:rsidRPr="00A320B4" w:rsidRDefault="00A320B4" w:rsidP="0084458D">
            <w:pPr>
              <w:spacing w:after="0" w:line="240" w:lineRule="auto"/>
              <w:rPr>
                <w:rFonts w:ascii="Times New Roman" w:hAnsi="Times New Roman"/>
                <w:iCs/>
                <w:sz w:val="24"/>
                <w:szCs w:val="24"/>
                <w:lang w:val="ru-RU"/>
              </w:rPr>
            </w:pPr>
            <w:r w:rsidRPr="00A320B4">
              <w:rPr>
                <w:rFonts w:ascii="Times New Roman" w:hAnsi="Times New Roman"/>
                <w:iCs/>
                <w:sz w:val="24"/>
                <w:szCs w:val="24"/>
                <w:lang w:val="ru-RU"/>
              </w:rPr>
              <w:t>Сыч А.В.</w:t>
            </w:r>
          </w:p>
          <w:p w:rsidR="00A320B4" w:rsidRPr="00A320B4" w:rsidRDefault="00A320B4" w:rsidP="0084458D">
            <w:pPr>
              <w:spacing w:after="0" w:line="240" w:lineRule="auto"/>
              <w:rPr>
                <w:rFonts w:ascii="Times New Roman" w:hAnsi="Times New Roman"/>
                <w:iCs/>
                <w:sz w:val="24"/>
                <w:szCs w:val="24"/>
                <w:lang w:val="ru-RU"/>
              </w:rPr>
            </w:pPr>
            <w:r w:rsidRPr="00A320B4">
              <w:rPr>
                <w:rFonts w:ascii="Times New Roman" w:hAnsi="Times New Roman"/>
                <w:iCs/>
                <w:sz w:val="24"/>
                <w:szCs w:val="24"/>
                <w:lang w:val="ru-RU"/>
              </w:rPr>
              <w:t>Офицеры-воспитатели</w:t>
            </w:r>
          </w:p>
        </w:tc>
        <w:tc>
          <w:tcPr>
            <w:tcW w:w="1900"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7-11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A320B4" w:rsidRDefault="00A320B4" w:rsidP="0084458D">
            <w:pPr>
              <w:spacing w:after="0" w:line="240" w:lineRule="auto"/>
              <w:jc w:val="center"/>
              <w:rPr>
                <w:rFonts w:ascii="Times New Roman" w:eastAsia="Times New Roman" w:hAnsi="Times New Roman"/>
                <w:sz w:val="24"/>
                <w:szCs w:val="24"/>
                <w:lang w:val="ru-RU"/>
              </w:rPr>
            </w:pPr>
            <w:r w:rsidRPr="00A320B4">
              <w:rPr>
                <w:rFonts w:ascii="Times New Roman" w:eastAsia="Times New Roman" w:hAnsi="Times New Roman"/>
                <w:sz w:val="24"/>
                <w:szCs w:val="24"/>
                <w:lang w:val="ru-RU"/>
              </w:rPr>
              <w:t>Подготовка к городским соревнованиям «Я – гражданин России»</w:t>
            </w:r>
          </w:p>
        </w:tc>
        <w:tc>
          <w:tcPr>
            <w:tcW w:w="1357"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20.01.-31.01.26</w:t>
            </w:r>
          </w:p>
        </w:tc>
        <w:tc>
          <w:tcPr>
            <w:tcW w:w="2171" w:type="dxa"/>
            <w:tcBorders>
              <w:top w:val="single" w:sz="4" w:space="0" w:color="000000"/>
              <w:left w:val="single" w:sz="4" w:space="0" w:color="000000"/>
              <w:bottom w:val="single" w:sz="4" w:space="0" w:color="000000"/>
              <w:right w:val="single" w:sz="4" w:space="0" w:color="000000"/>
            </w:tcBorders>
          </w:tcPr>
          <w:p w:rsidR="00A320B4" w:rsidRPr="00A320B4" w:rsidRDefault="00A320B4" w:rsidP="0084458D">
            <w:pPr>
              <w:spacing w:after="0" w:line="240" w:lineRule="auto"/>
              <w:rPr>
                <w:rFonts w:ascii="Times New Roman" w:hAnsi="Times New Roman"/>
                <w:iCs/>
                <w:sz w:val="24"/>
                <w:szCs w:val="24"/>
                <w:lang w:val="ru-RU"/>
              </w:rPr>
            </w:pPr>
            <w:r w:rsidRPr="00A320B4">
              <w:rPr>
                <w:rFonts w:ascii="Times New Roman" w:hAnsi="Times New Roman"/>
                <w:iCs/>
                <w:sz w:val="24"/>
                <w:szCs w:val="24"/>
                <w:lang w:val="ru-RU"/>
              </w:rPr>
              <w:t>Сыч А.В.</w:t>
            </w:r>
          </w:p>
          <w:p w:rsidR="00A320B4" w:rsidRPr="00A320B4" w:rsidRDefault="00A320B4" w:rsidP="0084458D">
            <w:pPr>
              <w:spacing w:after="0" w:line="240" w:lineRule="auto"/>
              <w:rPr>
                <w:rFonts w:ascii="Times New Roman" w:hAnsi="Times New Roman"/>
                <w:iCs/>
                <w:sz w:val="24"/>
                <w:szCs w:val="24"/>
                <w:lang w:val="ru-RU"/>
              </w:rPr>
            </w:pPr>
            <w:r w:rsidRPr="00A320B4">
              <w:rPr>
                <w:rFonts w:ascii="Times New Roman" w:hAnsi="Times New Roman"/>
                <w:iCs/>
                <w:sz w:val="24"/>
                <w:szCs w:val="24"/>
                <w:lang w:val="ru-RU"/>
              </w:rPr>
              <w:t>Офицеры-воспитатели</w:t>
            </w:r>
          </w:p>
        </w:tc>
        <w:tc>
          <w:tcPr>
            <w:tcW w:w="1900"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8-11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Предварительный этап конкурсной шоу программы «Мистер кадетской школы»</w:t>
            </w:r>
          </w:p>
        </w:tc>
        <w:tc>
          <w:tcPr>
            <w:tcW w:w="1357"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29.01-03.02.26</w:t>
            </w:r>
          </w:p>
        </w:tc>
        <w:tc>
          <w:tcPr>
            <w:tcW w:w="2171" w:type="dxa"/>
            <w:tcBorders>
              <w:top w:val="single" w:sz="4" w:space="0" w:color="000000"/>
              <w:left w:val="single" w:sz="4" w:space="0" w:color="000000"/>
              <w:bottom w:val="single" w:sz="4" w:space="0" w:color="000000"/>
              <w:right w:val="single" w:sz="4" w:space="0" w:color="000000"/>
            </w:tcBorders>
          </w:tcPr>
          <w:p w:rsidR="00A320B4" w:rsidRPr="00A320B4" w:rsidRDefault="00A320B4" w:rsidP="0084458D">
            <w:pPr>
              <w:spacing w:after="0" w:line="240" w:lineRule="auto"/>
              <w:rPr>
                <w:rFonts w:ascii="Times New Roman" w:hAnsi="Times New Roman"/>
                <w:iCs/>
                <w:sz w:val="24"/>
                <w:szCs w:val="24"/>
                <w:lang w:val="ru-RU"/>
              </w:rPr>
            </w:pPr>
            <w:r w:rsidRPr="00A320B4">
              <w:rPr>
                <w:rFonts w:ascii="Times New Roman" w:hAnsi="Times New Roman"/>
                <w:iCs/>
                <w:sz w:val="24"/>
                <w:szCs w:val="24"/>
                <w:lang w:val="ru-RU"/>
              </w:rPr>
              <w:t>Гусакова Н.М.</w:t>
            </w:r>
          </w:p>
          <w:p w:rsidR="00A320B4" w:rsidRPr="00A320B4" w:rsidRDefault="00A320B4" w:rsidP="0084458D">
            <w:pPr>
              <w:spacing w:after="0" w:line="240" w:lineRule="auto"/>
              <w:rPr>
                <w:rFonts w:ascii="Times New Roman" w:hAnsi="Times New Roman"/>
                <w:sz w:val="24"/>
                <w:szCs w:val="24"/>
                <w:lang w:val="ru-RU"/>
              </w:rPr>
            </w:pPr>
            <w:r w:rsidRPr="00A320B4">
              <w:rPr>
                <w:rFonts w:ascii="Times New Roman" w:hAnsi="Times New Roman"/>
                <w:sz w:val="24"/>
                <w:szCs w:val="24"/>
                <w:lang w:val="ru-RU"/>
              </w:rPr>
              <w:t>Бородай С.А. Воспитатели</w:t>
            </w:r>
          </w:p>
        </w:tc>
        <w:tc>
          <w:tcPr>
            <w:tcW w:w="1900"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Подготовка команды к квалификационным испытаниям на право ношения голубого берета и звания «Мастер-кадет»</w:t>
            </w:r>
          </w:p>
        </w:tc>
        <w:tc>
          <w:tcPr>
            <w:tcW w:w="1357"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22.01.-28.02.26</w:t>
            </w:r>
          </w:p>
        </w:tc>
        <w:tc>
          <w:tcPr>
            <w:tcW w:w="2171"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Офицеры-воспитатели</w:t>
            </w:r>
          </w:p>
        </w:tc>
        <w:tc>
          <w:tcPr>
            <w:tcW w:w="1900"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9-11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sz w:val="24"/>
                <w:szCs w:val="24"/>
              </w:rPr>
            </w:pPr>
          </w:p>
        </w:tc>
        <w:tc>
          <w:tcPr>
            <w:tcW w:w="1357"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sz w:val="24"/>
                <w:szCs w:val="24"/>
              </w:rPr>
            </w:pPr>
          </w:p>
        </w:tc>
        <w:tc>
          <w:tcPr>
            <w:tcW w:w="2171"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rPr>
                <w:rFonts w:ascii="Times New Roman" w:hAnsi="Times New Roman"/>
                <w:iCs/>
                <w:sz w:val="24"/>
                <w:szCs w:val="24"/>
              </w:rPr>
            </w:pPr>
          </w:p>
        </w:tc>
        <w:tc>
          <w:tcPr>
            <w:tcW w:w="1900"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rPr>
                <w:rFonts w:ascii="Times New Roman" w:hAnsi="Times New Roman"/>
                <w:sz w:val="24"/>
                <w:szCs w:val="24"/>
              </w:rPr>
            </w:pP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rPr>
                <w:rFonts w:ascii="Times New Roman" w:hAnsi="Times New Roman"/>
                <w:sz w:val="24"/>
                <w:szCs w:val="24"/>
              </w:rPr>
            </w:pPr>
          </w:p>
        </w:tc>
        <w:tc>
          <w:tcPr>
            <w:tcW w:w="1357"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jc w:val="center"/>
              <w:rPr>
                <w:rFonts w:ascii="Times New Roman" w:hAnsi="Times New Roman"/>
                <w:sz w:val="24"/>
                <w:szCs w:val="24"/>
              </w:rPr>
            </w:pPr>
          </w:p>
        </w:tc>
        <w:tc>
          <w:tcPr>
            <w:tcW w:w="2171"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rPr>
                <w:rFonts w:ascii="Times New Roman" w:hAnsi="Times New Roman"/>
                <w:sz w:val="24"/>
                <w:szCs w:val="24"/>
              </w:rPr>
            </w:pPr>
          </w:p>
        </w:tc>
        <w:tc>
          <w:tcPr>
            <w:tcW w:w="1900"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rPr>
                <w:rFonts w:ascii="Times New Roman" w:hAnsi="Times New Roman"/>
                <w:sz w:val="24"/>
                <w:szCs w:val="24"/>
              </w:rPr>
            </w:pPr>
          </w:p>
        </w:tc>
      </w:tr>
      <w:tr w:rsidR="00A320B4" w:rsidRPr="00A846D4" w:rsidTr="00A320B4">
        <w:trPr>
          <w:trHeight w:val="795"/>
        </w:trPr>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b/>
                <w:sz w:val="24"/>
                <w:szCs w:val="24"/>
              </w:rPr>
            </w:pPr>
            <w:r w:rsidRPr="00A846D4">
              <w:rPr>
                <w:rFonts w:ascii="Times New Roman" w:hAnsi="Times New Roman"/>
                <w:b/>
                <w:sz w:val="24"/>
                <w:szCs w:val="24"/>
              </w:rPr>
              <w:t>Февраль</w:t>
            </w:r>
          </w:p>
        </w:tc>
        <w:tc>
          <w:tcPr>
            <w:tcW w:w="4343"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Конкурс фотоколлажей</w:t>
            </w:r>
          </w:p>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«Наш взвод – взвод настоящих мужчин»</w:t>
            </w:r>
          </w:p>
        </w:tc>
        <w:tc>
          <w:tcPr>
            <w:tcW w:w="1357"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01.–18.02.26.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iCs/>
                <w:sz w:val="24"/>
                <w:szCs w:val="24"/>
              </w:rPr>
              <w:t>Тарасюк Т.И.</w:t>
            </w:r>
          </w:p>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606"/>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День воинской славы России. День разгрома фашистских войск в Сталинградской битве (1943)</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02.02.26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Бородай С.А. 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795"/>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Открытые городские комбинированные соревнования «Снайпер» в рамках месячника «Защитников Отечества»</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03.02.26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rPr>
                <w:rFonts w:ascii="Times New Roman" w:hAnsi="Times New Roman"/>
                <w:iCs/>
                <w:sz w:val="24"/>
                <w:szCs w:val="24"/>
                <w:lang w:val="ru-RU"/>
              </w:rPr>
            </w:pPr>
            <w:r w:rsidRPr="00A320B4">
              <w:rPr>
                <w:rFonts w:ascii="Times New Roman" w:hAnsi="Times New Roman"/>
                <w:iCs/>
                <w:sz w:val="24"/>
                <w:szCs w:val="24"/>
                <w:lang w:val="ru-RU"/>
              </w:rPr>
              <w:t>Нуриахметова Н.С.</w:t>
            </w:r>
          </w:p>
          <w:p w:rsidR="00A320B4" w:rsidRPr="00A320B4" w:rsidRDefault="00A320B4" w:rsidP="0084458D">
            <w:pPr>
              <w:spacing w:after="0" w:line="240" w:lineRule="auto"/>
              <w:rPr>
                <w:rFonts w:ascii="Times New Roman" w:hAnsi="Times New Roman"/>
                <w:sz w:val="24"/>
                <w:szCs w:val="24"/>
                <w:lang w:val="ru-RU"/>
              </w:rPr>
            </w:pPr>
            <w:r w:rsidRPr="00A320B4">
              <w:rPr>
                <w:rFonts w:ascii="Times New Roman" w:hAnsi="Times New Roman"/>
                <w:sz w:val="24"/>
                <w:szCs w:val="24"/>
                <w:lang w:val="ru-RU"/>
              </w:rPr>
              <w:t>Сыч А.В.</w:t>
            </w:r>
          </w:p>
          <w:p w:rsidR="00A320B4" w:rsidRPr="00A320B4" w:rsidRDefault="00A320B4" w:rsidP="0084458D">
            <w:pPr>
              <w:spacing w:after="0" w:line="240" w:lineRule="auto"/>
              <w:rPr>
                <w:rFonts w:ascii="Times New Roman" w:hAnsi="Times New Roman"/>
                <w:sz w:val="24"/>
                <w:szCs w:val="24"/>
                <w:lang w:val="ru-RU"/>
              </w:rPr>
            </w:pP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Сборная группа</w:t>
            </w:r>
          </w:p>
          <w:p w:rsidR="00A320B4" w:rsidRPr="00A846D4" w:rsidRDefault="00A320B4" w:rsidP="0084458D">
            <w:pPr>
              <w:spacing w:after="0" w:line="240" w:lineRule="auto"/>
              <w:rPr>
                <w:rFonts w:ascii="Times New Roman" w:hAnsi="Times New Roman"/>
                <w:sz w:val="24"/>
                <w:szCs w:val="24"/>
              </w:rPr>
            </w:pP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eastAsia="Times New Roman" w:hAnsi="Times New Roman"/>
                <w:sz w:val="24"/>
                <w:szCs w:val="24"/>
                <w:shd w:val="clear" w:color="auto" w:fill="FFFFFF"/>
                <w:lang w:val="ru-RU" w:eastAsia="ru-RU"/>
              </w:rPr>
            </w:pPr>
            <w:r w:rsidRPr="00A320B4">
              <w:rPr>
                <w:rFonts w:ascii="Times New Roman" w:eastAsia="Times New Roman" w:hAnsi="Times New Roman"/>
                <w:sz w:val="24"/>
                <w:szCs w:val="24"/>
                <w:shd w:val="clear" w:color="auto" w:fill="FFFFFF"/>
                <w:lang w:val="ru-RU" w:eastAsia="ru-RU"/>
              </w:rPr>
              <w:t>Городское соревнование «Я –гражданин России»</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06.02.26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Сыч А.В.</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9-11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eastAsia="Times New Roman" w:hAnsi="Times New Roman"/>
                <w:sz w:val="24"/>
                <w:szCs w:val="24"/>
                <w:shd w:val="clear" w:color="auto" w:fill="FFFFFF"/>
                <w:lang w:eastAsia="ru-RU"/>
              </w:rPr>
            </w:pPr>
            <w:r w:rsidRPr="00A846D4">
              <w:rPr>
                <w:rFonts w:ascii="Times New Roman" w:eastAsia="Times New Roman" w:hAnsi="Times New Roman"/>
                <w:sz w:val="24"/>
                <w:szCs w:val="24"/>
                <w:shd w:val="clear" w:color="auto" w:fill="FFFFFF"/>
                <w:lang w:eastAsia="ru-RU"/>
              </w:rPr>
              <w:t>День российской науки.</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08.02.26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Бородай С.А.</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Лыжня России</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09.02.26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Бурдин А.А.</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Городской конкурс песен на иностранном языке</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13.02.26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rPr>
                <w:rFonts w:ascii="Times New Roman" w:hAnsi="Times New Roman"/>
                <w:iCs/>
                <w:sz w:val="24"/>
                <w:szCs w:val="24"/>
                <w:lang w:val="ru-RU"/>
              </w:rPr>
            </w:pPr>
            <w:r w:rsidRPr="00A320B4">
              <w:rPr>
                <w:rFonts w:ascii="Times New Roman" w:hAnsi="Times New Roman"/>
                <w:sz w:val="24"/>
                <w:szCs w:val="24"/>
                <w:lang w:val="ru-RU"/>
              </w:rPr>
              <w:t>Гусакова Н.М., Шадрина Е.Ф.</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Сборная группа</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eastAsia="Times New Roman" w:hAnsi="Times New Roman"/>
                <w:sz w:val="24"/>
                <w:szCs w:val="24"/>
                <w:shd w:val="clear" w:color="auto" w:fill="FFFFFF"/>
                <w:lang w:val="ru-RU" w:eastAsia="ru-RU"/>
              </w:rPr>
            </w:pPr>
            <w:r w:rsidRPr="00A320B4">
              <w:rPr>
                <w:rFonts w:ascii="Times New Roman" w:eastAsia="Times New Roman" w:hAnsi="Times New Roman"/>
                <w:sz w:val="24"/>
                <w:szCs w:val="24"/>
                <w:shd w:val="clear" w:color="auto" w:fill="FFFFFF"/>
                <w:lang w:val="ru-RU" w:eastAsia="ru-RU"/>
              </w:rPr>
              <w:t>Городская военно-спортивная игра «Зарница»</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 xml:space="preserve">15.02.26 </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Кесарев О.А.</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9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eastAsia="Times New Roman" w:hAnsi="Times New Roman"/>
                <w:sz w:val="24"/>
                <w:szCs w:val="24"/>
                <w:shd w:val="clear" w:color="auto" w:fill="FFFFFF"/>
                <w:lang w:val="ru-RU" w:eastAsia="ru-RU"/>
              </w:rPr>
            </w:pPr>
            <w:r w:rsidRPr="00A320B4">
              <w:rPr>
                <w:rFonts w:ascii="Times New Roman" w:eastAsia="Times New Roman" w:hAnsi="Times New Roman"/>
                <w:sz w:val="24"/>
                <w:szCs w:val="24"/>
                <w:shd w:val="clear" w:color="auto" w:fill="FFFFFF"/>
                <w:lang w:val="ru-RU" w:eastAsia="ru-RU"/>
              </w:rPr>
              <w:t>Городская военно-спортивная игра «Патриоты Урала»</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 xml:space="preserve">15.02.26 </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iCs/>
                <w:sz w:val="24"/>
                <w:szCs w:val="24"/>
              </w:rPr>
              <w:t>Хакимов Р.Н.</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8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Возложение цветов к памятнику «Журавли»</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20.02.26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Сыч А.В.</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Сборная группа</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День памяти о россиянах, исполнявших служебный долг за пределами Отечества</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20.02.26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Бородай С.А. Воспитатели</w:t>
            </w:r>
            <w:r w:rsidRPr="00A846D4">
              <w:rPr>
                <w:rFonts w:ascii="Times New Roman" w:hAnsi="Times New Roman"/>
                <w:sz w:val="24"/>
                <w:szCs w:val="24"/>
              </w:rPr>
              <w:tab/>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Городской конкурс патриотической песни  «Ради жизни на Земле»</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20.02.26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Гусакова Н.М.</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Сборная группа</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Поздравление ветеранов ДК «Металлург»</w:t>
            </w:r>
          </w:p>
        </w:tc>
        <w:tc>
          <w:tcPr>
            <w:tcW w:w="1357"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21.02.26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320B4" w:rsidRDefault="00A320B4" w:rsidP="0084458D">
            <w:pPr>
              <w:spacing w:after="0" w:line="240" w:lineRule="auto"/>
              <w:rPr>
                <w:rFonts w:ascii="Times New Roman" w:hAnsi="Times New Roman"/>
                <w:iCs/>
                <w:sz w:val="24"/>
                <w:szCs w:val="24"/>
                <w:lang w:val="ru-RU"/>
              </w:rPr>
            </w:pPr>
            <w:r w:rsidRPr="00A320B4">
              <w:rPr>
                <w:rFonts w:ascii="Times New Roman" w:hAnsi="Times New Roman"/>
                <w:iCs/>
                <w:sz w:val="24"/>
                <w:szCs w:val="24"/>
                <w:lang w:val="ru-RU"/>
              </w:rPr>
              <w:t>Нуриахметова Н.С. Гусакова Н.М</w:t>
            </w:r>
          </w:p>
        </w:tc>
        <w:tc>
          <w:tcPr>
            <w:tcW w:w="1900"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Сборная группа</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Конкурсная шоу программа «Мистер кадетской школы»</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21.02.26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iCs/>
                <w:sz w:val="24"/>
                <w:szCs w:val="24"/>
              </w:rPr>
              <w:t xml:space="preserve">Нуриахметова Н.С. </w:t>
            </w:r>
            <w:r w:rsidRPr="00A846D4">
              <w:rPr>
                <w:rFonts w:ascii="Times New Roman" w:hAnsi="Times New Roman"/>
                <w:sz w:val="24"/>
                <w:szCs w:val="24"/>
              </w:rPr>
              <w:t xml:space="preserve">Воспитатели </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Дискотека «Бал гусаров»</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21.02.26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Гусакова Н.М.</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Общешкольная военно-спортивная игра «Вертикальный охват»</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22.02.26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rPr>
                <w:rFonts w:ascii="Times New Roman" w:hAnsi="Times New Roman"/>
                <w:sz w:val="24"/>
                <w:szCs w:val="24"/>
                <w:lang w:val="ru-RU"/>
              </w:rPr>
            </w:pPr>
            <w:r w:rsidRPr="00A320B4">
              <w:rPr>
                <w:rFonts w:ascii="Times New Roman" w:hAnsi="Times New Roman"/>
                <w:sz w:val="24"/>
                <w:szCs w:val="24"/>
                <w:lang w:val="ru-RU"/>
              </w:rPr>
              <w:t>Сыч А.В.</w:t>
            </w:r>
          </w:p>
          <w:p w:rsidR="00A320B4" w:rsidRPr="00A320B4" w:rsidRDefault="00A320B4" w:rsidP="0084458D">
            <w:pPr>
              <w:spacing w:after="0" w:line="240" w:lineRule="auto"/>
              <w:rPr>
                <w:rFonts w:ascii="Times New Roman" w:hAnsi="Times New Roman"/>
                <w:sz w:val="24"/>
                <w:szCs w:val="24"/>
                <w:lang w:val="ru-RU"/>
              </w:rPr>
            </w:pPr>
            <w:r w:rsidRPr="00A320B4">
              <w:rPr>
                <w:rFonts w:ascii="Times New Roman" w:hAnsi="Times New Roman"/>
                <w:iCs/>
                <w:sz w:val="24"/>
                <w:szCs w:val="24"/>
                <w:lang w:val="ru-RU"/>
              </w:rPr>
              <w:t>Офицеры-воспитатели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425"/>
        </w:trPr>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ab/>
            </w:r>
          </w:p>
        </w:tc>
        <w:tc>
          <w:tcPr>
            <w:tcW w:w="4343"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160" w:line="259" w:lineRule="auto"/>
              <w:jc w:val="center"/>
              <w:rPr>
                <w:rFonts w:ascii="Times New Roman" w:hAnsi="Times New Roman"/>
                <w:sz w:val="24"/>
                <w:szCs w:val="24"/>
              </w:rPr>
            </w:pPr>
            <w:r w:rsidRPr="00A320B4">
              <w:rPr>
                <w:rFonts w:ascii="Times New Roman" w:hAnsi="Times New Roman"/>
                <w:sz w:val="24"/>
                <w:szCs w:val="24"/>
                <w:lang w:val="ru-RU"/>
              </w:rPr>
              <w:t xml:space="preserve">Дом ветеранов «Спутник» Творческая встреча, посвященная Дню </w:t>
            </w:r>
            <w:r w:rsidRPr="00A846D4">
              <w:rPr>
                <w:rFonts w:ascii="Times New Roman" w:hAnsi="Times New Roman"/>
                <w:sz w:val="24"/>
                <w:szCs w:val="24"/>
              </w:rPr>
              <w:t xml:space="preserve">Защитника Отечества </w:t>
            </w:r>
          </w:p>
        </w:tc>
        <w:tc>
          <w:tcPr>
            <w:tcW w:w="1357"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Весь месяц</w:t>
            </w:r>
          </w:p>
        </w:tc>
        <w:tc>
          <w:tcPr>
            <w:tcW w:w="2171"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320B4" w:rsidRDefault="00A320B4" w:rsidP="0084458D">
            <w:pPr>
              <w:spacing w:after="0" w:line="240" w:lineRule="auto"/>
              <w:rPr>
                <w:rFonts w:ascii="Times New Roman" w:hAnsi="Times New Roman"/>
                <w:iCs/>
                <w:sz w:val="24"/>
                <w:szCs w:val="24"/>
                <w:lang w:val="ru-RU"/>
              </w:rPr>
            </w:pPr>
            <w:r w:rsidRPr="00A320B4">
              <w:rPr>
                <w:rFonts w:ascii="Times New Roman" w:hAnsi="Times New Roman"/>
                <w:iCs/>
                <w:sz w:val="24"/>
                <w:szCs w:val="24"/>
                <w:lang w:val="ru-RU"/>
              </w:rPr>
              <w:t>Гусакова Н.М.</w:t>
            </w:r>
          </w:p>
          <w:p w:rsidR="00A320B4" w:rsidRPr="00A320B4" w:rsidRDefault="00A320B4" w:rsidP="0084458D">
            <w:pPr>
              <w:spacing w:after="0" w:line="240" w:lineRule="auto"/>
              <w:rPr>
                <w:rFonts w:ascii="Times New Roman" w:hAnsi="Times New Roman"/>
                <w:sz w:val="24"/>
                <w:szCs w:val="24"/>
                <w:lang w:val="ru-RU"/>
              </w:rPr>
            </w:pPr>
            <w:r w:rsidRPr="00A320B4">
              <w:rPr>
                <w:rFonts w:ascii="Times New Roman" w:hAnsi="Times New Roman"/>
                <w:iCs/>
                <w:sz w:val="24"/>
                <w:szCs w:val="24"/>
                <w:lang w:val="ru-RU"/>
              </w:rPr>
              <w:t>Бородай С.А.</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Сборная группа</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320B4">
              <w:rPr>
                <w:rFonts w:ascii="Times New Roman" w:hAnsi="Times New Roman"/>
                <w:sz w:val="24"/>
                <w:szCs w:val="24"/>
                <w:lang w:val="ru-RU"/>
              </w:rPr>
              <w:t xml:space="preserve">Шефская работа с МБДОО № 1, посвященная Дню </w:t>
            </w:r>
            <w:r w:rsidRPr="00A846D4">
              <w:rPr>
                <w:rFonts w:ascii="Times New Roman" w:hAnsi="Times New Roman"/>
                <w:sz w:val="24"/>
                <w:szCs w:val="24"/>
              </w:rPr>
              <w:t xml:space="preserve">Защитника Отечества </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Весь месяц</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Перфильева А.Ю.</w:t>
            </w:r>
          </w:p>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Сборная группа</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jc w:val="center"/>
              <w:rPr>
                <w:rFonts w:ascii="Times New Roman" w:hAnsi="Times New Roman"/>
                <w:sz w:val="24"/>
                <w:szCs w:val="24"/>
              </w:rPr>
            </w:pPr>
          </w:p>
        </w:tc>
        <w:tc>
          <w:tcPr>
            <w:tcW w:w="1357"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jc w:val="center"/>
              <w:rPr>
                <w:rFonts w:ascii="Times New Roman" w:hAnsi="Times New Roman"/>
                <w:sz w:val="24"/>
                <w:szCs w:val="24"/>
              </w:rPr>
            </w:pPr>
          </w:p>
        </w:tc>
        <w:tc>
          <w:tcPr>
            <w:tcW w:w="2171"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rPr>
                <w:rFonts w:ascii="Times New Roman" w:hAnsi="Times New Roman"/>
                <w:sz w:val="24"/>
                <w:szCs w:val="24"/>
              </w:rPr>
            </w:pPr>
          </w:p>
        </w:tc>
        <w:tc>
          <w:tcPr>
            <w:tcW w:w="1900"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rPr>
                <w:rFonts w:ascii="Times New Roman" w:hAnsi="Times New Roman"/>
                <w:sz w:val="24"/>
                <w:szCs w:val="24"/>
              </w:rPr>
            </w:pPr>
          </w:p>
        </w:tc>
      </w:tr>
      <w:tr w:rsidR="00A320B4" w:rsidRPr="00A846D4" w:rsidTr="00A320B4">
        <w:trPr>
          <w:trHeight w:val="760"/>
        </w:trPr>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b/>
                <w:sz w:val="24"/>
                <w:szCs w:val="24"/>
              </w:rPr>
            </w:pPr>
            <w:r w:rsidRPr="00A846D4">
              <w:rPr>
                <w:rFonts w:ascii="Times New Roman" w:hAnsi="Times New Roman"/>
                <w:b/>
                <w:sz w:val="24"/>
                <w:szCs w:val="24"/>
              </w:rPr>
              <w:lastRenderedPageBreak/>
              <w:t>Март</w:t>
            </w: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 xml:space="preserve">Конкурс газет </w:t>
            </w:r>
          </w:p>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«Спешим поздравить», посвященный 8 Марта</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25.02 –05.03.26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iCs/>
                <w:sz w:val="24"/>
                <w:szCs w:val="24"/>
              </w:rPr>
              <w:t>Тарасюк Т.И.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760"/>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color w:val="C00000"/>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Спортивно-патриотический фестиваль «Шагнувшие в бессмертие», Екатеринбург, Дворец игровых видов спорта</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01.03.26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Нуриахметова Н.С.</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8-11 кл</w:t>
            </w:r>
          </w:p>
        </w:tc>
      </w:tr>
      <w:tr w:rsidR="00A320B4" w:rsidRPr="00A846D4" w:rsidTr="00A320B4">
        <w:trPr>
          <w:trHeight w:val="598"/>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Концерт, посвященный Международному женскому дню</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06.03.26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rPr>
                <w:rFonts w:ascii="Times New Roman" w:hAnsi="Times New Roman"/>
                <w:iCs/>
                <w:sz w:val="24"/>
                <w:szCs w:val="24"/>
                <w:lang w:val="ru-RU"/>
              </w:rPr>
            </w:pPr>
            <w:r w:rsidRPr="00A320B4">
              <w:rPr>
                <w:rFonts w:ascii="Times New Roman" w:hAnsi="Times New Roman"/>
                <w:iCs/>
                <w:sz w:val="24"/>
                <w:szCs w:val="24"/>
                <w:lang w:val="ru-RU"/>
              </w:rPr>
              <w:t>Гусакова Н.М.</w:t>
            </w:r>
          </w:p>
          <w:p w:rsidR="00A320B4" w:rsidRPr="00A320B4" w:rsidRDefault="00A320B4" w:rsidP="0084458D">
            <w:pPr>
              <w:spacing w:after="0" w:line="240" w:lineRule="auto"/>
              <w:rPr>
                <w:rFonts w:ascii="Times New Roman" w:hAnsi="Times New Roman"/>
                <w:sz w:val="24"/>
                <w:szCs w:val="24"/>
                <w:lang w:val="ru-RU"/>
              </w:rPr>
            </w:pPr>
            <w:r w:rsidRPr="00A320B4">
              <w:rPr>
                <w:rFonts w:ascii="Times New Roman" w:hAnsi="Times New Roman"/>
                <w:sz w:val="24"/>
                <w:szCs w:val="24"/>
                <w:lang w:val="ru-RU"/>
              </w:rPr>
              <w:t>Бородай С.А.</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Сборная группа</w:t>
            </w:r>
          </w:p>
        </w:tc>
      </w:tr>
      <w:tr w:rsidR="00A320B4" w:rsidRPr="00A846D4" w:rsidTr="00A320B4">
        <w:trPr>
          <w:trHeight w:val="760"/>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Зимняя спартакиада Екатеринбургского СВУ, общеобразовательных учебных заведений кадетской направленности и допризывной молодёжи Свердловской области</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06.03.26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rPr>
                <w:rFonts w:ascii="Times New Roman" w:hAnsi="Times New Roman"/>
                <w:iCs/>
                <w:sz w:val="24"/>
                <w:szCs w:val="24"/>
                <w:lang w:val="ru-RU"/>
              </w:rPr>
            </w:pPr>
            <w:r w:rsidRPr="00A320B4">
              <w:rPr>
                <w:rFonts w:ascii="Times New Roman" w:hAnsi="Times New Roman"/>
                <w:iCs/>
                <w:sz w:val="24"/>
                <w:szCs w:val="24"/>
                <w:lang w:val="ru-RU"/>
              </w:rPr>
              <w:t>Нуриахметова Н.С.</w:t>
            </w:r>
          </w:p>
          <w:p w:rsidR="00A320B4" w:rsidRPr="00A320B4" w:rsidRDefault="00A320B4" w:rsidP="0084458D">
            <w:pPr>
              <w:spacing w:after="0" w:line="240" w:lineRule="auto"/>
              <w:rPr>
                <w:rFonts w:ascii="Times New Roman" w:hAnsi="Times New Roman"/>
                <w:iCs/>
                <w:sz w:val="24"/>
                <w:szCs w:val="24"/>
                <w:lang w:val="ru-RU"/>
              </w:rPr>
            </w:pPr>
            <w:r w:rsidRPr="00A320B4">
              <w:rPr>
                <w:rFonts w:ascii="Times New Roman" w:hAnsi="Times New Roman"/>
                <w:iCs/>
                <w:sz w:val="24"/>
                <w:szCs w:val="24"/>
                <w:lang w:val="ru-RU"/>
              </w:rPr>
              <w:t>Сыч А.В.</w:t>
            </w:r>
          </w:p>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Бурдин А.А.</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9-11 кл</w:t>
            </w:r>
          </w:p>
        </w:tc>
      </w:tr>
      <w:tr w:rsidR="00A320B4" w:rsidRPr="00A846D4" w:rsidTr="00A320B4">
        <w:trPr>
          <w:trHeight w:val="760"/>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Областное мероприятие «Квалификационные испытания на право ношения голубого берета и звания «Мастер-кадет»</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09.-12.03.26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rPr>
                <w:rFonts w:ascii="Times New Roman" w:hAnsi="Times New Roman"/>
                <w:color w:val="000000"/>
                <w:sz w:val="24"/>
                <w:szCs w:val="24"/>
                <w:lang w:val="ru-RU"/>
              </w:rPr>
            </w:pPr>
            <w:r w:rsidRPr="00A320B4">
              <w:rPr>
                <w:rFonts w:ascii="Times New Roman" w:hAnsi="Times New Roman"/>
                <w:color w:val="000000"/>
                <w:sz w:val="24"/>
                <w:szCs w:val="24"/>
                <w:lang w:val="ru-RU"/>
              </w:rPr>
              <w:t>Центр ПВиДП</w:t>
            </w:r>
          </w:p>
          <w:p w:rsidR="00A320B4" w:rsidRPr="00A320B4" w:rsidRDefault="00A320B4" w:rsidP="0084458D">
            <w:pPr>
              <w:spacing w:after="0" w:line="240" w:lineRule="auto"/>
              <w:rPr>
                <w:rFonts w:ascii="Times New Roman" w:hAnsi="Times New Roman"/>
                <w:iCs/>
                <w:sz w:val="24"/>
                <w:szCs w:val="24"/>
                <w:lang w:val="ru-RU"/>
              </w:rPr>
            </w:pPr>
            <w:r w:rsidRPr="00A320B4">
              <w:rPr>
                <w:rFonts w:ascii="Times New Roman" w:hAnsi="Times New Roman"/>
                <w:color w:val="000000"/>
                <w:sz w:val="24"/>
                <w:szCs w:val="24"/>
                <w:lang w:val="ru-RU"/>
              </w:rPr>
              <w:t>Сыч А.В.</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Сборная группа</w:t>
            </w:r>
          </w:p>
        </w:tc>
      </w:tr>
      <w:tr w:rsidR="00A320B4" w:rsidRPr="00A846D4" w:rsidTr="00A320B4">
        <w:trPr>
          <w:trHeight w:val="760"/>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Митинг, посвященный «Уральскому танковому корпусу» г. Екатеринбург</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11.03.26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Нуриахметова Н.С.</w:t>
            </w:r>
          </w:p>
          <w:p w:rsidR="00A320B4" w:rsidRPr="00A846D4" w:rsidRDefault="00A320B4" w:rsidP="0084458D">
            <w:pPr>
              <w:spacing w:after="0" w:line="240" w:lineRule="auto"/>
              <w:rPr>
                <w:rFonts w:ascii="Times New Roman" w:hAnsi="Times New Roman"/>
                <w:sz w:val="24"/>
                <w:szCs w:val="24"/>
              </w:rPr>
            </w:pP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9-10 кл</w:t>
            </w:r>
          </w:p>
        </w:tc>
      </w:tr>
      <w:tr w:rsidR="00A320B4" w:rsidRPr="00A846D4" w:rsidTr="00A320B4">
        <w:trPr>
          <w:trHeight w:val="448"/>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 xml:space="preserve"> Областной дистанционный конкурс агитбригад «Мы будущее России»</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До 15.03.26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Бородай С.А.</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8-11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День воссоединения Крыма с Россией</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18.03.26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Бородай С.А. 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eastAsia="Times New Roman" w:hAnsi="Times New Roman"/>
                <w:sz w:val="24"/>
                <w:szCs w:val="24"/>
                <w:lang w:val="ru-RU" w:eastAsia="ru-RU"/>
              </w:rPr>
              <w:t xml:space="preserve"> Научно-практическая конференция «Равнение на Победу»    школьный этап</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18.03.26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Ярославцева Е.А.</w:t>
            </w:r>
          </w:p>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Месячник «За здоровый образ жизни»</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15.03. – 15.04.26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Сомова О.В. 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 xml:space="preserve">Квест-поход Большого географического фестиваля </w:t>
            </w:r>
          </w:p>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 xml:space="preserve"> «Моя страна»</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16.03.26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Нуриахметова Н.С.</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Сборная группа</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 xml:space="preserve">Квест-ира Большого </w:t>
            </w:r>
          </w:p>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географического фестиваля</w:t>
            </w:r>
          </w:p>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 xml:space="preserve"> «Моя страна»</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16.03.26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Нуриахметова Н.С.</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Сборная группа</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Городской флешмоб «Россия и Крым – вместе навеки!»</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18.03.26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Бородай С.А. 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Проведение инструктажей по ТБ на период весенних каникул</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19.03-21.03.26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320B4" w:rsidRDefault="00A320B4" w:rsidP="0084458D">
            <w:pPr>
              <w:spacing w:after="0" w:line="240" w:lineRule="auto"/>
              <w:jc w:val="center"/>
              <w:rPr>
                <w:rFonts w:ascii="Times New Roman" w:eastAsia="Times New Roman" w:hAnsi="Times New Roman"/>
                <w:sz w:val="24"/>
                <w:szCs w:val="24"/>
                <w:lang w:val="ru-RU" w:eastAsia="ru-RU"/>
              </w:rPr>
            </w:pPr>
            <w:r w:rsidRPr="00A320B4">
              <w:rPr>
                <w:rFonts w:ascii="Times New Roman" w:eastAsia="Times New Roman" w:hAnsi="Times New Roman"/>
                <w:sz w:val="24"/>
                <w:szCs w:val="24"/>
                <w:lang w:val="ru-RU" w:eastAsia="ru-RU"/>
              </w:rPr>
              <w:t xml:space="preserve"> Научно-практическая конференция «Равнение на Победу»    </w:t>
            </w:r>
            <w:r w:rsidRPr="00A846D4">
              <w:rPr>
                <w:rFonts w:ascii="Times New Roman" w:eastAsia="Times New Roman" w:hAnsi="Times New Roman"/>
                <w:sz w:val="24"/>
                <w:szCs w:val="24"/>
                <w:lang w:eastAsia="ru-RU"/>
              </w:rPr>
              <w:t>II</w:t>
            </w:r>
            <w:r w:rsidRPr="00A320B4">
              <w:rPr>
                <w:rFonts w:ascii="Times New Roman" w:eastAsia="Times New Roman" w:hAnsi="Times New Roman"/>
                <w:sz w:val="24"/>
                <w:szCs w:val="24"/>
                <w:lang w:val="ru-RU" w:eastAsia="ru-RU"/>
              </w:rPr>
              <w:t xml:space="preserve"> этап – городской</w:t>
            </w:r>
          </w:p>
        </w:tc>
        <w:tc>
          <w:tcPr>
            <w:tcW w:w="1357"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20.03.26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Нуриахметова Н.С.</w:t>
            </w:r>
          </w:p>
        </w:tc>
        <w:tc>
          <w:tcPr>
            <w:tcW w:w="1900"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 xml:space="preserve">Большой кадетский сбор </w:t>
            </w:r>
          </w:p>
          <w:p w:rsidR="00A320B4" w:rsidRPr="00A846D4" w:rsidRDefault="00A320B4" w:rsidP="0084458D">
            <w:pPr>
              <w:spacing w:after="0" w:line="240" w:lineRule="auto"/>
              <w:jc w:val="center"/>
              <w:rPr>
                <w:rFonts w:ascii="Times New Roman" w:hAnsi="Times New Roman"/>
                <w:sz w:val="24"/>
                <w:szCs w:val="24"/>
              </w:rPr>
            </w:pP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23.-26.03.26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rPr>
                <w:rFonts w:ascii="Times New Roman" w:hAnsi="Times New Roman"/>
                <w:sz w:val="24"/>
                <w:szCs w:val="24"/>
                <w:lang w:val="ru-RU"/>
              </w:rPr>
            </w:pPr>
            <w:r w:rsidRPr="00A320B4">
              <w:rPr>
                <w:rFonts w:ascii="Times New Roman" w:hAnsi="Times New Roman"/>
                <w:iCs/>
                <w:sz w:val="24"/>
                <w:szCs w:val="24"/>
                <w:lang w:val="ru-RU"/>
              </w:rPr>
              <w:t xml:space="preserve">Нуриахметова Н.С.  </w:t>
            </w:r>
            <w:r w:rsidRPr="00A320B4">
              <w:rPr>
                <w:rFonts w:ascii="Times New Roman" w:hAnsi="Times New Roman"/>
                <w:sz w:val="24"/>
                <w:szCs w:val="24"/>
                <w:lang w:val="ru-RU"/>
              </w:rPr>
              <w:t>Сыч А.В.</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320B4">
              <w:rPr>
                <w:rFonts w:ascii="Times New Roman" w:hAnsi="Times New Roman"/>
                <w:sz w:val="24"/>
                <w:szCs w:val="24"/>
                <w:lang w:val="ru-RU"/>
              </w:rPr>
              <w:t xml:space="preserve"> </w:t>
            </w:r>
            <w:r w:rsidRPr="00A846D4">
              <w:rPr>
                <w:rFonts w:ascii="Times New Roman" w:hAnsi="Times New Roman"/>
                <w:sz w:val="24"/>
                <w:szCs w:val="24"/>
              </w:rPr>
              <w:t>9,10,11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Шефская работа с МБДОО № 1</w:t>
            </w:r>
          </w:p>
        </w:tc>
        <w:tc>
          <w:tcPr>
            <w:tcW w:w="1357"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Весь месяц</w:t>
            </w:r>
          </w:p>
        </w:tc>
        <w:tc>
          <w:tcPr>
            <w:tcW w:w="2171"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Бородай С.А. 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Шефская работа с КЦСОН «Спутник»  Праздничная программа «Мы дарим Вам улыбку и тепло»</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Весь месяц</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iCs/>
                <w:sz w:val="24"/>
                <w:szCs w:val="24"/>
              </w:rPr>
              <w:t xml:space="preserve">Гусакова Н.М. </w:t>
            </w:r>
            <w:r w:rsidRPr="00A846D4">
              <w:rPr>
                <w:rFonts w:ascii="Times New Roman" w:hAnsi="Times New Roman"/>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Сборная группа</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eastAsia="ru-RU"/>
              </w:rPr>
              <w:t>Городской т</w:t>
            </w:r>
            <w:r w:rsidRPr="00A320B4">
              <w:rPr>
                <w:rFonts w:ascii="Times New Roman" w:hAnsi="Times New Roman"/>
                <w:sz w:val="24"/>
                <w:szCs w:val="24"/>
                <w:lang w:val="ru-RU"/>
              </w:rPr>
              <w:t xml:space="preserve">ворческий конкурс рисунков и декоративно-прикладного </w:t>
            </w:r>
            <w:r w:rsidRPr="00A320B4">
              <w:rPr>
                <w:rFonts w:ascii="Times New Roman" w:hAnsi="Times New Roman"/>
                <w:sz w:val="24"/>
                <w:szCs w:val="24"/>
                <w:lang w:val="ru-RU"/>
              </w:rPr>
              <w:lastRenderedPageBreak/>
              <w:t>творчества «Солдатам Победы с благодарностью».</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lastRenderedPageBreak/>
              <w:t>01.03-10.04.26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320B4" w:rsidRDefault="00A320B4" w:rsidP="0084458D">
            <w:pPr>
              <w:spacing w:after="0" w:line="240" w:lineRule="auto"/>
              <w:rPr>
                <w:rFonts w:ascii="Times New Roman" w:hAnsi="Times New Roman"/>
                <w:color w:val="000000"/>
                <w:sz w:val="24"/>
                <w:szCs w:val="24"/>
                <w:lang w:val="ru-RU"/>
              </w:rPr>
            </w:pPr>
            <w:r w:rsidRPr="00A320B4">
              <w:rPr>
                <w:rFonts w:ascii="Times New Roman" w:hAnsi="Times New Roman"/>
                <w:color w:val="000000"/>
                <w:sz w:val="24"/>
                <w:szCs w:val="24"/>
                <w:lang w:val="ru-RU"/>
              </w:rPr>
              <w:t>Центр ПВиДП</w:t>
            </w:r>
          </w:p>
          <w:p w:rsidR="00A320B4" w:rsidRPr="00A320B4" w:rsidRDefault="00A320B4" w:rsidP="0084458D">
            <w:pPr>
              <w:spacing w:after="0" w:line="240" w:lineRule="auto"/>
              <w:rPr>
                <w:rFonts w:ascii="Times New Roman" w:hAnsi="Times New Roman"/>
                <w:color w:val="000000"/>
                <w:sz w:val="24"/>
                <w:szCs w:val="24"/>
                <w:lang w:val="ru-RU"/>
              </w:rPr>
            </w:pPr>
            <w:r w:rsidRPr="00A320B4">
              <w:rPr>
                <w:rFonts w:ascii="Times New Roman" w:hAnsi="Times New Roman"/>
                <w:iCs/>
                <w:color w:val="000000"/>
                <w:sz w:val="24"/>
                <w:szCs w:val="24"/>
                <w:lang w:val="ru-RU"/>
              </w:rPr>
              <w:t>Тарасюк Т.И.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jc w:val="center"/>
              <w:rPr>
                <w:rFonts w:ascii="Times New Roman" w:hAnsi="Times New Roman"/>
                <w:sz w:val="24"/>
                <w:szCs w:val="24"/>
              </w:rPr>
            </w:pPr>
          </w:p>
        </w:tc>
        <w:tc>
          <w:tcPr>
            <w:tcW w:w="1357"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jc w:val="center"/>
              <w:rPr>
                <w:rFonts w:ascii="Times New Roman" w:hAnsi="Times New Roman"/>
                <w:sz w:val="24"/>
                <w:szCs w:val="24"/>
              </w:rPr>
            </w:pPr>
          </w:p>
        </w:tc>
        <w:tc>
          <w:tcPr>
            <w:tcW w:w="2171"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rPr>
                <w:rFonts w:ascii="Times New Roman" w:hAnsi="Times New Roman"/>
                <w:sz w:val="24"/>
                <w:szCs w:val="24"/>
              </w:rPr>
            </w:pPr>
          </w:p>
        </w:tc>
        <w:tc>
          <w:tcPr>
            <w:tcW w:w="1900"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rPr>
                <w:rFonts w:ascii="Times New Roman" w:hAnsi="Times New Roman"/>
                <w:sz w:val="24"/>
                <w:szCs w:val="24"/>
              </w:rPr>
            </w:pP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b/>
                <w:sz w:val="24"/>
                <w:szCs w:val="24"/>
              </w:rPr>
            </w:pPr>
            <w:r w:rsidRPr="00A846D4">
              <w:rPr>
                <w:rFonts w:ascii="Times New Roman" w:hAnsi="Times New Roman"/>
                <w:b/>
                <w:sz w:val="24"/>
                <w:szCs w:val="24"/>
              </w:rPr>
              <w:t>Апрель</w:t>
            </w: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eastAsia="ru-RU"/>
              </w:rPr>
              <w:t>Награждение победителей конкурса</w:t>
            </w:r>
            <w:r w:rsidRPr="00A320B4">
              <w:rPr>
                <w:rFonts w:ascii="Times New Roman" w:hAnsi="Times New Roman"/>
                <w:sz w:val="24"/>
                <w:szCs w:val="24"/>
                <w:lang w:val="ru-RU"/>
              </w:rPr>
              <w:t xml:space="preserve"> «Воевали наши деды».</w:t>
            </w:r>
          </w:p>
        </w:tc>
        <w:tc>
          <w:tcPr>
            <w:tcW w:w="1357"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10.04.26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320B4" w:rsidRDefault="00A320B4" w:rsidP="0084458D">
            <w:pPr>
              <w:spacing w:after="0" w:line="240" w:lineRule="auto"/>
              <w:rPr>
                <w:rFonts w:ascii="Times New Roman" w:hAnsi="Times New Roman"/>
                <w:color w:val="000000"/>
                <w:sz w:val="24"/>
                <w:szCs w:val="24"/>
                <w:lang w:val="ru-RU"/>
              </w:rPr>
            </w:pPr>
            <w:r w:rsidRPr="00A320B4">
              <w:rPr>
                <w:rFonts w:ascii="Times New Roman" w:hAnsi="Times New Roman"/>
                <w:color w:val="000000"/>
                <w:sz w:val="24"/>
                <w:szCs w:val="24"/>
                <w:lang w:val="ru-RU"/>
              </w:rPr>
              <w:t>Центр ПВиДП</w:t>
            </w:r>
          </w:p>
          <w:p w:rsidR="00A320B4" w:rsidRPr="00A320B4" w:rsidRDefault="00A320B4" w:rsidP="0084458D">
            <w:pPr>
              <w:spacing w:after="0" w:line="240" w:lineRule="auto"/>
              <w:rPr>
                <w:rFonts w:ascii="Times New Roman" w:hAnsi="Times New Roman"/>
                <w:color w:val="000000"/>
                <w:sz w:val="24"/>
                <w:szCs w:val="24"/>
                <w:lang w:val="ru-RU"/>
              </w:rPr>
            </w:pPr>
            <w:r w:rsidRPr="00A320B4">
              <w:rPr>
                <w:rFonts w:ascii="Times New Roman" w:hAnsi="Times New Roman"/>
                <w:color w:val="000000"/>
                <w:sz w:val="24"/>
                <w:szCs w:val="24"/>
                <w:lang w:val="ru-RU"/>
              </w:rPr>
              <w:t>Силенко Г.А.</w:t>
            </w:r>
          </w:p>
        </w:tc>
        <w:tc>
          <w:tcPr>
            <w:tcW w:w="1900"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eastAsia="ru-RU"/>
              </w:rPr>
            </w:pPr>
            <w:r w:rsidRPr="00A320B4">
              <w:rPr>
                <w:rFonts w:ascii="Times New Roman" w:hAnsi="Times New Roman"/>
                <w:sz w:val="24"/>
                <w:szCs w:val="24"/>
                <w:lang w:val="ru-RU" w:eastAsia="ru-RU"/>
              </w:rPr>
              <w:t>Международный день птиц.</w:t>
            </w:r>
          </w:p>
          <w:p w:rsidR="00A320B4" w:rsidRPr="00A320B4" w:rsidRDefault="00A320B4" w:rsidP="0084458D">
            <w:pPr>
              <w:spacing w:after="0" w:line="240" w:lineRule="auto"/>
              <w:jc w:val="center"/>
              <w:rPr>
                <w:rFonts w:ascii="Times New Roman" w:hAnsi="Times New Roman"/>
                <w:sz w:val="24"/>
                <w:szCs w:val="24"/>
                <w:lang w:val="ru-RU" w:eastAsia="ru-RU"/>
              </w:rPr>
            </w:pPr>
            <w:r w:rsidRPr="00A320B4">
              <w:rPr>
                <w:rFonts w:ascii="Times New Roman" w:hAnsi="Times New Roman"/>
                <w:sz w:val="24"/>
                <w:szCs w:val="24"/>
                <w:lang w:val="ru-RU" w:eastAsia="ru-RU"/>
              </w:rPr>
              <w:t>«День смеха».</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01.04.26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Бородай С.А. 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eastAsia="ru-RU"/>
              </w:rPr>
            </w:pPr>
            <w:r w:rsidRPr="00A320B4">
              <w:rPr>
                <w:rFonts w:ascii="Times New Roman" w:hAnsi="Times New Roman"/>
                <w:sz w:val="24"/>
                <w:szCs w:val="24"/>
                <w:lang w:val="ru-RU" w:eastAsia="ru-RU"/>
              </w:rPr>
              <w:t>Профориентационный проект «День открытых дверей»</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04.04.26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СПО</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9, 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eastAsia="Times New Roman" w:hAnsi="Times New Roman"/>
                <w:sz w:val="24"/>
                <w:szCs w:val="24"/>
                <w:shd w:val="clear" w:color="auto" w:fill="FFFFFF"/>
                <w:lang w:val="ru-RU" w:eastAsia="ru-RU"/>
              </w:rPr>
            </w:pPr>
            <w:r w:rsidRPr="00A320B4">
              <w:rPr>
                <w:rFonts w:ascii="Times New Roman" w:eastAsia="Times New Roman" w:hAnsi="Times New Roman"/>
                <w:sz w:val="24"/>
                <w:szCs w:val="24"/>
                <w:shd w:val="clear" w:color="auto" w:fill="FFFFFF"/>
                <w:lang w:val="ru-RU" w:eastAsia="ru-RU"/>
              </w:rPr>
              <w:t>Городской конкурс агитбригад  «Когда мы едины»</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04.04.26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rPr>
                <w:rFonts w:ascii="Times New Roman" w:hAnsi="Times New Roman"/>
                <w:sz w:val="24"/>
                <w:szCs w:val="24"/>
                <w:lang w:val="ru-RU"/>
              </w:rPr>
            </w:pPr>
            <w:r w:rsidRPr="00A320B4">
              <w:rPr>
                <w:rFonts w:ascii="Times New Roman" w:hAnsi="Times New Roman"/>
                <w:sz w:val="24"/>
                <w:szCs w:val="24"/>
                <w:lang w:val="ru-RU"/>
              </w:rPr>
              <w:t>Гусакова Н.М.</w:t>
            </w:r>
          </w:p>
          <w:p w:rsidR="00A320B4" w:rsidRPr="00A320B4" w:rsidRDefault="00A320B4" w:rsidP="0084458D">
            <w:pPr>
              <w:spacing w:after="0" w:line="240" w:lineRule="auto"/>
              <w:rPr>
                <w:rFonts w:ascii="Times New Roman" w:hAnsi="Times New Roman"/>
                <w:sz w:val="24"/>
                <w:szCs w:val="24"/>
                <w:lang w:val="ru-RU"/>
              </w:rPr>
            </w:pPr>
            <w:r w:rsidRPr="00A320B4">
              <w:rPr>
                <w:rFonts w:ascii="Times New Roman" w:hAnsi="Times New Roman"/>
                <w:iCs/>
                <w:sz w:val="24"/>
                <w:szCs w:val="24"/>
                <w:lang w:val="ru-RU"/>
              </w:rPr>
              <w:t>Бородай С.А.</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9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eastAsia="Times New Roman" w:hAnsi="Times New Roman"/>
                <w:sz w:val="24"/>
                <w:szCs w:val="24"/>
                <w:shd w:val="clear" w:color="auto" w:fill="FFFFFF"/>
                <w:lang w:eastAsia="ru-RU"/>
              </w:rPr>
            </w:pPr>
            <w:r w:rsidRPr="00A846D4">
              <w:rPr>
                <w:rFonts w:ascii="Times New Roman" w:eastAsia="Times New Roman" w:hAnsi="Times New Roman"/>
                <w:sz w:val="24"/>
                <w:szCs w:val="24"/>
                <w:shd w:val="clear" w:color="auto" w:fill="FFFFFF"/>
                <w:lang w:eastAsia="ru-RU"/>
              </w:rPr>
              <w:t>Всемирный день здоровья</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06.04.26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eastAsia="Times New Roman" w:hAnsi="Times New Roman"/>
                <w:sz w:val="24"/>
                <w:szCs w:val="24"/>
                <w:shd w:val="clear" w:color="auto" w:fill="FFFFFF"/>
                <w:lang w:val="ru-RU" w:eastAsia="ru-RU"/>
              </w:rPr>
            </w:pPr>
            <w:r w:rsidRPr="00A320B4">
              <w:rPr>
                <w:rFonts w:ascii="Times New Roman" w:eastAsia="Times New Roman" w:hAnsi="Times New Roman"/>
                <w:sz w:val="24"/>
                <w:szCs w:val="24"/>
                <w:shd w:val="clear" w:color="auto" w:fill="FFFFFF"/>
                <w:lang w:val="ru-RU" w:eastAsia="ru-RU"/>
              </w:rPr>
              <w:t xml:space="preserve">Единый день профилактики- классный час о курении </w:t>
            </w:r>
          </w:p>
          <w:p w:rsidR="00A320B4" w:rsidRPr="00A320B4" w:rsidRDefault="00A320B4" w:rsidP="0084458D">
            <w:pPr>
              <w:spacing w:after="0" w:line="240" w:lineRule="auto"/>
              <w:jc w:val="center"/>
              <w:rPr>
                <w:rFonts w:ascii="Times New Roman" w:eastAsia="Times New Roman" w:hAnsi="Times New Roman"/>
                <w:sz w:val="24"/>
                <w:szCs w:val="24"/>
                <w:shd w:val="clear" w:color="auto" w:fill="FFFFFF"/>
                <w:lang w:val="ru-RU" w:eastAsia="ru-RU"/>
              </w:rPr>
            </w:pPr>
            <w:r w:rsidRPr="00A320B4">
              <w:rPr>
                <w:rFonts w:ascii="Times New Roman" w:eastAsia="Times New Roman" w:hAnsi="Times New Roman"/>
                <w:sz w:val="24"/>
                <w:szCs w:val="24"/>
                <w:shd w:val="clear" w:color="auto" w:fill="FFFFFF"/>
                <w:lang w:val="ru-RU" w:eastAsia="ru-RU"/>
              </w:rPr>
              <w:t xml:space="preserve">«Мы за здоровый образ жизни» </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11.04.26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rPr>
                <w:rFonts w:ascii="Times New Roman" w:hAnsi="Times New Roman"/>
                <w:sz w:val="24"/>
                <w:szCs w:val="24"/>
                <w:lang w:val="ru-RU"/>
              </w:rPr>
            </w:pPr>
            <w:r w:rsidRPr="00A320B4">
              <w:rPr>
                <w:rFonts w:ascii="Times New Roman" w:hAnsi="Times New Roman"/>
                <w:sz w:val="24"/>
                <w:szCs w:val="24"/>
                <w:lang w:val="ru-RU"/>
              </w:rPr>
              <w:t>Яковлева Ю.Ю.</w:t>
            </w:r>
          </w:p>
          <w:p w:rsidR="00A320B4" w:rsidRPr="00A320B4" w:rsidRDefault="00A320B4" w:rsidP="0084458D">
            <w:pPr>
              <w:spacing w:after="0" w:line="240" w:lineRule="auto"/>
              <w:rPr>
                <w:rFonts w:ascii="Times New Roman" w:hAnsi="Times New Roman"/>
                <w:sz w:val="24"/>
                <w:szCs w:val="24"/>
                <w:lang w:val="ru-RU"/>
              </w:rPr>
            </w:pPr>
            <w:r w:rsidRPr="00A320B4">
              <w:rPr>
                <w:rFonts w:ascii="Times New Roman" w:hAnsi="Times New Roman"/>
                <w:sz w:val="24"/>
                <w:szCs w:val="24"/>
                <w:lang w:val="ru-RU"/>
              </w:rPr>
              <w:t>Сомова О.В.</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7-11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 xml:space="preserve">День авиации и космонавтики. </w:t>
            </w:r>
          </w:p>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 xml:space="preserve">Гагаринский урок </w:t>
            </w:r>
          </w:p>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«Космос – это мы»</w:t>
            </w:r>
          </w:p>
        </w:tc>
        <w:tc>
          <w:tcPr>
            <w:tcW w:w="1357"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11.04.26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Бородай С.А.</w:t>
            </w:r>
          </w:p>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eastAsia="Times New Roman" w:hAnsi="Times New Roman"/>
                <w:sz w:val="24"/>
                <w:szCs w:val="24"/>
                <w:shd w:val="clear" w:color="auto" w:fill="FFFFFF"/>
                <w:lang w:val="ru-RU" w:eastAsia="ru-RU"/>
              </w:rPr>
              <w:t>Городская акция «Дари добро» в Спутник и Солнышко</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13.-18.04.26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542"/>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Фестиваль пародий</w:t>
            </w:r>
          </w:p>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 xml:space="preserve"> «Тютелька в тютельку»</w:t>
            </w:r>
          </w:p>
        </w:tc>
        <w:tc>
          <w:tcPr>
            <w:tcW w:w="1357"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15.04.26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320B4" w:rsidRDefault="00A320B4" w:rsidP="0084458D">
            <w:pPr>
              <w:spacing w:after="0" w:line="240" w:lineRule="auto"/>
              <w:rPr>
                <w:rFonts w:ascii="Times New Roman" w:hAnsi="Times New Roman"/>
                <w:sz w:val="24"/>
                <w:szCs w:val="24"/>
                <w:lang w:val="ru-RU"/>
              </w:rPr>
            </w:pPr>
            <w:r w:rsidRPr="00A320B4">
              <w:rPr>
                <w:rFonts w:ascii="Times New Roman" w:hAnsi="Times New Roman"/>
                <w:sz w:val="24"/>
                <w:szCs w:val="24"/>
                <w:lang w:val="ru-RU"/>
              </w:rPr>
              <w:t>Гусакова Н.М.</w:t>
            </w:r>
          </w:p>
          <w:p w:rsidR="00A320B4" w:rsidRPr="00A320B4" w:rsidRDefault="00A320B4" w:rsidP="0084458D">
            <w:pPr>
              <w:spacing w:after="0" w:line="240" w:lineRule="auto"/>
              <w:rPr>
                <w:rFonts w:ascii="Times New Roman" w:hAnsi="Times New Roman"/>
                <w:sz w:val="24"/>
                <w:szCs w:val="24"/>
                <w:lang w:val="ru-RU"/>
              </w:rPr>
            </w:pPr>
            <w:r w:rsidRPr="00A320B4">
              <w:rPr>
                <w:rFonts w:ascii="Times New Roman" w:hAnsi="Times New Roman"/>
                <w:sz w:val="24"/>
                <w:szCs w:val="24"/>
                <w:lang w:val="ru-RU"/>
              </w:rPr>
              <w:t>Бородай С.А.</w:t>
            </w:r>
          </w:p>
        </w:tc>
        <w:tc>
          <w:tcPr>
            <w:tcW w:w="1900"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7-11 кл</w:t>
            </w:r>
          </w:p>
        </w:tc>
      </w:tr>
      <w:tr w:rsidR="00A320B4" w:rsidRPr="00A846D4" w:rsidTr="00A320B4">
        <w:trPr>
          <w:trHeight w:val="1098"/>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Всероссийская межведомственная комплексная оперативно-профилактическая операция «Дети России - 2024»</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17.04 25.04.26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Нуриахметова Н.С.</w:t>
            </w:r>
          </w:p>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113"/>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eastAsia="Times New Roman" w:hAnsi="Times New Roman"/>
                <w:sz w:val="24"/>
                <w:szCs w:val="24"/>
                <w:shd w:val="clear" w:color="auto" w:fill="FFFFFF"/>
                <w:lang w:val="ru-RU" w:eastAsia="ru-RU"/>
              </w:rPr>
              <w:t>День воинской славы России. День победы русских воинов князя А. Невского над немецкими рыцарями на Чудском озере (Ледовое побоище, 1242)</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18.04.26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271"/>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Интеллектуальный марафон</w:t>
            </w:r>
          </w:p>
        </w:tc>
        <w:tc>
          <w:tcPr>
            <w:tcW w:w="1357"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18.04.26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Нуриахметова Н.С.</w:t>
            </w:r>
          </w:p>
        </w:tc>
        <w:tc>
          <w:tcPr>
            <w:tcW w:w="1900"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271"/>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Всемирный день Земли</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22.04.26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271"/>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Профориентационный квест</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25.04.26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Хакимов Р.Н.</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9 кл</w:t>
            </w:r>
          </w:p>
        </w:tc>
      </w:tr>
      <w:tr w:rsidR="00A320B4" w:rsidRPr="00A846D4" w:rsidTr="00A320B4">
        <w:trPr>
          <w:trHeight w:val="542"/>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День памяти погибших в радиационных авариях и катастрофах</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26.04.26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608"/>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День открытых дверей</w:t>
            </w:r>
          </w:p>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КШИ</w:t>
            </w:r>
          </w:p>
        </w:tc>
        <w:tc>
          <w:tcPr>
            <w:tcW w:w="1357"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26.04.26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Нуриахметова Н.С.</w:t>
            </w:r>
          </w:p>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Сборная группа</w:t>
            </w:r>
          </w:p>
        </w:tc>
      </w:tr>
      <w:tr w:rsidR="00A320B4" w:rsidRPr="00A846D4" w:rsidTr="00A320B4">
        <w:trPr>
          <w:trHeight w:val="557"/>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Шефская работа с МБДО № 1</w:t>
            </w:r>
          </w:p>
        </w:tc>
        <w:tc>
          <w:tcPr>
            <w:tcW w:w="1357"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15-20.04.26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Перфильева А.Ю.</w:t>
            </w:r>
          </w:p>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Сборная группа</w:t>
            </w:r>
          </w:p>
        </w:tc>
      </w:tr>
      <w:tr w:rsidR="00A320B4" w:rsidRPr="00A846D4" w:rsidTr="00A320B4">
        <w:trPr>
          <w:trHeight w:val="271"/>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 xml:space="preserve"> Международный день танца</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29.04.26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Бородай С.А.</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542"/>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День пожарной охраны. Тематический урок ОБЖ.</w:t>
            </w:r>
          </w:p>
        </w:tc>
        <w:tc>
          <w:tcPr>
            <w:tcW w:w="1357"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30.04.26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rPr>
                <w:rFonts w:ascii="Times New Roman" w:hAnsi="Times New Roman"/>
                <w:sz w:val="24"/>
                <w:szCs w:val="24"/>
                <w:lang w:val="ru-RU"/>
              </w:rPr>
            </w:pPr>
            <w:r w:rsidRPr="00A320B4">
              <w:rPr>
                <w:rFonts w:ascii="Times New Roman" w:hAnsi="Times New Roman"/>
                <w:sz w:val="24"/>
                <w:szCs w:val="24"/>
                <w:lang w:val="ru-RU"/>
              </w:rPr>
              <w:t>Бородай С.А. Тарасов И.В.</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113"/>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eastAsia="Times New Roman" w:hAnsi="Times New Roman"/>
                <w:sz w:val="24"/>
                <w:szCs w:val="24"/>
                <w:shd w:val="clear" w:color="auto" w:fill="FFFFFF"/>
                <w:lang w:val="ru-RU" w:eastAsia="ru-RU"/>
              </w:rPr>
            </w:pPr>
            <w:r w:rsidRPr="00A320B4">
              <w:rPr>
                <w:rFonts w:ascii="Times New Roman" w:eastAsia="Times New Roman" w:hAnsi="Times New Roman"/>
                <w:sz w:val="24"/>
                <w:szCs w:val="24"/>
                <w:shd w:val="clear" w:color="auto" w:fill="FFFFFF"/>
                <w:lang w:val="ru-RU" w:eastAsia="ru-RU"/>
              </w:rPr>
              <w:t>Музей ВТ ЧУК «Музейный комплекс» награждение победителей городского творческого конкурса «Воевали наши деды».</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25.04.26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rPr>
                <w:rFonts w:ascii="Times New Roman" w:hAnsi="Times New Roman"/>
                <w:iCs/>
                <w:sz w:val="24"/>
                <w:szCs w:val="24"/>
                <w:lang w:val="ru-RU"/>
              </w:rPr>
            </w:pPr>
            <w:r w:rsidRPr="00A320B4">
              <w:rPr>
                <w:rFonts w:ascii="Times New Roman" w:hAnsi="Times New Roman"/>
                <w:iCs/>
                <w:sz w:val="24"/>
                <w:szCs w:val="24"/>
                <w:lang w:val="ru-RU"/>
              </w:rPr>
              <w:t>Нуриахметова Н.С.</w:t>
            </w:r>
          </w:p>
          <w:p w:rsidR="00A320B4" w:rsidRPr="00A320B4" w:rsidRDefault="00A320B4" w:rsidP="0084458D">
            <w:pPr>
              <w:spacing w:after="0" w:line="240" w:lineRule="auto"/>
              <w:rPr>
                <w:rFonts w:ascii="Times New Roman" w:hAnsi="Times New Roman"/>
                <w:sz w:val="24"/>
                <w:szCs w:val="24"/>
                <w:lang w:val="ru-RU"/>
              </w:rPr>
            </w:pPr>
            <w:r w:rsidRPr="00A320B4">
              <w:rPr>
                <w:rFonts w:ascii="Times New Roman" w:hAnsi="Times New Roman"/>
                <w:iCs/>
                <w:sz w:val="24"/>
                <w:szCs w:val="24"/>
                <w:lang w:val="ru-RU"/>
              </w:rPr>
              <w:t>Тарасюк Т.И.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Сборная группа</w:t>
            </w:r>
          </w:p>
        </w:tc>
      </w:tr>
      <w:tr w:rsidR="00A320B4" w:rsidRPr="00A846D4" w:rsidTr="00A320B4">
        <w:trPr>
          <w:trHeight w:val="271"/>
        </w:trPr>
        <w:tc>
          <w:tcPr>
            <w:tcW w:w="709"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jc w:val="center"/>
              <w:rPr>
                <w:rFonts w:ascii="Times New Roman" w:hAnsi="Times New Roman"/>
                <w:sz w:val="24"/>
                <w:szCs w:val="24"/>
              </w:rPr>
            </w:pPr>
          </w:p>
        </w:tc>
        <w:tc>
          <w:tcPr>
            <w:tcW w:w="1357"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jc w:val="center"/>
              <w:rPr>
                <w:rFonts w:ascii="Times New Roman" w:hAnsi="Times New Roman"/>
                <w:sz w:val="24"/>
                <w:szCs w:val="24"/>
              </w:rPr>
            </w:pPr>
          </w:p>
        </w:tc>
        <w:tc>
          <w:tcPr>
            <w:tcW w:w="2171"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rPr>
                <w:rFonts w:ascii="Times New Roman" w:hAnsi="Times New Roman"/>
                <w:sz w:val="24"/>
                <w:szCs w:val="24"/>
              </w:rPr>
            </w:pPr>
          </w:p>
        </w:tc>
        <w:tc>
          <w:tcPr>
            <w:tcW w:w="1900"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rPr>
                <w:rFonts w:ascii="Times New Roman" w:hAnsi="Times New Roman"/>
                <w:sz w:val="24"/>
                <w:szCs w:val="24"/>
              </w:rPr>
            </w:pPr>
          </w:p>
        </w:tc>
      </w:tr>
      <w:tr w:rsidR="00A320B4" w:rsidRPr="00A846D4" w:rsidTr="00A320B4">
        <w:trPr>
          <w:trHeight w:val="271"/>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r w:rsidRPr="00A846D4">
              <w:rPr>
                <w:rFonts w:ascii="Times New Roman" w:hAnsi="Times New Roman"/>
                <w:b/>
                <w:sz w:val="24"/>
                <w:szCs w:val="24"/>
              </w:rPr>
              <w:t>Май</w:t>
            </w: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День Весны и Труда</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01.05.26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827"/>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Смотр строя и песни</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06.05.26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rPr>
                <w:rFonts w:ascii="Times New Roman" w:hAnsi="Times New Roman"/>
                <w:sz w:val="24"/>
                <w:szCs w:val="24"/>
                <w:lang w:val="ru-RU"/>
              </w:rPr>
            </w:pPr>
            <w:r w:rsidRPr="00A320B4">
              <w:rPr>
                <w:rFonts w:ascii="Times New Roman" w:hAnsi="Times New Roman"/>
                <w:sz w:val="24"/>
                <w:szCs w:val="24"/>
                <w:lang w:val="ru-RU"/>
              </w:rPr>
              <w:t>Сыч А.В.</w:t>
            </w:r>
          </w:p>
          <w:p w:rsidR="00A320B4" w:rsidRPr="00A320B4" w:rsidRDefault="00A320B4" w:rsidP="0084458D">
            <w:pPr>
              <w:spacing w:after="0" w:line="240" w:lineRule="auto"/>
              <w:rPr>
                <w:rFonts w:ascii="Times New Roman" w:hAnsi="Times New Roman"/>
                <w:sz w:val="24"/>
                <w:szCs w:val="24"/>
                <w:lang w:val="ru-RU"/>
              </w:rPr>
            </w:pPr>
            <w:r w:rsidRPr="00A320B4">
              <w:rPr>
                <w:rFonts w:ascii="Times New Roman" w:hAnsi="Times New Roman"/>
                <w:sz w:val="24"/>
                <w:szCs w:val="24"/>
                <w:lang w:val="ru-RU"/>
              </w:rPr>
              <w:t>Офицеры-воспитатели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542"/>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Акция «Память»</w:t>
            </w:r>
          </w:p>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Мемориал на Широкой речке</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04.05.26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Сыч А.В.</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Сборная группа</w:t>
            </w:r>
          </w:p>
        </w:tc>
      </w:tr>
      <w:tr w:rsidR="00A320B4" w:rsidRPr="00A846D4" w:rsidTr="00A320B4">
        <w:trPr>
          <w:trHeight w:val="271"/>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ДК «Металлург» поздравление ветеранов</w:t>
            </w:r>
          </w:p>
        </w:tc>
        <w:tc>
          <w:tcPr>
            <w:tcW w:w="1357"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04.05.26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Нуриахметова Н.С.</w:t>
            </w:r>
          </w:p>
        </w:tc>
        <w:tc>
          <w:tcPr>
            <w:tcW w:w="1900"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 xml:space="preserve">Сборная группа </w:t>
            </w:r>
          </w:p>
        </w:tc>
      </w:tr>
      <w:tr w:rsidR="00A320B4" w:rsidRPr="00A846D4" w:rsidTr="00A320B4">
        <w:trPr>
          <w:trHeight w:val="1098"/>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 xml:space="preserve">Участие в митинге у ДК «Факел» и мемориала «Журавли» </w:t>
            </w:r>
          </w:p>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г. Верхняя Пышма, посвященные Дню Победы</w:t>
            </w:r>
          </w:p>
        </w:tc>
        <w:tc>
          <w:tcPr>
            <w:tcW w:w="1357"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06.05.26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320B4" w:rsidRDefault="00A320B4" w:rsidP="0084458D">
            <w:pPr>
              <w:spacing w:after="0" w:line="240" w:lineRule="auto"/>
              <w:rPr>
                <w:rFonts w:ascii="Times New Roman" w:hAnsi="Times New Roman"/>
                <w:iCs/>
                <w:sz w:val="24"/>
                <w:szCs w:val="24"/>
                <w:lang w:val="ru-RU"/>
              </w:rPr>
            </w:pPr>
            <w:r w:rsidRPr="00A320B4">
              <w:rPr>
                <w:rFonts w:ascii="Times New Roman" w:hAnsi="Times New Roman"/>
                <w:iCs/>
                <w:sz w:val="24"/>
                <w:szCs w:val="24"/>
                <w:lang w:val="ru-RU"/>
              </w:rPr>
              <w:t>Нуриахметова Н.С.</w:t>
            </w:r>
          </w:p>
          <w:p w:rsidR="00A320B4" w:rsidRPr="00A320B4" w:rsidRDefault="00A320B4" w:rsidP="0084458D">
            <w:pPr>
              <w:spacing w:after="0" w:line="240" w:lineRule="auto"/>
              <w:rPr>
                <w:rFonts w:ascii="Times New Roman" w:hAnsi="Times New Roman"/>
                <w:iCs/>
                <w:sz w:val="24"/>
                <w:szCs w:val="24"/>
                <w:lang w:val="ru-RU"/>
              </w:rPr>
            </w:pPr>
            <w:r w:rsidRPr="00A320B4">
              <w:rPr>
                <w:rFonts w:ascii="Times New Roman" w:hAnsi="Times New Roman"/>
                <w:iCs/>
                <w:sz w:val="24"/>
                <w:szCs w:val="24"/>
                <w:lang w:val="ru-RU"/>
              </w:rPr>
              <w:t>Сыч А.В.</w:t>
            </w:r>
          </w:p>
        </w:tc>
        <w:tc>
          <w:tcPr>
            <w:tcW w:w="1900"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Сборная группа</w:t>
            </w:r>
          </w:p>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8-10 кл</w:t>
            </w:r>
          </w:p>
        </w:tc>
      </w:tr>
      <w:tr w:rsidR="00A320B4" w:rsidRPr="00A846D4" w:rsidTr="00A320B4">
        <w:trPr>
          <w:trHeight w:val="557"/>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Участие в акции «Вальс Победы»</w:t>
            </w:r>
          </w:p>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г. Верхняя Пышма</w:t>
            </w:r>
          </w:p>
        </w:tc>
        <w:tc>
          <w:tcPr>
            <w:tcW w:w="1357"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09.05.26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Бородай С.А.</w:t>
            </w:r>
          </w:p>
        </w:tc>
        <w:tc>
          <w:tcPr>
            <w:tcW w:w="1900"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Сборная группа</w:t>
            </w:r>
          </w:p>
        </w:tc>
      </w:tr>
      <w:tr w:rsidR="00A320B4" w:rsidRPr="00A846D4" w:rsidTr="00A320B4">
        <w:trPr>
          <w:trHeight w:val="271"/>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 xml:space="preserve">Участие в параде Победы  </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09.05.26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Сыч А.В.</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Сборная группа</w:t>
            </w:r>
          </w:p>
        </w:tc>
      </w:tr>
      <w:tr w:rsidR="00A320B4" w:rsidRPr="00A846D4" w:rsidTr="00A320B4">
        <w:trPr>
          <w:trHeight w:val="542"/>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Участие в акции «Георгиевская ленточка» г. Верхняя Пышма</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09.05.26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Хакимов Р.Н.</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Сборная группа</w:t>
            </w:r>
          </w:p>
        </w:tc>
      </w:tr>
      <w:tr w:rsidR="00A320B4" w:rsidRPr="00A846D4" w:rsidTr="00A320B4">
        <w:trPr>
          <w:trHeight w:val="557"/>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Фестиваль «Победный Май»</w:t>
            </w:r>
          </w:p>
        </w:tc>
        <w:tc>
          <w:tcPr>
            <w:tcW w:w="1357"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10.05.26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320B4" w:rsidRDefault="00A320B4" w:rsidP="0084458D">
            <w:pPr>
              <w:spacing w:after="0" w:line="240" w:lineRule="auto"/>
              <w:rPr>
                <w:rFonts w:ascii="Times New Roman" w:hAnsi="Times New Roman"/>
                <w:sz w:val="24"/>
                <w:szCs w:val="24"/>
                <w:lang w:val="ru-RU"/>
              </w:rPr>
            </w:pPr>
            <w:r w:rsidRPr="00A320B4">
              <w:rPr>
                <w:rFonts w:ascii="Times New Roman" w:hAnsi="Times New Roman"/>
                <w:sz w:val="24"/>
                <w:szCs w:val="24"/>
                <w:lang w:val="ru-RU"/>
              </w:rPr>
              <w:t xml:space="preserve">Гусакова Н.М. </w:t>
            </w:r>
          </w:p>
          <w:p w:rsidR="00A320B4" w:rsidRPr="00A320B4" w:rsidRDefault="00A320B4" w:rsidP="0084458D">
            <w:pPr>
              <w:spacing w:after="0" w:line="240" w:lineRule="auto"/>
              <w:rPr>
                <w:rFonts w:ascii="Times New Roman" w:hAnsi="Times New Roman"/>
                <w:sz w:val="24"/>
                <w:szCs w:val="24"/>
                <w:lang w:val="ru-RU"/>
              </w:rPr>
            </w:pPr>
            <w:r w:rsidRPr="00A320B4">
              <w:rPr>
                <w:rFonts w:ascii="Times New Roman" w:hAnsi="Times New Roman"/>
                <w:sz w:val="24"/>
                <w:szCs w:val="24"/>
                <w:lang w:val="ru-RU"/>
              </w:rPr>
              <w:t>Бородай С.А.</w:t>
            </w:r>
          </w:p>
        </w:tc>
        <w:tc>
          <w:tcPr>
            <w:tcW w:w="1900"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098"/>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Шефская работа с КЦСОН «Спутник»  «С днем Победы, ветераны». Приглашение на Парад, сопровождение, вручение открыток</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04-10.05.26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Перфильева А.Ю.</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Сборная группа</w:t>
            </w:r>
          </w:p>
        </w:tc>
      </w:tr>
      <w:tr w:rsidR="00A320B4" w:rsidRPr="00A846D4" w:rsidTr="00A320B4">
        <w:trPr>
          <w:trHeight w:val="271"/>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Международный день семьи</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15.05.26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286"/>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Областные «Кадетские игры» в Сысерти</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16.-19.05.26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Нуриахметова Н.С.</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 xml:space="preserve">Сборная группа </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Международный день музеев</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18.05.26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Прощание со знаменем,</w:t>
            </w:r>
          </w:p>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«Последний звонок» 11, 9 класс</w:t>
            </w:r>
          </w:p>
        </w:tc>
        <w:tc>
          <w:tcPr>
            <w:tcW w:w="1357"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22.05.26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320B4" w:rsidRDefault="00A320B4" w:rsidP="0084458D">
            <w:pPr>
              <w:spacing w:after="0" w:line="240" w:lineRule="auto"/>
              <w:rPr>
                <w:rFonts w:ascii="Times New Roman" w:hAnsi="Times New Roman"/>
                <w:sz w:val="24"/>
                <w:szCs w:val="24"/>
                <w:lang w:val="ru-RU"/>
              </w:rPr>
            </w:pPr>
            <w:r w:rsidRPr="00A320B4">
              <w:rPr>
                <w:rFonts w:ascii="Times New Roman" w:hAnsi="Times New Roman"/>
                <w:sz w:val="24"/>
                <w:szCs w:val="24"/>
                <w:lang w:val="ru-RU"/>
              </w:rPr>
              <w:t>Гусакова Н.М.</w:t>
            </w:r>
          </w:p>
          <w:p w:rsidR="00A320B4" w:rsidRPr="00A320B4" w:rsidRDefault="00A320B4" w:rsidP="0084458D">
            <w:pPr>
              <w:spacing w:after="0" w:line="240" w:lineRule="auto"/>
              <w:rPr>
                <w:rFonts w:ascii="Times New Roman" w:hAnsi="Times New Roman"/>
                <w:sz w:val="24"/>
                <w:szCs w:val="24"/>
                <w:lang w:val="ru-RU"/>
              </w:rPr>
            </w:pPr>
            <w:r w:rsidRPr="00A320B4">
              <w:rPr>
                <w:rFonts w:ascii="Times New Roman" w:hAnsi="Times New Roman"/>
                <w:sz w:val="24"/>
                <w:szCs w:val="24"/>
                <w:lang w:val="ru-RU"/>
              </w:rPr>
              <w:t>Бородай С.А.</w:t>
            </w:r>
          </w:p>
        </w:tc>
        <w:tc>
          <w:tcPr>
            <w:tcW w:w="1900"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9, 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Выпуск газет «Это МЫ –кадеты!»</w:t>
            </w:r>
          </w:p>
          <w:p w:rsidR="00A320B4" w:rsidRPr="00A320B4" w:rsidRDefault="00A320B4" w:rsidP="0084458D">
            <w:pPr>
              <w:spacing w:after="0" w:line="240" w:lineRule="auto"/>
              <w:jc w:val="center"/>
              <w:rPr>
                <w:rFonts w:ascii="Times New Roman" w:hAnsi="Times New Roman"/>
                <w:sz w:val="24"/>
                <w:szCs w:val="24"/>
                <w:lang w:val="ru-RU"/>
              </w:rPr>
            </w:pPr>
          </w:p>
        </w:tc>
        <w:tc>
          <w:tcPr>
            <w:tcW w:w="1357"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04.-20.05.26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Тарасюк Т.И.</w:t>
            </w:r>
          </w:p>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День славянской письменности и культуры</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24.05.26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Проведение инструктажей по ТБ на период летних каникул</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19.05-27.05.26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Общероссийский День библиотек</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27.05.26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Ушакова Л.Ф.</w:t>
            </w:r>
          </w:p>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Форум «Виват, кадеты!»</w:t>
            </w:r>
          </w:p>
          <w:p w:rsidR="00A320B4" w:rsidRPr="00A846D4" w:rsidRDefault="00A320B4" w:rsidP="0084458D">
            <w:pPr>
              <w:spacing w:after="0" w:line="240" w:lineRule="auto"/>
              <w:jc w:val="center"/>
              <w:rPr>
                <w:rFonts w:ascii="Times New Roman" w:hAnsi="Times New Roman"/>
                <w:sz w:val="24"/>
                <w:szCs w:val="24"/>
              </w:rPr>
            </w:pPr>
          </w:p>
        </w:tc>
        <w:tc>
          <w:tcPr>
            <w:tcW w:w="1357"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30.05.26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iCs/>
                <w:sz w:val="24"/>
                <w:szCs w:val="24"/>
              </w:rPr>
              <w:t>Нуриахметова Н.С.</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Кроме 9, 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jc w:val="center"/>
              <w:rPr>
                <w:rFonts w:ascii="Times New Roman" w:hAnsi="Times New Roman"/>
                <w:sz w:val="24"/>
                <w:szCs w:val="24"/>
              </w:rPr>
            </w:pPr>
          </w:p>
        </w:tc>
        <w:tc>
          <w:tcPr>
            <w:tcW w:w="1357"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rPr>
                <w:rFonts w:ascii="Times New Roman" w:hAnsi="Times New Roman"/>
                <w:sz w:val="24"/>
                <w:szCs w:val="24"/>
              </w:rPr>
            </w:pPr>
          </w:p>
        </w:tc>
        <w:tc>
          <w:tcPr>
            <w:tcW w:w="2171"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rPr>
                <w:rFonts w:ascii="Times New Roman" w:hAnsi="Times New Roman"/>
                <w:sz w:val="24"/>
                <w:szCs w:val="24"/>
              </w:rPr>
            </w:pPr>
          </w:p>
        </w:tc>
        <w:tc>
          <w:tcPr>
            <w:tcW w:w="1900"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rPr>
                <w:rFonts w:ascii="Times New Roman" w:hAnsi="Times New Roman"/>
                <w:sz w:val="24"/>
                <w:szCs w:val="24"/>
              </w:rPr>
            </w:pPr>
          </w:p>
        </w:tc>
      </w:tr>
      <w:tr w:rsidR="00A320B4" w:rsidRPr="00A846D4" w:rsidTr="00A320B4">
        <w:trPr>
          <w:trHeight w:val="563"/>
        </w:trPr>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b/>
                <w:sz w:val="24"/>
                <w:szCs w:val="24"/>
              </w:rPr>
            </w:pPr>
            <w:r w:rsidRPr="00A846D4">
              <w:rPr>
                <w:rFonts w:ascii="Times New Roman" w:hAnsi="Times New Roman"/>
                <w:b/>
                <w:sz w:val="24"/>
                <w:szCs w:val="24"/>
              </w:rPr>
              <w:t>Июнь</w:t>
            </w: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Работа приемной комиссии</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01.06.-15.06.26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iCs/>
                <w:sz w:val="24"/>
                <w:szCs w:val="24"/>
              </w:rPr>
              <w:t>Нуриахметова Н.С.</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p>
        </w:tc>
      </w:tr>
      <w:tr w:rsidR="00A320B4" w:rsidRPr="00A846D4" w:rsidTr="00A320B4">
        <w:trPr>
          <w:trHeight w:val="563"/>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Сборы 10 классов</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01.06.-05.06.26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Жданок А.В.</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10 кл</w:t>
            </w:r>
          </w:p>
        </w:tc>
      </w:tr>
      <w:tr w:rsidR="00A320B4" w:rsidRPr="00A846D4" w:rsidTr="00A320B4">
        <w:trPr>
          <w:trHeight w:val="563"/>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 xml:space="preserve">Смена в загородный оздоровительный лагерь </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Нуриахметова Н.С.</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 xml:space="preserve">Сборная группа </w:t>
            </w:r>
          </w:p>
        </w:tc>
      </w:tr>
      <w:tr w:rsidR="00A320B4" w:rsidRPr="00A846D4" w:rsidTr="00A320B4">
        <w:trPr>
          <w:trHeight w:val="557"/>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Выпускной  9, 11 кл</w:t>
            </w:r>
          </w:p>
        </w:tc>
        <w:tc>
          <w:tcPr>
            <w:tcW w:w="1357"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22.06.26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rPr>
                <w:rFonts w:ascii="Times New Roman" w:hAnsi="Times New Roman"/>
                <w:sz w:val="24"/>
                <w:szCs w:val="24"/>
                <w:lang w:val="ru-RU"/>
              </w:rPr>
            </w:pPr>
            <w:r w:rsidRPr="00A320B4">
              <w:rPr>
                <w:rFonts w:ascii="Times New Roman" w:hAnsi="Times New Roman"/>
                <w:sz w:val="24"/>
                <w:szCs w:val="24"/>
                <w:lang w:val="ru-RU"/>
              </w:rPr>
              <w:t>Гусакова Н.М.</w:t>
            </w:r>
          </w:p>
          <w:p w:rsidR="00A320B4" w:rsidRPr="00A320B4" w:rsidRDefault="00A320B4" w:rsidP="0084458D">
            <w:pPr>
              <w:spacing w:after="0" w:line="240" w:lineRule="auto"/>
              <w:rPr>
                <w:rFonts w:ascii="Times New Roman" w:hAnsi="Times New Roman"/>
                <w:sz w:val="24"/>
                <w:szCs w:val="24"/>
                <w:lang w:val="ru-RU"/>
              </w:rPr>
            </w:pPr>
            <w:r w:rsidRPr="00A320B4">
              <w:rPr>
                <w:rFonts w:ascii="Times New Roman" w:hAnsi="Times New Roman"/>
                <w:sz w:val="24"/>
                <w:szCs w:val="24"/>
                <w:lang w:val="ru-RU"/>
              </w:rPr>
              <w:t>Бородай С.А.</w:t>
            </w:r>
          </w:p>
          <w:p w:rsidR="00A320B4" w:rsidRPr="00A320B4" w:rsidRDefault="00A320B4" w:rsidP="0084458D">
            <w:pPr>
              <w:spacing w:after="0" w:line="240" w:lineRule="auto"/>
              <w:rPr>
                <w:rFonts w:ascii="Times New Roman" w:hAnsi="Times New Roman"/>
                <w:sz w:val="24"/>
                <w:szCs w:val="24"/>
                <w:lang w:val="ru-RU"/>
              </w:rPr>
            </w:pPr>
            <w:r w:rsidRPr="00A320B4">
              <w:rPr>
                <w:rFonts w:ascii="Times New Roman" w:hAnsi="Times New Roman"/>
                <w:sz w:val="24"/>
                <w:szCs w:val="24"/>
                <w:lang w:val="ru-RU"/>
              </w:rPr>
              <w:t>Салимова Е.М.</w:t>
            </w:r>
          </w:p>
          <w:p w:rsidR="00A320B4" w:rsidRPr="00A320B4" w:rsidRDefault="00A320B4" w:rsidP="0084458D">
            <w:pPr>
              <w:spacing w:after="0" w:line="240" w:lineRule="auto"/>
              <w:rPr>
                <w:rFonts w:ascii="Times New Roman" w:hAnsi="Times New Roman"/>
                <w:sz w:val="24"/>
                <w:szCs w:val="24"/>
                <w:lang w:val="ru-RU"/>
              </w:rPr>
            </w:pPr>
            <w:r w:rsidRPr="00A320B4">
              <w:rPr>
                <w:rFonts w:ascii="Times New Roman" w:hAnsi="Times New Roman"/>
                <w:sz w:val="24"/>
                <w:szCs w:val="24"/>
                <w:lang w:val="ru-RU"/>
              </w:rPr>
              <w:t>Деряженцева Н.С.</w:t>
            </w:r>
          </w:p>
        </w:tc>
        <w:tc>
          <w:tcPr>
            <w:tcW w:w="1900"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9, 11 кл</w:t>
            </w:r>
          </w:p>
        </w:tc>
      </w:tr>
      <w:tr w:rsidR="00A320B4" w:rsidRPr="00A846D4" w:rsidTr="00A320B4">
        <w:trPr>
          <w:trHeight w:val="557"/>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Областные сборы по парашютно-десантной подготовке для учащихся кадетских школ Свердловской области</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p>
        </w:tc>
        <w:tc>
          <w:tcPr>
            <w:tcW w:w="2171"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320B4" w:rsidRDefault="00A320B4" w:rsidP="0084458D">
            <w:pPr>
              <w:spacing w:after="0" w:line="240" w:lineRule="auto"/>
              <w:rPr>
                <w:rFonts w:ascii="Times New Roman" w:hAnsi="Times New Roman"/>
                <w:color w:val="000000"/>
                <w:sz w:val="24"/>
                <w:szCs w:val="24"/>
                <w:lang w:val="ru-RU"/>
              </w:rPr>
            </w:pPr>
            <w:r w:rsidRPr="00A320B4">
              <w:rPr>
                <w:rFonts w:ascii="Times New Roman" w:hAnsi="Times New Roman"/>
                <w:color w:val="000000"/>
                <w:sz w:val="24"/>
                <w:szCs w:val="24"/>
                <w:lang w:val="ru-RU"/>
              </w:rPr>
              <w:t>Центр ПВиДП</w:t>
            </w:r>
          </w:p>
          <w:p w:rsidR="00A320B4" w:rsidRPr="00A320B4" w:rsidRDefault="00A320B4" w:rsidP="0084458D">
            <w:pPr>
              <w:spacing w:after="0" w:line="240" w:lineRule="auto"/>
              <w:rPr>
                <w:rFonts w:ascii="Times New Roman" w:hAnsi="Times New Roman"/>
                <w:sz w:val="24"/>
                <w:szCs w:val="24"/>
                <w:lang w:val="ru-RU"/>
              </w:rPr>
            </w:pPr>
            <w:r w:rsidRPr="00A320B4">
              <w:rPr>
                <w:rFonts w:ascii="Times New Roman" w:hAnsi="Times New Roman"/>
                <w:iCs/>
                <w:color w:val="000000"/>
                <w:sz w:val="24"/>
                <w:szCs w:val="24"/>
                <w:lang w:val="ru-RU"/>
              </w:rPr>
              <w:t>Сыч А.В.</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Сборная группа</w:t>
            </w:r>
          </w:p>
        </w:tc>
      </w:tr>
      <w:tr w:rsidR="00A320B4" w:rsidRPr="00A846D4" w:rsidTr="00A320B4">
        <w:trPr>
          <w:trHeight w:val="199"/>
        </w:trPr>
        <w:tc>
          <w:tcPr>
            <w:tcW w:w="709"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jc w:val="center"/>
              <w:rPr>
                <w:rFonts w:ascii="Times New Roman" w:hAnsi="Times New Roman"/>
                <w:sz w:val="24"/>
                <w:szCs w:val="24"/>
              </w:rPr>
            </w:pPr>
          </w:p>
        </w:tc>
        <w:tc>
          <w:tcPr>
            <w:tcW w:w="1357"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jc w:val="center"/>
              <w:rPr>
                <w:rFonts w:ascii="Times New Roman" w:hAnsi="Times New Roman"/>
                <w:sz w:val="24"/>
                <w:szCs w:val="24"/>
              </w:rPr>
            </w:pPr>
          </w:p>
        </w:tc>
        <w:tc>
          <w:tcPr>
            <w:tcW w:w="2171"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rPr>
                <w:rFonts w:ascii="Times New Roman" w:hAnsi="Times New Roman"/>
                <w:sz w:val="24"/>
                <w:szCs w:val="24"/>
              </w:rPr>
            </w:pPr>
          </w:p>
        </w:tc>
        <w:tc>
          <w:tcPr>
            <w:tcW w:w="1900"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rPr>
                <w:rFonts w:ascii="Times New Roman" w:hAnsi="Times New Roman"/>
                <w:sz w:val="24"/>
                <w:szCs w:val="24"/>
              </w:rPr>
            </w:pPr>
          </w:p>
        </w:tc>
      </w:tr>
    </w:tbl>
    <w:p w:rsidR="004F1DBD" w:rsidRPr="004F1DBD" w:rsidRDefault="004F1DBD" w:rsidP="004F1DBD">
      <w:pPr>
        <w:widowControl/>
        <w:spacing w:line="240" w:lineRule="auto"/>
        <w:rPr>
          <w:rFonts w:ascii="Times New Roman" w:hAnsi="Times New Roman"/>
          <w:sz w:val="24"/>
          <w:szCs w:val="24"/>
          <w:lang w:val="ru-RU"/>
        </w:rPr>
      </w:pPr>
    </w:p>
    <w:p w:rsidR="00006B08" w:rsidRPr="004F1DBD" w:rsidRDefault="00006B08" w:rsidP="007E4F82">
      <w:pPr>
        <w:jc w:val="both"/>
        <w:rPr>
          <w:rFonts w:ascii="Times New Roman" w:hAnsi="Times New Roman"/>
          <w:sz w:val="24"/>
          <w:szCs w:val="24"/>
          <w:lang w:val="ru-RU"/>
        </w:rPr>
      </w:pPr>
      <w:r w:rsidRPr="00BA5774">
        <w:rPr>
          <w:rFonts w:ascii="Times New Roman" w:hAnsi="Times New Roman"/>
          <w:b/>
          <w:sz w:val="24"/>
          <w:szCs w:val="24"/>
          <w:lang w:val="ru-RU"/>
        </w:rPr>
        <w:t>3.5 Характеристика условий реализации программы</w:t>
      </w:r>
      <w:r w:rsidRPr="004F1DBD">
        <w:rPr>
          <w:rFonts w:ascii="Times New Roman" w:hAnsi="Times New Roman"/>
          <w:sz w:val="24"/>
          <w:szCs w:val="24"/>
          <w:lang w:val="ru-RU"/>
        </w:rPr>
        <w:t xml:space="preserve"> ГАПОУ СО «ВП МТТ Юность»</w:t>
      </w:r>
      <w:r w:rsidRPr="004F1DBD">
        <w:rPr>
          <w:rFonts w:ascii="Times New Roman" w:hAnsi="Times New Roman"/>
          <w:sz w:val="24"/>
          <w:szCs w:val="24"/>
          <w:lang w:val="ru-RU"/>
        </w:rPr>
        <w:br/>
        <w:t>Система условий реализации программы, направлена на:</w:t>
      </w:r>
    </w:p>
    <w:p w:rsidR="00006B08" w:rsidRPr="004F1DBD" w:rsidRDefault="00006B08" w:rsidP="007E4F82">
      <w:pPr>
        <w:jc w:val="both"/>
        <w:rPr>
          <w:rFonts w:ascii="Times New Roman" w:hAnsi="Times New Roman"/>
          <w:sz w:val="24"/>
          <w:szCs w:val="24"/>
          <w:lang w:val="ru-RU"/>
        </w:rPr>
      </w:pPr>
      <w:r w:rsidRPr="004F1DBD">
        <w:rPr>
          <w:rFonts w:ascii="Times New Roman" w:hAnsi="Times New Roman"/>
          <w:sz w:val="24"/>
          <w:szCs w:val="24"/>
          <w:lang w:val="ru-RU"/>
        </w:rPr>
        <w:t>-</w:t>
      </w:r>
      <w:r w:rsidRPr="004F1DBD">
        <w:rPr>
          <w:rFonts w:ascii="Times New Roman" w:hAnsi="Times New Roman"/>
          <w:sz w:val="24"/>
          <w:szCs w:val="24"/>
        </w:rPr>
        <w:t> </w:t>
      </w:r>
      <w:r w:rsidRPr="004F1DBD">
        <w:rPr>
          <w:rFonts w:ascii="Times New Roman" w:hAnsi="Times New Roman"/>
          <w:sz w:val="24"/>
          <w:szCs w:val="24"/>
          <w:lang w:val="ru-RU"/>
        </w:rPr>
        <w:t>достижение обучающимися планируемых результатов освоения программы ООО</w:t>
      </w:r>
    </w:p>
    <w:p w:rsidR="00006B08" w:rsidRPr="004F1DBD" w:rsidRDefault="00006B08" w:rsidP="007E4F82">
      <w:pPr>
        <w:jc w:val="both"/>
        <w:rPr>
          <w:rFonts w:ascii="Times New Roman" w:hAnsi="Times New Roman"/>
          <w:sz w:val="24"/>
          <w:szCs w:val="24"/>
          <w:lang w:val="ru-RU"/>
        </w:rPr>
      </w:pPr>
      <w:r w:rsidRPr="004F1DBD">
        <w:rPr>
          <w:rFonts w:ascii="Times New Roman" w:hAnsi="Times New Roman"/>
          <w:sz w:val="24"/>
          <w:szCs w:val="24"/>
          <w:lang w:val="ru-RU"/>
        </w:rPr>
        <w:t>-</w:t>
      </w:r>
      <w:r w:rsidRPr="004F1DBD">
        <w:rPr>
          <w:rFonts w:ascii="Times New Roman" w:hAnsi="Times New Roman"/>
          <w:sz w:val="24"/>
          <w:szCs w:val="24"/>
        </w:rPr>
        <w:t> </w:t>
      </w:r>
      <w:r w:rsidRPr="004F1DBD">
        <w:rPr>
          <w:rFonts w:ascii="Times New Roman" w:hAnsi="Times New Roman"/>
          <w:sz w:val="24"/>
          <w:szCs w:val="24"/>
          <w:lang w:val="ru-RU"/>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006B08" w:rsidRPr="004F1DBD" w:rsidRDefault="00006B08" w:rsidP="007E4F82">
      <w:pPr>
        <w:jc w:val="both"/>
        <w:rPr>
          <w:rFonts w:ascii="Times New Roman" w:hAnsi="Times New Roman"/>
          <w:sz w:val="24"/>
          <w:szCs w:val="24"/>
          <w:lang w:val="ru-RU"/>
        </w:rPr>
      </w:pPr>
      <w:r w:rsidRPr="004F1DBD">
        <w:rPr>
          <w:rFonts w:ascii="Times New Roman" w:hAnsi="Times New Roman"/>
          <w:sz w:val="24"/>
          <w:szCs w:val="24"/>
          <w:lang w:val="ru-RU"/>
        </w:rPr>
        <w:t>-</w:t>
      </w:r>
      <w:r w:rsidRPr="004F1DBD">
        <w:rPr>
          <w:rFonts w:ascii="Times New Roman" w:hAnsi="Times New Roman"/>
          <w:sz w:val="24"/>
          <w:szCs w:val="24"/>
        </w:rPr>
        <w:t> </w:t>
      </w:r>
      <w:r w:rsidRPr="004F1DBD">
        <w:rPr>
          <w:rFonts w:ascii="Times New Roman" w:hAnsi="Times New Roman"/>
          <w:sz w:val="24"/>
          <w:szCs w:val="24"/>
          <w:lang w:val="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006B08" w:rsidRPr="004F1DBD" w:rsidRDefault="00006B08" w:rsidP="007E4F82">
      <w:pPr>
        <w:jc w:val="both"/>
        <w:rPr>
          <w:rFonts w:ascii="Times New Roman" w:hAnsi="Times New Roman"/>
          <w:sz w:val="24"/>
          <w:szCs w:val="24"/>
          <w:lang w:val="ru-RU"/>
        </w:rPr>
      </w:pPr>
      <w:r w:rsidRPr="004F1DBD">
        <w:rPr>
          <w:rFonts w:ascii="Times New Roman" w:hAnsi="Times New Roman"/>
          <w:sz w:val="24"/>
          <w:szCs w:val="24"/>
          <w:lang w:val="ru-RU"/>
        </w:rPr>
        <w:t>-</w:t>
      </w:r>
      <w:r w:rsidRPr="004F1DBD">
        <w:rPr>
          <w:rFonts w:ascii="Times New Roman" w:hAnsi="Times New Roman"/>
          <w:sz w:val="24"/>
          <w:szCs w:val="24"/>
        </w:rPr>
        <w:t> </w:t>
      </w:r>
      <w:r w:rsidRPr="004F1DBD">
        <w:rPr>
          <w:rFonts w:ascii="Times New Roman" w:hAnsi="Times New Roman"/>
          <w:sz w:val="24"/>
          <w:szCs w:val="24"/>
          <w:lang w:val="ru-RU"/>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006B08" w:rsidRPr="004F1DBD" w:rsidRDefault="00006B08" w:rsidP="007E4F82">
      <w:pPr>
        <w:jc w:val="both"/>
        <w:rPr>
          <w:rFonts w:ascii="Times New Roman" w:hAnsi="Times New Roman"/>
          <w:sz w:val="24"/>
          <w:szCs w:val="24"/>
          <w:lang w:val="ru-RU"/>
        </w:rPr>
      </w:pPr>
      <w:r w:rsidRPr="004F1DBD">
        <w:rPr>
          <w:rFonts w:ascii="Times New Roman" w:hAnsi="Times New Roman"/>
          <w:sz w:val="24"/>
          <w:szCs w:val="24"/>
          <w:lang w:val="ru-RU"/>
        </w:rPr>
        <w:t>-</w:t>
      </w:r>
      <w:r w:rsidRPr="004F1DBD">
        <w:rPr>
          <w:rFonts w:ascii="Times New Roman" w:hAnsi="Times New Roman"/>
          <w:sz w:val="24"/>
          <w:szCs w:val="24"/>
        </w:rPr>
        <w:t> </w:t>
      </w:r>
      <w:r w:rsidRPr="004F1DBD">
        <w:rPr>
          <w:rFonts w:ascii="Times New Roman" w:hAnsi="Times New Roman"/>
          <w:sz w:val="24"/>
          <w:szCs w:val="24"/>
          <w:lang w:val="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006B08" w:rsidRPr="004F1DBD" w:rsidRDefault="00006B08" w:rsidP="007E4F82">
      <w:pPr>
        <w:jc w:val="both"/>
        <w:rPr>
          <w:rFonts w:ascii="Times New Roman" w:hAnsi="Times New Roman"/>
          <w:sz w:val="24"/>
          <w:szCs w:val="24"/>
          <w:lang w:val="ru-RU"/>
        </w:rPr>
      </w:pPr>
      <w:r w:rsidRPr="004F1DBD">
        <w:rPr>
          <w:rFonts w:ascii="Times New Roman" w:hAnsi="Times New Roman"/>
          <w:sz w:val="24"/>
          <w:szCs w:val="24"/>
          <w:lang w:val="ru-RU"/>
        </w:rPr>
        <w:t>-</w:t>
      </w:r>
      <w:r w:rsidRPr="004F1DBD">
        <w:rPr>
          <w:rFonts w:ascii="Times New Roman" w:hAnsi="Times New Roman"/>
          <w:sz w:val="24"/>
          <w:szCs w:val="24"/>
        </w:rPr>
        <w:t> </w:t>
      </w:r>
      <w:r w:rsidRPr="004F1DBD">
        <w:rPr>
          <w:rFonts w:ascii="Times New Roman" w:hAnsi="Times New Roman"/>
          <w:sz w:val="24"/>
          <w:szCs w:val="24"/>
          <w:lang w:val="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006B08" w:rsidRPr="004F1DBD" w:rsidRDefault="00006B08" w:rsidP="007E4F82">
      <w:pPr>
        <w:jc w:val="both"/>
        <w:rPr>
          <w:rFonts w:ascii="Times New Roman" w:hAnsi="Times New Roman"/>
          <w:sz w:val="24"/>
          <w:szCs w:val="24"/>
          <w:lang w:val="ru-RU"/>
        </w:rPr>
      </w:pPr>
      <w:r w:rsidRPr="004F1DBD">
        <w:rPr>
          <w:rFonts w:ascii="Times New Roman" w:hAnsi="Times New Roman"/>
          <w:sz w:val="24"/>
          <w:szCs w:val="24"/>
          <w:lang w:val="ru-RU"/>
        </w:rPr>
        <w:t>-</w:t>
      </w:r>
      <w:r w:rsidRPr="004F1DBD">
        <w:rPr>
          <w:rFonts w:ascii="Times New Roman" w:hAnsi="Times New Roman"/>
          <w:sz w:val="24"/>
          <w:szCs w:val="24"/>
        </w:rPr>
        <w:t> </w:t>
      </w:r>
      <w:r w:rsidRPr="004F1DBD">
        <w:rPr>
          <w:rFonts w:ascii="Times New Roman" w:hAnsi="Times New Roman"/>
          <w:sz w:val="24"/>
          <w:szCs w:val="24"/>
          <w:lang w:val="ru-RU"/>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006B08" w:rsidRPr="004F1DBD" w:rsidRDefault="00006B08" w:rsidP="007E4F82">
      <w:pPr>
        <w:jc w:val="both"/>
        <w:rPr>
          <w:rFonts w:ascii="Times New Roman" w:hAnsi="Times New Roman"/>
          <w:sz w:val="24"/>
          <w:szCs w:val="24"/>
          <w:lang w:val="ru-RU"/>
        </w:rPr>
      </w:pPr>
      <w:r w:rsidRPr="004F1DBD">
        <w:rPr>
          <w:rFonts w:ascii="Times New Roman" w:hAnsi="Times New Roman"/>
          <w:sz w:val="24"/>
          <w:szCs w:val="24"/>
          <w:lang w:val="ru-RU"/>
        </w:rPr>
        <w:t>-</w:t>
      </w:r>
      <w:r w:rsidRPr="004F1DBD">
        <w:rPr>
          <w:rFonts w:ascii="Times New Roman" w:hAnsi="Times New Roman"/>
          <w:sz w:val="24"/>
          <w:szCs w:val="24"/>
        </w:rPr>
        <w:t> </w:t>
      </w:r>
      <w:r w:rsidRPr="004F1DBD">
        <w:rPr>
          <w:rFonts w:ascii="Times New Roman" w:hAnsi="Times New Roman"/>
          <w:sz w:val="24"/>
          <w:szCs w:val="24"/>
          <w:lang w:val="ru-RU"/>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006B08" w:rsidRPr="004F1DBD" w:rsidRDefault="00006B08" w:rsidP="007E4F82">
      <w:pPr>
        <w:jc w:val="both"/>
        <w:rPr>
          <w:rFonts w:ascii="Times New Roman" w:hAnsi="Times New Roman"/>
          <w:sz w:val="24"/>
          <w:szCs w:val="24"/>
          <w:lang w:val="ru-RU"/>
        </w:rPr>
      </w:pPr>
      <w:r w:rsidRPr="004F1DBD">
        <w:rPr>
          <w:rFonts w:ascii="Times New Roman" w:hAnsi="Times New Roman"/>
          <w:sz w:val="24"/>
          <w:szCs w:val="24"/>
          <w:lang w:val="ru-RU"/>
        </w:rPr>
        <w:t>-</w:t>
      </w:r>
      <w:r w:rsidRPr="004F1DBD">
        <w:rPr>
          <w:rFonts w:ascii="Times New Roman" w:hAnsi="Times New Roman"/>
          <w:sz w:val="24"/>
          <w:szCs w:val="24"/>
        </w:rPr>
        <w:t> </w:t>
      </w:r>
      <w:r w:rsidRPr="004F1DBD">
        <w:rPr>
          <w:rFonts w:ascii="Times New Roman" w:hAnsi="Times New Roman"/>
          <w:sz w:val="24"/>
          <w:szCs w:val="24"/>
          <w:lang w:val="ru-RU"/>
        </w:rPr>
        <w:t>формирование у обучающихся экологической грамотности, навыков здорового и безопасного для человека и окружающей его среды образа жизни;</w:t>
      </w:r>
    </w:p>
    <w:p w:rsidR="00006B08" w:rsidRPr="004F1DBD" w:rsidRDefault="00006B08" w:rsidP="007E4F82">
      <w:pPr>
        <w:jc w:val="both"/>
        <w:rPr>
          <w:rFonts w:ascii="Times New Roman" w:hAnsi="Times New Roman"/>
          <w:sz w:val="24"/>
          <w:szCs w:val="24"/>
          <w:lang w:val="ru-RU"/>
        </w:rPr>
      </w:pPr>
      <w:r w:rsidRPr="004F1DBD">
        <w:rPr>
          <w:rFonts w:ascii="Times New Roman" w:hAnsi="Times New Roman"/>
          <w:sz w:val="24"/>
          <w:szCs w:val="24"/>
          <w:lang w:val="ru-RU"/>
        </w:rPr>
        <w:t>-</w:t>
      </w:r>
      <w:r w:rsidRPr="004F1DBD">
        <w:rPr>
          <w:rFonts w:ascii="Times New Roman" w:hAnsi="Times New Roman"/>
          <w:sz w:val="24"/>
          <w:szCs w:val="24"/>
        </w:rPr>
        <w:t> </w:t>
      </w:r>
      <w:r w:rsidRPr="004F1DBD">
        <w:rPr>
          <w:rFonts w:ascii="Times New Roman" w:hAnsi="Times New Roman"/>
          <w:sz w:val="24"/>
          <w:szCs w:val="24"/>
          <w:lang w:val="ru-RU"/>
        </w:rPr>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006B08" w:rsidRPr="004F1DBD" w:rsidRDefault="00006B08" w:rsidP="007E4F82">
      <w:pPr>
        <w:jc w:val="both"/>
        <w:rPr>
          <w:rFonts w:ascii="Times New Roman" w:hAnsi="Times New Roman"/>
          <w:sz w:val="24"/>
          <w:szCs w:val="24"/>
          <w:lang w:val="ru-RU"/>
        </w:rPr>
      </w:pPr>
      <w:r w:rsidRPr="004F1DBD">
        <w:rPr>
          <w:rFonts w:ascii="Times New Roman" w:hAnsi="Times New Roman"/>
          <w:sz w:val="24"/>
          <w:szCs w:val="24"/>
          <w:lang w:val="ru-RU"/>
        </w:rPr>
        <w:t>-</w:t>
      </w:r>
      <w:r w:rsidRPr="004F1DBD">
        <w:rPr>
          <w:rFonts w:ascii="Times New Roman" w:hAnsi="Times New Roman"/>
          <w:sz w:val="24"/>
          <w:szCs w:val="24"/>
        </w:rPr>
        <w:t> </w:t>
      </w:r>
      <w:r w:rsidRPr="004F1DBD">
        <w:rPr>
          <w:rFonts w:ascii="Times New Roman" w:hAnsi="Times New Roman"/>
          <w:sz w:val="24"/>
          <w:szCs w:val="24"/>
          <w:lang w:val="ru-RU"/>
        </w:rPr>
        <w:t xml:space="preserve">обновление содержания программы начального общего образования, методик и </w:t>
      </w:r>
      <w:r w:rsidRPr="004F1DBD">
        <w:rPr>
          <w:rFonts w:ascii="Times New Roman" w:hAnsi="Times New Roman"/>
          <w:sz w:val="24"/>
          <w:szCs w:val="24"/>
          <w:lang w:val="ru-RU"/>
        </w:rPr>
        <w:lastRenderedPageBreak/>
        <w:t>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006B08" w:rsidRPr="004F1DBD" w:rsidRDefault="00006B08" w:rsidP="007E4F82">
      <w:pPr>
        <w:jc w:val="both"/>
        <w:rPr>
          <w:rFonts w:ascii="Times New Roman" w:hAnsi="Times New Roman"/>
          <w:sz w:val="24"/>
          <w:szCs w:val="24"/>
          <w:lang w:val="ru-RU"/>
        </w:rPr>
      </w:pPr>
      <w:r w:rsidRPr="004F1DBD">
        <w:rPr>
          <w:rFonts w:ascii="Times New Roman" w:hAnsi="Times New Roman"/>
          <w:sz w:val="24"/>
          <w:szCs w:val="24"/>
          <w:lang w:val="ru-RU"/>
        </w:rPr>
        <w:t>-</w:t>
      </w:r>
      <w:r w:rsidRPr="004F1DBD">
        <w:rPr>
          <w:rFonts w:ascii="Times New Roman" w:hAnsi="Times New Roman"/>
          <w:sz w:val="24"/>
          <w:szCs w:val="24"/>
        </w:rPr>
        <w:t> </w:t>
      </w:r>
      <w:r w:rsidRPr="004F1DBD">
        <w:rPr>
          <w:rFonts w:ascii="Times New Roman" w:hAnsi="Times New Roman"/>
          <w:sz w:val="24"/>
          <w:szCs w:val="24"/>
          <w:lang w:val="ru-RU"/>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006B08" w:rsidRPr="004F1DBD" w:rsidRDefault="00006B08" w:rsidP="007E4F82">
      <w:pPr>
        <w:jc w:val="both"/>
        <w:rPr>
          <w:rFonts w:ascii="Times New Roman" w:hAnsi="Times New Roman"/>
          <w:sz w:val="24"/>
          <w:szCs w:val="24"/>
          <w:lang w:val="ru-RU"/>
        </w:rPr>
      </w:pPr>
      <w:r w:rsidRPr="004F1DBD">
        <w:rPr>
          <w:rFonts w:ascii="Times New Roman" w:hAnsi="Times New Roman"/>
          <w:sz w:val="24"/>
          <w:szCs w:val="24"/>
          <w:lang w:val="ru-RU"/>
        </w:rPr>
        <w:t>-</w:t>
      </w:r>
      <w:r w:rsidRPr="004F1DBD">
        <w:rPr>
          <w:rFonts w:ascii="Times New Roman" w:hAnsi="Times New Roman"/>
          <w:sz w:val="24"/>
          <w:szCs w:val="24"/>
        </w:rPr>
        <w:t> </w:t>
      </w:r>
      <w:r w:rsidRPr="004F1DBD">
        <w:rPr>
          <w:rFonts w:ascii="Times New Roman" w:hAnsi="Times New Roman"/>
          <w:sz w:val="24"/>
          <w:szCs w:val="24"/>
          <w:lang w:val="ru-RU"/>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006B08" w:rsidRPr="004F1DBD" w:rsidRDefault="00006B08" w:rsidP="007E4F82">
      <w:pPr>
        <w:jc w:val="both"/>
        <w:rPr>
          <w:rFonts w:ascii="Times New Roman" w:hAnsi="Times New Roman"/>
          <w:sz w:val="24"/>
          <w:szCs w:val="24"/>
          <w:lang w:val="ru-RU"/>
        </w:rPr>
      </w:pPr>
      <w:r w:rsidRPr="004F1DBD">
        <w:rPr>
          <w:rFonts w:ascii="Times New Roman" w:hAnsi="Times New Roman"/>
          <w:sz w:val="24"/>
          <w:szCs w:val="24"/>
          <w:lang w:val="ru-RU"/>
        </w:rPr>
        <w:t>При реализации настоящей образовательной программы ООО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006B08" w:rsidRPr="004F1DBD" w:rsidRDefault="00006B08" w:rsidP="007E4F82">
      <w:pPr>
        <w:jc w:val="both"/>
        <w:rPr>
          <w:rFonts w:ascii="Times New Roman" w:hAnsi="Times New Roman"/>
          <w:sz w:val="24"/>
          <w:szCs w:val="24"/>
          <w:lang w:val="ru-RU"/>
        </w:rPr>
      </w:pPr>
      <w:r w:rsidRPr="004F1DBD">
        <w:rPr>
          <w:rFonts w:ascii="Times New Roman" w:hAnsi="Times New Roman"/>
          <w:sz w:val="24"/>
          <w:szCs w:val="24"/>
          <w:lang w:val="ru-RU"/>
        </w:rPr>
        <w:t>3.5.1.</w:t>
      </w:r>
      <w:r w:rsidRPr="004F1DBD">
        <w:rPr>
          <w:rFonts w:ascii="Times New Roman" w:hAnsi="Times New Roman"/>
          <w:sz w:val="24"/>
          <w:szCs w:val="24"/>
        </w:rPr>
        <w:t> </w:t>
      </w:r>
      <w:r w:rsidRPr="004F1DBD">
        <w:rPr>
          <w:rFonts w:ascii="Times New Roman" w:hAnsi="Times New Roman"/>
          <w:sz w:val="24"/>
          <w:szCs w:val="24"/>
          <w:lang w:val="ru-RU"/>
        </w:rPr>
        <w:t>Кадровые условия реализации основной образовательной программы ООО</w:t>
      </w:r>
    </w:p>
    <w:p w:rsidR="00006B08" w:rsidRPr="004F1DBD" w:rsidRDefault="00006B08" w:rsidP="007E4F82">
      <w:pPr>
        <w:jc w:val="both"/>
        <w:rPr>
          <w:rFonts w:ascii="Times New Roman" w:hAnsi="Times New Roman"/>
          <w:sz w:val="24"/>
          <w:szCs w:val="24"/>
          <w:lang w:val="ru-RU"/>
        </w:rPr>
      </w:pPr>
      <w:r w:rsidRPr="004F1DBD">
        <w:rPr>
          <w:rFonts w:ascii="Times New Roman" w:hAnsi="Times New Roman"/>
          <w:sz w:val="24"/>
          <w:szCs w:val="24"/>
          <w:lang w:val="ru-RU"/>
        </w:rPr>
        <w:t xml:space="preserve">ГАПОУ СО «ВП МТТ «Юность» укомплектован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 </w:t>
      </w:r>
    </w:p>
    <w:p w:rsidR="00006B08" w:rsidRPr="004F1DBD" w:rsidRDefault="00006B08" w:rsidP="008F01A1">
      <w:pPr>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 образовательном учреждении разработаны дополнительные должностные инструкции учителей, реализующих ФГОС ООО. </w:t>
      </w:r>
    </w:p>
    <w:p w:rsidR="00006B08" w:rsidRPr="004F1DBD" w:rsidRDefault="00006B08" w:rsidP="008F01A1">
      <w:pPr>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 </w:t>
      </w:r>
    </w:p>
    <w:p w:rsidR="00006B08" w:rsidRPr="004F1DBD" w:rsidRDefault="00006B08" w:rsidP="008F01A1">
      <w:pPr>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ГАПОУ СО «ВП МТТ «Юность» укомплектован медицинским работником, работниками пищеблока, вспомогательным персоналом, а также полностью укомплектован кадрами, имеющими необходимую квалификацию для решения задач, определенных ООП ООО, способными к инновационной профессиональной деятельности. </w:t>
      </w:r>
    </w:p>
    <w:p w:rsidR="008F01A1" w:rsidRDefault="00006B08" w:rsidP="008F01A1">
      <w:pPr>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 ГАПОУ СО «ВП МТТ «Юность» требования к кадровым условиям реализованы в части: </w:t>
      </w:r>
    </w:p>
    <w:p w:rsidR="00006B08" w:rsidRPr="004F1DBD" w:rsidRDefault="00006B08" w:rsidP="008F01A1">
      <w:pPr>
        <w:jc w:val="both"/>
        <w:rPr>
          <w:rFonts w:ascii="Times New Roman" w:hAnsi="Times New Roman"/>
          <w:sz w:val="24"/>
          <w:szCs w:val="24"/>
          <w:lang w:val="ru-RU"/>
        </w:rPr>
      </w:pPr>
      <w:r w:rsidRPr="004F1DBD">
        <w:rPr>
          <w:rFonts w:ascii="Times New Roman" w:hAnsi="Times New Roman"/>
          <w:sz w:val="24"/>
          <w:szCs w:val="24"/>
        </w:rPr>
        <w:sym w:font="Symbol" w:char="F02D"/>
      </w:r>
      <w:r w:rsidRPr="004F1DBD">
        <w:rPr>
          <w:rFonts w:ascii="Times New Roman" w:hAnsi="Times New Roman"/>
          <w:sz w:val="24"/>
          <w:szCs w:val="24"/>
          <w:lang w:val="ru-RU"/>
        </w:rPr>
        <w:t xml:space="preserve"> укомплектованности педагогическими, руководящими и иными работниками; </w:t>
      </w:r>
    </w:p>
    <w:p w:rsidR="00006B08" w:rsidRPr="004F1DBD" w:rsidRDefault="00006B08" w:rsidP="007E4F82">
      <w:pPr>
        <w:jc w:val="both"/>
        <w:rPr>
          <w:rFonts w:ascii="Times New Roman" w:hAnsi="Times New Roman"/>
          <w:sz w:val="24"/>
          <w:szCs w:val="24"/>
          <w:lang w:val="ru-RU"/>
        </w:rPr>
      </w:pPr>
      <w:r w:rsidRPr="004F1DBD">
        <w:rPr>
          <w:rFonts w:ascii="Times New Roman" w:hAnsi="Times New Roman"/>
          <w:sz w:val="24"/>
          <w:szCs w:val="24"/>
        </w:rPr>
        <w:sym w:font="Symbol" w:char="F02D"/>
      </w:r>
      <w:r w:rsidRPr="004F1DBD">
        <w:rPr>
          <w:rFonts w:ascii="Times New Roman" w:hAnsi="Times New Roman"/>
          <w:sz w:val="24"/>
          <w:szCs w:val="24"/>
          <w:lang w:val="ru-RU"/>
        </w:rPr>
        <w:t xml:space="preserve"> уровнем квалификации педагогических и иных работников; </w:t>
      </w:r>
    </w:p>
    <w:p w:rsidR="00006B08" w:rsidRPr="004F1DBD" w:rsidRDefault="00006B08" w:rsidP="007E4F82">
      <w:pPr>
        <w:jc w:val="both"/>
        <w:rPr>
          <w:rFonts w:ascii="Times New Roman" w:hAnsi="Times New Roman"/>
          <w:sz w:val="24"/>
          <w:szCs w:val="24"/>
          <w:lang w:val="ru-RU"/>
        </w:rPr>
      </w:pPr>
      <w:r w:rsidRPr="004F1DBD">
        <w:rPr>
          <w:rFonts w:ascii="Times New Roman" w:hAnsi="Times New Roman"/>
          <w:sz w:val="24"/>
          <w:szCs w:val="24"/>
        </w:rPr>
        <w:sym w:font="Symbol" w:char="F02D"/>
      </w:r>
      <w:r w:rsidRPr="004F1DBD">
        <w:rPr>
          <w:rFonts w:ascii="Times New Roman" w:hAnsi="Times New Roman"/>
          <w:sz w:val="24"/>
          <w:szCs w:val="24"/>
          <w:lang w:val="ru-RU"/>
        </w:rPr>
        <w:t xml:space="preserve"> непрерывностью профессионального развития педагогических работников. </w:t>
      </w:r>
    </w:p>
    <w:p w:rsidR="00006B08" w:rsidRPr="004F1DBD" w:rsidRDefault="00006B08" w:rsidP="007E4F82">
      <w:pPr>
        <w:jc w:val="both"/>
        <w:rPr>
          <w:rFonts w:ascii="Times New Roman" w:hAnsi="Times New Roman"/>
          <w:sz w:val="24"/>
          <w:szCs w:val="24"/>
          <w:lang w:val="ru-RU"/>
        </w:rPr>
      </w:pPr>
      <w:r w:rsidRPr="004F1DBD">
        <w:rPr>
          <w:rFonts w:ascii="Times New Roman" w:hAnsi="Times New Roman"/>
          <w:sz w:val="24"/>
          <w:szCs w:val="24"/>
          <w:lang w:val="ru-RU"/>
        </w:rPr>
        <w:t xml:space="preserve">ГАПОУ СО «ВП МТТ «Юность» созданы условия: </w:t>
      </w:r>
    </w:p>
    <w:p w:rsidR="00006B08" w:rsidRPr="004F1DBD" w:rsidRDefault="00006B08" w:rsidP="007E4F82">
      <w:pPr>
        <w:jc w:val="both"/>
        <w:rPr>
          <w:rFonts w:ascii="Times New Roman" w:hAnsi="Times New Roman"/>
          <w:sz w:val="24"/>
          <w:szCs w:val="24"/>
          <w:lang w:val="ru-RU"/>
        </w:rPr>
      </w:pPr>
      <w:r w:rsidRPr="004F1DBD">
        <w:rPr>
          <w:rFonts w:ascii="Times New Roman" w:hAnsi="Times New Roman"/>
          <w:sz w:val="24"/>
          <w:szCs w:val="24"/>
        </w:rPr>
        <w:sym w:font="Symbol" w:char="F02D"/>
      </w:r>
      <w:r w:rsidRPr="004F1DBD">
        <w:rPr>
          <w:rFonts w:ascii="Times New Roman" w:hAnsi="Times New Roman"/>
          <w:sz w:val="24"/>
          <w:szCs w:val="24"/>
          <w:lang w:val="ru-RU"/>
        </w:rPr>
        <w:t xml:space="preserve"> для реализации электронного обучения, применения дистанционных образовательных </w:t>
      </w:r>
      <w:r w:rsidRPr="004F1DBD">
        <w:rPr>
          <w:rFonts w:ascii="Times New Roman" w:hAnsi="Times New Roman"/>
          <w:sz w:val="24"/>
          <w:szCs w:val="24"/>
          <w:lang w:val="ru-RU"/>
        </w:rPr>
        <w:lastRenderedPageBreak/>
        <w:t xml:space="preserve">технологий, а также сетевого взаимодействия с организациями, осуществляющими образовательную деятельность, обеспечивающими расширение образовательного пространства школы; </w:t>
      </w:r>
    </w:p>
    <w:p w:rsidR="00006B08" w:rsidRPr="004F1DBD" w:rsidRDefault="00006B08" w:rsidP="007E4F82">
      <w:pPr>
        <w:jc w:val="both"/>
        <w:rPr>
          <w:rFonts w:ascii="Times New Roman" w:hAnsi="Times New Roman"/>
          <w:sz w:val="24"/>
          <w:szCs w:val="24"/>
          <w:lang w:val="ru-RU"/>
        </w:rPr>
      </w:pPr>
      <w:r w:rsidRPr="004F1DBD">
        <w:rPr>
          <w:rFonts w:ascii="Times New Roman" w:hAnsi="Times New Roman"/>
          <w:sz w:val="24"/>
          <w:szCs w:val="24"/>
        </w:rPr>
        <w:sym w:font="Symbol" w:char="F02D"/>
      </w:r>
      <w:r w:rsidRPr="004F1DBD">
        <w:rPr>
          <w:rFonts w:ascii="Times New Roman" w:hAnsi="Times New Roman"/>
          <w:sz w:val="24"/>
          <w:szCs w:val="24"/>
          <w:lang w:val="ru-RU"/>
        </w:rPr>
        <w:t xml:space="preserve"> 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006B08" w:rsidRPr="004F1DBD" w:rsidRDefault="00006B08" w:rsidP="007E4F82">
      <w:pPr>
        <w:jc w:val="both"/>
        <w:rPr>
          <w:rFonts w:ascii="Times New Roman" w:hAnsi="Times New Roman"/>
          <w:sz w:val="24"/>
          <w:szCs w:val="24"/>
          <w:lang w:val="ru-RU"/>
        </w:rPr>
      </w:pPr>
      <w:r w:rsidRPr="004F1DBD">
        <w:rPr>
          <w:rFonts w:ascii="Times New Roman" w:hAnsi="Times New Roman"/>
          <w:sz w:val="24"/>
          <w:szCs w:val="24"/>
        </w:rPr>
        <w:sym w:font="Symbol" w:char="F02D"/>
      </w:r>
      <w:r w:rsidRPr="004F1DBD">
        <w:rPr>
          <w:rFonts w:ascii="Times New Roman" w:hAnsi="Times New Roman"/>
          <w:sz w:val="24"/>
          <w:szCs w:val="24"/>
          <w:lang w:val="ru-RU"/>
        </w:rPr>
        <w:t xml:space="preserve"> повышения эффективности и качества педагогического труда; </w:t>
      </w:r>
    </w:p>
    <w:p w:rsidR="00006B08" w:rsidRPr="004F1DBD" w:rsidRDefault="00006B08" w:rsidP="007E4F82">
      <w:pPr>
        <w:jc w:val="both"/>
        <w:rPr>
          <w:rFonts w:ascii="Times New Roman" w:hAnsi="Times New Roman"/>
          <w:sz w:val="24"/>
          <w:szCs w:val="24"/>
          <w:lang w:val="ru-RU"/>
        </w:rPr>
      </w:pPr>
      <w:r w:rsidRPr="004F1DBD">
        <w:rPr>
          <w:rFonts w:ascii="Times New Roman" w:hAnsi="Times New Roman"/>
          <w:sz w:val="24"/>
          <w:szCs w:val="24"/>
        </w:rPr>
        <w:sym w:font="Symbol" w:char="F02D"/>
      </w:r>
      <w:r w:rsidRPr="004F1DBD">
        <w:rPr>
          <w:rFonts w:ascii="Times New Roman" w:hAnsi="Times New Roman"/>
          <w:sz w:val="24"/>
          <w:szCs w:val="24"/>
          <w:lang w:val="ru-RU"/>
        </w:rPr>
        <w:t xml:space="preserve"> выявления, развития и использования потенциальных возможностей педагогических работников;</w:t>
      </w:r>
    </w:p>
    <w:p w:rsidR="00006B08" w:rsidRPr="004F1DBD" w:rsidRDefault="00006B08" w:rsidP="007E4F82">
      <w:pPr>
        <w:jc w:val="both"/>
        <w:rPr>
          <w:rFonts w:ascii="Times New Roman" w:hAnsi="Times New Roman"/>
          <w:sz w:val="24"/>
          <w:szCs w:val="24"/>
          <w:lang w:val="ru-RU"/>
        </w:rPr>
      </w:pPr>
      <w:r w:rsidRPr="004F1DBD">
        <w:rPr>
          <w:rFonts w:ascii="Times New Roman" w:hAnsi="Times New Roman"/>
          <w:sz w:val="24"/>
          <w:szCs w:val="24"/>
          <w:lang w:val="ru-RU"/>
        </w:rPr>
        <w:t xml:space="preserve"> </w:t>
      </w:r>
      <w:r w:rsidRPr="004F1DBD">
        <w:rPr>
          <w:rFonts w:ascii="Times New Roman" w:hAnsi="Times New Roman"/>
          <w:sz w:val="24"/>
          <w:szCs w:val="24"/>
        </w:rPr>
        <w:sym w:font="Symbol" w:char="F02D"/>
      </w:r>
      <w:r w:rsidRPr="004F1DBD">
        <w:rPr>
          <w:rFonts w:ascii="Times New Roman" w:hAnsi="Times New Roman"/>
          <w:sz w:val="24"/>
          <w:szCs w:val="24"/>
          <w:lang w:val="ru-RU"/>
        </w:rPr>
        <w:t xml:space="preserve"> осуществления мониторинга результатов педагогического труда. </w:t>
      </w:r>
    </w:p>
    <w:p w:rsidR="00006B08" w:rsidRPr="004F1DBD" w:rsidRDefault="00006B08" w:rsidP="008F01A1">
      <w:pPr>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Кадровая политика ГАПОУ СО «ВП МТТ «Юность» обеспечивает баланс преподавательского состава, управленческого блока и служб образовательной организации, что позволяет оптимально организовать учебно-воспитательный процесс и систему управления учебновоспитательного процесса. </w:t>
      </w:r>
    </w:p>
    <w:p w:rsidR="00006B08" w:rsidRPr="004F1DBD" w:rsidRDefault="00006B08" w:rsidP="008F01A1">
      <w:pPr>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Все члены администрации имеют высшее профессиональное образование, прошли курсы повышения квалификации «Управление образовательной организацией в условиях реализации ФГОС», имеют дипломы. </w:t>
      </w:r>
    </w:p>
    <w:p w:rsidR="00006B08" w:rsidRPr="004F1DBD" w:rsidRDefault="00006B08" w:rsidP="008F01A1">
      <w:pPr>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Кадровое обеспечение реализации основной образовательной программы основного общего образования строится по схеме: </w:t>
      </w:r>
    </w:p>
    <w:p w:rsidR="00006B08" w:rsidRPr="004F1DBD" w:rsidRDefault="00006B08" w:rsidP="007E4F82">
      <w:pPr>
        <w:jc w:val="both"/>
        <w:rPr>
          <w:rFonts w:ascii="Times New Roman" w:hAnsi="Times New Roman"/>
          <w:sz w:val="24"/>
          <w:szCs w:val="24"/>
          <w:lang w:val="ru-RU"/>
        </w:rPr>
      </w:pPr>
      <w:r w:rsidRPr="004F1DBD">
        <w:rPr>
          <w:rFonts w:ascii="Times New Roman" w:hAnsi="Times New Roman"/>
          <w:sz w:val="24"/>
          <w:szCs w:val="24"/>
          <w:lang w:val="ru-RU"/>
        </w:rPr>
        <w:t xml:space="preserve">‒ должность; </w:t>
      </w:r>
    </w:p>
    <w:p w:rsidR="00006B08" w:rsidRPr="004F1DBD" w:rsidRDefault="00006B08" w:rsidP="007E4F82">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 должностные обязанности; </w:t>
      </w:r>
    </w:p>
    <w:p w:rsidR="00006B08" w:rsidRPr="004F1DBD" w:rsidRDefault="00006B08" w:rsidP="007E4F82">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 количество работников в образовательной организации (требуется/имеется); </w:t>
      </w:r>
    </w:p>
    <w:p w:rsidR="00006B08" w:rsidRPr="004F1DBD" w:rsidRDefault="00006B08" w:rsidP="007E4F82">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 уровень работников образовательной организации: требования к уровню квалификации, фактический уровень. </w:t>
      </w:r>
    </w:p>
    <w:p w:rsidR="00006B08" w:rsidRPr="004F1DBD" w:rsidRDefault="00006B08" w:rsidP="008F01A1">
      <w:pPr>
        <w:spacing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ГАПОУ СО «ВП МТТ «Юность» с учетом особенностей педагогической деятельности по проектированию и реализации образовательной деятельности составляет перечень необходимых должностей в соответствии с ЕКС и требованиями профессионального стандарта «Педагог (педагогическая деятельность в сфере начального общего, основного общего, среднего общего образования) (учитель)». </w:t>
      </w:r>
    </w:p>
    <w:p w:rsidR="00006B08" w:rsidRPr="004F1DBD" w:rsidRDefault="00006B08" w:rsidP="008F01A1">
      <w:pPr>
        <w:spacing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Результативность деятельности педагогических работников оценивается по схеме: ‒ критерии оценки; ‒ содержание критерия; ‒ показатели/индикаторы. Для достижения результатов ООП ООО в ходе ее реализации предполагается оценка качества работы учителя и специалистов ГАПОУ СО «ВП МТТ «Юность» с целью коррекции их </w:t>
      </w:r>
      <w:r w:rsidRPr="004F1DBD">
        <w:rPr>
          <w:rFonts w:ascii="Times New Roman" w:hAnsi="Times New Roman"/>
          <w:sz w:val="24"/>
          <w:szCs w:val="24"/>
          <w:lang w:val="ru-RU"/>
        </w:rPr>
        <w:lastRenderedPageBreak/>
        <w:t xml:space="preserve">деятельности, а также определения стимулирующей части фонда оплаты труда. </w:t>
      </w:r>
    </w:p>
    <w:p w:rsidR="00006B08" w:rsidRPr="004F1DBD" w:rsidRDefault="00006B08" w:rsidP="008F01A1">
      <w:pPr>
        <w:spacing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Система стимулирующих выплат работникам образовательного учреждения предусматривает реализацию права участия органов общественно-государственного управления ОУ в распределении поощрительных выплат стимулирующей части ФОП по результатам труда, осуществляется по представлению руководителя образовательного учреждения и с учетом мнения профсоюзной организации. Основанием для осуществления данных выплат являются прежде всего результаты, а также показатели качества обучения и воспитания учащихся, выраженные в их образовательных достижениях и сформированных компетентностях. Под компетентностями понимаются способности, личностные качества и умения учащегося решать личностно и социально значимые задачи в стандартных и нестандартных, новых ситуациях. Показатели и индикаторы разработаны ГАПОУ СО «ВП МТТ «Юность»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осуществляется в ходе различных мониторинговых исследований. </w:t>
      </w:r>
    </w:p>
    <w:p w:rsidR="00006B08" w:rsidRPr="004F1DBD" w:rsidRDefault="00006B08" w:rsidP="00165607">
      <w:pPr>
        <w:spacing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 оценке качества деятельности педагогических работников ГАПОУ СО «ВП МТТ «Юность» учитываются: </w:t>
      </w:r>
    </w:p>
    <w:p w:rsidR="00006B08" w:rsidRPr="004F1DBD" w:rsidRDefault="00006B08" w:rsidP="001D65EA">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w:t>
      </w:r>
      <w:r w:rsidRPr="004F1DBD">
        <w:rPr>
          <w:rFonts w:ascii="Times New Roman" w:hAnsi="Times New Roman"/>
          <w:sz w:val="24"/>
          <w:szCs w:val="24"/>
        </w:rPr>
        <w:t> </w:t>
      </w:r>
      <w:r w:rsidRPr="004F1DBD">
        <w:rPr>
          <w:rFonts w:ascii="Times New Roman" w:hAnsi="Times New Roman"/>
          <w:sz w:val="24"/>
          <w:szCs w:val="24"/>
          <w:lang w:val="ru-RU"/>
        </w:rPr>
        <w:t xml:space="preserve">участие в методической и научной работе; </w:t>
      </w:r>
    </w:p>
    <w:p w:rsidR="00006B08" w:rsidRPr="004F1DBD" w:rsidRDefault="00006B08" w:rsidP="001D65EA">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w:t>
      </w:r>
      <w:r w:rsidRPr="004F1DBD">
        <w:rPr>
          <w:rFonts w:ascii="Times New Roman" w:hAnsi="Times New Roman"/>
          <w:sz w:val="24"/>
          <w:szCs w:val="24"/>
        </w:rPr>
        <w:t> </w:t>
      </w:r>
      <w:r w:rsidRPr="004F1DBD">
        <w:rPr>
          <w:rFonts w:ascii="Times New Roman" w:hAnsi="Times New Roman"/>
          <w:sz w:val="24"/>
          <w:szCs w:val="24"/>
          <w:lang w:val="ru-RU"/>
        </w:rPr>
        <w:t xml:space="preserve">распространение передового педагогического опыта; повышение уровня профессионального мастерства; </w:t>
      </w:r>
    </w:p>
    <w:p w:rsidR="00006B08" w:rsidRPr="004F1DBD" w:rsidRDefault="00006B08" w:rsidP="001D65EA">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 работа учителя по формированию и сопровождению индивидуальных образовательных траекторий обучающихся; </w:t>
      </w:r>
    </w:p>
    <w:p w:rsidR="00006B08" w:rsidRPr="004F1DBD" w:rsidRDefault="00006B08" w:rsidP="001D65EA">
      <w:pPr>
        <w:spacing w:line="360" w:lineRule="auto"/>
        <w:jc w:val="both"/>
        <w:rPr>
          <w:rFonts w:ascii="Times New Roman" w:hAnsi="Times New Roman"/>
          <w:sz w:val="24"/>
          <w:szCs w:val="24"/>
          <w:lang w:val="ru-RU"/>
        </w:rPr>
      </w:pPr>
      <w:r w:rsidRPr="004F1DBD">
        <w:rPr>
          <w:rFonts w:ascii="Times New Roman" w:hAnsi="Times New Roman"/>
          <w:sz w:val="24"/>
          <w:szCs w:val="24"/>
          <w:lang w:val="ru-RU"/>
        </w:rPr>
        <w:t>‒</w:t>
      </w:r>
      <w:r w:rsidRPr="004F1DBD">
        <w:rPr>
          <w:rFonts w:ascii="Times New Roman" w:hAnsi="Times New Roman"/>
          <w:sz w:val="24"/>
          <w:szCs w:val="24"/>
        </w:rPr>
        <w:t> </w:t>
      </w:r>
      <w:r w:rsidRPr="004F1DBD">
        <w:rPr>
          <w:rFonts w:ascii="Times New Roman" w:hAnsi="Times New Roman"/>
          <w:sz w:val="24"/>
          <w:szCs w:val="24"/>
          <w:lang w:val="ru-RU"/>
        </w:rPr>
        <w:t xml:space="preserve">руководство проектной деятельностью обучающихся; взаимодействие со всеми участниками образовательных отношений. </w:t>
      </w:r>
    </w:p>
    <w:p w:rsidR="00006B08" w:rsidRPr="004F1DBD" w:rsidRDefault="00006B08" w:rsidP="00165607">
      <w:pPr>
        <w:spacing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Уровень квалификации работников ГАПОУ СО «ВП МТТ «Юность» для каждой занимаемой должности соответствует квалификационным характеристикам ЕКС и требованиям профессионального стандарта «Педагог (педагогическая деятельность в </w:t>
      </w:r>
      <w:r w:rsidRPr="004F1DBD">
        <w:rPr>
          <w:rFonts w:ascii="Times New Roman" w:hAnsi="Times New Roman"/>
          <w:sz w:val="24"/>
          <w:szCs w:val="24"/>
          <w:lang w:val="ru-RU"/>
        </w:rPr>
        <w:lastRenderedPageBreak/>
        <w:t xml:space="preserve">сфере дошкольного, начального общего, основного общего, среднего общего образования) (воспитатель, учитель)» по соответствующей должности. Образовательный процесс в ГАПОУ СО «ВП МТТ «Юность» осуществляют 56 педагогических работников, из них: Учителя – 21 человек, Офицеры-воспитатели – </w:t>
      </w:r>
      <w:r w:rsidR="007E4F82">
        <w:rPr>
          <w:rFonts w:ascii="Times New Roman" w:hAnsi="Times New Roman"/>
          <w:sz w:val="24"/>
          <w:szCs w:val="24"/>
          <w:lang w:val="ru-RU"/>
        </w:rPr>
        <w:t>13</w:t>
      </w:r>
      <w:r w:rsidRPr="004F1DBD">
        <w:rPr>
          <w:rFonts w:ascii="Times New Roman" w:hAnsi="Times New Roman"/>
          <w:sz w:val="24"/>
          <w:szCs w:val="24"/>
          <w:lang w:val="ru-RU"/>
        </w:rPr>
        <w:t xml:space="preserve"> человек, Педагоги дополнительного образования – 2 человек,  Педагоги-психологи – 1 человек, Методист – 2 человека, Педагог-организатор – 1 человек, Преподаватель-организатор ОБ</w:t>
      </w:r>
      <w:r w:rsidR="00A320B4">
        <w:rPr>
          <w:rFonts w:ascii="Times New Roman" w:hAnsi="Times New Roman"/>
          <w:sz w:val="24"/>
          <w:szCs w:val="24"/>
          <w:lang w:val="ru-RU"/>
        </w:rPr>
        <w:t>ЗР</w:t>
      </w:r>
      <w:r w:rsidRPr="004F1DBD">
        <w:rPr>
          <w:rFonts w:ascii="Times New Roman" w:hAnsi="Times New Roman"/>
          <w:sz w:val="24"/>
          <w:szCs w:val="24"/>
          <w:lang w:val="ru-RU"/>
        </w:rPr>
        <w:t xml:space="preserve"> – 1 человек. </w:t>
      </w:r>
    </w:p>
    <w:p w:rsidR="00006B08" w:rsidRPr="004F1DBD" w:rsidRDefault="00006B08" w:rsidP="00006B08">
      <w:pPr>
        <w:rPr>
          <w:rFonts w:ascii="Times New Roman" w:hAnsi="Times New Roman"/>
          <w:sz w:val="24"/>
          <w:szCs w:val="24"/>
          <w:lang w:val="ru-RU"/>
        </w:rPr>
      </w:pPr>
      <w:r w:rsidRPr="004F1DBD">
        <w:rPr>
          <w:rFonts w:ascii="Times New Roman" w:hAnsi="Times New Roman"/>
          <w:sz w:val="24"/>
          <w:szCs w:val="24"/>
          <w:lang w:val="ru-RU"/>
        </w:rPr>
        <w:t xml:space="preserve">Характеристика педагогического состава по стажу и образованию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3"/>
        <w:gridCol w:w="1697"/>
        <w:gridCol w:w="1745"/>
        <w:gridCol w:w="2128"/>
        <w:gridCol w:w="2128"/>
      </w:tblGrid>
      <w:tr w:rsidR="00006B08" w:rsidRPr="004F1DBD" w:rsidTr="00CA66C4">
        <w:trPr>
          <w:trHeight w:val="690"/>
        </w:trPr>
        <w:tc>
          <w:tcPr>
            <w:tcW w:w="2084" w:type="dxa"/>
            <w:vMerge w:val="restart"/>
            <w:shd w:val="clear" w:color="auto" w:fill="auto"/>
          </w:tcPr>
          <w:p w:rsidR="00006B08" w:rsidRPr="004F1DBD" w:rsidRDefault="00006B08" w:rsidP="00006B08">
            <w:pPr>
              <w:rPr>
                <w:rFonts w:ascii="Times New Roman" w:hAnsi="Times New Roman"/>
                <w:sz w:val="24"/>
                <w:szCs w:val="24"/>
              </w:rPr>
            </w:pPr>
            <w:r w:rsidRPr="004F1DBD">
              <w:rPr>
                <w:rFonts w:ascii="Times New Roman" w:hAnsi="Times New Roman"/>
                <w:sz w:val="24"/>
                <w:szCs w:val="24"/>
              </w:rPr>
              <w:t>Общее количество педагогов (чел.)</w:t>
            </w:r>
          </w:p>
        </w:tc>
        <w:tc>
          <w:tcPr>
            <w:tcW w:w="4168" w:type="dxa"/>
            <w:gridSpan w:val="2"/>
            <w:shd w:val="clear" w:color="auto" w:fill="auto"/>
          </w:tcPr>
          <w:p w:rsidR="00006B08" w:rsidRPr="004F1DBD" w:rsidRDefault="00006B08" w:rsidP="00006B08">
            <w:pPr>
              <w:rPr>
                <w:rFonts w:ascii="Times New Roman" w:hAnsi="Times New Roman"/>
                <w:sz w:val="24"/>
                <w:szCs w:val="24"/>
              </w:rPr>
            </w:pPr>
            <w:r w:rsidRPr="004F1DBD">
              <w:rPr>
                <w:rFonts w:ascii="Times New Roman" w:hAnsi="Times New Roman"/>
                <w:sz w:val="24"/>
                <w:szCs w:val="24"/>
              </w:rPr>
              <w:t>Стаж работы</w:t>
            </w:r>
          </w:p>
        </w:tc>
        <w:tc>
          <w:tcPr>
            <w:tcW w:w="4170" w:type="dxa"/>
            <w:gridSpan w:val="2"/>
            <w:shd w:val="clear" w:color="auto" w:fill="auto"/>
          </w:tcPr>
          <w:p w:rsidR="00006B08" w:rsidRPr="004F1DBD" w:rsidRDefault="00006B08" w:rsidP="00006B08">
            <w:pPr>
              <w:rPr>
                <w:rFonts w:ascii="Times New Roman" w:hAnsi="Times New Roman"/>
                <w:sz w:val="24"/>
                <w:szCs w:val="24"/>
              </w:rPr>
            </w:pPr>
            <w:r w:rsidRPr="004F1DBD">
              <w:rPr>
                <w:rFonts w:ascii="Times New Roman" w:hAnsi="Times New Roman"/>
                <w:sz w:val="24"/>
                <w:szCs w:val="24"/>
              </w:rPr>
              <w:t>Уровень образования</w:t>
            </w:r>
          </w:p>
        </w:tc>
      </w:tr>
      <w:tr w:rsidR="00006B08" w:rsidRPr="004F1DBD" w:rsidTr="00CA66C4">
        <w:trPr>
          <w:trHeight w:val="555"/>
        </w:trPr>
        <w:tc>
          <w:tcPr>
            <w:tcW w:w="2084" w:type="dxa"/>
            <w:vMerge/>
            <w:shd w:val="clear" w:color="auto" w:fill="auto"/>
          </w:tcPr>
          <w:p w:rsidR="00006B08" w:rsidRPr="004F1DBD" w:rsidRDefault="00006B08" w:rsidP="00006B08">
            <w:pPr>
              <w:rPr>
                <w:rFonts w:ascii="Times New Roman" w:hAnsi="Times New Roman"/>
                <w:sz w:val="24"/>
                <w:szCs w:val="24"/>
              </w:rPr>
            </w:pPr>
          </w:p>
        </w:tc>
        <w:tc>
          <w:tcPr>
            <w:tcW w:w="2084" w:type="dxa"/>
            <w:shd w:val="clear" w:color="auto" w:fill="auto"/>
          </w:tcPr>
          <w:p w:rsidR="00006B08" w:rsidRPr="004F1DBD" w:rsidRDefault="00006B08" w:rsidP="00006B08">
            <w:pPr>
              <w:rPr>
                <w:rFonts w:ascii="Times New Roman" w:hAnsi="Times New Roman"/>
                <w:sz w:val="24"/>
                <w:szCs w:val="24"/>
              </w:rPr>
            </w:pPr>
            <w:r w:rsidRPr="004F1DBD">
              <w:rPr>
                <w:rFonts w:ascii="Times New Roman" w:hAnsi="Times New Roman"/>
                <w:sz w:val="24"/>
                <w:szCs w:val="24"/>
              </w:rPr>
              <w:t>До 5 лет (чел.)</w:t>
            </w:r>
          </w:p>
        </w:tc>
        <w:tc>
          <w:tcPr>
            <w:tcW w:w="2084" w:type="dxa"/>
            <w:shd w:val="clear" w:color="auto" w:fill="auto"/>
          </w:tcPr>
          <w:p w:rsidR="00006B08" w:rsidRPr="004F1DBD" w:rsidRDefault="00006B08" w:rsidP="00006B08">
            <w:pPr>
              <w:rPr>
                <w:rFonts w:ascii="Times New Roman" w:hAnsi="Times New Roman"/>
                <w:sz w:val="24"/>
                <w:szCs w:val="24"/>
              </w:rPr>
            </w:pPr>
            <w:r w:rsidRPr="004F1DBD">
              <w:rPr>
                <w:rFonts w:ascii="Times New Roman" w:hAnsi="Times New Roman"/>
                <w:sz w:val="24"/>
                <w:szCs w:val="24"/>
              </w:rPr>
              <w:t>Свыше 30 лет (чел)</w:t>
            </w:r>
          </w:p>
        </w:tc>
        <w:tc>
          <w:tcPr>
            <w:tcW w:w="2085" w:type="dxa"/>
            <w:shd w:val="clear" w:color="auto" w:fill="auto"/>
          </w:tcPr>
          <w:p w:rsidR="00006B08" w:rsidRPr="004F1DBD" w:rsidRDefault="00006B08" w:rsidP="00006B08">
            <w:pPr>
              <w:rPr>
                <w:rFonts w:ascii="Times New Roman" w:hAnsi="Times New Roman"/>
                <w:sz w:val="24"/>
                <w:szCs w:val="24"/>
              </w:rPr>
            </w:pPr>
            <w:r w:rsidRPr="004F1DBD">
              <w:rPr>
                <w:rFonts w:ascii="Times New Roman" w:hAnsi="Times New Roman"/>
                <w:sz w:val="24"/>
                <w:szCs w:val="24"/>
              </w:rPr>
              <w:t>Высшее профессиональное</w:t>
            </w:r>
          </w:p>
        </w:tc>
        <w:tc>
          <w:tcPr>
            <w:tcW w:w="2085" w:type="dxa"/>
            <w:shd w:val="clear" w:color="auto" w:fill="auto"/>
          </w:tcPr>
          <w:p w:rsidR="00006B08" w:rsidRPr="004F1DBD" w:rsidRDefault="00006B08" w:rsidP="00006B08">
            <w:pPr>
              <w:rPr>
                <w:rFonts w:ascii="Times New Roman" w:hAnsi="Times New Roman"/>
                <w:sz w:val="24"/>
                <w:szCs w:val="24"/>
              </w:rPr>
            </w:pPr>
            <w:r w:rsidRPr="004F1DBD">
              <w:rPr>
                <w:rFonts w:ascii="Times New Roman" w:hAnsi="Times New Roman"/>
                <w:sz w:val="24"/>
                <w:szCs w:val="24"/>
              </w:rPr>
              <w:t>Среднее профессиональное</w:t>
            </w:r>
          </w:p>
        </w:tc>
      </w:tr>
      <w:tr w:rsidR="00006B08" w:rsidRPr="004F1DBD" w:rsidTr="00CA66C4">
        <w:tc>
          <w:tcPr>
            <w:tcW w:w="2084" w:type="dxa"/>
            <w:shd w:val="clear" w:color="auto" w:fill="auto"/>
          </w:tcPr>
          <w:p w:rsidR="00006B08" w:rsidRPr="00BD4678" w:rsidRDefault="00BD4678" w:rsidP="00006B08">
            <w:pPr>
              <w:rPr>
                <w:rFonts w:ascii="Times New Roman" w:hAnsi="Times New Roman"/>
                <w:sz w:val="24"/>
                <w:szCs w:val="24"/>
                <w:lang w:val="ru-RU"/>
              </w:rPr>
            </w:pPr>
            <w:r>
              <w:rPr>
                <w:rFonts w:ascii="Times New Roman" w:hAnsi="Times New Roman"/>
                <w:sz w:val="24"/>
                <w:szCs w:val="24"/>
                <w:lang w:val="ru-RU"/>
              </w:rPr>
              <w:t>17</w:t>
            </w:r>
          </w:p>
        </w:tc>
        <w:tc>
          <w:tcPr>
            <w:tcW w:w="2084" w:type="dxa"/>
            <w:shd w:val="clear" w:color="auto" w:fill="auto"/>
          </w:tcPr>
          <w:p w:rsidR="00006B08" w:rsidRPr="00BD4678" w:rsidRDefault="00BD4678" w:rsidP="00006B08">
            <w:pPr>
              <w:rPr>
                <w:rFonts w:ascii="Times New Roman" w:hAnsi="Times New Roman"/>
                <w:sz w:val="24"/>
                <w:szCs w:val="24"/>
                <w:lang w:val="ru-RU"/>
              </w:rPr>
            </w:pPr>
            <w:r>
              <w:rPr>
                <w:rFonts w:ascii="Times New Roman" w:hAnsi="Times New Roman"/>
                <w:sz w:val="24"/>
                <w:szCs w:val="24"/>
                <w:lang w:val="ru-RU"/>
              </w:rPr>
              <w:t>2</w:t>
            </w:r>
          </w:p>
        </w:tc>
        <w:tc>
          <w:tcPr>
            <w:tcW w:w="2084" w:type="dxa"/>
            <w:shd w:val="clear" w:color="auto" w:fill="auto"/>
          </w:tcPr>
          <w:p w:rsidR="00006B08" w:rsidRPr="00BD4678" w:rsidRDefault="00BD4678" w:rsidP="00006B08">
            <w:pPr>
              <w:rPr>
                <w:rFonts w:ascii="Times New Roman" w:hAnsi="Times New Roman"/>
                <w:sz w:val="24"/>
                <w:szCs w:val="24"/>
                <w:lang w:val="ru-RU"/>
              </w:rPr>
            </w:pPr>
            <w:r>
              <w:rPr>
                <w:rFonts w:ascii="Times New Roman" w:hAnsi="Times New Roman"/>
                <w:sz w:val="24"/>
                <w:szCs w:val="24"/>
                <w:lang w:val="ru-RU"/>
              </w:rPr>
              <w:t>3</w:t>
            </w:r>
          </w:p>
        </w:tc>
        <w:tc>
          <w:tcPr>
            <w:tcW w:w="2085" w:type="dxa"/>
            <w:shd w:val="clear" w:color="auto" w:fill="auto"/>
          </w:tcPr>
          <w:p w:rsidR="00006B08" w:rsidRPr="00BD4678" w:rsidRDefault="00BD4678" w:rsidP="00006B08">
            <w:pPr>
              <w:rPr>
                <w:rFonts w:ascii="Times New Roman" w:hAnsi="Times New Roman"/>
                <w:sz w:val="24"/>
                <w:szCs w:val="24"/>
                <w:lang w:val="ru-RU"/>
              </w:rPr>
            </w:pPr>
            <w:r>
              <w:rPr>
                <w:rFonts w:ascii="Times New Roman" w:hAnsi="Times New Roman"/>
                <w:sz w:val="24"/>
                <w:szCs w:val="24"/>
                <w:lang w:val="ru-RU"/>
              </w:rPr>
              <w:t>13</w:t>
            </w:r>
          </w:p>
        </w:tc>
        <w:tc>
          <w:tcPr>
            <w:tcW w:w="2085" w:type="dxa"/>
            <w:shd w:val="clear" w:color="auto" w:fill="auto"/>
          </w:tcPr>
          <w:p w:rsidR="00006B08" w:rsidRPr="00BD4678" w:rsidRDefault="00BD4678" w:rsidP="00006B08">
            <w:pPr>
              <w:rPr>
                <w:rFonts w:ascii="Times New Roman" w:hAnsi="Times New Roman"/>
                <w:sz w:val="24"/>
                <w:szCs w:val="24"/>
                <w:lang w:val="ru-RU"/>
              </w:rPr>
            </w:pPr>
            <w:r>
              <w:rPr>
                <w:rFonts w:ascii="Times New Roman" w:hAnsi="Times New Roman"/>
                <w:sz w:val="24"/>
                <w:szCs w:val="24"/>
                <w:lang w:val="ru-RU"/>
              </w:rPr>
              <w:t>4</w:t>
            </w:r>
          </w:p>
        </w:tc>
      </w:tr>
    </w:tbl>
    <w:p w:rsidR="00006B08" w:rsidRPr="004F1DBD" w:rsidRDefault="00006B08" w:rsidP="00006B08">
      <w:pPr>
        <w:rPr>
          <w:rFonts w:ascii="Times New Roman" w:hAnsi="Times New Roman"/>
          <w:sz w:val="24"/>
          <w:szCs w:val="24"/>
        </w:rPr>
      </w:pPr>
    </w:p>
    <w:p w:rsidR="00006B08" w:rsidRPr="004F1DBD" w:rsidRDefault="00006B08" w:rsidP="00006B08">
      <w:pPr>
        <w:rPr>
          <w:rFonts w:ascii="Times New Roman" w:hAnsi="Times New Roman"/>
          <w:sz w:val="24"/>
          <w:szCs w:val="24"/>
        </w:rPr>
      </w:pPr>
    </w:p>
    <w:p w:rsidR="00006B08" w:rsidRPr="004F1DBD" w:rsidRDefault="00006B08" w:rsidP="00006B08">
      <w:pPr>
        <w:rPr>
          <w:rFonts w:ascii="Times New Roman" w:hAnsi="Times New Roman"/>
          <w:sz w:val="24"/>
          <w:szCs w:val="24"/>
        </w:rPr>
      </w:pPr>
      <w:r w:rsidRPr="004F1DBD">
        <w:rPr>
          <w:rFonts w:ascii="Times New Roman" w:hAnsi="Times New Roman"/>
          <w:sz w:val="24"/>
          <w:szCs w:val="24"/>
        </w:rPr>
        <w:t>Квалификация педагогических кадров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3065"/>
        <w:gridCol w:w="3221"/>
      </w:tblGrid>
      <w:tr w:rsidR="00006B08" w:rsidRPr="00DD11AC" w:rsidTr="00CA66C4">
        <w:tc>
          <w:tcPr>
            <w:tcW w:w="3474" w:type="dxa"/>
            <w:shd w:val="clear" w:color="auto" w:fill="auto"/>
          </w:tcPr>
          <w:p w:rsidR="00006B08" w:rsidRPr="004F1DBD" w:rsidRDefault="00006B08" w:rsidP="00006B08">
            <w:pPr>
              <w:rPr>
                <w:rFonts w:ascii="Times New Roman" w:hAnsi="Times New Roman"/>
                <w:sz w:val="24"/>
                <w:szCs w:val="24"/>
              </w:rPr>
            </w:pPr>
            <w:r w:rsidRPr="004F1DBD">
              <w:rPr>
                <w:rFonts w:ascii="Times New Roman" w:hAnsi="Times New Roman"/>
                <w:sz w:val="24"/>
                <w:szCs w:val="24"/>
              </w:rPr>
              <w:t>Квалификация</w:t>
            </w:r>
          </w:p>
        </w:tc>
        <w:tc>
          <w:tcPr>
            <w:tcW w:w="3474" w:type="dxa"/>
            <w:shd w:val="clear" w:color="auto" w:fill="auto"/>
          </w:tcPr>
          <w:p w:rsidR="00006B08" w:rsidRPr="004F1DBD" w:rsidRDefault="00006B08" w:rsidP="00006B08">
            <w:pPr>
              <w:rPr>
                <w:rFonts w:ascii="Times New Roman" w:hAnsi="Times New Roman"/>
                <w:sz w:val="24"/>
                <w:szCs w:val="24"/>
              </w:rPr>
            </w:pPr>
            <w:r w:rsidRPr="004F1DBD">
              <w:rPr>
                <w:rFonts w:ascii="Times New Roman" w:hAnsi="Times New Roman"/>
                <w:sz w:val="24"/>
                <w:szCs w:val="24"/>
              </w:rPr>
              <w:t>Всего</w:t>
            </w:r>
          </w:p>
        </w:tc>
        <w:tc>
          <w:tcPr>
            <w:tcW w:w="3474" w:type="dxa"/>
            <w:shd w:val="clear" w:color="auto" w:fill="auto"/>
          </w:tcPr>
          <w:p w:rsidR="00006B08" w:rsidRPr="004F1DBD" w:rsidRDefault="00006B08" w:rsidP="00006B08">
            <w:pPr>
              <w:rPr>
                <w:rFonts w:ascii="Times New Roman" w:hAnsi="Times New Roman"/>
                <w:sz w:val="24"/>
                <w:szCs w:val="24"/>
                <w:lang w:val="ru-RU"/>
              </w:rPr>
            </w:pPr>
            <w:r w:rsidRPr="004F1DBD">
              <w:rPr>
                <w:rFonts w:ascii="Times New Roman" w:hAnsi="Times New Roman"/>
                <w:sz w:val="24"/>
                <w:szCs w:val="24"/>
                <w:lang w:val="ru-RU"/>
              </w:rPr>
              <w:t>% к общему числу педагогических работников</w:t>
            </w:r>
          </w:p>
        </w:tc>
      </w:tr>
      <w:tr w:rsidR="00006B08" w:rsidRPr="004F1DBD" w:rsidTr="00CA66C4">
        <w:tc>
          <w:tcPr>
            <w:tcW w:w="3474" w:type="dxa"/>
            <w:shd w:val="clear" w:color="auto" w:fill="auto"/>
          </w:tcPr>
          <w:p w:rsidR="00006B08" w:rsidRPr="004F1DBD" w:rsidRDefault="00006B08" w:rsidP="00006B08">
            <w:pPr>
              <w:rPr>
                <w:rFonts w:ascii="Times New Roman" w:hAnsi="Times New Roman"/>
                <w:sz w:val="24"/>
                <w:szCs w:val="24"/>
                <w:lang w:val="ru-RU"/>
              </w:rPr>
            </w:pPr>
            <w:r w:rsidRPr="004F1DBD">
              <w:rPr>
                <w:rFonts w:ascii="Times New Roman" w:hAnsi="Times New Roman"/>
                <w:sz w:val="24"/>
                <w:szCs w:val="24"/>
                <w:lang w:val="ru-RU"/>
              </w:rPr>
              <w:t>Количество педагогических работников, имеющих квалификационную категорию</w:t>
            </w:r>
          </w:p>
        </w:tc>
        <w:tc>
          <w:tcPr>
            <w:tcW w:w="3474" w:type="dxa"/>
            <w:shd w:val="clear" w:color="auto" w:fill="auto"/>
          </w:tcPr>
          <w:p w:rsidR="00006B08" w:rsidRPr="004F1DBD" w:rsidRDefault="00BD4678" w:rsidP="00006B08">
            <w:pPr>
              <w:rPr>
                <w:rFonts w:ascii="Times New Roman" w:hAnsi="Times New Roman"/>
                <w:sz w:val="24"/>
                <w:szCs w:val="24"/>
                <w:lang w:val="ru-RU"/>
              </w:rPr>
            </w:pPr>
            <w:r>
              <w:rPr>
                <w:rFonts w:ascii="Times New Roman" w:hAnsi="Times New Roman"/>
                <w:sz w:val="24"/>
                <w:szCs w:val="24"/>
                <w:lang w:val="ru-RU"/>
              </w:rPr>
              <w:t>17</w:t>
            </w:r>
          </w:p>
        </w:tc>
        <w:tc>
          <w:tcPr>
            <w:tcW w:w="3474" w:type="dxa"/>
            <w:shd w:val="clear" w:color="auto" w:fill="auto"/>
          </w:tcPr>
          <w:p w:rsidR="00006B08" w:rsidRPr="004F1DBD" w:rsidRDefault="00006B08" w:rsidP="00006B08">
            <w:pPr>
              <w:rPr>
                <w:rFonts w:ascii="Times New Roman" w:hAnsi="Times New Roman"/>
                <w:sz w:val="24"/>
                <w:szCs w:val="24"/>
                <w:lang w:val="ru-RU"/>
              </w:rPr>
            </w:pPr>
          </w:p>
        </w:tc>
      </w:tr>
      <w:tr w:rsidR="00006B08" w:rsidRPr="004F1DBD" w:rsidTr="00CA66C4">
        <w:tc>
          <w:tcPr>
            <w:tcW w:w="3474" w:type="dxa"/>
            <w:shd w:val="clear" w:color="auto" w:fill="auto"/>
          </w:tcPr>
          <w:p w:rsidR="00006B08" w:rsidRPr="004F1DBD" w:rsidRDefault="00006B08" w:rsidP="00006B08">
            <w:pPr>
              <w:rPr>
                <w:rFonts w:ascii="Times New Roman" w:hAnsi="Times New Roman"/>
                <w:sz w:val="24"/>
                <w:szCs w:val="24"/>
              </w:rPr>
            </w:pPr>
            <w:r w:rsidRPr="004F1DBD">
              <w:rPr>
                <w:rFonts w:ascii="Times New Roman" w:hAnsi="Times New Roman"/>
                <w:sz w:val="24"/>
                <w:szCs w:val="24"/>
              </w:rPr>
              <w:t>В т.ч. - высшую</w:t>
            </w:r>
          </w:p>
        </w:tc>
        <w:tc>
          <w:tcPr>
            <w:tcW w:w="3474" w:type="dxa"/>
            <w:shd w:val="clear" w:color="auto" w:fill="auto"/>
          </w:tcPr>
          <w:p w:rsidR="00006B08" w:rsidRPr="004F1DBD" w:rsidRDefault="00B91A56" w:rsidP="00006B08">
            <w:pPr>
              <w:rPr>
                <w:rFonts w:ascii="Times New Roman" w:hAnsi="Times New Roman"/>
                <w:sz w:val="24"/>
                <w:szCs w:val="24"/>
                <w:lang w:val="ru-RU"/>
              </w:rPr>
            </w:pPr>
            <w:r w:rsidRPr="004F1DBD">
              <w:rPr>
                <w:rFonts w:ascii="Times New Roman" w:hAnsi="Times New Roman"/>
                <w:sz w:val="24"/>
                <w:szCs w:val="24"/>
                <w:lang w:val="ru-RU"/>
              </w:rPr>
              <w:t>12</w:t>
            </w:r>
          </w:p>
        </w:tc>
        <w:tc>
          <w:tcPr>
            <w:tcW w:w="3474" w:type="dxa"/>
            <w:shd w:val="clear" w:color="auto" w:fill="auto"/>
          </w:tcPr>
          <w:p w:rsidR="00006B08" w:rsidRPr="004F1DBD" w:rsidRDefault="00006B08" w:rsidP="00006B08">
            <w:pPr>
              <w:rPr>
                <w:rFonts w:ascii="Times New Roman" w:hAnsi="Times New Roman"/>
                <w:sz w:val="24"/>
                <w:szCs w:val="24"/>
              </w:rPr>
            </w:pPr>
          </w:p>
        </w:tc>
      </w:tr>
      <w:tr w:rsidR="00006B08" w:rsidRPr="004F1DBD" w:rsidTr="00CA66C4">
        <w:tc>
          <w:tcPr>
            <w:tcW w:w="3474" w:type="dxa"/>
            <w:shd w:val="clear" w:color="auto" w:fill="auto"/>
          </w:tcPr>
          <w:p w:rsidR="00006B08" w:rsidRPr="004F1DBD" w:rsidRDefault="00006B08" w:rsidP="00006B08">
            <w:pPr>
              <w:rPr>
                <w:rFonts w:ascii="Times New Roman" w:hAnsi="Times New Roman"/>
                <w:sz w:val="24"/>
                <w:szCs w:val="24"/>
              </w:rPr>
            </w:pPr>
            <w:r w:rsidRPr="004F1DBD">
              <w:rPr>
                <w:rFonts w:ascii="Times New Roman" w:hAnsi="Times New Roman"/>
                <w:sz w:val="24"/>
                <w:szCs w:val="24"/>
              </w:rPr>
              <w:t>- первую</w:t>
            </w:r>
          </w:p>
        </w:tc>
        <w:tc>
          <w:tcPr>
            <w:tcW w:w="3474" w:type="dxa"/>
            <w:shd w:val="clear" w:color="auto" w:fill="auto"/>
          </w:tcPr>
          <w:p w:rsidR="00006B08" w:rsidRPr="004F1DBD" w:rsidRDefault="00BD4678" w:rsidP="00006B08">
            <w:pPr>
              <w:rPr>
                <w:rFonts w:ascii="Times New Roman" w:hAnsi="Times New Roman"/>
                <w:sz w:val="24"/>
                <w:szCs w:val="24"/>
                <w:lang w:val="ru-RU"/>
              </w:rPr>
            </w:pPr>
            <w:r>
              <w:rPr>
                <w:rFonts w:ascii="Times New Roman" w:hAnsi="Times New Roman"/>
                <w:sz w:val="24"/>
                <w:szCs w:val="24"/>
                <w:lang w:val="ru-RU"/>
              </w:rPr>
              <w:t>4</w:t>
            </w:r>
          </w:p>
        </w:tc>
        <w:tc>
          <w:tcPr>
            <w:tcW w:w="3474" w:type="dxa"/>
            <w:shd w:val="clear" w:color="auto" w:fill="auto"/>
          </w:tcPr>
          <w:p w:rsidR="00006B08" w:rsidRPr="004F1DBD" w:rsidRDefault="00006B08" w:rsidP="00006B08">
            <w:pPr>
              <w:rPr>
                <w:rFonts w:ascii="Times New Roman" w:hAnsi="Times New Roman"/>
                <w:sz w:val="24"/>
                <w:szCs w:val="24"/>
              </w:rPr>
            </w:pPr>
          </w:p>
        </w:tc>
      </w:tr>
      <w:tr w:rsidR="00006B08" w:rsidRPr="00DD11AC" w:rsidTr="00CA66C4">
        <w:tc>
          <w:tcPr>
            <w:tcW w:w="3474" w:type="dxa"/>
            <w:shd w:val="clear" w:color="auto" w:fill="auto"/>
          </w:tcPr>
          <w:p w:rsidR="00006B08" w:rsidRPr="004F1DBD" w:rsidRDefault="00006B08" w:rsidP="00006B08">
            <w:pPr>
              <w:rPr>
                <w:rFonts w:ascii="Times New Roman" w:hAnsi="Times New Roman"/>
                <w:sz w:val="24"/>
                <w:szCs w:val="24"/>
                <w:lang w:val="ru-RU"/>
              </w:rPr>
            </w:pPr>
            <w:r w:rsidRPr="004F1DBD">
              <w:rPr>
                <w:rFonts w:ascii="Times New Roman" w:hAnsi="Times New Roman"/>
                <w:sz w:val="24"/>
                <w:szCs w:val="24"/>
                <w:lang w:val="ru-RU"/>
              </w:rPr>
              <w:t>Количество педагогических работников, прошедших аттестацию с целью подтверждения соответствия занимаемой должности</w:t>
            </w:r>
          </w:p>
        </w:tc>
        <w:tc>
          <w:tcPr>
            <w:tcW w:w="3474" w:type="dxa"/>
            <w:shd w:val="clear" w:color="auto" w:fill="auto"/>
          </w:tcPr>
          <w:p w:rsidR="00006B08" w:rsidRPr="004F1DBD" w:rsidRDefault="00006B08" w:rsidP="00006B08">
            <w:pPr>
              <w:rPr>
                <w:rFonts w:ascii="Times New Roman" w:hAnsi="Times New Roman"/>
                <w:sz w:val="24"/>
                <w:szCs w:val="24"/>
                <w:lang w:val="ru-RU"/>
              </w:rPr>
            </w:pPr>
          </w:p>
        </w:tc>
        <w:tc>
          <w:tcPr>
            <w:tcW w:w="3474" w:type="dxa"/>
            <w:shd w:val="clear" w:color="auto" w:fill="auto"/>
          </w:tcPr>
          <w:p w:rsidR="00006B08" w:rsidRPr="004F1DBD" w:rsidRDefault="00006B08" w:rsidP="00006B08">
            <w:pPr>
              <w:rPr>
                <w:rFonts w:ascii="Times New Roman" w:hAnsi="Times New Roman"/>
                <w:sz w:val="24"/>
                <w:szCs w:val="24"/>
                <w:lang w:val="ru-RU"/>
              </w:rPr>
            </w:pPr>
          </w:p>
        </w:tc>
      </w:tr>
    </w:tbl>
    <w:p w:rsidR="007F6CED" w:rsidRPr="004F1DBD" w:rsidRDefault="007F6CED" w:rsidP="00006B08">
      <w:pPr>
        <w:rPr>
          <w:rFonts w:ascii="Times New Roman" w:hAnsi="Times New Roman"/>
          <w:sz w:val="24"/>
          <w:szCs w:val="24"/>
          <w:lang w:val="ru-RU"/>
        </w:rPr>
      </w:pPr>
    </w:p>
    <w:p w:rsidR="00CA66C4" w:rsidRPr="004F1DBD" w:rsidRDefault="00CA66C4" w:rsidP="00CA66C4">
      <w:pPr>
        <w:spacing w:after="0" w:line="360" w:lineRule="auto"/>
        <w:ind w:firstLine="708"/>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 xml:space="preserve">Все учителя прошли курсы повышения квалификации в контексте ФГОС. </w:t>
      </w:r>
    </w:p>
    <w:p w:rsidR="00CA66C4" w:rsidRPr="004F1DBD" w:rsidRDefault="00CA66C4" w:rsidP="0033086B">
      <w:pPr>
        <w:spacing w:after="0" w:line="360" w:lineRule="auto"/>
        <w:ind w:firstLine="708"/>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 xml:space="preserve">Для реализации отдельных предметов обязательной части учебного плана на углублённом уровне в образовательной организации созданы следующие кадровые условия: </w:t>
      </w:r>
    </w:p>
    <w:p w:rsidR="003A7D87" w:rsidRDefault="00CA66C4" w:rsidP="00CA66C4">
      <w:pPr>
        <w:spacing w:after="0" w:line="360" w:lineRule="auto"/>
        <w:ind w:firstLine="708"/>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 xml:space="preserve"> Квалификация педагогических работников ГАПОУ СО «ВП МТТ «Юность» </w:t>
      </w:r>
      <w:r w:rsidRPr="004F1DBD">
        <w:rPr>
          <w:rFonts w:ascii="Times New Roman" w:eastAsia="Times New Roman" w:hAnsi="Times New Roman"/>
          <w:sz w:val="24"/>
          <w:szCs w:val="24"/>
          <w:lang w:val="ru-RU"/>
        </w:rPr>
        <w:lastRenderedPageBreak/>
        <w:t xml:space="preserve">отражает: </w:t>
      </w:r>
    </w:p>
    <w:p w:rsidR="003A7D87" w:rsidRDefault="00CA66C4" w:rsidP="00CA66C4">
      <w:pPr>
        <w:spacing w:after="0" w:line="360" w:lineRule="auto"/>
        <w:ind w:firstLine="708"/>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 xml:space="preserve">‒ компетентность в соответствующих предметных областях знания и методах обучения; </w:t>
      </w:r>
    </w:p>
    <w:p w:rsidR="003A7D87" w:rsidRDefault="00CA66C4" w:rsidP="00CA66C4">
      <w:pPr>
        <w:spacing w:after="0" w:line="360" w:lineRule="auto"/>
        <w:ind w:firstLine="708"/>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 xml:space="preserve">‒ сформированность гуманистической позиции, позитивной направленности на педагогическую деятельность; </w:t>
      </w:r>
    </w:p>
    <w:p w:rsidR="003A7D87" w:rsidRDefault="00CA66C4" w:rsidP="00CA66C4">
      <w:pPr>
        <w:spacing w:after="0" w:line="360" w:lineRule="auto"/>
        <w:ind w:firstLine="708"/>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 общую культуру, определяющую характер и сти</w:t>
      </w:r>
      <w:r w:rsidR="003A7D87">
        <w:rPr>
          <w:rFonts w:ascii="Times New Roman" w:eastAsia="Times New Roman" w:hAnsi="Times New Roman"/>
          <w:sz w:val="24"/>
          <w:szCs w:val="24"/>
          <w:lang w:val="ru-RU"/>
        </w:rPr>
        <w:t>ль педагогической деятельности,</w:t>
      </w:r>
    </w:p>
    <w:p w:rsidR="003A7D87" w:rsidRDefault="00CA66C4" w:rsidP="00CA66C4">
      <w:pPr>
        <w:spacing w:after="0" w:line="360" w:lineRule="auto"/>
        <w:ind w:firstLine="708"/>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 xml:space="preserve">– влияющую на успешность педагогического общения и позицию педагога; </w:t>
      </w:r>
    </w:p>
    <w:p w:rsidR="003A7D87" w:rsidRDefault="00CA66C4" w:rsidP="00CA66C4">
      <w:pPr>
        <w:spacing w:after="0" w:line="360" w:lineRule="auto"/>
        <w:ind w:firstLine="708"/>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 xml:space="preserve">‒ самоорганизованность, эмоциональную устойчивость. </w:t>
      </w:r>
    </w:p>
    <w:p w:rsidR="003A7D87" w:rsidRDefault="00CA66C4" w:rsidP="00CA66C4">
      <w:pPr>
        <w:spacing w:after="0" w:line="360" w:lineRule="auto"/>
        <w:ind w:firstLine="708"/>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 xml:space="preserve">У педагогического работника ГАПОУ СО «ВП МТТ «Юность» сформированы основные компетенции, необходимые для реализации требований ФГОС и успешного достижения обучающимися планируемых результатов освоения основной образовательной программы, в том числе умения: </w:t>
      </w:r>
    </w:p>
    <w:p w:rsidR="003A7D87" w:rsidRDefault="00CA66C4" w:rsidP="00CA66C4">
      <w:pPr>
        <w:spacing w:after="0" w:line="360" w:lineRule="auto"/>
        <w:ind w:firstLine="708"/>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 xml:space="preserve">‒ обеспечивать условия для успешной деятельности, позитивной мотивации, а также самомотивирования обучающихся; ‒ осуществлять самостоятельный поиск и анализ информации с помощью современных информационно-поисковых технологий; </w:t>
      </w:r>
    </w:p>
    <w:p w:rsidR="003A7D87" w:rsidRDefault="00CA66C4" w:rsidP="00CA66C4">
      <w:pPr>
        <w:spacing w:after="0" w:line="360" w:lineRule="auto"/>
        <w:ind w:firstLine="708"/>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 xml:space="preserve">‒ разрабатывать программы учебных предметов, курсов, методические и дидактические материалы; </w:t>
      </w:r>
    </w:p>
    <w:p w:rsidR="003A7D87" w:rsidRDefault="00CA66C4" w:rsidP="00CA66C4">
      <w:pPr>
        <w:spacing w:after="0" w:line="360" w:lineRule="auto"/>
        <w:ind w:firstLine="708"/>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 выбирать учебники и учебно-методическую литературу, рекомендовать обучающимся дополнительные источники информации, в том числе интернет-ресурсы;</w:t>
      </w:r>
    </w:p>
    <w:p w:rsidR="003A7D87" w:rsidRDefault="00CA66C4" w:rsidP="00CA66C4">
      <w:pPr>
        <w:spacing w:after="0" w:line="360" w:lineRule="auto"/>
        <w:ind w:firstLine="708"/>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 xml:space="preserve"> ‒ 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низкой мотивацией </w:t>
      </w:r>
      <w:r w:rsidR="003A7D87">
        <w:rPr>
          <w:rFonts w:ascii="Times New Roman" w:eastAsia="Times New Roman" w:hAnsi="Times New Roman"/>
          <w:sz w:val="24"/>
          <w:szCs w:val="24"/>
          <w:lang w:val="ru-RU"/>
        </w:rPr>
        <w:t>к изучению отдельных предметов);</w:t>
      </w:r>
    </w:p>
    <w:p w:rsidR="003A7D87" w:rsidRDefault="00CA66C4" w:rsidP="00CA66C4">
      <w:pPr>
        <w:spacing w:after="0" w:line="360" w:lineRule="auto"/>
        <w:ind w:firstLine="708"/>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 xml:space="preserve">‒ организовывать и сопровождать учебно-исследовательскую и проектную деятельность обучающихся, выполнение ими индивидуального проекта; </w:t>
      </w:r>
    </w:p>
    <w:p w:rsidR="003A7D87" w:rsidRDefault="00CA66C4" w:rsidP="00CA66C4">
      <w:pPr>
        <w:spacing w:after="0" w:line="360" w:lineRule="auto"/>
        <w:ind w:firstLine="708"/>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 xml:space="preserve">‒ реализовывать педагогическое оценивание деятельности обучающихся в соответствии с требованиями Стандарта, включая: проведение стартовой и промежуточной диагностики, ВСОКО, осуществление комплексной оценки способности обучающихся решать учебнопрактические и учебно-познавательные задачи ‒ проведение интерпретации результатов достижений обучающихся; </w:t>
      </w:r>
    </w:p>
    <w:p w:rsidR="00F40800" w:rsidRDefault="00CA66C4" w:rsidP="00CA66C4">
      <w:pPr>
        <w:spacing w:after="0" w:line="360" w:lineRule="auto"/>
        <w:ind w:firstLine="708"/>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 xml:space="preserve">‒ использовать возможности ИКТ, работать с текстовыми редакторами, электронными таблицами, электронной почтой и браузерами, мультимедийным оборудованием. </w:t>
      </w:r>
    </w:p>
    <w:p w:rsidR="00F40800" w:rsidRDefault="00CA66C4" w:rsidP="00CA66C4">
      <w:pPr>
        <w:spacing w:after="0" w:line="360" w:lineRule="auto"/>
        <w:ind w:firstLine="708"/>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 xml:space="preserve">При создании модели методического сопровождения педагогов ГАПОУ СО «ВП МТТ «Юность» в вопросах реализации ФГОС исходили из следующих задач: </w:t>
      </w:r>
    </w:p>
    <w:p w:rsidR="00F40800" w:rsidRDefault="00CA66C4" w:rsidP="00CA66C4">
      <w:pPr>
        <w:spacing w:after="0" w:line="360" w:lineRule="auto"/>
        <w:ind w:firstLine="708"/>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lastRenderedPageBreak/>
        <w:t xml:space="preserve">1. Удовлетворение актуальных потребностей педагогов в организации профессиональной деятельности в условиях реализации ФГОС. </w:t>
      </w:r>
    </w:p>
    <w:p w:rsidR="00F40800" w:rsidRDefault="00CA66C4" w:rsidP="00CA66C4">
      <w:pPr>
        <w:spacing w:after="0" w:line="360" w:lineRule="auto"/>
        <w:ind w:firstLine="708"/>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 xml:space="preserve">2. Повышение уровня профессионального мастерства педагогов как основание для осмысления реализации идей современного образования. </w:t>
      </w:r>
    </w:p>
    <w:p w:rsidR="00F40800" w:rsidRDefault="00CA66C4" w:rsidP="00CA66C4">
      <w:pPr>
        <w:spacing w:after="0" w:line="360" w:lineRule="auto"/>
        <w:ind w:firstLine="708"/>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 xml:space="preserve">3. Научно-методическое обеспечение условий инновационной деятельности педагогов. </w:t>
      </w:r>
    </w:p>
    <w:p w:rsidR="00F40800" w:rsidRDefault="00CA66C4" w:rsidP="00CA66C4">
      <w:pPr>
        <w:spacing w:after="0" w:line="360" w:lineRule="auto"/>
        <w:ind w:firstLine="708"/>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4. Совершенствование педагогической практики в вопросах повышения качества школьного образования. Обеспечение готовности педагогов к реализации ФГОС – приоритетное направление развития ГАПОУ СО «ВП МТТ «Юность»и необходимое условие эффективности образовательного процесса. В рамках реализации модели методического сопровождения педагогов в каждом периоде определяется общая методическая тема, которая направлена на на</w:t>
      </w:r>
      <w:r w:rsidR="00F40800">
        <w:rPr>
          <w:rFonts w:ascii="Times New Roman" w:eastAsia="Times New Roman" w:hAnsi="Times New Roman"/>
          <w:sz w:val="24"/>
          <w:szCs w:val="24"/>
          <w:lang w:val="ru-RU"/>
        </w:rPr>
        <w:t>учно-методическое сопровождение</w:t>
      </w:r>
    </w:p>
    <w:p w:rsidR="00F40800" w:rsidRDefault="00CA66C4" w:rsidP="00CA66C4">
      <w:pPr>
        <w:spacing w:after="0" w:line="360" w:lineRule="auto"/>
        <w:ind w:firstLine="708"/>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 xml:space="preserve">Программы развития школы по введению и реализации ФГОС ООО. Основные направления методической работы: ‒ создание модели методического сопровождения перехода школы на новые федеральные государственные образовательные стандарты, ‒ создание условий для реализации ФГОС, ‒ обеспечение профессиональной готовности педагогических работников к реализации ФГОС основного общего образования через создание системы непрерывного профессионального развития. </w:t>
      </w:r>
    </w:p>
    <w:p w:rsidR="00F40800" w:rsidRDefault="00CA66C4" w:rsidP="00CA66C4">
      <w:pPr>
        <w:spacing w:after="0" w:line="360" w:lineRule="auto"/>
        <w:ind w:firstLine="708"/>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 xml:space="preserve">При этом проводятся мероприятия: </w:t>
      </w:r>
    </w:p>
    <w:p w:rsidR="00F40800" w:rsidRDefault="00CA66C4" w:rsidP="00CA66C4">
      <w:pPr>
        <w:spacing w:after="0" w:line="360" w:lineRule="auto"/>
        <w:ind w:firstLine="708"/>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 xml:space="preserve">‒ семинары, посвященные содержанию и ключевым особенностям ФГОС ООО; ‒ тренинги для педагогов с целью выявления и соотнесения собственной профессиональной позиции с целями и задачами ФГОС ООО; </w:t>
      </w:r>
    </w:p>
    <w:p w:rsidR="00F40800" w:rsidRDefault="00CA66C4" w:rsidP="00CA66C4">
      <w:pPr>
        <w:spacing w:after="0" w:line="360" w:lineRule="auto"/>
        <w:ind w:firstLine="708"/>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 xml:space="preserve">‒ заседания методических объединений учителей по проблемам введения ФГОС ООО; ‒ 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 ‒ участие педагогов в разработке разделов и компонентов основной образовательной программы ГАПОУ СО «ВП МТТ «Юность»; </w:t>
      </w:r>
    </w:p>
    <w:p w:rsidR="00F40800" w:rsidRDefault="00CA66C4" w:rsidP="00CA66C4">
      <w:pPr>
        <w:spacing w:after="0" w:line="360" w:lineRule="auto"/>
        <w:ind w:firstLine="708"/>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 xml:space="preserve">‒ участие педагогов в разработке и апробации оценки эффективности  работы в условиях внедрения ФГОС ООО и новой системы оплаты труда ‒ участие педагогов в проведении стажировочных площадок, городских семинаров, мастер-классов, круглых столов, «открытых» уроков, внеурочных занятий и мероприятий по отдельным направлениям введения и реализации ФГОС ООО. Одним из важнейших механизмов обеспечения необходимогоквалификационного уровня педагогических работников, участвующих в разработке и реализации основной образовательной программы основного </w:t>
      </w:r>
      <w:r w:rsidRPr="004F1DBD">
        <w:rPr>
          <w:rFonts w:ascii="Times New Roman" w:eastAsia="Times New Roman" w:hAnsi="Times New Roman"/>
          <w:sz w:val="24"/>
          <w:szCs w:val="24"/>
          <w:lang w:val="ru-RU"/>
        </w:rPr>
        <w:lastRenderedPageBreak/>
        <w:t xml:space="preserve">общего образования является система методической работы, обеспечивающая сопровождениедеятельности педагогов на всех этапах реализации требованийФГОС ООО. 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всфере общего образования, действующими на муниципальноми региональном уровнях. 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rsidR="00F40800" w:rsidRDefault="00CA66C4" w:rsidP="00CA66C4">
      <w:pPr>
        <w:spacing w:after="0" w:line="360" w:lineRule="auto"/>
        <w:ind w:firstLine="708"/>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 xml:space="preserve">К числу методических тем, обеспечивающих необходимый уровенькачества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 </w:t>
      </w:r>
    </w:p>
    <w:p w:rsidR="00F40800" w:rsidRDefault="00CA66C4" w:rsidP="00CA66C4">
      <w:pPr>
        <w:spacing w:after="0" w:line="360" w:lineRule="auto"/>
        <w:ind w:firstLine="708"/>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 xml:space="preserve">‒ вариативность ФГОС ООО, как возможность разработки индивидуальных учебных планов и программ; </w:t>
      </w:r>
    </w:p>
    <w:p w:rsidR="00F40800" w:rsidRDefault="00CA66C4" w:rsidP="00CA66C4">
      <w:pPr>
        <w:spacing w:after="0" w:line="360" w:lineRule="auto"/>
        <w:ind w:firstLine="708"/>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 xml:space="preserve">‒ патриотическое воспитание как необходимая часть основной образовательной программы; </w:t>
      </w:r>
    </w:p>
    <w:p w:rsidR="00F40800" w:rsidRDefault="00CA66C4" w:rsidP="00CA66C4">
      <w:pPr>
        <w:spacing w:after="0" w:line="360" w:lineRule="auto"/>
        <w:ind w:firstLine="708"/>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 xml:space="preserve">‒ функциональная грамотность в обучении; </w:t>
      </w:r>
    </w:p>
    <w:p w:rsidR="00CA66C4" w:rsidRPr="004F1DBD" w:rsidRDefault="00CA66C4" w:rsidP="00F40800">
      <w:pPr>
        <w:spacing w:after="0" w:line="360" w:lineRule="auto"/>
        <w:jc w:val="both"/>
        <w:rPr>
          <w:rFonts w:ascii="Times New Roman" w:eastAsia="Times New Roman" w:hAnsi="Times New Roman"/>
          <w:sz w:val="24"/>
          <w:szCs w:val="24"/>
          <w:lang w:val="ru-RU"/>
        </w:rPr>
      </w:pPr>
    </w:p>
    <w:p w:rsidR="00CA66C4" w:rsidRPr="00AB7F57" w:rsidRDefault="00CA66C4" w:rsidP="00CA66C4">
      <w:pPr>
        <w:spacing w:after="0" w:line="360" w:lineRule="auto"/>
        <w:ind w:firstLine="709"/>
        <w:jc w:val="both"/>
        <w:rPr>
          <w:rFonts w:ascii="Times New Roman" w:eastAsia="Times New Roman" w:hAnsi="Times New Roman"/>
          <w:b/>
          <w:color w:val="000000" w:themeColor="text1"/>
          <w:sz w:val="24"/>
          <w:szCs w:val="24"/>
          <w:lang w:val="ru-RU"/>
        </w:rPr>
      </w:pPr>
      <w:r w:rsidRPr="004F1DBD">
        <w:rPr>
          <w:rFonts w:ascii="Times New Roman" w:eastAsia="Times New Roman" w:hAnsi="Times New Roman"/>
          <w:b/>
          <w:sz w:val="24"/>
          <w:szCs w:val="24"/>
          <w:lang w:val="ru-RU"/>
        </w:rPr>
        <w:t>3.5.2.</w:t>
      </w:r>
      <w:r w:rsidRPr="004F1DBD">
        <w:rPr>
          <w:rFonts w:ascii="Times New Roman" w:eastAsia="Times New Roman" w:hAnsi="Times New Roman"/>
          <w:b/>
          <w:sz w:val="24"/>
          <w:szCs w:val="24"/>
        </w:rPr>
        <w:t> </w:t>
      </w:r>
      <w:r w:rsidRPr="004F1DBD">
        <w:rPr>
          <w:rFonts w:ascii="Times New Roman" w:eastAsia="Times New Roman" w:hAnsi="Times New Roman"/>
          <w:b/>
          <w:sz w:val="24"/>
          <w:szCs w:val="24"/>
          <w:lang w:val="ru-RU"/>
        </w:rPr>
        <w:t xml:space="preserve">Психолого-педагогические условия реализации основной </w:t>
      </w:r>
      <w:r w:rsidRPr="00AB7F57">
        <w:rPr>
          <w:rFonts w:ascii="Times New Roman" w:eastAsia="Times New Roman" w:hAnsi="Times New Roman"/>
          <w:b/>
          <w:color w:val="000000" w:themeColor="text1"/>
          <w:sz w:val="24"/>
          <w:szCs w:val="24"/>
          <w:lang w:val="ru-RU"/>
        </w:rPr>
        <w:t>образовательной программы ООО</w:t>
      </w:r>
    </w:p>
    <w:p w:rsidR="000E7377" w:rsidRPr="00AB7F57" w:rsidRDefault="000E7377" w:rsidP="00CA66C4">
      <w:pPr>
        <w:spacing w:after="0" w:line="360" w:lineRule="auto"/>
        <w:ind w:firstLine="709"/>
        <w:jc w:val="both"/>
        <w:rPr>
          <w:rFonts w:ascii="Times New Roman" w:hAnsi="Times New Roman"/>
          <w:color w:val="000000" w:themeColor="text1"/>
          <w:sz w:val="24"/>
          <w:szCs w:val="24"/>
          <w:lang w:val="ru-RU"/>
        </w:rPr>
      </w:pPr>
      <w:r w:rsidRPr="00AB7F57">
        <w:rPr>
          <w:rFonts w:ascii="Times New Roman" w:hAnsi="Times New Roman"/>
          <w:color w:val="000000" w:themeColor="text1"/>
          <w:sz w:val="24"/>
          <w:szCs w:val="24"/>
          <w:lang w:val="ru-RU"/>
        </w:rPr>
        <w:t xml:space="preserve">Требованиями ФГОС к психолого-педагогическим условиям реализации основной образовательной программы основного общего образования являются: </w:t>
      </w:r>
    </w:p>
    <w:p w:rsidR="000E7377" w:rsidRPr="00AB7F57" w:rsidRDefault="000E7377" w:rsidP="00CA66C4">
      <w:pPr>
        <w:spacing w:after="0" w:line="360" w:lineRule="auto"/>
        <w:ind w:firstLine="709"/>
        <w:jc w:val="both"/>
        <w:rPr>
          <w:rFonts w:ascii="Times New Roman" w:hAnsi="Times New Roman"/>
          <w:color w:val="000000" w:themeColor="text1"/>
          <w:sz w:val="24"/>
          <w:szCs w:val="24"/>
          <w:lang w:val="ru-RU"/>
        </w:rPr>
      </w:pPr>
      <w:r w:rsidRPr="00AB7F57">
        <w:rPr>
          <w:rFonts w:ascii="Times New Roman" w:hAnsi="Times New Roman"/>
          <w:color w:val="000000" w:themeColor="text1"/>
          <w:sz w:val="24"/>
          <w:szCs w:val="24"/>
        </w:rPr>
        <w:sym w:font="Symbol" w:char="F0B7"/>
      </w:r>
      <w:r w:rsidRPr="00AB7F57">
        <w:rPr>
          <w:rFonts w:ascii="Times New Roman" w:hAnsi="Times New Roman"/>
          <w:color w:val="000000" w:themeColor="text1"/>
          <w:sz w:val="24"/>
          <w:szCs w:val="24"/>
          <w:lang w:val="ru-RU"/>
        </w:rPr>
        <w:t xml:space="preserve"> 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0E7377" w:rsidRPr="00AB7F57" w:rsidRDefault="000E7377" w:rsidP="00CA66C4">
      <w:pPr>
        <w:spacing w:after="0" w:line="360" w:lineRule="auto"/>
        <w:ind w:firstLine="709"/>
        <w:jc w:val="both"/>
        <w:rPr>
          <w:rFonts w:ascii="Times New Roman" w:hAnsi="Times New Roman"/>
          <w:color w:val="000000" w:themeColor="text1"/>
          <w:sz w:val="24"/>
          <w:szCs w:val="24"/>
          <w:lang w:val="ru-RU"/>
        </w:rPr>
      </w:pPr>
      <w:r w:rsidRPr="00AB7F57">
        <w:rPr>
          <w:rFonts w:ascii="Times New Roman" w:hAnsi="Times New Roman"/>
          <w:color w:val="000000" w:themeColor="text1"/>
          <w:sz w:val="24"/>
          <w:szCs w:val="24"/>
        </w:rPr>
        <w:sym w:font="Symbol" w:char="F0B7"/>
      </w:r>
      <w:r w:rsidRPr="00AB7F57">
        <w:rPr>
          <w:rFonts w:ascii="Times New Roman" w:hAnsi="Times New Roman"/>
          <w:color w:val="000000" w:themeColor="text1"/>
          <w:sz w:val="24"/>
          <w:szCs w:val="24"/>
          <w:lang w:val="ru-RU"/>
        </w:rPr>
        <w:t xml:space="preserve">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 </w:t>
      </w:r>
    </w:p>
    <w:p w:rsidR="000E7377" w:rsidRPr="00AB7F57" w:rsidRDefault="000E7377" w:rsidP="00CA66C4">
      <w:pPr>
        <w:spacing w:after="0" w:line="360" w:lineRule="auto"/>
        <w:ind w:firstLine="709"/>
        <w:jc w:val="both"/>
        <w:rPr>
          <w:rFonts w:ascii="Times New Roman" w:hAnsi="Times New Roman"/>
          <w:color w:val="000000" w:themeColor="text1"/>
          <w:sz w:val="24"/>
          <w:szCs w:val="24"/>
          <w:lang w:val="ru-RU"/>
        </w:rPr>
      </w:pPr>
      <w:r w:rsidRPr="00AB7F57">
        <w:rPr>
          <w:rFonts w:ascii="Times New Roman" w:hAnsi="Times New Roman"/>
          <w:color w:val="000000" w:themeColor="text1"/>
          <w:sz w:val="24"/>
          <w:szCs w:val="24"/>
        </w:rPr>
        <w:sym w:font="Symbol" w:char="F0B7"/>
      </w:r>
      <w:r w:rsidRPr="00AB7F57">
        <w:rPr>
          <w:rFonts w:ascii="Times New Roman" w:hAnsi="Times New Roman"/>
          <w:color w:val="000000" w:themeColor="text1"/>
          <w:sz w:val="24"/>
          <w:szCs w:val="24"/>
          <w:lang w:val="ru-RU"/>
        </w:rPr>
        <w:t xml:space="preserve"> формирование и развитие психолого-педагогической компетентности участников образовательного процесса. 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w:t>
      </w:r>
      <w:r w:rsidRPr="00AB7F57">
        <w:rPr>
          <w:rFonts w:ascii="Times New Roman" w:hAnsi="Times New Roman"/>
          <w:color w:val="000000" w:themeColor="text1"/>
          <w:sz w:val="24"/>
          <w:szCs w:val="24"/>
          <w:lang w:val="ru-RU"/>
        </w:rPr>
        <w:lastRenderedPageBreak/>
        <w:t xml:space="preserve">рефлексию, педагогическое общение, а также информационно-методическое обеспечение образовательно-воспитательного процесса. 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0E7377" w:rsidRPr="00AB7F57" w:rsidRDefault="000E7377" w:rsidP="00CA66C4">
      <w:pPr>
        <w:spacing w:after="0" w:line="360" w:lineRule="auto"/>
        <w:ind w:firstLine="709"/>
        <w:jc w:val="both"/>
        <w:rPr>
          <w:rFonts w:ascii="Times New Roman" w:hAnsi="Times New Roman"/>
          <w:color w:val="000000" w:themeColor="text1"/>
          <w:sz w:val="24"/>
          <w:szCs w:val="24"/>
          <w:lang w:val="ru-RU"/>
        </w:rPr>
      </w:pPr>
      <w:r w:rsidRPr="00AB7F57">
        <w:rPr>
          <w:rFonts w:ascii="Times New Roman" w:hAnsi="Times New Roman"/>
          <w:color w:val="000000" w:themeColor="text1"/>
          <w:sz w:val="24"/>
          <w:szCs w:val="24"/>
          <w:lang w:val="ru-RU"/>
        </w:rPr>
        <w:t xml:space="preserve">Основными формами психолого-педагогического сопровождения могут выступать: </w:t>
      </w:r>
      <w:r w:rsidRPr="00AB7F57">
        <w:rPr>
          <w:rFonts w:ascii="Times New Roman" w:hAnsi="Times New Roman"/>
          <w:color w:val="000000" w:themeColor="text1"/>
          <w:sz w:val="24"/>
          <w:szCs w:val="24"/>
        </w:rPr>
        <w:sym w:font="Symbol" w:char="F0B7"/>
      </w:r>
      <w:r w:rsidRPr="00AB7F57">
        <w:rPr>
          <w:rFonts w:ascii="Times New Roman" w:hAnsi="Times New Roman"/>
          <w:color w:val="000000" w:themeColor="text1"/>
          <w:sz w:val="24"/>
          <w:szCs w:val="24"/>
          <w:lang w:val="ru-RU"/>
        </w:rPr>
        <w:t xml:space="preserve">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w:t>
      </w:r>
    </w:p>
    <w:p w:rsidR="000E7377" w:rsidRPr="00AB7F57" w:rsidRDefault="000E7377" w:rsidP="00CA66C4">
      <w:pPr>
        <w:spacing w:after="0" w:line="360" w:lineRule="auto"/>
        <w:ind w:firstLine="709"/>
        <w:jc w:val="both"/>
        <w:rPr>
          <w:rFonts w:ascii="Times New Roman" w:hAnsi="Times New Roman"/>
          <w:color w:val="000000" w:themeColor="text1"/>
          <w:sz w:val="24"/>
          <w:szCs w:val="24"/>
          <w:lang w:val="ru-RU"/>
        </w:rPr>
      </w:pPr>
      <w:r w:rsidRPr="00AB7F57">
        <w:rPr>
          <w:rFonts w:ascii="Times New Roman" w:hAnsi="Times New Roman"/>
          <w:color w:val="000000" w:themeColor="text1"/>
          <w:sz w:val="24"/>
          <w:szCs w:val="24"/>
        </w:rPr>
        <w:sym w:font="Symbol" w:char="F0B7"/>
      </w:r>
      <w:r w:rsidRPr="00AB7F57">
        <w:rPr>
          <w:rFonts w:ascii="Times New Roman" w:hAnsi="Times New Roman"/>
          <w:color w:val="000000" w:themeColor="text1"/>
          <w:sz w:val="24"/>
          <w:szCs w:val="24"/>
          <w:lang w:val="ru-RU"/>
        </w:rPr>
        <w:t xml:space="preserve">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p>
    <w:p w:rsidR="000E7377" w:rsidRPr="00AB7F57" w:rsidRDefault="000E7377" w:rsidP="00CA66C4">
      <w:pPr>
        <w:spacing w:after="0" w:line="360" w:lineRule="auto"/>
        <w:ind w:firstLine="709"/>
        <w:jc w:val="both"/>
        <w:rPr>
          <w:rFonts w:ascii="Times New Roman" w:hAnsi="Times New Roman"/>
          <w:color w:val="000000" w:themeColor="text1"/>
          <w:sz w:val="24"/>
          <w:szCs w:val="24"/>
          <w:lang w:val="ru-RU"/>
        </w:rPr>
      </w:pPr>
      <w:r w:rsidRPr="00AB7F57">
        <w:rPr>
          <w:rFonts w:ascii="Times New Roman" w:hAnsi="Times New Roman"/>
          <w:color w:val="000000" w:themeColor="text1"/>
          <w:sz w:val="24"/>
          <w:szCs w:val="24"/>
        </w:rPr>
        <w:sym w:font="Symbol" w:char="F0B7"/>
      </w:r>
      <w:r w:rsidRPr="00AB7F57">
        <w:rPr>
          <w:rFonts w:ascii="Times New Roman" w:hAnsi="Times New Roman"/>
          <w:color w:val="000000" w:themeColor="text1"/>
          <w:sz w:val="24"/>
          <w:szCs w:val="24"/>
          <w:lang w:val="ru-RU"/>
        </w:rPr>
        <w:t xml:space="preserve"> профилактика, экспертиза, развивающая работа, просвещение, коррекционная работа, осуществляемая в течение всего учебного времени. К основным направлениям психолого-педагогического сопровождения можно отнести: </w:t>
      </w:r>
    </w:p>
    <w:p w:rsidR="000E7377" w:rsidRPr="00AB7F57" w:rsidRDefault="000E7377" w:rsidP="00CA66C4">
      <w:pPr>
        <w:spacing w:after="0" w:line="360" w:lineRule="auto"/>
        <w:ind w:firstLine="709"/>
        <w:jc w:val="both"/>
        <w:rPr>
          <w:rFonts w:ascii="Times New Roman" w:hAnsi="Times New Roman"/>
          <w:color w:val="000000" w:themeColor="text1"/>
          <w:sz w:val="24"/>
          <w:szCs w:val="24"/>
          <w:lang w:val="ru-RU"/>
        </w:rPr>
      </w:pPr>
      <w:r w:rsidRPr="00AB7F57">
        <w:rPr>
          <w:rFonts w:ascii="Times New Roman" w:hAnsi="Times New Roman"/>
          <w:color w:val="000000" w:themeColor="text1"/>
          <w:sz w:val="24"/>
          <w:szCs w:val="24"/>
        </w:rPr>
        <w:sym w:font="Symbol" w:char="F0B7"/>
      </w:r>
      <w:r w:rsidRPr="00AB7F57">
        <w:rPr>
          <w:rFonts w:ascii="Times New Roman" w:hAnsi="Times New Roman"/>
          <w:color w:val="000000" w:themeColor="text1"/>
          <w:sz w:val="24"/>
          <w:szCs w:val="24"/>
          <w:lang w:val="ru-RU"/>
        </w:rPr>
        <w:t xml:space="preserve"> сохранение и укрепление психологического здоровья; </w:t>
      </w:r>
    </w:p>
    <w:p w:rsidR="000E7377" w:rsidRPr="00AB7F57" w:rsidRDefault="000E7377" w:rsidP="00CA66C4">
      <w:pPr>
        <w:spacing w:after="0" w:line="360" w:lineRule="auto"/>
        <w:ind w:firstLine="709"/>
        <w:jc w:val="both"/>
        <w:rPr>
          <w:rFonts w:ascii="Times New Roman" w:hAnsi="Times New Roman"/>
          <w:color w:val="000000" w:themeColor="text1"/>
          <w:sz w:val="24"/>
          <w:szCs w:val="24"/>
          <w:lang w:val="ru-RU"/>
        </w:rPr>
      </w:pPr>
      <w:r w:rsidRPr="00AB7F57">
        <w:rPr>
          <w:rFonts w:ascii="Times New Roman" w:hAnsi="Times New Roman"/>
          <w:color w:val="000000" w:themeColor="text1"/>
          <w:sz w:val="24"/>
          <w:szCs w:val="24"/>
        </w:rPr>
        <w:sym w:font="Symbol" w:char="F0B7"/>
      </w:r>
      <w:r w:rsidRPr="00AB7F57">
        <w:rPr>
          <w:rFonts w:ascii="Times New Roman" w:hAnsi="Times New Roman"/>
          <w:color w:val="000000" w:themeColor="text1"/>
          <w:sz w:val="24"/>
          <w:szCs w:val="24"/>
          <w:lang w:val="ru-RU"/>
        </w:rPr>
        <w:t xml:space="preserve"> мониторинг возможностей и способностей обучающихся; </w:t>
      </w:r>
    </w:p>
    <w:p w:rsidR="000E7377" w:rsidRPr="00AB7F57" w:rsidRDefault="000E7377" w:rsidP="00CA66C4">
      <w:pPr>
        <w:spacing w:after="0" w:line="360" w:lineRule="auto"/>
        <w:ind w:firstLine="709"/>
        <w:jc w:val="both"/>
        <w:rPr>
          <w:rFonts w:ascii="Times New Roman" w:hAnsi="Times New Roman"/>
          <w:color w:val="000000" w:themeColor="text1"/>
          <w:sz w:val="24"/>
          <w:szCs w:val="24"/>
          <w:lang w:val="ru-RU"/>
        </w:rPr>
      </w:pPr>
      <w:r w:rsidRPr="00AB7F57">
        <w:rPr>
          <w:rFonts w:ascii="Times New Roman" w:hAnsi="Times New Roman"/>
          <w:color w:val="000000" w:themeColor="text1"/>
          <w:sz w:val="24"/>
          <w:szCs w:val="24"/>
        </w:rPr>
        <w:sym w:font="Symbol" w:char="F0B7"/>
      </w:r>
      <w:r w:rsidRPr="00AB7F57">
        <w:rPr>
          <w:rFonts w:ascii="Times New Roman" w:hAnsi="Times New Roman"/>
          <w:color w:val="000000" w:themeColor="text1"/>
          <w:sz w:val="24"/>
          <w:szCs w:val="24"/>
          <w:lang w:val="ru-RU"/>
        </w:rPr>
        <w:t xml:space="preserve"> психолого-педагогическую поддержку участников олимпиадного движения; </w:t>
      </w:r>
    </w:p>
    <w:p w:rsidR="000E7377" w:rsidRPr="00AB7F57" w:rsidRDefault="000E7377" w:rsidP="00CA66C4">
      <w:pPr>
        <w:spacing w:after="0" w:line="360" w:lineRule="auto"/>
        <w:ind w:firstLine="709"/>
        <w:jc w:val="both"/>
        <w:rPr>
          <w:rFonts w:ascii="Times New Roman" w:hAnsi="Times New Roman"/>
          <w:color w:val="000000" w:themeColor="text1"/>
          <w:sz w:val="24"/>
          <w:szCs w:val="24"/>
          <w:lang w:val="ru-RU"/>
        </w:rPr>
      </w:pPr>
      <w:r w:rsidRPr="00AB7F57">
        <w:rPr>
          <w:rFonts w:ascii="Times New Roman" w:hAnsi="Times New Roman"/>
          <w:color w:val="000000" w:themeColor="text1"/>
          <w:sz w:val="24"/>
          <w:szCs w:val="24"/>
        </w:rPr>
        <w:sym w:font="Symbol" w:char="F0B7"/>
      </w:r>
      <w:r w:rsidRPr="00AB7F57">
        <w:rPr>
          <w:rFonts w:ascii="Times New Roman" w:hAnsi="Times New Roman"/>
          <w:color w:val="000000" w:themeColor="text1"/>
          <w:sz w:val="24"/>
          <w:szCs w:val="24"/>
          <w:lang w:val="ru-RU"/>
        </w:rPr>
        <w:t xml:space="preserve"> формирование у обучающихся понимания ценности здоровья и безопасного образа жизни; </w:t>
      </w:r>
    </w:p>
    <w:p w:rsidR="000E7377" w:rsidRPr="00AB7F57" w:rsidRDefault="000E7377" w:rsidP="00CA66C4">
      <w:pPr>
        <w:spacing w:after="0" w:line="360" w:lineRule="auto"/>
        <w:ind w:firstLine="709"/>
        <w:jc w:val="both"/>
        <w:rPr>
          <w:rFonts w:ascii="Times New Roman" w:hAnsi="Times New Roman"/>
          <w:color w:val="000000" w:themeColor="text1"/>
          <w:sz w:val="24"/>
          <w:szCs w:val="24"/>
          <w:lang w:val="ru-RU"/>
        </w:rPr>
      </w:pPr>
      <w:r w:rsidRPr="00AB7F57">
        <w:rPr>
          <w:rFonts w:ascii="Times New Roman" w:hAnsi="Times New Roman"/>
          <w:color w:val="000000" w:themeColor="text1"/>
          <w:sz w:val="24"/>
          <w:szCs w:val="24"/>
        </w:rPr>
        <w:sym w:font="Symbol" w:char="F0B7"/>
      </w:r>
      <w:r w:rsidRPr="00AB7F57">
        <w:rPr>
          <w:rFonts w:ascii="Times New Roman" w:hAnsi="Times New Roman"/>
          <w:color w:val="000000" w:themeColor="text1"/>
          <w:sz w:val="24"/>
          <w:szCs w:val="24"/>
          <w:lang w:val="ru-RU"/>
        </w:rPr>
        <w:t xml:space="preserve"> развитие экологической культуры; </w:t>
      </w:r>
    </w:p>
    <w:p w:rsidR="000E7377" w:rsidRPr="00AB7F57" w:rsidRDefault="000E7377" w:rsidP="00CA66C4">
      <w:pPr>
        <w:spacing w:after="0" w:line="360" w:lineRule="auto"/>
        <w:ind w:firstLine="709"/>
        <w:jc w:val="both"/>
        <w:rPr>
          <w:rFonts w:ascii="Times New Roman" w:hAnsi="Times New Roman"/>
          <w:color w:val="000000" w:themeColor="text1"/>
          <w:sz w:val="24"/>
          <w:szCs w:val="24"/>
          <w:lang w:val="ru-RU"/>
        </w:rPr>
      </w:pPr>
      <w:r w:rsidRPr="00AB7F57">
        <w:rPr>
          <w:rFonts w:ascii="Times New Roman" w:hAnsi="Times New Roman"/>
          <w:color w:val="000000" w:themeColor="text1"/>
          <w:sz w:val="24"/>
          <w:szCs w:val="24"/>
        </w:rPr>
        <w:sym w:font="Symbol" w:char="F0B7"/>
      </w:r>
      <w:r w:rsidRPr="00AB7F57">
        <w:rPr>
          <w:rFonts w:ascii="Times New Roman" w:hAnsi="Times New Roman"/>
          <w:color w:val="000000" w:themeColor="text1"/>
          <w:sz w:val="24"/>
          <w:szCs w:val="24"/>
          <w:lang w:val="ru-RU"/>
        </w:rPr>
        <w:t xml:space="preserve"> выявление и поддержку детей с особыми образовательными потребностями и особыми возможностями здоровья; </w:t>
      </w:r>
    </w:p>
    <w:p w:rsidR="000E7377" w:rsidRPr="00AB7F57" w:rsidRDefault="000E7377" w:rsidP="00CA66C4">
      <w:pPr>
        <w:spacing w:after="0" w:line="360" w:lineRule="auto"/>
        <w:ind w:firstLine="709"/>
        <w:jc w:val="both"/>
        <w:rPr>
          <w:rFonts w:ascii="Times New Roman" w:hAnsi="Times New Roman"/>
          <w:color w:val="000000" w:themeColor="text1"/>
          <w:sz w:val="24"/>
          <w:szCs w:val="24"/>
          <w:lang w:val="ru-RU"/>
        </w:rPr>
      </w:pPr>
      <w:r w:rsidRPr="00AB7F57">
        <w:rPr>
          <w:rFonts w:ascii="Times New Roman" w:hAnsi="Times New Roman"/>
          <w:color w:val="000000" w:themeColor="text1"/>
          <w:sz w:val="24"/>
          <w:szCs w:val="24"/>
        </w:rPr>
        <w:sym w:font="Symbol" w:char="F0B7"/>
      </w:r>
      <w:r w:rsidRPr="00AB7F57">
        <w:rPr>
          <w:rFonts w:ascii="Times New Roman" w:hAnsi="Times New Roman"/>
          <w:color w:val="000000" w:themeColor="text1"/>
          <w:sz w:val="24"/>
          <w:szCs w:val="24"/>
          <w:lang w:val="ru-RU"/>
        </w:rPr>
        <w:t xml:space="preserve"> формирование коммуникативных навыков в разновозрастной среде и среде сверстников; </w:t>
      </w:r>
    </w:p>
    <w:p w:rsidR="000E7377" w:rsidRPr="00AB7F57" w:rsidRDefault="000E7377" w:rsidP="00CA66C4">
      <w:pPr>
        <w:spacing w:after="0" w:line="360" w:lineRule="auto"/>
        <w:ind w:firstLine="709"/>
        <w:jc w:val="both"/>
        <w:rPr>
          <w:rFonts w:ascii="Times New Roman" w:hAnsi="Times New Roman"/>
          <w:color w:val="000000" w:themeColor="text1"/>
          <w:sz w:val="24"/>
          <w:szCs w:val="24"/>
          <w:lang w:val="ru-RU"/>
        </w:rPr>
      </w:pPr>
      <w:r w:rsidRPr="00AB7F57">
        <w:rPr>
          <w:rFonts w:ascii="Times New Roman" w:hAnsi="Times New Roman"/>
          <w:color w:val="000000" w:themeColor="text1"/>
          <w:sz w:val="24"/>
          <w:szCs w:val="24"/>
        </w:rPr>
        <w:sym w:font="Symbol" w:char="F0B7"/>
      </w:r>
      <w:r w:rsidRPr="00AB7F57">
        <w:rPr>
          <w:rFonts w:ascii="Times New Roman" w:hAnsi="Times New Roman"/>
          <w:color w:val="000000" w:themeColor="text1"/>
          <w:sz w:val="24"/>
          <w:szCs w:val="24"/>
          <w:lang w:val="ru-RU"/>
        </w:rPr>
        <w:t xml:space="preserve"> поддержку детских объединений и ученического самоуправления; </w:t>
      </w:r>
    </w:p>
    <w:p w:rsidR="00CA66C4" w:rsidRPr="00AB7F57" w:rsidRDefault="000E7377" w:rsidP="00CA66C4">
      <w:pPr>
        <w:spacing w:after="0" w:line="360" w:lineRule="auto"/>
        <w:ind w:firstLine="709"/>
        <w:jc w:val="both"/>
        <w:rPr>
          <w:rFonts w:ascii="Times New Roman" w:eastAsia="Times New Roman" w:hAnsi="Times New Roman"/>
          <w:b/>
          <w:color w:val="000000" w:themeColor="text1"/>
          <w:sz w:val="24"/>
          <w:szCs w:val="24"/>
          <w:lang w:val="ru-RU"/>
        </w:rPr>
      </w:pPr>
      <w:r w:rsidRPr="00AB7F57">
        <w:rPr>
          <w:rFonts w:ascii="Times New Roman" w:hAnsi="Times New Roman"/>
          <w:color w:val="000000" w:themeColor="text1"/>
          <w:sz w:val="24"/>
          <w:szCs w:val="24"/>
        </w:rPr>
        <w:sym w:font="Symbol" w:char="F0B7"/>
      </w:r>
      <w:r w:rsidRPr="00AB7F57">
        <w:rPr>
          <w:rFonts w:ascii="Times New Roman" w:hAnsi="Times New Roman"/>
          <w:color w:val="000000" w:themeColor="text1"/>
          <w:sz w:val="24"/>
          <w:szCs w:val="24"/>
          <w:lang w:val="ru-RU"/>
        </w:rPr>
        <w:t xml:space="preserve"> выявление и поддержку детей, проявивших выдающиеся способности. 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AB7F57" w:rsidRDefault="00CA66C4" w:rsidP="00AB7F57">
      <w:pPr>
        <w:spacing w:after="0" w:line="360" w:lineRule="auto"/>
        <w:ind w:firstLine="709"/>
        <w:jc w:val="both"/>
        <w:rPr>
          <w:rFonts w:ascii="Times New Roman" w:eastAsia="Times New Roman" w:hAnsi="Times New Roman"/>
          <w:b/>
          <w:sz w:val="24"/>
          <w:szCs w:val="24"/>
          <w:lang w:val="ru-RU"/>
        </w:rPr>
      </w:pPr>
      <w:r w:rsidRPr="004F1DBD">
        <w:rPr>
          <w:rFonts w:ascii="Times New Roman" w:eastAsia="Times New Roman" w:hAnsi="Times New Roman"/>
          <w:b/>
          <w:sz w:val="24"/>
          <w:szCs w:val="24"/>
          <w:lang w:val="ru-RU"/>
        </w:rPr>
        <w:t>3.5.3</w:t>
      </w:r>
      <w:r w:rsidRPr="004F1DBD">
        <w:rPr>
          <w:rFonts w:ascii="Times New Roman" w:eastAsia="Times New Roman" w:hAnsi="Times New Roman"/>
          <w:b/>
          <w:sz w:val="24"/>
          <w:szCs w:val="24"/>
        </w:rPr>
        <w:t> </w:t>
      </w:r>
      <w:r w:rsidRPr="004F1DBD">
        <w:rPr>
          <w:rFonts w:ascii="Times New Roman" w:eastAsia="Times New Roman" w:hAnsi="Times New Roman"/>
          <w:b/>
          <w:sz w:val="24"/>
          <w:szCs w:val="24"/>
          <w:lang w:val="ru-RU"/>
        </w:rPr>
        <w:t>Финансово-экономические условия реализаци</w:t>
      </w:r>
      <w:r w:rsidR="00AB7F57">
        <w:rPr>
          <w:rFonts w:ascii="Times New Roman" w:eastAsia="Times New Roman" w:hAnsi="Times New Roman"/>
          <w:b/>
          <w:sz w:val="24"/>
          <w:szCs w:val="24"/>
          <w:lang w:val="ru-RU"/>
        </w:rPr>
        <w:t>и образовательной программы ООО</w:t>
      </w:r>
    </w:p>
    <w:p w:rsidR="00AB7F57" w:rsidRDefault="00AB7F57" w:rsidP="00AB7F57">
      <w:pPr>
        <w:spacing w:after="0" w:line="360" w:lineRule="auto"/>
        <w:ind w:firstLine="709"/>
        <w:jc w:val="both"/>
        <w:rPr>
          <w:rFonts w:ascii="Times New Roman" w:hAnsi="Times New Roman"/>
          <w:sz w:val="24"/>
          <w:szCs w:val="24"/>
          <w:lang w:val="ru-RU"/>
        </w:rPr>
      </w:pPr>
      <w:r w:rsidRPr="00AB7F57">
        <w:rPr>
          <w:rFonts w:ascii="Times New Roman" w:hAnsi="Times New Roman"/>
          <w:sz w:val="24"/>
          <w:szCs w:val="24"/>
          <w:lang w:val="ru-RU"/>
        </w:rPr>
        <w:t xml:space="preserve">Финансовое обеспечение реализации образовательной программы основного </w:t>
      </w:r>
      <w:r w:rsidRPr="00AB7F57">
        <w:rPr>
          <w:rFonts w:ascii="Times New Roman" w:hAnsi="Times New Roman"/>
          <w:sz w:val="24"/>
          <w:szCs w:val="24"/>
          <w:lang w:val="ru-RU"/>
        </w:rPr>
        <w:lastRenderedPageBreak/>
        <w:t xml:space="preserve">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 Финансовое обеспечение реализации образовательной программы основного общего образования бюджетного ВП МТТ «Юность» осуществляется исходя из расходных обязательств на основе государственного задания по оказанию государственных образовательных услуг, казенного ВП МТТ «Юность» – на основании бюджетной сметы. 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 </w:t>
      </w:r>
    </w:p>
    <w:p w:rsidR="00AB7F57" w:rsidRDefault="00AB7F57" w:rsidP="00AB7F57">
      <w:pPr>
        <w:spacing w:after="0" w:line="360" w:lineRule="auto"/>
        <w:ind w:firstLine="709"/>
        <w:jc w:val="both"/>
        <w:rPr>
          <w:rFonts w:ascii="Times New Roman" w:hAnsi="Times New Roman"/>
          <w:sz w:val="24"/>
          <w:szCs w:val="24"/>
          <w:lang w:val="ru-RU"/>
        </w:rPr>
      </w:pPr>
      <w:r w:rsidRPr="00AB7F57">
        <w:rPr>
          <w:rFonts w:ascii="Times New Roman" w:hAnsi="Times New Roman"/>
          <w:sz w:val="24"/>
          <w:szCs w:val="24"/>
        </w:rPr>
        <w:sym w:font="Symbol" w:char="F0B7"/>
      </w:r>
      <w:r w:rsidRPr="00AB7F57">
        <w:rPr>
          <w:rFonts w:ascii="Times New Roman" w:hAnsi="Times New Roman"/>
          <w:sz w:val="24"/>
          <w:szCs w:val="24"/>
          <w:lang w:val="ru-RU"/>
        </w:rPr>
        <w:t xml:space="preserve"> расходы на оплату труда работников, реализующих образовательную программу основного общего образования; </w:t>
      </w:r>
    </w:p>
    <w:p w:rsidR="00AB7F57" w:rsidRDefault="00AB7F57" w:rsidP="00AB7F57">
      <w:pPr>
        <w:spacing w:after="0" w:line="360" w:lineRule="auto"/>
        <w:ind w:firstLine="709"/>
        <w:jc w:val="both"/>
        <w:rPr>
          <w:rFonts w:ascii="Times New Roman" w:hAnsi="Times New Roman"/>
          <w:sz w:val="24"/>
          <w:szCs w:val="24"/>
          <w:lang w:val="ru-RU"/>
        </w:rPr>
      </w:pPr>
      <w:r w:rsidRPr="00AB7F57">
        <w:rPr>
          <w:rFonts w:ascii="Times New Roman" w:hAnsi="Times New Roman"/>
          <w:sz w:val="24"/>
          <w:szCs w:val="24"/>
        </w:rPr>
        <w:sym w:font="Symbol" w:char="F0B7"/>
      </w:r>
      <w:r w:rsidRPr="00AB7F57">
        <w:rPr>
          <w:rFonts w:ascii="Times New Roman" w:hAnsi="Times New Roman"/>
          <w:sz w:val="24"/>
          <w:szCs w:val="24"/>
          <w:lang w:val="ru-RU"/>
        </w:rPr>
        <w:t xml:space="preserve"> расходы на приобретение учебников и учебных пособий, средств обучения, игр, игрушек; </w:t>
      </w:r>
    </w:p>
    <w:p w:rsidR="00AB7F57" w:rsidRDefault="00AB7F57" w:rsidP="00AB7F57">
      <w:pPr>
        <w:spacing w:after="0" w:line="360" w:lineRule="auto"/>
        <w:ind w:firstLine="709"/>
        <w:jc w:val="both"/>
        <w:rPr>
          <w:rFonts w:ascii="Times New Roman" w:hAnsi="Times New Roman"/>
          <w:sz w:val="24"/>
          <w:szCs w:val="24"/>
          <w:lang w:val="ru-RU"/>
        </w:rPr>
      </w:pPr>
      <w:r w:rsidRPr="00AB7F57">
        <w:rPr>
          <w:rFonts w:ascii="Times New Roman" w:hAnsi="Times New Roman"/>
          <w:sz w:val="24"/>
          <w:szCs w:val="24"/>
        </w:rPr>
        <w:sym w:font="Symbol" w:char="F0B7"/>
      </w:r>
      <w:r w:rsidRPr="00AB7F57">
        <w:rPr>
          <w:rFonts w:ascii="Times New Roman" w:hAnsi="Times New Roman"/>
          <w:sz w:val="24"/>
          <w:szCs w:val="24"/>
          <w:lang w:val="ru-RU"/>
        </w:rPr>
        <w:t xml:space="preserve"> прочие расходы (за исключением расходов на содержание зданий и оплату коммунальных услуг, осуществляемых из местных бюджетов). </w:t>
      </w:r>
    </w:p>
    <w:p w:rsidR="00AB7F57" w:rsidRDefault="00AB7F57" w:rsidP="00AB7F57">
      <w:pPr>
        <w:spacing w:after="0" w:line="360" w:lineRule="auto"/>
        <w:ind w:firstLine="709"/>
        <w:jc w:val="both"/>
        <w:rPr>
          <w:rFonts w:ascii="Times New Roman" w:hAnsi="Times New Roman"/>
          <w:sz w:val="24"/>
          <w:szCs w:val="24"/>
          <w:lang w:val="ru-RU"/>
        </w:rPr>
      </w:pPr>
      <w:r w:rsidRPr="00AB7F57">
        <w:rPr>
          <w:rFonts w:ascii="Times New Roman" w:hAnsi="Times New Roman"/>
          <w:sz w:val="24"/>
          <w:szCs w:val="24"/>
          <w:lang w:val="ru-RU"/>
        </w:rPr>
        <w:t xml:space="preserve">Нормативные затраты на оказание государственной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w:t>
      </w:r>
    </w:p>
    <w:p w:rsidR="00AB7F57" w:rsidRDefault="00AB7F57" w:rsidP="00AB7F57">
      <w:pPr>
        <w:spacing w:after="0" w:line="360" w:lineRule="auto"/>
        <w:ind w:firstLine="709"/>
        <w:jc w:val="both"/>
        <w:rPr>
          <w:rFonts w:ascii="Times New Roman" w:hAnsi="Times New Roman"/>
          <w:sz w:val="24"/>
          <w:szCs w:val="24"/>
          <w:lang w:val="ru-RU"/>
        </w:rPr>
      </w:pPr>
      <w:r w:rsidRPr="00AB7F57">
        <w:rPr>
          <w:rFonts w:ascii="Times New Roman" w:hAnsi="Times New Roman"/>
          <w:sz w:val="24"/>
          <w:szCs w:val="24"/>
          <w:lang w:val="ru-RU"/>
        </w:rPr>
        <w:t xml:space="preserve">Реализация подхода нормативного финансирования в расчете на одного </w:t>
      </w:r>
      <w:r w:rsidRPr="00AB7F57">
        <w:rPr>
          <w:rFonts w:ascii="Times New Roman" w:hAnsi="Times New Roman"/>
          <w:sz w:val="24"/>
          <w:szCs w:val="24"/>
          <w:lang w:val="ru-RU"/>
        </w:rPr>
        <w:lastRenderedPageBreak/>
        <w:t xml:space="preserve">обучающегося осуществляется на трех следующих уровнях: </w:t>
      </w:r>
    </w:p>
    <w:p w:rsidR="00AB7F57" w:rsidRDefault="00AB7F57" w:rsidP="00AB7F57">
      <w:pPr>
        <w:spacing w:after="0" w:line="360" w:lineRule="auto"/>
        <w:ind w:firstLine="709"/>
        <w:jc w:val="both"/>
        <w:rPr>
          <w:rFonts w:ascii="Times New Roman" w:hAnsi="Times New Roman"/>
          <w:sz w:val="24"/>
          <w:szCs w:val="24"/>
          <w:lang w:val="ru-RU"/>
        </w:rPr>
      </w:pPr>
      <w:r w:rsidRPr="00AB7F57">
        <w:rPr>
          <w:rFonts w:ascii="Times New Roman" w:hAnsi="Times New Roman"/>
          <w:sz w:val="24"/>
          <w:szCs w:val="24"/>
        </w:rPr>
        <w:sym w:font="Symbol" w:char="F0B7"/>
      </w:r>
      <w:r w:rsidRPr="00AB7F57">
        <w:rPr>
          <w:rFonts w:ascii="Times New Roman" w:hAnsi="Times New Roman"/>
          <w:sz w:val="24"/>
          <w:szCs w:val="24"/>
          <w:lang w:val="ru-RU"/>
        </w:rPr>
        <w:t xml:space="preserve"> межбюджетные отношения (бюджет субъекта Российской Федерации – местный бюджет); </w:t>
      </w:r>
    </w:p>
    <w:p w:rsidR="00AB7F57" w:rsidRDefault="00AB7F57" w:rsidP="00AB7F57">
      <w:pPr>
        <w:spacing w:after="0" w:line="360" w:lineRule="auto"/>
        <w:ind w:firstLine="709"/>
        <w:jc w:val="both"/>
        <w:rPr>
          <w:rFonts w:ascii="Times New Roman" w:hAnsi="Times New Roman"/>
          <w:sz w:val="24"/>
          <w:szCs w:val="24"/>
          <w:lang w:val="ru-RU"/>
        </w:rPr>
      </w:pPr>
      <w:r w:rsidRPr="00AB7F57">
        <w:rPr>
          <w:rFonts w:ascii="Times New Roman" w:hAnsi="Times New Roman"/>
          <w:sz w:val="24"/>
          <w:szCs w:val="24"/>
        </w:rPr>
        <w:sym w:font="Symbol" w:char="F0B7"/>
      </w:r>
      <w:r w:rsidRPr="00AB7F57">
        <w:rPr>
          <w:rFonts w:ascii="Times New Roman" w:hAnsi="Times New Roman"/>
          <w:sz w:val="24"/>
          <w:szCs w:val="24"/>
          <w:lang w:val="ru-RU"/>
        </w:rPr>
        <w:t xml:space="preserve"> внутрибюджетные отношения (местный бюджет – муниципальная общеобразовательная организация); </w:t>
      </w:r>
    </w:p>
    <w:p w:rsidR="00AB7F57" w:rsidRDefault="00AB7F57" w:rsidP="00AB7F57">
      <w:pPr>
        <w:spacing w:after="0" w:line="360" w:lineRule="auto"/>
        <w:ind w:firstLine="709"/>
        <w:jc w:val="both"/>
        <w:rPr>
          <w:rFonts w:ascii="Times New Roman" w:hAnsi="Times New Roman"/>
          <w:sz w:val="24"/>
          <w:szCs w:val="24"/>
          <w:lang w:val="ru-RU"/>
        </w:rPr>
      </w:pPr>
      <w:r w:rsidRPr="00AB7F57">
        <w:rPr>
          <w:rFonts w:ascii="Times New Roman" w:hAnsi="Times New Roman"/>
          <w:sz w:val="24"/>
          <w:szCs w:val="24"/>
        </w:rPr>
        <w:sym w:font="Symbol" w:char="F0B7"/>
      </w:r>
      <w:r w:rsidRPr="00AB7F57">
        <w:rPr>
          <w:rFonts w:ascii="Times New Roman" w:hAnsi="Times New Roman"/>
          <w:sz w:val="24"/>
          <w:szCs w:val="24"/>
          <w:lang w:val="ru-RU"/>
        </w:rPr>
        <w:t xml:space="preserve"> общеобразовательная организация. </w:t>
      </w:r>
    </w:p>
    <w:p w:rsidR="00AB7F57" w:rsidRDefault="00AB7F57" w:rsidP="00AB7F57">
      <w:pPr>
        <w:spacing w:after="0" w:line="360" w:lineRule="auto"/>
        <w:ind w:firstLine="709"/>
        <w:jc w:val="both"/>
        <w:rPr>
          <w:rFonts w:ascii="Times New Roman" w:hAnsi="Times New Roman"/>
          <w:sz w:val="24"/>
          <w:szCs w:val="24"/>
          <w:lang w:val="ru-RU"/>
        </w:rPr>
      </w:pPr>
      <w:r w:rsidRPr="00AB7F57">
        <w:rPr>
          <w:rFonts w:ascii="Times New Roman" w:hAnsi="Times New Roman"/>
          <w:sz w:val="24"/>
          <w:szCs w:val="24"/>
          <w:lang w:val="ru-RU"/>
        </w:rPr>
        <w:t xml:space="preserve">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 </w:t>
      </w:r>
    </w:p>
    <w:p w:rsidR="00AB7F57" w:rsidRDefault="00AB7F57" w:rsidP="00AB7F57">
      <w:pPr>
        <w:spacing w:after="0" w:line="360" w:lineRule="auto"/>
        <w:ind w:firstLine="709"/>
        <w:jc w:val="both"/>
        <w:rPr>
          <w:rFonts w:ascii="Times New Roman" w:hAnsi="Times New Roman"/>
          <w:sz w:val="24"/>
          <w:szCs w:val="24"/>
          <w:lang w:val="ru-RU"/>
        </w:rPr>
      </w:pPr>
      <w:r w:rsidRPr="00AB7F57">
        <w:rPr>
          <w:rFonts w:ascii="Times New Roman" w:hAnsi="Times New Roman"/>
          <w:sz w:val="24"/>
          <w:szCs w:val="24"/>
        </w:rPr>
        <w:sym w:font="Symbol" w:char="F0B7"/>
      </w:r>
      <w:r w:rsidRPr="00AB7F57">
        <w:rPr>
          <w:rFonts w:ascii="Times New Roman" w:hAnsi="Times New Roman"/>
          <w:sz w:val="24"/>
          <w:szCs w:val="24"/>
          <w:lang w:val="ru-RU"/>
        </w:rPr>
        <w:t xml:space="preserve"> 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AB7F57" w:rsidRDefault="00AB7F57" w:rsidP="00AB7F57">
      <w:pPr>
        <w:spacing w:after="0" w:line="360" w:lineRule="auto"/>
        <w:ind w:firstLine="709"/>
        <w:jc w:val="both"/>
        <w:rPr>
          <w:rFonts w:ascii="Times New Roman" w:hAnsi="Times New Roman"/>
          <w:sz w:val="24"/>
          <w:szCs w:val="24"/>
          <w:lang w:val="ru-RU"/>
        </w:rPr>
      </w:pPr>
      <w:r w:rsidRPr="00AB7F57">
        <w:rPr>
          <w:rFonts w:ascii="Times New Roman" w:hAnsi="Times New Roman"/>
          <w:sz w:val="24"/>
          <w:szCs w:val="24"/>
        </w:rPr>
        <w:sym w:font="Symbol" w:char="F0B7"/>
      </w:r>
      <w:r w:rsidRPr="00AB7F57">
        <w:rPr>
          <w:rFonts w:ascii="Times New Roman" w:hAnsi="Times New Roman"/>
          <w:sz w:val="24"/>
          <w:szCs w:val="24"/>
          <w:lang w:val="ru-RU"/>
        </w:rPr>
        <w:t xml:space="preserve"> 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AB7F57" w:rsidRDefault="00AB7F57" w:rsidP="00AB7F57">
      <w:pPr>
        <w:spacing w:after="0" w:line="360" w:lineRule="auto"/>
        <w:ind w:firstLine="709"/>
        <w:jc w:val="both"/>
        <w:rPr>
          <w:rFonts w:ascii="Times New Roman" w:hAnsi="Times New Roman"/>
          <w:sz w:val="24"/>
          <w:szCs w:val="24"/>
          <w:lang w:val="ru-RU"/>
        </w:rPr>
      </w:pPr>
      <w:r w:rsidRPr="00AB7F57">
        <w:rPr>
          <w:rFonts w:ascii="Times New Roman" w:hAnsi="Times New Roman"/>
          <w:sz w:val="24"/>
          <w:szCs w:val="24"/>
          <w:lang w:val="ru-RU"/>
        </w:rPr>
        <w:t xml:space="preserve">Образовательная организация самостоятельно принимает решение в части направления и расходования средств государственного задания. И самостоятельно определяет долю средств, направляемых на оплату труда и иные нужды, необходимые для выполнения государственного задания. Нормативные затраты на оказание государственных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В связи с требованиями ФГОС ООО при расчете регионального норматива должны </w:t>
      </w:r>
      <w:r w:rsidRPr="00AB7F57">
        <w:rPr>
          <w:rFonts w:ascii="Times New Roman" w:hAnsi="Times New Roman"/>
          <w:sz w:val="24"/>
          <w:szCs w:val="24"/>
          <w:lang w:val="ru-RU"/>
        </w:rPr>
        <w:lastRenderedPageBreak/>
        <w:t>учитываться затраты рабочего времени педагогических работников образовательных организаций на урочную и внеурочную деятельность</w:t>
      </w:r>
      <w:r>
        <w:rPr>
          <w:rFonts w:ascii="Times New Roman" w:hAnsi="Times New Roman"/>
          <w:sz w:val="24"/>
          <w:szCs w:val="24"/>
          <w:lang w:val="ru-RU"/>
        </w:rPr>
        <w:t>.</w:t>
      </w:r>
      <w:r w:rsidRPr="00AB7F57">
        <w:rPr>
          <w:rFonts w:ascii="Times New Roman" w:hAnsi="Times New Roman"/>
          <w:sz w:val="24"/>
          <w:szCs w:val="24"/>
          <w:lang w:val="ru-RU"/>
        </w:rPr>
        <w:t xml:space="preserve"> 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w:t>
      </w:r>
    </w:p>
    <w:p w:rsidR="00AB7F57" w:rsidRDefault="00AB7F57" w:rsidP="00AB7F57">
      <w:pPr>
        <w:spacing w:after="0" w:line="360" w:lineRule="auto"/>
        <w:ind w:firstLine="709"/>
        <w:jc w:val="both"/>
        <w:rPr>
          <w:rFonts w:ascii="Times New Roman" w:hAnsi="Times New Roman"/>
          <w:sz w:val="24"/>
          <w:szCs w:val="24"/>
          <w:lang w:val="ru-RU"/>
        </w:rPr>
      </w:pPr>
      <w:r w:rsidRPr="00AB7F57">
        <w:rPr>
          <w:rFonts w:ascii="Times New Roman" w:hAnsi="Times New Roman"/>
          <w:sz w:val="24"/>
          <w:szCs w:val="24"/>
          <w:lang w:val="ru-RU"/>
        </w:rPr>
        <w:t xml:space="preserve">Справочно: в соответствии с установленным порядком финансирования оплаты труда работников образовательных организаций: </w:t>
      </w:r>
    </w:p>
    <w:p w:rsidR="00AB7F57" w:rsidRDefault="00AB7F57" w:rsidP="00AB7F57">
      <w:pPr>
        <w:spacing w:after="0" w:line="360" w:lineRule="auto"/>
        <w:ind w:firstLine="709"/>
        <w:jc w:val="both"/>
        <w:rPr>
          <w:rFonts w:ascii="Times New Roman" w:hAnsi="Times New Roman"/>
          <w:sz w:val="24"/>
          <w:szCs w:val="24"/>
          <w:lang w:val="ru-RU"/>
        </w:rPr>
      </w:pPr>
      <w:r w:rsidRPr="00AB7F57">
        <w:rPr>
          <w:rFonts w:ascii="Times New Roman" w:hAnsi="Times New Roman"/>
          <w:sz w:val="24"/>
          <w:szCs w:val="24"/>
        </w:rPr>
        <w:sym w:font="Symbol" w:char="F0B7"/>
      </w:r>
      <w:r w:rsidRPr="00AB7F57">
        <w:rPr>
          <w:rFonts w:ascii="Times New Roman" w:hAnsi="Times New Roman"/>
          <w:sz w:val="24"/>
          <w:szCs w:val="24"/>
          <w:lang w:val="ru-RU"/>
        </w:rPr>
        <w:t xml:space="preserve"> 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w:t>
      </w:r>
    </w:p>
    <w:p w:rsidR="00AB7F57" w:rsidRDefault="00AB7F57" w:rsidP="00AB7F57">
      <w:pPr>
        <w:spacing w:after="0" w:line="360" w:lineRule="auto"/>
        <w:ind w:firstLine="709"/>
        <w:jc w:val="both"/>
        <w:rPr>
          <w:rFonts w:ascii="Times New Roman" w:hAnsi="Times New Roman"/>
          <w:sz w:val="24"/>
          <w:szCs w:val="24"/>
          <w:lang w:val="ru-RU"/>
        </w:rPr>
      </w:pPr>
      <w:r w:rsidRPr="00AB7F57">
        <w:rPr>
          <w:rFonts w:ascii="Times New Roman" w:hAnsi="Times New Roman"/>
          <w:sz w:val="24"/>
          <w:szCs w:val="24"/>
          <w:lang w:val="ru-RU"/>
        </w:rPr>
        <w:t xml:space="preserve">Значение стимулирующей части определяется образовательной организацией самостоятельно; </w:t>
      </w:r>
    </w:p>
    <w:p w:rsidR="001D20C9" w:rsidRDefault="00AB7F57" w:rsidP="00AB7F57">
      <w:pPr>
        <w:spacing w:after="0" w:line="360" w:lineRule="auto"/>
        <w:ind w:firstLine="709"/>
        <w:jc w:val="both"/>
        <w:rPr>
          <w:rFonts w:ascii="Times New Roman" w:hAnsi="Times New Roman"/>
          <w:sz w:val="24"/>
          <w:szCs w:val="24"/>
          <w:lang w:val="ru-RU"/>
        </w:rPr>
      </w:pPr>
      <w:r w:rsidRPr="00AB7F57">
        <w:rPr>
          <w:rFonts w:ascii="Times New Roman" w:hAnsi="Times New Roman"/>
          <w:sz w:val="24"/>
          <w:szCs w:val="24"/>
        </w:rPr>
        <w:sym w:font="Symbol" w:char="F0B7"/>
      </w:r>
      <w:r w:rsidRPr="00AB7F57">
        <w:rPr>
          <w:rFonts w:ascii="Times New Roman" w:hAnsi="Times New Roman"/>
          <w:sz w:val="24"/>
          <w:szCs w:val="24"/>
          <w:lang w:val="ru-RU"/>
        </w:rPr>
        <w:t xml:space="preserve"> базовая часть фонда оплаты труда обеспечивает гарантированную заработную плату работников; </w:t>
      </w:r>
    </w:p>
    <w:p w:rsidR="00AB7F57" w:rsidRDefault="00AB7F57" w:rsidP="001D20C9">
      <w:pPr>
        <w:spacing w:after="0" w:line="360" w:lineRule="auto"/>
        <w:ind w:firstLine="709"/>
        <w:jc w:val="both"/>
        <w:rPr>
          <w:rFonts w:ascii="Times New Roman" w:hAnsi="Times New Roman"/>
          <w:sz w:val="24"/>
          <w:szCs w:val="24"/>
          <w:lang w:val="ru-RU"/>
        </w:rPr>
      </w:pPr>
      <w:r w:rsidRPr="00AB7F57">
        <w:rPr>
          <w:rFonts w:ascii="Times New Roman" w:hAnsi="Times New Roman"/>
          <w:sz w:val="24"/>
          <w:szCs w:val="24"/>
        </w:rPr>
        <w:sym w:font="Symbol" w:char="F0B7"/>
      </w:r>
      <w:r w:rsidRPr="00AB7F57">
        <w:rPr>
          <w:rFonts w:ascii="Times New Roman" w:hAnsi="Times New Roman"/>
          <w:sz w:val="24"/>
          <w:szCs w:val="24"/>
          <w:lang w:val="ru-RU"/>
        </w:rPr>
        <w:t xml:space="preserve"> рекомендуемое оптимальное значение объема фонда оплаты труда педагогического персонала – 70 % от общего объема фонда оплаты труда. </w:t>
      </w:r>
    </w:p>
    <w:p w:rsidR="00AB7F57" w:rsidRDefault="00AB7F57" w:rsidP="00AB7F57">
      <w:pPr>
        <w:spacing w:after="0" w:line="360" w:lineRule="auto"/>
        <w:ind w:firstLine="709"/>
        <w:jc w:val="both"/>
        <w:rPr>
          <w:rFonts w:ascii="Times New Roman" w:hAnsi="Times New Roman"/>
          <w:sz w:val="24"/>
          <w:szCs w:val="24"/>
          <w:lang w:val="ru-RU"/>
        </w:rPr>
      </w:pPr>
      <w:r w:rsidRPr="00AB7F57">
        <w:rPr>
          <w:rFonts w:ascii="Times New Roman" w:hAnsi="Times New Roman"/>
          <w:sz w:val="24"/>
          <w:szCs w:val="24"/>
          <w:lang w:val="ru-RU"/>
        </w:rPr>
        <w:t xml:space="preserve">Значение или диапазон фонда оплаты труда педагогического персонала определяется самостоятельно образовательной организацией; </w:t>
      </w:r>
    </w:p>
    <w:p w:rsidR="001D20C9" w:rsidRDefault="00AB7F57" w:rsidP="00AB7F57">
      <w:pPr>
        <w:spacing w:after="0" w:line="360" w:lineRule="auto"/>
        <w:ind w:firstLine="709"/>
        <w:jc w:val="both"/>
        <w:rPr>
          <w:rFonts w:ascii="Times New Roman" w:hAnsi="Times New Roman"/>
          <w:sz w:val="24"/>
          <w:szCs w:val="24"/>
          <w:lang w:val="ru-RU"/>
        </w:rPr>
      </w:pPr>
      <w:r w:rsidRPr="00AB7F57">
        <w:rPr>
          <w:rFonts w:ascii="Times New Roman" w:hAnsi="Times New Roman"/>
          <w:sz w:val="24"/>
          <w:szCs w:val="24"/>
        </w:rPr>
        <w:sym w:font="Symbol" w:char="F0B7"/>
      </w:r>
      <w:r w:rsidRPr="00AB7F57">
        <w:rPr>
          <w:rFonts w:ascii="Times New Roman" w:hAnsi="Times New Roman"/>
          <w:sz w:val="24"/>
          <w:szCs w:val="24"/>
          <w:lang w:val="ru-RU"/>
        </w:rPr>
        <w:t xml:space="preserve"> базовая часть фонда оплаты труда для педагогического персонала, осуществляющего учебный процесс, состоит </w:t>
      </w:r>
      <w:r w:rsidR="001D20C9">
        <w:rPr>
          <w:rFonts w:ascii="Times New Roman" w:hAnsi="Times New Roman"/>
          <w:sz w:val="24"/>
          <w:szCs w:val="24"/>
          <w:lang w:val="ru-RU"/>
        </w:rPr>
        <w:t xml:space="preserve">из общей и специальной частей; </w:t>
      </w:r>
    </w:p>
    <w:p w:rsidR="00AB7F57" w:rsidRDefault="00AB7F57" w:rsidP="00AB7F57">
      <w:pPr>
        <w:spacing w:after="0" w:line="360" w:lineRule="auto"/>
        <w:ind w:firstLine="709"/>
        <w:jc w:val="both"/>
        <w:rPr>
          <w:rFonts w:ascii="Times New Roman" w:hAnsi="Times New Roman"/>
          <w:sz w:val="24"/>
          <w:szCs w:val="24"/>
          <w:lang w:val="ru-RU"/>
        </w:rPr>
      </w:pPr>
      <w:r w:rsidRPr="00AB7F57">
        <w:rPr>
          <w:rFonts w:ascii="Times New Roman" w:hAnsi="Times New Roman"/>
          <w:sz w:val="24"/>
          <w:szCs w:val="24"/>
          <w:lang w:val="ru-RU"/>
        </w:rPr>
        <w:t xml:space="preserve"> </w:t>
      </w:r>
      <w:r w:rsidRPr="00AB7F57">
        <w:rPr>
          <w:rFonts w:ascii="Times New Roman" w:hAnsi="Times New Roman"/>
          <w:sz w:val="24"/>
          <w:szCs w:val="24"/>
        </w:rPr>
        <w:sym w:font="Symbol" w:char="F0B7"/>
      </w:r>
      <w:r w:rsidRPr="00AB7F57">
        <w:rPr>
          <w:rFonts w:ascii="Times New Roman" w:hAnsi="Times New Roman"/>
          <w:sz w:val="24"/>
          <w:szCs w:val="24"/>
          <w:lang w:val="ru-RU"/>
        </w:rPr>
        <w:t xml:space="preserve"> общая часть фонда оплаты труда обеспечивает гарантированную оплату труда педагогического работника. 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r w:rsidRPr="00AB7F57">
        <w:rPr>
          <w:rFonts w:ascii="Times New Roman" w:hAnsi="Times New Roman"/>
          <w:sz w:val="24"/>
          <w:szCs w:val="24"/>
          <w:lang w:val="ru-RU"/>
        </w:rPr>
        <w:lastRenderedPageBreak/>
        <w:t xml:space="preserve">Образовательная организация самостоятельно определяет: </w:t>
      </w:r>
    </w:p>
    <w:p w:rsidR="001D20C9" w:rsidRDefault="00AB7F57" w:rsidP="00AB7F57">
      <w:pPr>
        <w:spacing w:after="0" w:line="360" w:lineRule="auto"/>
        <w:ind w:firstLine="709"/>
        <w:jc w:val="both"/>
        <w:rPr>
          <w:rFonts w:ascii="Times New Roman" w:hAnsi="Times New Roman"/>
          <w:sz w:val="24"/>
          <w:szCs w:val="24"/>
          <w:lang w:val="ru-RU"/>
        </w:rPr>
      </w:pPr>
      <w:r w:rsidRPr="00AB7F57">
        <w:rPr>
          <w:rFonts w:ascii="Times New Roman" w:hAnsi="Times New Roman"/>
          <w:sz w:val="24"/>
          <w:szCs w:val="24"/>
        </w:rPr>
        <w:sym w:font="Symbol" w:char="F0B7"/>
      </w:r>
      <w:r w:rsidRPr="00AB7F57">
        <w:rPr>
          <w:rFonts w:ascii="Times New Roman" w:hAnsi="Times New Roman"/>
          <w:sz w:val="24"/>
          <w:szCs w:val="24"/>
          <w:lang w:val="ru-RU"/>
        </w:rPr>
        <w:t xml:space="preserve"> соотношение базовой и стимулирующей части фонда оплаты труда; </w:t>
      </w:r>
    </w:p>
    <w:p w:rsidR="001D20C9" w:rsidRDefault="00AB7F57" w:rsidP="00AB7F57">
      <w:pPr>
        <w:spacing w:after="0" w:line="360" w:lineRule="auto"/>
        <w:ind w:firstLine="709"/>
        <w:jc w:val="both"/>
        <w:rPr>
          <w:rFonts w:ascii="Times New Roman" w:hAnsi="Times New Roman"/>
          <w:sz w:val="24"/>
          <w:szCs w:val="24"/>
          <w:lang w:val="ru-RU"/>
        </w:rPr>
      </w:pPr>
      <w:r w:rsidRPr="00AB7F57">
        <w:rPr>
          <w:rFonts w:ascii="Times New Roman" w:hAnsi="Times New Roman"/>
          <w:sz w:val="24"/>
          <w:szCs w:val="24"/>
        </w:rPr>
        <w:sym w:font="Symbol" w:char="F0B7"/>
      </w:r>
      <w:r w:rsidRPr="00AB7F57">
        <w:rPr>
          <w:rFonts w:ascii="Times New Roman" w:hAnsi="Times New Roman"/>
          <w:sz w:val="24"/>
          <w:szCs w:val="24"/>
          <w:lang w:val="ru-RU"/>
        </w:rPr>
        <w:t xml:space="preserve"> соотношение фонда оплаты труда руководящего, педагогического, инженерно-технического,административно-хозяйственного, производственного, учебновспомогательного и иного персонала; </w:t>
      </w:r>
    </w:p>
    <w:p w:rsidR="00AB7F57" w:rsidRDefault="00AB7F57" w:rsidP="001D20C9">
      <w:pPr>
        <w:spacing w:after="0" w:line="360" w:lineRule="auto"/>
        <w:ind w:firstLine="709"/>
        <w:jc w:val="both"/>
        <w:rPr>
          <w:rFonts w:ascii="Times New Roman" w:hAnsi="Times New Roman"/>
          <w:sz w:val="24"/>
          <w:szCs w:val="24"/>
          <w:lang w:val="ru-RU"/>
        </w:rPr>
      </w:pPr>
      <w:r w:rsidRPr="00AB7F57">
        <w:rPr>
          <w:rFonts w:ascii="Times New Roman" w:hAnsi="Times New Roman"/>
          <w:sz w:val="24"/>
          <w:szCs w:val="24"/>
        </w:rPr>
        <w:sym w:font="Symbol" w:char="F0B7"/>
      </w:r>
      <w:r w:rsidR="001D20C9">
        <w:rPr>
          <w:rFonts w:ascii="Times New Roman" w:hAnsi="Times New Roman"/>
          <w:sz w:val="24"/>
          <w:szCs w:val="24"/>
          <w:lang w:val="ru-RU"/>
        </w:rPr>
        <w:t xml:space="preserve"> </w:t>
      </w:r>
      <w:r w:rsidRPr="00AB7F57">
        <w:rPr>
          <w:rFonts w:ascii="Times New Roman" w:hAnsi="Times New Roman"/>
          <w:sz w:val="24"/>
          <w:szCs w:val="24"/>
          <w:lang w:val="ru-RU"/>
        </w:rPr>
        <w:t xml:space="preserve">соотношение общей и специальной частей внутри базовой части фонда оплаты труда; </w:t>
      </w:r>
    </w:p>
    <w:p w:rsidR="00AB7F57" w:rsidRDefault="00AB7F57" w:rsidP="00AB7F57">
      <w:pPr>
        <w:spacing w:after="0" w:line="360" w:lineRule="auto"/>
        <w:ind w:firstLine="709"/>
        <w:jc w:val="both"/>
        <w:rPr>
          <w:rFonts w:ascii="Times New Roman" w:hAnsi="Times New Roman"/>
          <w:sz w:val="24"/>
          <w:szCs w:val="24"/>
          <w:lang w:val="ru-RU"/>
        </w:rPr>
      </w:pPr>
      <w:r w:rsidRPr="00AB7F57">
        <w:rPr>
          <w:rFonts w:ascii="Times New Roman" w:hAnsi="Times New Roman"/>
          <w:sz w:val="24"/>
          <w:szCs w:val="24"/>
        </w:rPr>
        <w:sym w:font="Symbol" w:char="F0B7"/>
      </w:r>
      <w:r w:rsidRPr="00AB7F57">
        <w:rPr>
          <w:rFonts w:ascii="Times New Roman" w:hAnsi="Times New Roman"/>
          <w:sz w:val="24"/>
          <w:szCs w:val="24"/>
          <w:lang w:val="ru-RU"/>
        </w:rPr>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 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 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 1) проводит экономический расчет стоимости обеспечения требований ФГОС; 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 3) определяет величину затрат на обеспечение требований к условиям реализации образовательной программы основного общего образования; 4) соотносит необходимые затраты с региональным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 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AB7F57" w:rsidRDefault="00AB7F57" w:rsidP="00AB7F57">
      <w:pPr>
        <w:spacing w:after="0" w:line="360" w:lineRule="auto"/>
        <w:ind w:firstLine="709"/>
        <w:jc w:val="both"/>
        <w:rPr>
          <w:rFonts w:ascii="Times New Roman" w:hAnsi="Times New Roman"/>
          <w:sz w:val="24"/>
          <w:szCs w:val="24"/>
          <w:lang w:val="ru-RU"/>
        </w:rPr>
      </w:pPr>
      <w:r w:rsidRPr="00AB7F57">
        <w:rPr>
          <w:rFonts w:ascii="Times New Roman" w:hAnsi="Times New Roman"/>
          <w:sz w:val="24"/>
          <w:szCs w:val="24"/>
          <w:lang w:val="ru-RU"/>
        </w:rPr>
        <w:t xml:space="preserve"> При этом учитывается, что взаимодействие может осуществляться: </w:t>
      </w:r>
    </w:p>
    <w:p w:rsidR="00AB7F57" w:rsidRDefault="00AB7F57" w:rsidP="00AB7F57">
      <w:pPr>
        <w:spacing w:after="0" w:line="360" w:lineRule="auto"/>
        <w:ind w:firstLine="709"/>
        <w:jc w:val="both"/>
        <w:rPr>
          <w:rFonts w:ascii="Times New Roman" w:hAnsi="Times New Roman"/>
          <w:sz w:val="24"/>
          <w:szCs w:val="24"/>
          <w:lang w:val="ru-RU"/>
        </w:rPr>
      </w:pPr>
      <w:r w:rsidRPr="00AB7F57">
        <w:rPr>
          <w:rFonts w:ascii="Times New Roman" w:hAnsi="Times New Roman"/>
          <w:sz w:val="24"/>
          <w:szCs w:val="24"/>
        </w:rPr>
        <w:sym w:font="Symbol" w:char="F0B7"/>
      </w:r>
      <w:r w:rsidRPr="00AB7F57">
        <w:rPr>
          <w:rFonts w:ascii="Times New Roman" w:hAnsi="Times New Roman"/>
          <w:sz w:val="24"/>
          <w:szCs w:val="24"/>
          <w:lang w:val="ru-RU"/>
        </w:rPr>
        <w:t xml:space="preserve"> 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CA66C4" w:rsidRPr="00AB7F57" w:rsidRDefault="00AB7F57" w:rsidP="00AB7F57">
      <w:pPr>
        <w:spacing w:after="0" w:line="360" w:lineRule="auto"/>
        <w:ind w:firstLine="709"/>
        <w:jc w:val="both"/>
        <w:rPr>
          <w:rFonts w:ascii="Times New Roman" w:eastAsia="Times New Roman" w:hAnsi="Times New Roman"/>
          <w:b/>
          <w:sz w:val="24"/>
          <w:szCs w:val="24"/>
          <w:lang w:val="ru-RU"/>
        </w:rPr>
      </w:pPr>
      <w:r w:rsidRPr="00AB7F57">
        <w:rPr>
          <w:rFonts w:ascii="Times New Roman" w:hAnsi="Times New Roman"/>
          <w:sz w:val="24"/>
          <w:szCs w:val="24"/>
          <w:lang w:val="ru-RU"/>
        </w:rPr>
        <w:t xml:space="preserve"> </w:t>
      </w:r>
      <w:r w:rsidRPr="00AB7F57">
        <w:rPr>
          <w:rFonts w:ascii="Times New Roman" w:hAnsi="Times New Roman"/>
          <w:sz w:val="24"/>
          <w:szCs w:val="24"/>
        </w:rPr>
        <w:sym w:font="Symbol" w:char="F0B7"/>
      </w:r>
      <w:r w:rsidRPr="00AB7F57">
        <w:rPr>
          <w:rFonts w:ascii="Times New Roman" w:hAnsi="Times New Roman"/>
          <w:sz w:val="24"/>
          <w:szCs w:val="24"/>
          <w:lang w:val="ru-RU"/>
        </w:rPr>
        <w:t xml:space="preserve">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 Примерный календарный учебный график реализации образовательной программы, примерные условия образовательной </w:t>
      </w:r>
      <w:r w:rsidRPr="00AB7F57">
        <w:rPr>
          <w:rFonts w:ascii="Times New Roman" w:hAnsi="Times New Roman"/>
          <w:sz w:val="24"/>
          <w:szCs w:val="24"/>
          <w:lang w:val="ru-RU"/>
        </w:rPr>
        <w:lastRenderedPageBreak/>
        <w:t>деятельности, включая примерные расчеты нормативных затрат оказания госу</w:t>
      </w:r>
      <w:r>
        <w:rPr>
          <w:rFonts w:ascii="Times New Roman" w:hAnsi="Times New Roman"/>
          <w:sz w:val="24"/>
          <w:szCs w:val="24"/>
          <w:lang w:val="ru-RU"/>
        </w:rPr>
        <w:t>дарственных услуг по реализации</w:t>
      </w:r>
      <w:r w:rsidRPr="00AB7F57">
        <w:rPr>
          <w:rFonts w:ascii="Times New Roman" w:hAnsi="Times New Roman"/>
          <w:sz w:val="24"/>
          <w:szCs w:val="24"/>
          <w:lang w:val="ru-RU"/>
        </w:rPr>
        <w:t xml:space="preserve"> образовательной программы в соответствии с Федеральным законом № 273-ФЗ «Об образовании в Российской Федерации» (ст. 2, п. 10). 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связанных с оказанием государственными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 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CA66C4" w:rsidRPr="004F1DBD" w:rsidRDefault="00CA66C4" w:rsidP="00CA66C4">
      <w:pPr>
        <w:spacing w:after="0" w:line="360" w:lineRule="auto"/>
        <w:ind w:firstLine="709"/>
        <w:jc w:val="both"/>
        <w:rPr>
          <w:rFonts w:ascii="Times New Roman" w:eastAsia="Times New Roman" w:hAnsi="Times New Roman"/>
          <w:b/>
          <w:sz w:val="24"/>
          <w:szCs w:val="24"/>
          <w:lang w:val="ru-RU"/>
        </w:rPr>
      </w:pPr>
      <w:r w:rsidRPr="004F1DBD">
        <w:rPr>
          <w:rFonts w:ascii="Times New Roman" w:eastAsia="Times New Roman" w:hAnsi="Times New Roman"/>
          <w:b/>
          <w:sz w:val="24"/>
          <w:szCs w:val="24"/>
          <w:lang w:val="ru-RU"/>
        </w:rPr>
        <w:t>3.5.4.</w:t>
      </w:r>
      <w:r w:rsidRPr="004F1DBD">
        <w:rPr>
          <w:rFonts w:ascii="Times New Roman" w:eastAsia="Times New Roman" w:hAnsi="Times New Roman"/>
          <w:b/>
          <w:sz w:val="24"/>
          <w:szCs w:val="24"/>
        </w:rPr>
        <w:t> </w:t>
      </w:r>
      <w:r w:rsidRPr="004F1DBD">
        <w:rPr>
          <w:rFonts w:ascii="Times New Roman" w:eastAsia="Times New Roman" w:hAnsi="Times New Roman"/>
          <w:b/>
          <w:sz w:val="24"/>
          <w:szCs w:val="24"/>
          <w:lang w:val="ru-RU"/>
        </w:rPr>
        <w:t>Информационно-методические условия реализации программы ООО</w:t>
      </w:r>
    </w:p>
    <w:p w:rsidR="00B96032" w:rsidRPr="00264B0B" w:rsidRDefault="00B96032" w:rsidP="00264B0B">
      <w:pPr>
        <w:spacing w:after="0" w:line="360" w:lineRule="auto"/>
        <w:ind w:firstLine="709"/>
        <w:jc w:val="both"/>
        <w:rPr>
          <w:rFonts w:ascii="Times New Roman" w:hAnsi="Times New Roman"/>
          <w:sz w:val="24"/>
          <w:szCs w:val="24"/>
          <w:lang w:val="ru-RU"/>
        </w:rPr>
      </w:pPr>
      <w:r w:rsidRPr="00B96032">
        <w:rPr>
          <w:rFonts w:ascii="Times New Roman" w:hAnsi="Times New Roman"/>
          <w:sz w:val="24"/>
          <w:szCs w:val="24"/>
          <w:lang w:val="ru-RU"/>
        </w:rPr>
        <w:t>Предметы учебного плана КШИ обеспечены учебниками, учебно- методическими пособиями, рекомендованными (допущенными) Минобрнауки РФ к использованию в образовательном процессе. Соблюдается преемственность при выборе программ и учебников. Педагоги ведут обучение на основе рабочих программ, которые реализуют федеральный, региональный и школьный компоненты учебного плана, используя методические и материально-технические ресурсы КШИ.</w:t>
      </w:r>
    </w:p>
    <w:p w:rsidR="00CA66C4" w:rsidRPr="004F1DBD" w:rsidRDefault="00CA66C4" w:rsidP="00CA66C4">
      <w:pPr>
        <w:spacing w:after="0" w:line="360" w:lineRule="auto"/>
        <w:ind w:firstLine="709"/>
        <w:jc w:val="both"/>
        <w:rPr>
          <w:rFonts w:ascii="Times New Roman" w:eastAsia="Times New Roman" w:hAnsi="Times New Roman"/>
          <w:b/>
          <w:sz w:val="24"/>
          <w:szCs w:val="24"/>
          <w:lang w:val="ru-RU"/>
        </w:rPr>
      </w:pPr>
      <w:r w:rsidRPr="004F1DBD">
        <w:rPr>
          <w:rFonts w:ascii="Times New Roman" w:eastAsia="Times New Roman" w:hAnsi="Times New Roman"/>
          <w:b/>
          <w:sz w:val="24"/>
          <w:szCs w:val="24"/>
          <w:lang w:val="ru-RU"/>
        </w:rPr>
        <w:t>3.5.5.</w:t>
      </w:r>
      <w:r w:rsidRPr="004F1DBD">
        <w:rPr>
          <w:rFonts w:ascii="Times New Roman" w:eastAsia="Times New Roman" w:hAnsi="Times New Roman"/>
          <w:b/>
          <w:sz w:val="24"/>
          <w:szCs w:val="24"/>
        </w:rPr>
        <w:t> </w:t>
      </w:r>
      <w:r w:rsidRPr="004F1DBD">
        <w:rPr>
          <w:rFonts w:ascii="Times New Roman" w:eastAsia="Times New Roman" w:hAnsi="Times New Roman"/>
          <w:b/>
          <w:sz w:val="24"/>
          <w:szCs w:val="24"/>
          <w:lang w:val="ru-RU"/>
        </w:rPr>
        <w:t>Материально-технические условия реализации программы ООО</w:t>
      </w:r>
    </w:p>
    <w:p w:rsidR="006E2F90" w:rsidRPr="006D40E5" w:rsidRDefault="006D40E5" w:rsidP="006D40E5">
      <w:pPr>
        <w:spacing w:after="0" w:line="360" w:lineRule="auto"/>
        <w:ind w:left="10" w:firstLine="699"/>
        <w:jc w:val="both"/>
        <w:rPr>
          <w:rFonts w:ascii="Times New Roman" w:hAnsi="Times New Roman"/>
          <w:color w:val="000000" w:themeColor="text1"/>
          <w:sz w:val="24"/>
          <w:szCs w:val="24"/>
          <w:lang w:val="ru-RU"/>
        </w:rPr>
      </w:pPr>
      <w:r w:rsidRPr="006D40E5">
        <w:rPr>
          <w:rFonts w:ascii="Times New Roman" w:hAnsi="Times New Roman"/>
          <w:color w:val="000000" w:themeColor="text1"/>
          <w:sz w:val="24"/>
          <w:szCs w:val="24"/>
          <w:lang w:val="ru-RU"/>
        </w:rPr>
        <w:t>Все помещения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w:t>
      </w:r>
      <w:bookmarkStart w:id="1251" w:name="_GoBack"/>
      <w:bookmarkEnd w:id="1251"/>
    </w:p>
    <w:tbl>
      <w:tblPr>
        <w:tblStyle w:val="TableGrid"/>
        <w:tblW w:w="10209" w:type="dxa"/>
        <w:tblInd w:w="-852" w:type="dxa"/>
        <w:tblCellMar>
          <w:top w:w="7" w:type="dxa"/>
          <w:left w:w="106" w:type="dxa"/>
          <w:right w:w="49" w:type="dxa"/>
        </w:tblCellMar>
        <w:tblLook w:val="04A0" w:firstRow="1" w:lastRow="0" w:firstColumn="1" w:lastColumn="0" w:noHBand="0" w:noVBand="1"/>
      </w:tblPr>
      <w:tblGrid>
        <w:gridCol w:w="2576"/>
        <w:gridCol w:w="1537"/>
        <w:gridCol w:w="6096"/>
      </w:tblGrid>
      <w:tr w:rsidR="006E2F90" w:rsidRPr="00DD11AC" w:rsidTr="006E2F90">
        <w:trPr>
          <w:trHeight w:val="564"/>
        </w:trPr>
        <w:tc>
          <w:tcPr>
            <w:tcW w:w="10209" w:type="dxa"/>
            <w:gridSpan w:val="3"/>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8"/>
              <w:ind w:right="59"/>
              <w:jc w:val="center"/>
              <w:rPr>
                <w:rFonts w:ascii="Times New Roman" w:hAnsi="Times New Roman"/>
                <w:sz w:val="24"/>
                <w:szCs w:val="24"/>
                <w:lang w:val="ru-RU"/>
              </w:rPr>
            </w:pPr>
            <w:r w:rsidRPr="004F1DBD">
              <w:rPr>
                <w:rFonts w:ascii="Times New Roman" w:eastAsia="Times New Roman" w:hAnsi="Times New Roman"/>
                <w:b/>
                <w:sz w:val="24"/>
                <w:szCs w:val="24"/>
                <w:lang w:val="ru-RU"/>
              </w:rPr>
              <w:t xml:space="preserve">ФЕДЕРАЛЬНЫЙ КОМПОНЕНТ </w:t>
            </w:r>
          </w:p>
          <w:p w:rsidR="006E2F90" w:rsidRPr="004F1DBD" w:rsidRDefault="006E2F90" w:rsidP="006E2F90">
            <w:pPr>
              <w:ind w:right="59"/>
              <w:jc w:val="center"/>
              <w:rPr>
                <w:rFonts w:ascii="Times New Roman" w:hAnsi="Times New Roman"/>
                <w:sz w:val="24"/>
                <w:szCs w:val="24"/>
                <w:lang w:val="ru-RU"/>
              </w:rPr>
            </w:pPr>
            <w:r w:rsidRPr="004F1DBD">
              <w:rPr>
                <w:rFonts w:ascii="Times New Roman" w:eastAsia="Times New Roman" w:hAnsi="Times New Roman"/>
                <w:sz w:val="24"/>
                <w:szCs w:val="24"/>
                <w:lang w:val="ru-RU"/>
              </w:rPr>
              <w:t xml:space="preserve">Обязательные учебные предметы на базовом уровне </w:t>
            </w:r>
          </w:p>
        </w:tc>
      </w:tr>
      <w:tr w:rsidR="006E2F90" w:rsidRPr="00DD11AC" w:rsidTr="006E2F90">
        <w:trPr>
          <w:trHeight w:val="1666"/>
        </w:trPr>
        <w:tc>
          <w:tcPr>
            <w:tcW w:w="1846" w:type="dxa"/>
            <w:vMerge w:val="restart"/>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Русский язык и литература </w:t>
            </w:r>
          </w:p>
        </w:tc>
        <w:tc>
          <w:tcPr>
            <w:tcW w:w="1558"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right="20"/>
              <w:rPr>
                <w:rFonts w:ascii="Times New Roman" w:hAnsi="Times New Roman"/>
                <w:sz w:val="24"/>
                <w:szCs w:val="24"/>
              </w:rPr>
            </w:pPr>
            <w:r w:rsidRPr="004F1DBD">
              <w:rPr>
                <w:rFonts w:ascii="Times New Roman" w:eastAsia="Times New Roman" w:hAnsi="Times New Roman"/>
                <w:sz w:val="24"/>
                <w:szCs w:val="24"/>
              </w:rPr>
              <w:t xml:space="preserve">Русский язык </w:t>
            </w:r>
          </w:p>
        </w:tc>
        <w:tc>
          <w:tcPr>
            <w:tcW w:w="6805"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2"/>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русского языка и литературы №32 </w:t>
            </w:r>
          </w:p>
          <w:p w:rsidR="006E2F90" w:rsidRPr="004F1DBD" w:rsidRDefault="006E2F90" w:rsidP="006E2F90">
            <w:pPr>
              <w:spacing w:after="21"/>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-телевизор-1шт; </w:t>
            </w:r>
          </w:p>
          <w:p w:rsidR="006E2F90" w:rsidRPr="004F1DBD" w:rsidRDefault="006E2F90" w:rsidP="006E2F90">
            <w:pPr>
              <w:spacing w:after="20"/>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 доска аудиторная-1шт; </w:t>
            </w:r>
          </w:p>
          <w:p w:rsidR="006E2F90" w:rsidRPr="004F1DBD" w:rsidRDefault="006E2F90" w:rsidP="006E2F90">
            <w:pPr>
              <w:spacing w:after="2" w:line="276" w:lineRule="auto"/>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стол письменный для преподавателя-1шт; - стул для преподавателя-1шт;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-столы двухместные ученические со стульями 13/26шт; </w:t>
            </w:r>
          </w:p>
        </w:tc>
      </w:tr>
      <w:tr w:rsidR="006E2F90" w:rsidRPr="00DD11AC" w:rsidTr="006E2F90">
        <w:trPr>
          <w:trHeight w:val="1942"/>
        </w:trPr>
        <w:tc>
          <w:tcPr>
            <w:tcW w:w="0" w:type="auto"/>
            <w:vMerge/>
            <w:tcBorders>
              <w:top w:val="nil"/>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lang w:val="ru-RU"/>
              </w:rPr>
            </w:pPr>
          </w:p>
        </w:tc>
        <w:tc>
          <w:tcPr>
            <w:tcW w:w="1558"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Литература </w:t>
            </w:r>
          </w:p>
        </w:tc>
        <w:tc>
          <w:tcPr>
            <w:tcW w:w="6805"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6" w:line="272" w:lineRule="auto"/>
              <w:ind w:left="2" w:right="9"/>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русского языка и литературы №33  </w:t>
            </w:r>
            <w:r w:rsidRPr="004F1DBD">
              <w:rPr>
                <w:rFonts w:ascii="Times New Roman" w:eastAsia="Times New Roman" w:hAnsi="Times New Roman"/>
                <w:sz w:val="24"/>
                <w:szCs w:val="24"/>
                <w:lang w:val="ru-RU"/>
              </w:rPr>
              <w:t xml:space="preserve">компьютер-1шт, экран-1шт, проектор-1шт; </w:t>
            </w:r>
          </w:p>
          <w:p w:rsidR="006E2F90" w:rsidRPr="004F1DBD" w:rsidRDefault="006E2F90" w:rsidP="006E2F90">
            <w:pPr>
              <w:spacing w:line="278" w:lineRule="auto"/>
              <w:ind w:left="2"/>
              <w:jc w:val="both"/>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 доска аудиторная-1шт; доска маркерная, </w:t>
            </w:r>
          </w:p>
          <w:p w:rsidR="006E2F90" w:rsidRPr="004F1DBD" w:rsidRDefault="006E2F90" w:rsidP="006E2F90">
            <w:pPr>
              <w:spacing w:after="1" w:line="276" w:lineRule="auto"/>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стол письменный для преподавател-1шт; - стул для преподавателя-1шт;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-столы двухместные ученические со стульями-13/26шт. </w:t>
            </w:r>
          </w:p>
        </w:tc>
      </w:tr>
      <w:tr w:rsidR="006E2F90" w:rsidRPr="00DD11AC" w:rsidTr="006E2F90">
        <w:trPr>
          <w:trHeight w:val="1390"/>
        </w:trPr>
        <w:tc>
          <w:tcPr>
            <w:tcW w:w="1846"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lastRenderedPageBreak/>
              <w:t xml:space="preserve"> </w:t>
            </w:r>
          </w:p>
          <w:p w:rsidR="006E2F90" w:rsidRPr="004F1DBD" w:rsidRDefault="006E2F90" w:rsidP="006E2F90">
            <w:pPr>
              <w:spacing w:after="23"/>
              <w:ind w:left="2"/>
              <w:rPr>
                <w:rFonts w:ascii="Times New Roman" w:hAnsi="Times New Roman"/>
                <w:sz w:val="24"/>
                <w:szCs w:val="24"/>
              </w:rPr>
            </w:pPr>
            <w:r w:rsidRPr="004F1DBD">
              <w:rPr>
                <w:rFonts w:ascii="Times New Roman" w:eastAsia="Times New Roman" w:hAnsi="Times New Roman"/>
                <w:b/>
                <w:sz w:val="24"/>
                <w:szCs w:val="24"/>
              </w:rPr>
              <w:t xml:space="preserve">Иностранный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язык   </w:t>
            </w:r>
          </w:p>
        </w:tc>
        <w:tc>
          <w:tcPr>
            <w:tcW w:w="1558"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9"/>
              <w:rPr>
                <w:rFonts w:ascii="Times New Roman" w:hAnsi="Times New Roman"/>
                <w:sz w:val="24"/>
                <w:szCs w:val="24"/>
                <w:lang w:val="ru-RU"/>
              </w:rPr>
            </w:pPr>
            <w:r w:rsidRPr="004F1DBD">
              <w:rPr>
                <w:rFonts w:ascii="Times New Roman" w:eastAsia="Times New Roman" w:hAnsi="Times New Roman"/>
                <w:sz w:val="24"/>
                <w:szCs w:val="24"/>
                <w:lang w:val="ru-RU"/>
              </w:rPr>
              <w:t>Иностранны</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 xml:space="preserve">й язык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 xml:space="preserve">(английский язык): </w:t>
            </w:r>
          </w:p>
        </w:tc>
        <w:tc>
          <w:tcPr>
            <w:tcW w:w="6805"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ight="216"/>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Иностранный язык  (английский язык) №18/2   </w:t>
            </w:r>
            <w:r w:rsidRPr="004F1DBD">
              <w:rPr>
                <w:rFonts w:ascii="Times New Roman" w:eastAsia="Times New Roman" w:hAnsi="Times New Roman"/>
                <w:sz w:val="24"/>
                <w:szCs w:val="24"/>
                <w:lang w:val="ru-RU"/>
              </w:rPr>
              <w:t xml:space="preserve">-телевизор-1шт; Специализированная учебная мебель:  -доска аудиторная; -стол письменный преподавателя; стенка; стул для преподавателя; -столы двухместные ученические в комплекте со стульями. </w:t>
            </w:r>
          </w:p>
        </w:tc>
      </w:tr>
      <w:tr w:rsidR="006E2F90" w:rsidRPr="00DD11AC" w:rsidTr="006E2F90">
        <w:trPr>
          <w:trHeight w:val="1942"/>
        </w:trPr>
        <w:tc>
          <w:tcPr>
            <w:tcW w:w="1846"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Математика  и информатика   </w:t>
            </w:r>
          </w:p>
        </w:tc>
        <w:tc>
          <w:tcPr>
            <w:tcW w:w="1558" w:type="dxa"/>
            <w:tcBorders>
              <w:top w:val="single" w:sz="4" w:space="0" w:color="000000"/>
              <w:left w:val="single" w:sz="4" w:space="0" w:color="000000"/>
              <w:bottom w:val="single" w:sz="4" w:space="0" w:color="000000"/>
              <w:right w:val="single" w:sz="4" w:space="0" w:color="000000"/>
            </w:tcBorders>
            <w:vAlign w:val="center"/>
          </w:tcPr>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Математика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tc>
        <w:tc>
          <w:tcPr>
            <w:tcW w:w="6805"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7"/>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математики №23  </w:t>
            </w:r>
          </w:p>
          <w:p w:rsidR="006E2F90" w:rsidRPr="004F1DBD" w:rsidRDefault="006E2F90" w:rsidP="006E2F90">
            <w:pPr>
              <w:spacing w:after="1" w:line="278" w:lineRule="auto"/>
              <w:ind w:left="2" w:right="15"/>
              <w:rPr>
                <w:rFonts w:ascii="Times New Roman" w:hAnsi="Times New Roman"/>
                <w:sz w:val="24"/>
                <w:szCs w:val="24"/>
                <w:lang w:val="ru-RU"/>
              </w:rPr>
            </w:pPr>
            <w:r w:rsidRPr="004F1DBD">
              <w:rPr>
                <w:rFonts w:ascii="Times New Roman" w:eastAsia="Times New Roman" w:hAnsi="Times New Roman"/>
                <w:sz w:val="24"/>
                <w:szCs w:val="24"/>
                <w:lang w:val="ru-RU"/>
              </w:rPr>
              <w:t xml:space="preserve">интерактивная доска-1шт; Таблицы «Алгебра» -29шт.; комплект инструментов классных для доски-1шт.;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доска аудиторная-1шт; стол письменный для преподавателя-1шт; стул для преподавателя-1шт; столы двухместные в комплекте со стульями-14/26шт.; </w:t>
            </w:r>
          </w:p>
        </w:tc>
      </w:tr>
      <w:tr w:rsidR="006E2F90" w:rsidRPr="00DD11AC" w:rsidTr="006E2F90">
        <w:trPr>
          <w:trHeight w:val="2227"/>
        </w:trPr>
        <w:tc>
          <w:tcPr>
            <w:tcW w:w="1846" w:type="dxa"/>
            <w:vMerge w:val="restart"/>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Общественнонаучные предметы </w:t>
            </w:r>
          </w:p>
        </w:tc>
        <w:tc>
          <w:tcPr>
            <w:tcW w:w="1558"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История </w:t>
            </w:r>
          </w:p>
        </w:tc>
        <w:tc>
          <w:tcPr>
            <w:tcW w:w="6805"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5"/>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истории №28 </w:t>
            </w:r>
          </w:p>
          <w:p w:rsidR="006E2F90" w:rsidRPr="004F1DBD" w:rsidRDefault="006E2F90" w:rsidP="006E2F90">
            <w:pPr>
              <w:spacing w:after="1" w:line="277" w:lineRule="auto"/>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-экран-1шт; проектор-1шт; ноутбук-1шт. -карты Отечественной истории. </w:t>
            </w:r>
          </w:p>
          <w:p w:rsidR="006E2F90" w:rsidRPr="004F1DBD" w:rsidRDefault="006E2F90" w:rsidP="006E2F90">
            <w:pPr>
              <w:spacing w:after="21"/>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-доска маркерная-1шт; </w:t>
            </w:r>
          </w:p>
          <w:p w:rsidR="006E2F90" w:rsidRPr="004F1DBD" w:rsidRDefault="006E2F90" w:rsidP="006E2F90">
            <w:pPr>
              <w:spacing w:line="276" w:lineRule="auto"/>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-стол письменный для преподавателя-1шт; -стул для преподавателя-1шт;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-шкаф для одежды-1шт; -шкаф книжный-1шт; -столы двухместные ученические в комплекте со стульями 13/26шт.; </w:t>
            </w:r>
          </w:p>
        </w:tc>
      </w:tr>
      <w:tr w:rsidR="006E2F90" w:rsidRPr="004F1DBD" w:rsidTr="006E2F90">
        <w:trPr>
          <w:trHeight w:val="3598"/>
        </w:trPr>
        <w:tc>
          <w:tcPr>
            <w:tcW w:w="0" w:type="auto"/>
            <w:vMerge/>
            <w:tcBorders>
              <w:top w:val="nil"/>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lang w:val="ru-RU"/>
              </w:rPr>
            </w:pPr>
          </w:p>
        </w:tc>
        <w:tc>
          <w:tcPr>
            <w:tcW w:w="1558"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География   </w:t>
            </w:r>
          </w:p>
        </w:tc>
        <w:tc>
          <w:tcPr>
            <w:tcW w:w="6805"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2"/>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биологии №41 </w:t>
            </w:r>
          </w:p>
          <w:p w:rsidR="006E2F90" w:rsidRPr="004F1DBD" w:rsidRDefault="006E2F90" w:rsidP="006E2F90">
            <w:pPr>
              <w:spacing w:after="8" w:line="271" w:lineRule="auto"/>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-интерактивная доска-1шт; -принтер-1шт; -компьютер-1шт; глобус-2шт; -плакаты, карты, коллекции минералов, почвы (3шт), эко-знайки (2шт), микропрепараты; анатомия, биология , скелет кролика и голубя по 1шт, комплект моделей происхождение человека-1шт, влажные препараты внутреннее строение лягушки и моллюсков по 1шт. </w:t>
            </w:r>
          </w:p>
          <w:p w:rsidR="006E2F90" w:rsidRPr="004F1DBD" w:rsidRDefault="006E2F90" w:rsidP="006E2F90">
            <w:pPr>
              <w:spacing w:after="20"/>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Специализированная учебная мебель: </w:t>
            </w:r>
          </w:p>
          <w:p w:rsidR="006E2F90" w:rsidRPr="004F1DBD" w:rsidRDefault="006E2F90" w:rsidP="006E2F90">
            <w:pPr>
              <w:spacing w:after="18"/>
              <w:ind w:left="2"/>
              <w:rPr>
                <w:rFonts w:ascii="Times New Roman" w:hAnsi="Times New Roman"/>
                <w:sz w:val="24"/>
                <w:szCs w:val="24"/>
                <w:lang w:val="ru-RU"/>
              </w:rPr>
            </w:pPr>
            <w:r w:rsidRPr="004F1DBD">
              <w:rPr>
                <w:rFonts w:ascii="Times New Roman" w:eastAsia="Times New Roman" w:hAnsi="Times New Roman"/>
                <w:sz w:val="24"/>
                <w:szCs w:val="24"/>
                <w:lang w:val="ru-RU"/>
              </w:rPr>
              <w:t>-доска маркерна-1шт; -стол письменный для преподавателя-</w:t>
            </w:r>
          </w:p>
          <w:p w:rsidR="006E2F90" w:rsidRPr="004F1DBD" w:rsidRDefault="006E2F90" w:rsidP="006E2F90">
            <w:pPr>
              <w:spacing w:line="278" w:lineRule="auto"/>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1шт;-стул для преподавателя-1шт; -шкаф книжный-2шт; -парта, -столы двухместные ученические в комплекте со стульями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13/26шт.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 </w:t>
            </w:r>
          </w:p>
        </w:tc>
      </w:tr>
      <w:tr w:rsidR="006E2F90" w:rsidRPr="004F1DBD" w:rsidTr="006E2F90">
        <w:trPr>
          <w:trHeight w:val="286"/>
        </w:trPr>
        <w:tc>
          <w:tcPr>
            <w:tcW w:w="1846"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Естественно-</w:t>
            </w:r>
          </w:p>
        </w:tc>
        <w:tc>
          <w:tcPr>
            <w:tcW w:w="1558"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Биология </w:t>
            </w:r>
          </w:p>
        </w:tc>
        <w:tc>
          <w:tcPr>
            <w:tcW w:w="6805"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Кабинет биологии №41 </w:t>
            </w:r>
          </w:p>
        </w:tc>
      </w:tr>
    </w:tbl>
    <w:p w:rsidR="006E2F90" w:rsidRPr="004F1DBD" w:rsidRDefault="006E2F90" w:rsidP="006E2F90">
      <w:pPr>
        <w:spacing w:after="0"/>
        <w:ind w:left="-1702" w:right="10921"/>
        <w:rPr>
          <w:rFonts w:ascii="Times New Roman" w:hAnsi="Times New Roman"/>
          <w:sz w:val="24"/>
          <w:szCs w:val="24"/>
        </w:rPr>
      </w:pPr>
    </w:p>
    <w:tbl>
      <w:tblPr>
        <w:tblStyle w:val="TableGrid"/>
        <w:tblW w:w="10209" w:type="dxa"/>
        <w:tblInd w:w="-852" w:type="dxa"/>
        <w:tblCellMar>
          <w:top w:w="7" w:type="dxa"/>
          <w:left w:w="106" w:type="dxa"/>
          <w:right w:w="52" w:type="dxa"/>
        </w:tblCellMar>
        <w:tblLook w:val="04A0" w:firstRow="1" w:lastRow="0" w:firstColumn="1" w:lastColumn="0" w:noHBand="0" w:noVBand="1"/>
      </w:tblPr>
      <w:tblGrid>
        <w:gridCol w:w="1846"/>
        <w:gridCol w:w="1558"/>
        <w:gridCol w:w="6805"/>
      </w:tblGrid>
      <w:tr w:rsidR="006E2F90" w:rsidRPr="00DD11AC" w:rsidTr="006E2F90">
        <w:trPr>
          <w:trHeight w:val="3048"/>
        </w:trPr>
        <w:tc>
          <w:tcPr>
            <w:tcW w:w="1846"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lastRenderedPageBreak/>
              <w:t>научные предметы</w:t>
            </w:r>
            <w:r w:rsidRPr="004F1DBD">
              <w:rPr>
                <w:rFonts w:ascii="Times New Roman" w:eastAsia="Times New Roman" w:hAnsi="Times New Roman"/>
                <w:sz w:val="24"/>
                <w:szCs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tc>
        <w:tc>
          <w:tcPr>
            <w:tcW w:w="6805"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9" w:line="271" w:lineRule="auto"/>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-интерактивная доска-1шт; -принтер-1шт; -компьютер-1шт; глобус-2шт; -плакаты, карты, коллекции минералов, почвы (3шт), эко-знайки (2шт), микропрепараты; анатомия, биология , скелет кролика и голубя по 1шт, комплект моделей происхождение человека-1шт, влажные препараты внутреннее строение лягушки и моллюсков по 1шт. </w:t>
            </w:r>
          </w:p>
          <w:p w:rsidR="006E2F90" w:rsidRPr="004F1DBD" w:rsidRDefault="006E2F90" w:rsidP="006E2F90">
            <w:pPr>
              <w:spacing w:after="20"/>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Специализированная учебная мебель: </w:t>
            </w:r>
          </w:p>
          <w:p w:rsidR="006E2F90" w:rsidRPr="004F1DBD" w:rsidRDefault="006E2F90" w:rsidP="006E2F90">
            <w:pPr>
              <w:spacing w:after="18"/>
              <w:ind w:left="2"/>
              <w:rPr>
                <w:rFonts w:ascii="Times New Roman" w:hAnsi="Times New Roman"/>
                <w:sz w:val="24"/>
                <w:szCs w:val="24"/>
                <w:lang w:val="ru-RU"/>
              </w:rPr>
            </w:pPr>
            <w:r w:rsidRPr="004F1DBD">
              <w:rPr>
                <w:rFonts w:ascii="Times New Roman" w:eastAsia="Times New Roman" w:hAnsi="Times New Roman"/>
                <w:sz w:val="24"/>
                <w:szCs w:val="24"/>
                <w:lang w:val="ru-RU"/>
              </w:rPr>
              <w:t>-доска маркерна-1шт; -стол письменный для преподавателя-</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1шт;-стул для преподавателя-1шт; -шкаф книжный-2шт; -парта, -столы двухместные ученические в комплекте со стульями 13/26шт. </w:t>
            </w:r>
          </w:p>
        </w:tc>
      </w:tr>
      <w:tr w:rsidR="006E2F90" w:rsidRPr="00DD11AC" w:rsidTr="006E2F90">
        <w:trPr>
          <w:trHeight w:val="2494"/>
        </w:trPr>
        <w:tc>
          <w:tcPr>
            <w:tcW w:w="1846" w:type="dxa"/>
            <w:tcBorders>
              <w:top w:val="single" w:sz="4" w:space="0" w:color="000000"/>
              <w:left w:val="single" w:sz="4" w:space="0" w:color="000000"/>
              <w:bottom w:val="single" w:sz="4" w:space="0" w:color="000000"/>
              <w:right w:val="single" w:sz="4" w:space="0" w:color="000000"/>
            </w:tcBorders>
            <w:vAlign w:val="center"/>
          </w:tcPr>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Искусство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 </w:t>
            </w:r>
          </w:p>
        </w:tc>
        <w:tc>
          <w:tcPr>
            <w:tcW w:w="1558" w:type="dxa"/>
            <w:tcBorders>
              <w:top w:val="single" w:sz="4" w:space="0" w:color="000000"/>
              <w:left w:val="single" w:sz="4" w:space="0" w:color="000000"/>
              <w:bottom w:val="single" w:sz="4" w:space="0" w:color="000000"/>
              <w:right w:val="single" w:sz="4" w:space="0" w:color="000000"/>
            </w:tcBorders>
            <w:vAlign w:val="center"/>
          </w:tcPr>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Музыка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r w:rsidRPr="004F1DBD">
              <w:rPr>
                <w:rFonts w:ascii="Times New Roman" w:eastAsia="Times New Roman" w:hAnsi="Times New Roman"/>
                <w:sz w:val="24"/>
                <w:szCs w:val="24"/>
              </w:rPr>
              <w:tab/>
              <w:t xml:space="preserve"> </w:t>
            </w:r>
          </w:p>
          <w:p w:rsidR="006E2F90" w:rsidRPr="004F1DBD" w:rsidRDefault="006E2F90" w:rsidP="006E2F90">
            <w:pPr>
              <w:spacing w:line="258" w:lineRule="auto"/>
              <w:rPr>
                <w:rFonts w:ascii="Times New Roman" w:hAnsi="Times New Roman"/>
                <w:sz w:val="24"/>
                <w:szCs w:val="24"/>
              </w:rPr>
            </w:pPr>
            <w:r w:rsidRPr="004F1DBD">
              <w:rPr>
                <w:rFonts w:ascii="Times New Roman" w:eastAsia="Times New Roman" w:hAnsi="Times New Roman"/>
                <w:sz w:val="24"/>
                <w:szCs w:val="24"/>
              </w:rPr>
              <w:t xml:space="preserve">Изобразител ьное искусство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r w:rsidRPr="004F1DBD">
              <w:rPr>
                <w:rFonts w:ascii="Times New Roman" w:eastAsia="Times New Roman" w:hAnsi="Times New Roman"/>
                <w:sz w:val="24"/>
                <w:szCs w:val="24"/>
              </w:rPr>
              <w:tab/>
              <w:t xml:space="preserve"> </w:t>
            </w:r>
          </w:p>
        </w:tc>
        <w:tc>
          <w:tcPr>
            <w:tcW w:w="6805"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4"/>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искусства № 21 </w:t>
            </w:r>
          </w:p>
          <w:p w:rsidR="006E2F90" w:rsidRPr="004F1DBD" w:rsidRDefault="006E2F90" w:rsidP="006E2F90">
            <w:pPr>
              <w:spacing w:line="277" w:lineRule="auto"/>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-синтезатор-1шт; - телевизор-1шт; -экра1шт; проектор-1шт; компьютер1шт; -музыкальный центр-1шт; </w:t>
            </w:r>
          </w:p>
          <w:p w:rsidR="006E2F90" w:rsidRPr="004F1DBD" w:rsidRDefault="006E2F90" w:rsidP="006E2F90">
            <w:pPr>
              <w:ind w:left="2" w:right="45"/>
              <w:rPr>
                <w:rFonts w:ascii="Times New Roman" w:hAnsi="Times New Roman"/>
                <w:sz w:val="24"/>
                <w:szCs w:val="24"/>
                <w:lang w:val="ru-RU"/>
              </w:rPr>
            </w:pPr>
            <w:r w:rsidRPr="004F1DBD">
              <w:rPr>
                <w:rFonts w:ascii="Times New Roman" w:eastAsia="Times New Roman" w:hAnsi="Times New Roman"/>
                <w:sz w:val="24"/>
                <w:szCs w:val="24"/>
                <w:lang w:val="ru-RU"/>
              </w:rPr>
              <w:t>-пианино-1шт, аккордеон-1шт; - принтер (со сканером)-1шт; Специализированная учебная мебель: -доска аудиторная (белая, маркерная) -стол письменный для преподавателя-1шт; -стул для преподавател-1шт; -столы двухместные ученические в комплекте со стульями10/20шт; -шкаф с полками для документов и книг-1шт.</w:t>
            </w:r>
            <w:r w:rsidRPr="004F1DBD">
              <w:rPr>
                <w:rFonts w:ascii="Times New Roman" w:eastAsia="Times New Roman" w:hAnsi="Times New Roman"/>
                <w:b/>
                <w:sz w:val="24"/>
                <w:szCs w:val="24"/>
                <w:lang w:val="ru-RU"/>
              </w:rPr>
              <w:t xml:space="preserve"> </w:t>
            </w:r>
          </w:p>
        </w:tc>
      </w:tr>
      <w:tr w:rsidR="006E2F90" w:rsidRPr="00DD11AC" w:rsidTr="006E2F90">
        <w:trPr>
          <w:trHeight w:val="5254"/>
        </w:trPr>
        <w:tc>
          <w:tcPr>
            <w:tcW w:w="1846" w:type="dxa"/>
            <w:tcBorders>
              <w:top w:val="single" w:sz="4" w:space="0" w:color="000000"/>
              <w:left w:val="single" w:sz="4" w:space="0" w:color="000000"/>
              <w:bottom w:val="single" w:sz="4" w:space="0" w:color="000000"/>
              <w:right w:val="single" w:sz="4" w:space="0" w:color="000000"/>
            </w:tcBorders>
            <w:vAlign w:val="center"/>
          </w:tcPr>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Технология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 </w:t>
            </w:r>
          </w:p>
        </w:tc>
        <w:tc>
          <w:tcPr>
            <w:tcW w:w="1558" w:type="dxa"/>
            <w:tcBorders>
              <w:top w:val="single" w:sz="4" w:space="0" w:color="000000"/>
              <w:left w:val="single" w:sz="4" w:space="0" w:color="000000"/>
              <w:bottom w:val="single" w:sz="4" w:space="0" w:color="000000"/>
              <w:right w:val="single" w:sz="4" w:space="0" w:color="000000"/>
            </w:tcBorders>
            <w:vAlign w:val="center"/>
          </w:tcPr>
          <w:p w:rsidR="006E2F90" w:rsidRPr="004F1DBD" w:rsidRDefault="006E2F90" w:rsidP="006E2F90">
            <w:pPr>
              <w:ind w:right="141"/>
              <w:rPr>
                <w:rFonts w:ascii="Times New Roman" w:hAnsi="Times New Roman"/>
                <w:sz w:val="24"/>
                <w:szCs w:val="24"/>
              </w:rPr>
            </w:pPr>
            <w:r w:rsidRPr="004F1DBD">
              <w:rPr>
                <w:rFonts w:ascii="Times New Roman" w:eastAsia="Times New Roman" w:hAnsi="Times New Roman"/>
                <w:sz w:val="24"/>
                <w:szCs w:val="24"/>
              </w:rPr>
              <w:t xml:space="preserve">Технология  </w:t>
            </w:r>
            <w:r w:rsidRPr="004F1DBD">
              <w:rPr>
                <w:rFonts w:ascii="Times New Roman" w:eastAsia="Times New Roman" w:hAnsi="Times New Roman"/>
                <w:sz w:val="24"/>
                <w:szCs w:val="24"/>
              </w:rPr>
              <w:tab/>
              <w:t xml:space="preserve"> </w:t>
            </w:r>
          </w:p>
        </w:tc>
        <w:tc>
          <w:tcPr>
            <w:tcW w:w="6805"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7" w:line="272" w:lineRule="auto"/>
              <w:ind w:left="2" w:right="2452"/>
              <w:rPr>
                <w:rFonts w:ascii="Times New Roman" w:hAnsi="Times New Roman"/>
                <w:sz w:val="24"/>
                <w:szCs w:val="24"/>
                <w:lang w:val="ru-RU"/>
              </w:rPr>
            </w:pPr>
            <w:r w:rsidRPr="004F1DBD">
              <w:rPr>
                <w:rFonts w:ascii="Times New Roman" w:eastAsia="Times New Roman" w:hAnsi="Times New Roman"/>
                <w:b/>
                <w:sz w:val="24"/>
                <w:szCs w:val="24"/>
                <w:lang w:val="ru-RU"/>
              </w:rPr>
              <w:t xml:space="preserve">Слесарная мастерская №69 </w:t>
            </w:r>
            <w:r w:rsidRPr="004F1DBD">
              <w:rPr>
                <w:rFonts w:ascii="Times New Roman" w:eastAsia="Times New Roman" w:hAnsi="Times New Roman"/>
                <w:sz w:val="24"/>
                <w:szCs w:val="24"/>
                <w:lang w:val="ru-RU"/>
              </w:rPr>
              <w:t xml:space="preserve">экран-1шт, проектор-1шт, ноутбук-1шт. </w:t>
            </w:r>
          </w:p>
          <w:p w:rsidR="006E2F90" w:rsidRPr="004F1DBD" w:rsidRDefault="006E2F90" w:rsidP="006E2F90">
            <w:pPr>
              <w:spacing w:after="21"/>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наглядные пособия по слесарному делу-105 тем; </w:t>
            </w:r>
          </w:p>
          <w:p w:rsidR="006E2F90" w:rsidRPr="004F1DBD" w:rsidRDefault="006E2F90" w:rsidP="006E2F90">
            <w:pPr>
              <w:spacing w:after="1" w:line="278" w:lineRule="auto"/>
              <w:ind w:left="2" w:right="60"/>
              <w:rPr>
                <w:rFonts w:ascii="Times New Roman" w:hAnsi="Times New Roman"/>
                <w:sz w:val="24"/>
                <w:szCs w:val="24"/>
                <w:lang w:val="ru-RU"/>
              </w:rPr>
            </w:pPr>
            <w:r w:rsidRPr="004F1DBD">
              <w:rPr>
                <w:rFonts w:ascii="Times New Roman" w:eastAsia="Times New Roman" w:hAnsi="Times New Roman"/>
                <w:sz w:val="24"/>
                <w:szCs w:val="24"/>
                <w:lang w:val="ru-RU"/>
              </w:rPr>
              <w:t xml:space="preserve">-комплект плакатов-1шт.; -измерительные приборы-15шт. верстаки-13шт.станок сверлильный 2шт; точило электрическое2шт; тиски-13шт.; измерительный инструмент-13шт.; точило электрическое-2шт. металлорежущий инструмент-13шт; набор слесарный инструментов -13шт; абразивный инструмент-13ш; набор монтажных инструментов -13 шт.; сверлильный станок2шт; стеллажи-2шт.; электродрель-13шт.; шуруповерт13шт.;комплект для безопасных работ-13шт. рычажные ножницы-13шт.; ленточнопильный станок-1шт; угловая шлифовальная машина-12шт.; трапик деревянный для верстаков и станков, тумбы под станки-2шт, тумбы металлические-6шт. </w:t>
            </w:r>
          </w:p>
          <w:p w:rsidR="006E2F90" w:rsidRPr="004F1DBD" w:rsidRDefault="006E2F90" w:rsidP="006E2F90">
            <w:pPr>
              <w:ind w:left="2" w:right="396"/>
              <w:rPr>
                <w:rFonts w:ascii="Times New Roman" w:hAnsi="Times New Roman"/>
                <w:sz w:val="24"/>
                <w:szCs w:val="24"/>
                <w:lang w:val="ru-RU"/>
              </w:rPr>
            </w:pPr>
            <w:r w:rsidRPr="004F1DBD">
              <w:rPr>
                <w:rFonts w:ascii="Times New Roman" w:eastAsia="Times New Roman" w:hAnsi="Times New Roman"/>
                <w:sz w:val="24"/>
                <w:szCs w:val="24"/>
                <w:lang w:val="ru-RU"/>
              </w:rPr>
              <w:t>Специализированная учебная мебель: доска аудиторная-1шт.;стол письменный для преподавателя1шт.;стул для преподавателя-1шт.; столы двухместные ученические в комплекте со стульями-12/26шт.</w:t>
            </w:r>
            <w:r w:rsidRPr="004F1DBD">
              <w:rPr>
                <w:rFonts w:ascii="Times New Roman" w:hAnsi="Times New Roman"/>
                <w:sz w:val="24"/>
                <w:szCs w:val="24"/>
                <w:lang w:val="ru-RU"/>
              </w:rPr>
              <w:t xml:space="preserve"> </w:t>
            </w:r>
          </w:p>
        </w:tc>
      </w:tr>
      <w:tr w:rsidR="006E2F90" w:rsidRPr="00DD11AC" w:rsidTr="006E2F90">
        <w:trPr>
          <w:trHeight w:val="3874"/>
        </w:trPr>
        <w:tc>
          <w:tcPr>
            <w:tcW w:w="1846"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b/>
                <w:sz w:val="24"/>
                <w:szCs w:val="24"/>
                <w:lang w:val="ru-RU"/>
              </w:rPr>
              <w:lastRenderedPageBreak/>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b/>
                <w:sz w:val="24"/>
                <w:szCs w:val="24"/>
                <w:lang w:val="ru-RU"/>
              </w:rPr>
              <w:t>Физическая культура   и  основы безопасности жизнедеятель ности</w:t>
            </w:r>
            <w:r w:rsidRPr="004F1DBD">
              <w:rPr>
                <w:rFonts w:ascii="Times New Roman" w:eastAsia="Times New Roman" w:hAnsi="Times New Roman"/>
                <w:sz w:val="24"/>
                <w:szCs w:val="24"/>
                <w:lang w:val="ru-RU"/>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Физическая культура </w:t>
            </w:r>
          </w:p>
        </w:tc>
        <w:tc>
          <w:tcPr>
            <w:tcW w:w="6805"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5"/>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Спортивный зал №46 </w:t>
            </w:r>
          </w:p>
          <w:p w:rsidR="006E2F90" w:rsidRPr="004F1DBD" w:rsidRDefault="006E2F90" w:rsidP="006E2F90">
            <w:pPr>
              <w:spacing w:line="278" w:lineRule="auto"/>
              <w:ind w:left="2" w:right="141"/>
              <w:rPr>
                <w:rFonts w:ascii="Times New Roman" w:hAnsi="Times New Roman"/>
                <w:sz w:val="24"/>
                <w:szCs w:val="24"/>
                <w:lang w:val="ru-RU"/>
              </w:rPr>
            </w:pPr>
            <w:r w:rsidRPr="004F1DBD">
              <w:rPr>
                <w:rFonts w:ascii="Times New Roman" w:eastAsia="Times New Roman" w:hAnsi="Times New Roman"/>
                <w:sz w:val="24"/>
                <w:szCs w:val="24"/>
                <w:lang w:val="ru-RU"/>
              </w:rPr>
              <w:t xml:space="preserve"> -стол теннисный-1шт; -площадка для единоборств. скамейка гимнастическая-10шт.; канат для лазания-1шт.; мячи: </w:t>
            </w:r>
          </w:p>
          <w:p w:rsidR="006E2F90" w:rsidRPr="004F1DBD" w:rsidRDefault="006E2F90" w:rsidP="006E2F90">
            <w:pPr>
              <w:spacing w:line="277" w:lineRule="auto"/>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баскетбольные, футбольные, волейбольные - 15шт.; гимнастические маты-5шт; сетка волейбольная-1шт.; тренажеры-8шт; -лыжи с ботинками-10 пар; рулетка измерительная-1шт; свистки судейские-1шт; обручи -8шт; конусы-8шт.; аптечка медицинская-1шт. -стол письменный для преподавателя-2шт.-стул для преподавателя-2шт.  </w:t>
            </w:r>
          </w:p>
          <w:p w:rsidR="006E2F90" w:rsidRPr="004F1DBD" w:rsidRDefault="006E2F90" w:rsidP="006E2F90">
            <w:pPr>
              <w:spacing w:line="280" w:lineRule="auto"/>
              <w:ind w:left="2" w:right="90"/>
              <w:rPr>
                <w:rFonts w:ascii="Times New Roman" w:hAnsi="Times New Roman"/>
                <w:sz w:val="24"/>
                <w:szCs w:val="24"/>
                <w:lang w:val="ru-RU"/>
              </w:rPr>
            </w:pPr>
            <w:r w:rsidRPr="004F1DBD">
              <w:rPr>
                <w:rFonts w:ascii="Times New Roman" w:eastAsia="Times New Roman" w:hAnsi="Times New Roman"/>
                <w:sz w:val="24"/>
                <w:szCs w:val="24"/>
                <w:lang w:val="ru-RU"/>
              </w:rPr>
              <w:t xml:space="preserve">–кулллер-1шт. </w:t>
            </w:r>
            <w:r w:rsidRPr="004F1DBD">
              <w:rPr>
                <w:rFonts w:ascii="Times New Roman" w:eastAsia="Times New Roman" w:hAnsi="Times New Roman"/>
                <w:b/>
                <w:sz w:val="24"/>
                <w:szCs w:val="24"/>
                <w:lang w:val="ru-RU"/>
              </w:rPr>
              <w:t>открытый стадион широкого профиля:</w:t>
            </w:r>
            <w:r w:rsidRPr="004F1DBD">
              <w:rPr>
                <w:rFonts w:ascii="Times New Roman" w:eastAsia="Times New Roman" w:hAnsi="Times New Roman"/>
                <w:sz w:val="24"/>
                <w:szCs w:val="24"/>
                <w:lang w:val="ru-RU"/>
              </w:rPr>
              <w:t xml:space="preserve"> с элементами полосы </w:t>
            </w:r>
          </w:p>
          <w:p w:rsidR="006E2F90" w:rsidRPr="004F1DBD" w:rsidRDefault="006E2F90" w:rsidP="006E2F90">
            <w:pPr>
              <w:spacing w:line="277" w:lineRule="auto"/>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препятствий, легкоатлетическая дорожка-1шт.; полоса препятствий-1шт; игровое поле-1шт.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tc>
      </w:tr>
    </w:tbl>
    <w:p w:rsidR="006E2F90" w:rsidRPr="004F1DBD" w:rsidRDefault="006E2F90" w:rsidP="006E2F90">
      <w:pPr>
        <w:spacing w:after="0"/>
        <w:ind w:left="-1702" w:right="10921"/>
        <w:rPr>
          <w:rFonts w:ascii="Times New Roman" w:hAnsi="Times New Roman"/>
          <w:sz w:val="24"/>
          <w:szCs w:val="24"/>
          <w:lang w:val="ru-RU"/>
        </w:rPr>
      </w:pPr>
    </w:p>
    <w:tbl>
      <w:tblPr>
        <w:tblStyle w:val="TableGrid"/>
        <w:tblW w:w="10353" w:type="dxa"/>
        <w:tblInd w:w="-852" w:type="dxa"/>
        <w:tblCellMar>
          <w:top w:w="14" w:type="dxa"/>
          <w:left w:w="106" w:type="dxa"/>
          <w:right w:w="49" w:type="dxa"/>
        </w:tblCellMar>
        <w:tblLook w:val="04A0" w:firstRow="1" w:lastRow="0" w:firstColumn="1" w:lastColumn="0" w:noHBand="0" w:noVBand="1"/>
      </w:tblPr>
      <w:tblGrid>
        <w:gridCol w:w="1846"/>
        <w:gridCol w:w="1815"/>
        <w:gridCol w:w="6548"/>
        <w:gridCol w:w="144"/>
      </w:tblGrid>
      <w:tr w:rsidR="006E2F90" w:rsidRPr="004F1DBD" w:rsidTr="00DF75C2">
        <w:trPr>
          <w:gridAfter w:val="1"/>
          <w:wAfter w:w="144" w:type="dxa"/>
          <w:trHeight w:val="288"/>
        </w:trPr>
        <w:tc>
          <w:tcPr>
            <w:tcW w:w="1841"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 </w:t>
            </w:r>
          </w:p>
        </w:tc>
        <w:tc>
          <w:tcPr>
            <w:tcW w:w="8368" w:type="dxa"/>
            <w:gridSpan w:val="2"/>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rPr>
            </w:pPr>
            <w:r w:rsidRPr="004F1DBD">
              <w:rPr>
                <w:rFonts w:ascii="Times New Roman" w:eastAsia="Times New Roman" w:hAnsi="Times New Roman"/>
                <w:b/>
                <w:sz w:val="24"/>
                <w:szCs w:val="24"/>
              </w:rPr>
              <w:t xml:space="preserve">КОМПОНЕНТ ОБРАЗОВАТЕЛЬНОГО УЧРЕЖДЕНИЯ </w:t>
            </w:r>
          </w:p>
        </w:tc>
      </w:tr>
      <w:tr w:rsidR="006E2F90" w:rsidRPr="00DD11AC" w:rsidTr="00DF75C2">
        <w:trPr>
          <w:gridAfter w:val="1"/>
          <w:wAfter w:w="144" w:type="dxa"/>
          <w:trHeight w:val="2343"/>
        </w:trPr>
        <w:tc>
          <w:tcPr>
            <w:tcW w:w="1841" w:type="dxa"/>
            <w:tcBorders>
              <w:top w:val="single" w:sz="4" w:space="0" w:color="000000"/>
              <w:left w:val="single" w:sz="4" w:space="0" w:color="000000"/>
              <w:bottom w:val="single" w:sz="4" w:space="0" w:color="000000"/>
              <w:right w:val="single" w:sz="4" w:space="0" w:color="000000"/>
            </w:tcBorders>
            <w:vAlign w:val="center"/>
          </w:tcPr>
          <w:p w:rsidR="006E2F90" w:rsidRPr="004F1DBD" w:rsidRDefault="006E2F90" w:rsidP="006E2F90">
            <w:pPr>
              <w:spacing w:after="46" w:line="238" w:lineRule="auto"/>
              <w:ind w:left="2"/>
              <w:rPr>
                <w:rFonts w:ascii="Times New Roman" w:hAnsi="Times New Roman"/>
                <w:sz w:val="24"/>
                <w:szCs w:val="24"/>
              </w:rPr>
            </w:pPr>
            <w:r w:rsidRPr="004F1DBD">
              <w:rPr>
                <w:rFonts w:ascii="Times New Roman" w:eastAsia="Times New Roman" w:hAnsi="Times New Roman"/>
                <w:b/>
                <w:sz w:val="24"/>
                <w:szCs w:val="24"/>
              </w:rPr>
              <w:t xml:space="preserve">Общественно научные </w:t>
            </w:r>
          </w:p>
          <w:p w:rsidR="006E2F90" w:rsidRPr="004F1DBD" w:rsidRDefault="006E2F90" w:rsidP="006E2F90">
            <w:pPr>
              <w:tabs>
                <w:tab w:val="center" w:pos="541"/>
                <w:tab w:val="center" w:pos="1419"/>
              </w:tabs>
              <w:rPr>
                <w:rFonts w:ascii="Times New Roman" w:hAnsi="Times New Roman"/>
                <w:sz w:val="24"/>
                <w:szCs w:val="24"/>
              </w:rPr>
            </w:pPr>
            <w:r w:rsidRPr="004F1DBD">
              <w:rPr>
                <w:rFonts w:ascii="Times New Roman" w:hAnsi="Times New Roman"/>
                <w:sz w:val="24"/>
                <w:szCs w:val="24"/>
              </w:rPr>
              <w:tab/>
            </w:r>
            <w:r w:rsidRPr="004F1DBD">
              <w:rPr>
                <w:rFonts w:ascii="Times New Roman" w:eastAsia="Times New Roman" w:hAnsi="Times New Roman"/>
                <w:b/>
                <w:sz w:val="24"/>
                <w:szCs w:val="24"/>
              </w:rPr>
              <w:t>предметы</w:t>
            </w:r>
            <w:r w:rsidRPr="004F1DBD">
              <w:rPr>
                <w:rFonts w:ascii="Times New Roman" w:eastAsia="Times New Roman" w:hAnsi="Times New Roman"/>
                <w:sz w:val="24"/>
                <w:szCs w:val="24"/>
              </w:rPr>
              <w:t xml:space="preserve"> </w:t>
            </w:r>
            <w:r w:rsidRPr="004F1DBD">
              <w:rPr>
                <w:rFonts w:ascii="Times New Roman" w:eastAsia="Times New Roman" w:hAnsi="Times New Roman"/>
                <w:sz w:val="24"/>
                <w:szCs w:val="24"/>
              </w:rPr>
              <w:tab/>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  </w:t>
            </w:r>
          </w:p>
        </w:tc>
        <w:tc>
          <w:tcPr>
            <w:tcW w:w="1815" w:type="dxa"/>
            <w:tcBorders>
              <w:top w:val="single" w:sz="4" w:space="0" w:color="000000"/>
              <w:left w:val="single" w:sz="4" w:space="0" w:color="000000"/>
              <w:bottom w:val="single" w:sz="4" w:space="0" w:color="000000"/>
              <w:right w:val="single" w:sz="4" w:space="0" w:color="000000"/>
            </w:tcBorders>
            <w:vAlign w:val="center"/>
          </w:tcPr>
          <w:p w:rsidR="006E2F90" w:rsidRPr="004F1DBD" w:rsidRDefault="006E2F90" w:rsidP="006E2F90">
            <w:pPr>
              <w:spacing w:line="238" w:lineRule="auto"/>
              <w:rPr>
                <w:rFonts w:ascii="Times New Roman" w:hAnsi="Times New Roman"/>
                <w:sz w:val="24"/>
                <w:szCs w:val="24"/>
              </w:rPr>
            </w:pPr>
            <w:r w:rsidRPr="004F1DBD">
              <w:rPr>
                <w:rFonts w:ascii="Times New Roman" w:eastAsia="Times New Roman" w:hAnsi="Times New Roman"/>
                <w:sz w:val="24"/>
                <w:szCs w:val="24"/>
              </w:rPr>
              <w:t xml:space="preserve">Обществозна ние </w:t>
            </w:r>
          </w:p>
          <w:p w:rsidR="006E2F90" w:rsidRPr="004F1DBD" w:rsidRDefault="006E2F90" w:rsidP="006E2F90">
            <w:pPr>
              <w:spacing w:line="276" w:lineRule="auto"/>
              <w:rPr>
                <w:rFonts w:ascii="Times New Roman" w:hAnsi="Times New Roman"/>
                <w:sz w:val="24"/>
                <w:szCs w:val="24"/>
              </w:rPr>
            </w:pPr>
            <w:r w:rsidRPr="004F1DBD">
              <w:rPr>
                <w:rFonts w:ascii="Times New Roman" w:eastAsia="Times New Roman" w:hAnsi="Times New Roman"/>
                <w:sz w:val="24"/>
                <w:szCs w:val="24"/>
              </w:rPr>
              <w:t xml:space="preserve">(элективный курс)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tc>
        <w:tc>
          <w:tcPr>
            <w:tcW w:w="6553"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4"/>
              <w:rPr>
                <w:rFonts w:ascii="Times New Roman" w:hAnsi="Times New Roman"/>
                <w:sz w:val="24"/>
                <w:szCs w:val="24"/>
              </w:rPr>
            </w:pPr>
            <w:r w:rsidRPr="004F1DBD">
              <w:rPr>
                <w:rFonts w:ascii="Times New Roman" w:eastAsia="Times New Roman" w:hAnsi="Times New Roman"/>
                <w:b/>
                <w:sz w:val="24"/>
                <w:szCs w:val="24"/>
              </w:rPr>
              <w:t xml:space="preserve">Кабинет истории №31 </w:t>
            </w:r>
          </w:p>
          <w:p w:rsidR="006E2F90" w:rsidRPr="004F1DBD" w:rsidRDefault="006E2F90" w:rsidP="006E2F90">
            <w:pPr>
              <w:widowControl/>
              <w:numPr>
                <w:ilvl w:val="0"/>
                <w:numId w:val="14"/>
              </w:numPr>
              <w:spacing w:after="21"/>
              <w:rPr>
                <w:rFonts w:ascii="Times New Roman" w:hAnsi="Times New Roman"/>
                <w:sz w:val="24"/>
                <w:szCs w:val="24"/>
                <w:lang w:val="ru-RU"/>
              </w:rPr>
            </w:pPr>
            <w:r w:rsidRPr="004F1DBD">
              <w:rPr>
                <w:rFonts w:ascii="Times New Roman" w:eastAsia="Times New Roman" w:hAnsi="Times New Roman"/>
                <w:sz w:val="24"/>
                <w:szCs w:val="24"/>
                <w:lang w:val="ru-RU"/>
              </w:rPr>
              <w:t xml:space="preserve">компьютер-1шт; - принтер (со сканером)-1шт;  </w:t>
            </w:r>
          </w:p>
          <w:p w:rsidR="006E2F90" w:rsidRPr="004F1DBD" w:rsidRDefault="006E2F90" w:rsidP="006E2F90">
            <w:pPr>
              <w:spacing w:line="278"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-проектор-1шт; экран-1шт, плакат «Обществознание»-1шт, стенд «Государственное устройство РФ»-1шт </w:t>
            </w:r>
          </w:p>
          <w:p w:rsidR="006E2F90" w:rsidRPr="004F1DBD" w:rsidRDefault="006E2F90" w:rsidP="006E2F90">
            <w:pPr>
              <w:spacing w:after="20"/>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 доска маркерная-1шт; </w:t>
            </w:r>
          </w:p>
          <w:p w:rsidR="006E2F90" w:rsidRPr="004F1DBD" w:rsidRDefault="006E2F90" w:rsidP="006E2F90">
            <w:pPr>
              <w:widowControl/>
              <w:numPr>
                <w:ilvl w:val="0"/>
                <w:numId w:val="14"/>
              </w:numPr>
              <w:rPr>
                <w:rFonts w:ascii="Times New Roman" w:hAnsi="Times New Roman"/>
                <w:sz w:val="24"/>
                <w:szCs w:val="24"/>
                <w:lang w:val="ru-RU"/>
              </w:rPr>
            </w:pPr>
            <w:r w:rsidRPr="004F1DBD">
              <w:rPr>
                <w:rFonts w:ascii="Times New Roman" w:eastAsia="Times New Roman" w:hAnsi="Times New Roman"/>
                <w:sz w:val="24"/>
                <w:szCs w:val="24"/>
                <w:lang w:val="ru-RU"/>
              </w:rPr>
              <w:t xml:space="preserve">стол письменный для преподавателя-1шт; - стул для преподавателя-1шт; -столы двухместные ученические со стульями-13/26шт. </w:t>
            </w:r>
          </w:p>
        </w:tc>
      </w:tr>
      <w:tr w:rsidR="006E2F90" w:rsidRPr="00DD11AC" w:rsidTr="00DF75C2">
        <w:trPr>
          <w:gridAfter w:val="1"/>
          <w:wAfter w:w="144" w:type="dxa"/>
          <w:trHeight w:val="2497"/>
        </w:trPr>
        <w:tc>
          <w:tcPr>
            <w:tcW w:w="1841" w:type="dxa"/>
            <w:tcBorders>
              <w:top w:val="single" w:sz="4" w:space="0" w:color="000000"/>
              <w:left w:val="single" w:sz="4" w:space="0" w:color="000000"/>
              <w:bottom w:val="single" w:sz="4" w:space="0" w:color="000000"/>
              <w:right w:val="single" w:sz="4" w:space="0" w:color="000000"/>
            </w:tcBorders>
          </w:tcPr>
          <w:p w:rsidR="006E2F90" w:rsidRPr="00492A91" w:rsidRDefault="00F8137A" w:rsidP="006E2F90">
            <w:pPr>
              <w:ind w:left="2"/>
              <w:rPr>
                <w:rFonts w:ascii="Times New Roman" w:hAnsi="Times New Roman"/>
                <w:b/>
                <w:sz w:val="24"/>
                <w:szCs w:val="24"/>
                <w:lang w:val="ru-RU"/>
              </w:rPr>
            </w:pPr>
            <w:r w:rsidRPr="004F1DBD">
              <w:rPr>
                <w:rFonts w:ascii="Times New Roman" w:eastAsia="Times New Roman" w:hAnsi="Times New Roman"/>
                <w:b/>
                <w:sz w:val="24"/>
                <w:szCs w:val="24"/>
              </w:rPr>
              <w:t>Искусство</w:t>
            </w:r>
          </w:p>
        </w:tc>
        <w:tc>
          <w:tcPr>
            <w:tcW w:w="1815" w:type="dxa"/>
            <w:tcBorders>
              <w:top w:val="single" w:sz="4" w:space="0" w:color="000000"/>
              <w:left w:val="single" w:sz="4" w:space="0" w:color="000000"/>
              <w:bottom w:val="single" w:sz="4" w:space="0" w:color="000000"/>
              <w:right w:val="single" w:sz="4" w:space="0" w:color="000000"/>
            </w:tcBorders>
          </w:tcPr>
          <w:p w:rsidR="006E2F90" w:rsidRPr="004F1DBD" w:rsidRDefault="00492A91" w:rsidP="006E2F90">
            <w:pPr>
              <w:rPr>
                <w:rFonts w:ascii="Times New Roman" w:hAnsi="Times New Roman"/>
                <w:sz w:val="24"/>
                <w:szCs w:val="24"/>
                <w:lang w:val="ru-RU"/>
              </w:rPr>
            </w:pPr>
            <w:r>
              <w:rPr>
                <w:rFonts w:ascii="Times New Roman" w:eastAsia="Times New Roman" w:hAnsi="Times New Roman"/>
                <w:sz w:val="24"/>
                <w:szCs w:val="24"/>
                <w:lang w:val="ru-RU"/>
              </w:rPr>
              <w:t xml:space="preserve">Мировая художественная культура </w:t>
            </w:r>
            <w:r w:rsidR="006E2F90" w:rsidRPr="004F1DBD">
              <w:rPr>
                <w:rFonts w:ascii="Times New Roman" w:eastAsia="Times New Roman" w:hAnsi="Times New Roman"/>
                <w:sz w:val="24"/>
                <w:szCs w:val="24"/>
                <w:lang w:val="ru-RU"/>
              </w:rPr>
              <w:t xml:space="preserve"> </w:t>
            </w:r>
          </w:p>
        </w:tc>
        <w:tc>
          <w:tcPr>
            <w:tcW w:w="6553"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4"/>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искусства № 21 </w:t>
            </w:r>
          </w:p>
          <w:p w:rsidR="006E2F90" w:rsidRPr="004F1DBD" w:rsidRDefault="006E2F90" w:rsidP="006E2F90">
            <w:pPr>
              <w:spacing w:line="277"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-синтезатор-1шт; - телевизор-1шт; -экра1шт; проектор-1шт; компьютер1шт; -музыкальный центр-1шт; </w:t>
            </w:r>
          </w:p>
          <w:p w:rsidR="006E2F90" w:rsidRPr="004F1DBD" w:rsidRDefault="006E2F90" w:rsidP="006E2F90">
            <w:pPr>
              <w:spacing w:after="22"/>
              <w:rPr>
                <w:rFonts w:ascii="Times New Roman" w:hAnsi="Times New Roman"/>
                <w:sz w:val="24"/>
                <w:szCs w:val="24"/>
                <w:lang w:val="ru-RU"/>
              </w:rPr>
            </w:pPr>
            <w:r w:rsidRPr="004F1DBD">
              <w:rPr>
                <w:rFonts w:ascii="Times New Roman" w:eastAsia="Times New Roman" w:hAnsi="Times New Roman"/>
                <w:sz w:val="24"/>
                <w:szCs w:val="24"/>
                <w:lang w:val="ru-RU"/>
              </w:rPr>
              <w:t xml:space="preserve">-пианино-1шт, аккордеон-1шт; - принтер (со сканером)-1шт; </w:t>
            </w:r>
          </w:p>
          <w:p w:rsidR="006E2F90" w:rsidRPr="004F1DBD" w:rsidRDefault="006E2F90" w:rsidP="006E2F90">
            <w:pPr>
              <w:spacing w:after="22"/>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-доска аудиторная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(белая, маркерная); -стол письменный для преподавателя-1шт; -стул для преподавател-1шт; -столы двухместные ученические в комплекте со стульями10/20шт; -шкаф с полками для документов и книг-1шт.</w:t>
            </w:r>
            <w:r w:rsidRPr="004F1DBD">
              <w:rPr>
                <w:rFonts w:ascii="Times New Roman" w:eastAsia="Times New Roman" w:hAnsi="Times New Roman"/>
                <w:b/>
                <w:sz w:val="24"/>
                <w:szCs w:val="24"/>
                <w:lang w:val="ru-RU"/>
              </w:rPr>
              <w:t xml:space="preserve"> </w:t>
            </w:r>
          </w:p>
        </w:tc>
      </w:tr>
      <w:tr w:rsidR="006E2F90" w:rsidRPr="00DD11AC" w:rsidTr="00DF75C2">
        <w:trPr>
          <w:gridAfter w:val="1"/>
          <w:wAfter w:w="144" w:type="dxa"/>
          <w:trHeight w:val="1942"/>
        </w:trPr>
        <w:tc>
          <w:tcPr>
            <w:tcW w:w="1841"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42" w:line="238" w:lineRule="auto"/>
              <w:ind w:left="2"/>
              <w:rPr>
                <w:rFonts w:ascii="Times New Roman" w:hAnsi="Times New Roman"/>
                <w:sz w:val="24"/>
                <w:szCs w:val="24"/>
                <w:lang w:val="ru-RU"/>
              </w:rPr>
            </w:pPr>
            <w:r w:rsidRPr="004F1DBD">
              <w:rPr>
                <w:rFonts w:ascii="Times New Roman" w:eastAsia="Times New Roman" w:hAnsi="Times New Roman"/>
                <w:b/>
                <w:sz w:val="24"/>
                <w:szCs w:val="24"/>
                <w:lang w:val="ru-RU"/>
              </w:rPr>
              <w:t>Физическая культура   и  основы безопасности жизнедеятель</w:t>
            </w:r>
          </w:p>
          <w:p w:rsidR="006E2F90" w:rsidRPr="004F1DBD" w:rsidRDefault="006E2F90" w:rsidP="006E2F90">
            <w:pPr>
              <w:ind w:left="2" w:right="1002"/>
              <w:rPr>
                <w:rFonts w:ascii="Times New Roman" w:hAnsi="Times New Roman"/>
                <w:sz w:val="24"/>
                <w:szCs w:val="24"/>
              </w:rPr>
            </w:pPr>
            <w:r w:rsidRPr="004F1DBD">
              <w:rPr>
                <w:rFonts w:ascii="Times New Roman" w:eastAsia="Times New Roman" w:hAnsi="Times New Roman"/>
                <w:b/>
                <w:sz w:val="24"/>
                <w:szCs w:val="24"/>
              </w:rPr>
              <w:t xml:space="preserve">но сти </w:t>
            </w:r>
          </w:p>
        </w:tc>
        <w:tc>
          <w:tcPr>
            <w:tcW w:w="1815"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Основы военной службы </w:t>
            </w:r>
          </w:p>
        </w:tc>
        <w:tc>
          <w:tcPr>
            <w:tcW w:w="6553"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8" w:line="263" w:lineRule="auto"/>
              <w:ind w:right="346"/>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начальной военной подготовки №18/2 </w:t>
            </w:r>
            <w:r w:rsidRPr="004F1DBD">
              <w:rPr>
                <w:rFonts w:ascii="Times New Roman" w:eastAsia="Times New Roman" w:hAnsi="Times New Roman"/>
                <w:sz w:val="24"/>
                <w:szCs w:val="24"/>
                <w:lang w:val="ru-RU"/>
              </w:rPr>
              <w:t xml:space="preserve">Плакаты: основы военной службы; основы медицинских знаний; полководцы России; Герб, флаг, гимн РФ; по гражданской обороне»;-телевизор-1шт.; -мины;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 xml:space="preserve">-тренажёр «Максим» для оказания 1 медицинской помощи в чрезвычайных ситуациях-1шт; -индивидуальные средства защиты: -противогазы -5шт; -аптечки.  </w:t>
            </w:r>
          </w:p>
        </w:tc>
      </w:tr>
      <w:tr w:rsidR="006E2F90" w:rsidRPr="00DD11AC" w:rsidTr="00DF75C2">
        <w:trPr>
          <w:gridAfter w:val="1"/>
          <w:wAfter w:w="144" w:type="dxa"/>
          <w:trHeight w:val="3048"/>
        </w:trPr>
        <w:tc>
          <w:tcPr>
            <w:tcW w:w="1841"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lang w:val="ru-RU"/>
              </w:rPr>
            </w:pPr>
          </w:p>
        </w:tc>
        <w:tc>
          <w:tcPr>
            <w:tcW w:w="1815"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lang w:val="ru-RU"/>
              </w:rPr>
            </w:pPr>
          </w:p>
        </w:tc>
        <w:tc>
          <w:tcPr>
            <w:tcW w:w="6553"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22" w:line="267" w:lineRule="auto"/>
              <w:ind w:right="32"/>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-доска аудиторная (магнитная)-1шт; -стол письменный для преподавателя-1шт; стул для преподавателя-1шт; -столы двухместные ученические в комплекте со стульями12/24шт. шкаф книжный-2шт. </w:t>
            </w:r>
          </w:p>
          <w:p w:rsidR="006E2F90" w:rsidRPr="004F1DBD" w:rsidRDefault="006E2F90" w:rsidP="006E2F90">
            <w:pPr>
              <w:spacing w:after="16"/>
              <w:rPr>
                <w:rFonts w:ascii="Times New Roman" w:hAnsi="Times New Roman"/>
                <w:sz w:val="24"/>
                <w:szCs w:val="24"/>
                <w:lang w:val="ru-RU"/>
              </w:rPr>
            </w:pPr>
            <w:r w:rsidRPr="004F1DBD">
              <w:rPr>
                <w:rFonts w:ascii="Times New Roman" w:eastAsia="Times New Roman" w:hAnsi="Times New Roman"/>
                <w:b/>
                <w:sz w:val="24"/>
                <w:szCs w:val="24"/>
                <w:lang w:val="ru-RU"/>
              </w:rPr>
              <w:t xml:space="preserve">Стрелковый тир №1Б </w:t>
            </w:r>
          </w:p>
          <w:p w:rsidR="006E2F90" w:rsidRPr="004F1DBD" w:rsidRDefault="006E2F90" w:rsidP="006E2F90">
            <w:pPr>
              <w:spacing w:line="277"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-стол для чистки и смазки оружия-1шт; - парты для сборки и разборки автомат-2шт; -шкаф-сейф для хранения оружия-1шт; </w:t>
            </w:r>
          </w:p>
          <w:p w:rsidR="006E2F90" w:rsidRPr="004F1DBD" w:rsidRDefault="006E2F90" w:rsidP="006E2F90">
            <w:pPr>
              <w:ind w:right="615"/>
              <w:rPr>
                <w:rFonts w:ascii="Times New Roman" w:hAnsi="Times New Roman"/>
                <w:sz w:val="24"/>
                <w:szCs w:val="24"/>
                <w:lang w:val="ru-RU"/>
              </w:rPr>
            </w:pPr>
            <w:r w:rsidRPr="004F1DBD">
              <w:rPr>
                <w:rFonts w:ascii="Times New Roman" w:eastAsia="Times New Roman" w:hAnsi="Times New Roman"/>
                <w:sz w:val="24"/>
                <w:szCs w:val="24"/>
                <w:lang w:val="ru-RU"/>
              </w:rPr>
              <w:t>-мишени; автомат Калашникова-3шт;-винтовка пневматическая; -пистолет ПМ-1шт; -пистолет ТТ; -ОКА стрейбольный; -РПК стрейбольный-2шт.</w:t>
            </w:r>
            <w:r w:rsidRPr="004F1DBD">
              <w:rPr>
                <w:rFonts w:ascii="Times New Roman" w:eastAsia="Times New Roman" w:hAnsi="Times New Roman"/>
                <w:b/>
                <w:sz w:val="24"/>
                <w:szCs w:val="24"/>
                <w:lang w:val="ru-RU"/>
              </w:rPr>
              <w:t xml:space="preserve"> </w:t>
            </w:r>
          </w:p>
        </w:tc>
      </w:tr>
      <w:tr w:rsidR="006E2F90" w:rsidRPr="00DD11AC" w:rsidTr="00DF75C2">
        <w:trPr>
          <w:gridAfter w:val="1"/>
          <w:wAfter w:w="144" w:type="dxa"/>
          <w:trHeight w:val="2494"/>
        </w:trPr>
        <w:tc>
          <w:tcPr>
            <w:tcW w:w="1841"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Математика  и информатика   </w:t>
            </w:r>
          </w:p>
        </w:tc>
        <w:tc>
          <w:tcPr>
            <w:tcW w:w="1815"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line="238"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Информатика и ИКТ: начальный уровень </w:t>
            </w:r>
          </w:p>
          <w:p w:rsidR="006E2F90" w:rsidRPr="004F1DBD" w:rsidRDefault="006E2F90" w:rsidP="006E2F90">
            <w:pPr>
              <w:spacing w:after="20"/>
              <w:rPr>
                <w:rFonts w:ascii="Times New Roman" w:hAnsi="Times New Roman"/>
                <w:sz w:val="24"/>
                <w:szCs w:val="24"/>
                <w:lang w:val="ru-RU"/>
              </w:rPr>
            </w:pPr>
            <w:r w:rsidRPr="004F1DBD">
              <w:rPr>
                <w:rFonts w:ascii="Times New Roman" w:eastAsia="Times New Roman" w:hAnsi="Times New Roman"/>
                <w:sz w:val="24"/>
                <w:szCs w:val="24"/>
                <w:lang w:val="ru-RU"/>
              </w:rPr>
              <w:t xml:space="preserve">(элективный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курс)    </w:t>
            </w:r>
          </w:p>
        </w:tc>
        <w:tc>
          <w:tcPr>
            <w:tcW w:w="6553"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5"/>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информационных технологий №16 </w:t>
            </w:r>
          </w:p>
          <w:p w:rsidR="006E2F90" w:rsidRPr="004F1DBD" w:rsidRDefault="006E2F90" w:rsidP="006E2F90">
            <w:pPr>
              <w:spacing w:line="278"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интерактивная доска-1шт; - компьютеры-11шт; - принтер (со сканером); ноутбук-1шт, стенды 5шт, </w:t>
            </w:r>
          </w:p>
          <w:p w:rsidR="006E2F90" w:rsidRPr="004F1DBD" w:rsidRDefault="006E2F90" w:rsidP="006E2F90">
            <w:pPr>
              <w:spacing w:after="20"/>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 доска маркерная-1шт; </w:t>
            </w:r>
          </w:p>
          <w:p w:rsidR="006E2F90" w:rsidRPr="004F1DBD" w:rsidRDefault="006E2F90" w:rsidP="006E2F90">
            <w:pPr>
              <w:spacing w:after="1" w:line="277" w:lineRule="auto"/>
              <w:ind w:right="21"/>
              <w:rPr>
                <w:rFonts w:ascii="Times New Roman" w:hAnsi="Times New Roman"/>
                <w:sz w:val="24"/>
                <w:szCs w:val="24"/>
                <w:lang w:val="ru-RU"/>
              </w:rPr>
            </w:pPr>
            <w:r w:rsidRPr="004F1DBD">
              <w:rPr>
                <w:rFonts w:ascii="Times New Roman" w:eastAsia="Times New Roman" w:hAnsi="Times New Roman"/>
                <w:sz w:val="24"/>
                <w:szCs w:val="24"/>
                <w:lang w:val="ru-RU"/>
              </w:rPr>
              <w:t xml:space="preserve">- стол компьютерный для преподавателя-1шт; - стол письменный для преподавателя; - стул для преподавателя1шт; -шкаф книжный; -шкаф для одежды; - столы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двухместные ученические в комплекте со стульями 10/26шт; - столы двухместные 10шт; -компьютерные стулья 10шт.</w:t>
            </w:r>
            <w:r w:rsidRPr="004F1DBD">
              <w:rPr>
                <w:rFonts w:ascii="Times New Roman" w:eastAsia="Times New Roman" w:hAnsi="Times New Roman"/>
                <w:b/>
                <w:sz w:val="24"/>
                <w:szCs w:val="24"/>
                <w:lang w:val="ru-RU"/>
              </w:rPr>
              <w:t xml:space="preserve"> </w:t>
            </w:r>
          </w:p>
        </w:tc>
      </w:tr>
      <w:tr w:rsidR="006E2F90" w:rsidRPr="004F1DBD" w:rsidTr="00DF75C2">
        <w:tblPrEx>
          <w:tblCellMar>
            <w:top w:w="9" w:type="dxa"/>
            <w:right w:w="74" w:type="dxa"/>
          </w:tblCellMar>
        </w:tblPrEx>
        <w:trPr>
          <w:trHeight w:val="286"/>
        </w:trPr>
        <w:tc>
          <w:tcPr>
            <w:tcW w:w="1846"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lang w:val="ru-RU"/>
              </w:rPr>
            </w:pPr>
          </w:p>
        </w:tc>
        <w:tc>
          <w:tcPr>
            <w:tcW w:w="8507" w:type="dxa"/>
            <w:gridSpan w:val="3"/>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rPr>
            </w:pPr>
            <w:r w:rsidRPr="004F1DBD">
              <w:rPr>
                <w:rFonts w:ascii="Times New Roman" w:eastAsia="Times New Roman" w:hAnsi="Times New Roman"/>
                <w:b/>
                <w:sz w:val="24"/>
                <w:szCs w:val="24"/>
              </w:rPr>
              <w:t xml:space="preserve">КОМПОНЕНТ ОБРАЗОВАТЕЛЬНОГО УЧРЕЖДЕНИЯ </w:t>
            </w:r>
          </w:p>
        </w:tc>
      </w:tr>
    </w:tbl>
    <w:p w:rsidR="006E2F90" w:rsidRPr="004F1DBD" w:rsidRDefault="006E2F90" w:rsidP="006E2F90">
      <w:pPr>
        <w:spacing w:after="0"/>
        <w:ind w:left="-1702" w:right="10921"/>
        <w:rPr>
          <w:rFonts w:ascii="Times New Roman" w:hAnsi="Times New Roman"/>
          <w:sz w:val="24"/>
          <w:szCs w:val="24"/>
        </w:rPr>
      </w:pPr>
    </w:p>
    <w:p w:rsidR="00CA66C4" w:rsidRPr="004F1DBD" w:rsidRDefault="00CA66C4" w:rsidP="00CA66C4">
      <w:pPr>
        <w:spacing w:after="0" w:line="360" w:lineRule="auto"/>
        <w:ind w:firstLine="709"/>
        <w:jc w:val="both"/>
        <w:rPr>
          <w:rFonts w:ascii="Times New Roman" w:eastAsia="Times New Roman" w:hAnsi="Times New Roman"/>
          <w:b/>
          <w:sz w:val="24"/>
          <w:szCs w:val="24"/>
          <w:lang w:val="ru-RU"/>
        </w:rPr>
      </w:pPr>
      <w:r w:rsidRPr="004F1DBD">
        <w:rPr>
          <w:rFonts w:ascii="Times New Roman" w:eastAsia="Times New Roman" w:hAnsi="Times New Roman"/>
          <w:b/>
          <w:sz w:val="24"/>
          <w:szCs w:val="24"/>
          <w:lang w:val="ru-RU"/>
        </w:rPr>
        <w:t>3.5.6.</w:t>
      </w:r>
      <w:r w:rsidRPr="004F1DBD">
        <w:rPr>
          <w:rFonts w:ascii="Times New Roman" w:eastAsia="Times New Roman" w:hAnsi="Times New Roman"/>
          <w:b/>
          <w:sz w:val="24"/>
          <w:szCs w:val="24"/>
        </w:rPr>
        <w:t> </w:t>
      </w:r>
      <w:r w:rsidRPr="004F1DBD">
        <w:rPr>
          <w:rFonts w:ascii="Times New Roman" w:eastAsia="Times New Roman" w:hAnsi="Times New Roman"/>
          <w:b/>
          <w:sz w:val="24"/>
          <w:szCs w:val="24"/>
          <w:lang w:val="ru-RU"/>
        </w:rPr>
        <w:t>Механизмы достижения целевых ориентиров в системе условий</w:t>
      </w:r>
    </w:p>
    <w:p w:rsidR="00CA66C4" w:rsidRPr="009D5A24" w:rsidRDefault="00CA66C4" w:rsidP="00CA66C4">
      <w:pPr>
        <w:spacing w:after="0" w:line="360" w:lineRule="auto"/>
        <w:ind w:firstLine="709"/>
        <w:jc w:val="both"/>
        <w:rPr>
          <w:rFonts w:ascii="Times New Roman" w:eastAsia="Times New Roman" w:hAnsi="Times New Roman"/>
          <w:b/>
          <w:sz w:val="24"/>
          <w:szCs w:val="24"/>
          <w:lang w:val="ru-RU"/>
        </w:rPr>
      </w:pPr>
      <w:r w:rsidRPr="004F1DBD">
        <w:rPr>
          <w:rFonts w:ascii="Times New Roman" w:eastAsia="Times New Roman" w:hAnsi="Times New Roman"/>
          <w:b/>
          <w:sz w:val="24"/>
          <w:szCs w:val="24"/>
          <w:lang w:val="ru-RU"/>
        </w:rPr>
        <w:t>Сетевой график (дорожная карта)</w:t>
      </w:r>
    </w:p>
    <w:p w:rsidR="00CA66C4" w:rsidRPr="009D5A24" w:rsidRDefault="00CA66C4" w:rsidP="00CA66C4">
      <w:pPr>
        <w:spacing w:after="0" w:line="360" w:lineRule="auto"/>
        <w:ind w:firstLine="709"/>
        <w:jc w:val="both"/>
        <w:rPr>
          <w:rFonts w:ascii="Times New Roman" w:eastAsia="Times New Roman" w:hAnsi="Times New Roman"/>
          <w:b/>
          <w:sz w:val="24"/>
          <w:szCs w:val="24"/>
          <w:lang w:val="ru-RU"/>
        </w:rPr>
      </w:pPr>
      <w:r w:rsidRPr="009D5A24">
        <w:rPr>
          <w:rFonts w:ascii="Times New Roman" w:eastAsia="Times New Roman" w:hAnsi="Times New Roman"/>
          <w:b/>
          <w:sz w:val="24"/>
          <w:szCs w:val="24"/>
          <w:lang w:val="ru-RU"/>
        </w:rPr>
        <w:t>по формированию необходимой системы условий</w:t>
      </w:r>
    </w:p>
    <w:p w:rsidR="00CA66C4" w:rsidRPr="009D5A24" w:rsidRDefault="00CA66C4" w:rsidP="00CA66C4">
      <w:pPr>
        <w:spacing w:after="0" w:line="360" w:lineRule="auto"/>
        <w:ind w:firstLine="709"/>
        <w:jc w:val="both"/>
        <w:rPr>
          <w:rFonts w:ascii="Times New Roman" w:eastAsia="Times New Roman" w:hAnsi="Times New Roman"/>
          <w:b/>
          <w:sz w:val="24"/>
          <w:szCs w:val="24"/>
          <w:lang w:val="ru-RU"/>
        </w:rPr>
      </w:pPr>
      <w:r w:rsidRPr="009D5A24">
        <w:rPr>
          <w:rFonts w:ascii="Times New Roman" w:eastAsia="Times New Roman" w:hAnsi="Times New Roman"/>
          <w:b/>
          <w:sz w:val="24"/>
          <w:szCs w:val="24"/>
          <w:lang w:val="ru-RU"/>
        </w:rPr>
        <w:t>реализации образовательной программы ООО</w:t>
      </w:r>
    </w:p>
    <w:tbl>
      <w:tblPr>
        <w:tblW w:w="9480"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49"/>
        <w:gridCol w:w="5388"/>
        <w:gridCol w:w="1843"/>
      </w:tblGrid>
      <w:tr w:rsidR="00CA66C4" w:rsidRPr="009D5A24" w:rsidTr="00CA66C4">
        <w:trPr>
          <w:trHeight w:val="553"/>
        </w:trPr>
        <w:tc>
          <w:tcPr>
            <w:tcW w:w="2249" w:type="dxa"/>
            <w:tcBorders>
              <w:top w:val="single" w:sz="4" w:space="0" w:color="000000"/>
              <w:left w:val="single" w:sz="4" w:space="0" w:color="000000"/>
              <w:bottom w:val="single" w:sz="4" w:space="0" w:color="000000"/>
              <w:right w:val="single" w:sz="4" w:space="0" w:color="000000"/>
            </w:tcBorders>
            <w:hideMark/>
          </w:tcPr>
          <w:p w:rsidR="00CA66C4" w:rsidRPr="009D5A24" w:rsidRDefault="00CA66C4" w:rsidP="00CA66C4">
            <w:pPr>
              <w:spacing w:after="0" w:line="360" w:lineRule="auto"/>
              <w:jc w:val="both"/>
              <w:rPr>
                <w:rFonts w:ascii="Times New Roman" w:eastAsia="Times New Roman" w:hAnsi="Times New Roman"/>
                <w:b/>
                <w:sz w:val="24"/>
                <w:szCs w:val="24"/>
              </w:rPr>
            </w:pPr>
            <w:r w:rsidRPr="009D5A24">
              <w:rPr>
                <w:rFonts w:ascii="Times New Roman" w:eastAsia="Times New Roman" w:hAnsi="Times New Roman"/>
                <w:b/>
                <w:sz w:val="24"/>
                <w:szCs w:val="24"/>
              </w:rPr>
              <w:t xml:space="preserve">Направление </w:t>
            </w:r>
          </w:p>
          <w:p w:rsidR="00CA66C4" w:rsidRPr="009D5A24" w:rsidRDefault="00CA66C4" w:rsidP="00CA66C4">
            <w:pPr>
              <w:spacing w:after="0" w:line="360" w:lineRule="auto"/>
              <w:jc w:val="both"/>
              <w:rPr>
                <w:rFonts w:ascii="Times New Roman" w:eastAsia="Times New Roman" w:hAnsi="Times New Roman"/>
                <w:b/>
                <w:sz w:val="24"/>
                <w:szCs w:val="24"/>
              </w:rPr>
            </w:pPr>
            <w:r w:rsidRPr="009D5A24">
              <w:rPr>
                <w:rFonts w:ascii="Times New Roman" w:eastAsia="Times New Roman" w:hAnsi="Times New Roman"/>
                <w:b/>
                <w:sz w:val="24"/>
                <w:szCs w:val="24"/>
              </w:rPr>
              <w:t>мероприятий</w:t>
            </w:r>
          </w:p>
        </w:tc>
        <w:tc>
          <w:tcPr>
            <w:tcW w:w="5388" w:type="dxa"/>
            <w:tcBorders>
              <w:top w:val="single" w:sz="4" w:space="0" w:color="000000"/>
              <w:left w:val="single" w:sz="4" w:space="0" w:color="000000"/>
              <w:bottom w:val="single" w:sz="4" w:space="0" w:color="000000"/>
              <w:right w:val="single" w:sz="4" w:space="0" w:color="000000"/>
            </w:tcBorders>
            <w:hideMark/>
          </w:tcPr>
          <w:p w:rsidR="00CA66C4" w:rsidRPr="009D5A24" w:rsidRDefault="00CA66C4" w:rsidP="00CA66C4">
            <w:pPr>
              <w:spacing w:after="0" w:line="360" w:lineRule="auto"/>
              <w:jc w:val="both"/>
              <w:rPr>
                <w:rFonts w:ascii="Times New Roman" w:eastAsia="Times New Roman" w:hAnsi="Times New Roman"/>
                <w:b/>
                <w:sz w:val="24"/>
                <w:szCs w:val="24"/>
              </w:rPr>
            </w:pPr>
            <w:r w:rsidRPr="009D5A24">
              <w:rPr>
                <w:rFonts w:ascii="Times New Roman" w:eastAsia="Times New Roman" w:hAnsi="Times New Roman"/>
                <w:b/>
                <w:sz w:val="24"/>
                <w:szCs w:val="24"/>
              </w:rPr>
              <w:t>Мероприятия</w:t>
            </w:r>
          </w:p>
        </w:tc>
        <w:tc>
          <w:tcPr>
            <w:tcW w:w="1843" w:type="dxa"/>
            <w:tcBorders>
              <w:top w:val="single" w:sz="4" w:space="0" w:color="000000"/>
              <w:left w:val="single" w:sz="4" w:space="0" w:color="000000"/>
              <w:bottom w:val="single" w:sz="4" w:space="0" w:color="000000"/>
              <w:right w:val="single" w:sz="4" w:space="0" w:color="000000"/>
            </w:tcBorders>
            <w:hideMark/>
          </w:tcPr>
          <w:p w:rsidR="00CA66C4" w:rsidRPr="009D5A24" w:rsidRDefault="00CA66C4" w:rsidP="00CA66C4">
            <w:pPr>
              <w:spacing w:after="0" w:line="360" w:lineRule="auto"/>
              <w:jc w:val="both"/>
              <w:rPr>
                <w:rFonts w:ascii="Times New Roman" w:eastAsia="Times New Roman" w:hAnsi="Times New Roman"/>
                <w:b/>
                <w:sz w:val="24"/>
                <w:szCs w:val="24"/>
              </w:rPr>
            </w:pPr>
            <w:r w:rsidRPr="009D5A24">
              <w:rPr>
                <w:rFonts w:ascii="Times New Roman" w:eastAsia="Times New Roman" w:hAnsi="Times New Roman"/>
                <w:b/>
                <w:sz w:val="24"/>
                <w:szCs w:val="24"/>
              </w:rPr>
              <w:t>Сроки</w:t>
            </w:r>
          </w:p>
          <w:p w:rsidR="00CA66C4" w:rsidRPr="009D5A24" w:rsidRDefault="00CA66C4" w:rsidP="00CA66C4">
            <w:pPr>
              <w:spacing w:after="0" w:line="360" w:lineRule="auto"/>
              <w:jc w:val="both"/>
              <w:rPr>
                <w:rFonts w:ascii="Times New Roman" w:eastAsia="Times New Roman" w:hAnsi="Times New Roman"/>
                <w:b/>
                <w:sz w:val="24"/>
                <w:szCs w:val="24"/>
              </w:rPr>
            </w:pPr>
            <w:r w:rsidRPr="009D5A24">
              <w:rPr>
                <w:rFonts w:ascii="Times New Roman" w:eastAsia="Times New Roman" w:hAnsi="Times New Roman"/>
                <w:b/>
                <w:sz w:val="24"/>
                <w:szCs w:val="24"/>
              </w:rPr>
              <w:t>реализации</w:t>
            </w:r>
          </w:p>
        </w:tc>
      </w:tr>
      <w:tr w:rsidR="00CA66C4" w:rsidRPr="009D5A24" w:rsidTr="00CA66C4">
        <w:trPr>
          <w:trHeight w:val="559"/>
        </w:trPr>
        <w:tc>
          <w:tcPr>
            <w:tcW w:w="2249" w:type="dxa"/>
            <w:vMerge w:val="restart"/>
            <w:tcBorders>
              <w:top w:val="single" w:sz="4" w:space="0" w:color="000000"/>
              <w:left w:val="single" w:sz="4" w:space="0" w:color="000000"/>
              <w:bottom w:val="single" w:sz="4" w:space="0" w:color="000000"/>
              <w:right w:val="single" w:sz="4" w:space="0" w:color="000000"/>
            </w:tcBorders>
            <w:vAlign w:val="center"/>
            <w:hideMark/>
          </w:tcPr>
          <w:p w:rsidR="00DF75C2" w:rsidRPr="009D5A24" w:rsidRDefault="00DF75C2" w:rsidP="00DF75C2">
            <w:pPr>
              <w:spacing w:after="0" w:line="360" w:lineRule="auto"/>
              <w:jc w:val="both"/>
              <w:rPr>
                <w:rFonts w:ascii="Times New Roman" w:eastAsia="Times New Roman" w:hAnsi="Times New Roman"/>
                <w:b/>
                <w:sz w:val="24"/>
                <w:szCs w:val="24"/>
                <w:lang w:val="ru-RU"/>
              </w:rPr>
            </w:pPr>
            <w:r w:rsidRPr="009D5A24">
              <w:rPr>
                <w:rFonts w:ascii="Times New Roman" w:eastAsia="Times New Roman" w:hAnsi="Times New Roman"/>
                <w:b/>
                <w:sz w:val="24"/>
                <w:szCs w:val="24"/>
              </w:rPr>
              <w:t>I</w:t>
            </w:r>
            <w:r w:rsidRPr="009D5A24">
              <w:rPr>
                <w:rFonts w:ascii="Times New Roman" w:eastAsia="Times New Roman" w:hAnsi="Times New Roman"/>
                <w:b/>
                <w:sz w:val="24"/>
                <w:szCs w:val="24"/>
                <w:lang w:val="ru-RU"/>
              </w:rPr>
              <w:t>.</w:t>
            </w:r>
            <w:r w:rsidRPr="009D5A24">
              <w:rPr>
                <w:rFonts w:ascii="Times New Roman" w:eastAsia="Times New Roman" w:hAnsi="Times New Roman"/>
                <w:b/>
                <w:sz w:val="24"/>
                <w:szCs w:val="24"/>
              </w:rPr>
              <w:t> </w:t>
            </w:r>
            <w:r w:rsidRPr="009D5A24">
              <w:rPr>
                <w:rFonts w:ascii="Times New Roman" w:eastAsia="Times New Roman" w:hAnsi="Times New Roman"/>
                <w:b/>
                <w:sz w:val="24"/>
                <w:szCs w:val="24"/>
                <w:lang w:val="ru-RU"/>
              </w:rPr>
              <w:t>Нормативное</w:t>
            </w:r>
          </w:p>
          <w:p w:rsidR="00DF75C2" w:rsidRPr="009D5A24" w:rsidRDefault="00DF75C2" w:rsidP="00DF75C2">
            <w:pPr>
              <w:spacing w:after="0" w:line="360" w:lineRule="auto"/>
              <w:jc w:val="both"/>
              <w:rPr>
                <w:rFonts w:ascii="Times New Roman" w:eastAsia="Times New Roman" w:hAnsi="Times New Roman"/>
                <w:b/>
                <w:sz w:val="24"/>
                <w:szCs w:val="24"/>
                <w:lang w:val="ru-RU"/>
              </w:rPr>
            </w:pPr>
            <w:r w:rsidRPr="009D5A24">
              <w:rPr>
                <w:rFonts w:ascii="Times New Roman" w:eastAsia="Times New Roman" w:hAnsi="Times New Roman"/>
                <w:b/>
                <w:sz w:val="24"/>
                <w:szCs w:val="24"/>
                <w:lang w:val="ru-RU"/>
              </w:rPr>
              <w:t>обеспечение</w:t>
            </w:r>
          </w:p>
          <w:p w:rsidR="00DF75C2" w:rsidRPr="009D5A24" w:rsidRDefault="00DF75C2" w:rsidP="00DF75C2">
            <w:pPr>
              <w:spacing w:after="0" w:line="360" w:lineRule="auto"/>
              <w:jc w:val="both"/>
              <w:rPr>
                <w:rFonts w:ascii="Times New Roman" w:eastAsia="Times New Roman" w:hAnsi="Times New Roman"/>
                <w:b/>
                <w:sz w:val="24"/>
                <w:szCs w:val="24"/>
                <w:lang w:val="ru-RU"/>
              </w:rPr>
            </w:pPr>
            <w:r w:rsidRPr="009D5A24">
              <w:rPr>
                <w:rFonts w:ascii="Times New Roman" w:eastAsia="Times New Roman" w:hAnsi="Times New Roman"/>
                <w:b/>
                <w:sz w:val="24"/>
                <w:szCs w:val="24"/>
                <w:lang w:val="ru-RU"/>
              </w:rPr>
              <w:t>введения</w:t>
            </w:r>
          </w:p>
          <w:p w:rsidR="00CA66C4" w:rsidRPr="009D5A24" w:rsidRDefault="00DF75C2" w:rsidP="00DF75C2">
            <w:pPr>
              <w:widowControl/>
              <w:spacing w:after="0" w:line="360" w:lineRule="auto"/>
              <w:jc w:val="both"/>
              <w:rPr>
                <w:rFonts w:ascii="Times New Roman" w:eastAsia="Times New Roman" w:hAnsi="Times New Roman"/>
                <w:sz w:val="24"/>
                <w:szCs w:val="24"/>
                <w:lang w:val="ru-RU"/>
              </w:rPr>
            </w:pPr>
            <w:r w:rsidRPr="009D5A24">
              <w:rPr>
                <w:rFonts w:ascii="Times New Roman" w:eastAsia="Times New Roman" w:hAnsi="Times New Roman"/>
                <w:b/>
                <w:sz w:val="24"/>
                <w:szCs w:val="24"/>
                <w:lang w:val="ru-RU"/>
              </w:rPr>
              <w:t>ФГОС ООО</w:t>
            </w:r>
          </w:p>
        </w:tc>
        <w:tc>
          <w:tcPr>
            <w:tcW w:w="5388" w:type="dxa"/>
            <w:tcBorders>
              <w:top w:val="single" w:sz="4" w:space="0" w:color="000000"/>
              <w:left w:val="single" w:sz="4" w:space="0" w:color="000000"/>
              <w:bottom w:val="single" w:sz="4" w:space="0" w:color="000000"/>
              <w:right w:val="single" w:sz="4" w:space="0" w:color="000000"/>
            </w:tcBorders>
            <w:hideMark/>
          </w:tcPr>
          <w:p w:rsidR="00CA66C4" w:rsidRPr="009D5A24" w:rsidRDefault="00DF75C2" w:rsidP="00DF75C2">
            <w:pPr>
              <w:spacing w:after="0" w:line="360" w:lineRule="auto"/>
              <w:jc w:val="both"/>
              <w:rPr>
                <w:rFonts w:ascii="Times New Roman" w:eastAsia="Times New Roman" w:hAnsi="Times New Roman"/>
                <w:sz w:val="24"/>
                <w:szCs w:val="24"/>
                <w:lang w:val="ru-RU"/>
              </w:rPr>
            </w:pPr>
            <w:r w:rsidRPr="009D5A24">
              <w:rPr>
                <w:rFonts w:ascii="Times New Roman" w:eastAsia="Times New Roman" w:hAnsi="Times New Roman"/>
                <w:sz w:val="24"/>
                <w:szCs w:val="24"/>
                <w:lang w:val="ru-RU"/>
              </w:rPr>
              <w:t>1</w:t>
            </w:r>
            <w:r w:rsidR="00CA66C4" w:rsidRPr="009D5A24">
              <w:rPr>
                <w:rFonts w:ascii="Times New Roman" w:eastAsia="Times New Roman" w:hAnsi="Times New Roman"/>
                <w:sz w:val="24"/>
                <w:szCs w:val="24"/>
                <w:lang w:val="ru-RU"/>
              </w:rPr>
              <w:t xml:space="preserve">. Разработка </w:t>
            </w:r>
            <w:r w:rsidRPr="009D5A24">
              <w:rPr>
                <w:rFonts w:ascii="Times New Roman" w:eastAsia="Times New Roman" w:hAnsi="Times New Roman"/>
                <w:sz w:val="24"/>
                <w:szCs w:val="24"/>
                <w:lang w:val="ru-RU"/>
              </w:rPr>
              <w:t xml:space="preserve">образовательной </w:t>
            </w:r>
            <w:r w:rsidR="00CA66C4" w:rsidRPr="009D5A24">
              <w:rPr>
                <w:rFonts w:ascii="Times New Roman" w:eastAsia="Times New Roman" w:hAnsi="Times New Roman"/>
                <w:sz w:val="24"/>
                <w:szCs w:val="24"/>
                <w:lang w:val="ru-RU"/>
              </w:rPr>
              <w:t xml:space="preserve">программы </w:t>
            </w:r>
            <w:r w:rsidRPr="009D5A24">
              <w:rPr>
                <w:rFonts w:ascii="Times New Roman" w:eastAsia="Times New Roman" w:hAnsi="Times New Roman"/>
                <w:sz w:val="24"/>
                <w:szCs w:val="24"/>
                <w:lang w:val="ru-RU"/>
              </w:rPr>
              <w:t xml:space="preserve">основного </w:t>
            </w:r>
            <w:r w:rsidR="00CA66C4" w:rsidRPr="009D5A24">
              <w:rPr>
                <w:rFonts w:ascii="Times New Roman" w:eastAsia="Times New Roman" w:hAnsi="Times New Roman"/>
                <w:sz w:val="24"/>
                <w:szCs w:val="24"/>
                <w:lang w:val="ru-RU"/>
              </w:rPr>
              <w:t xml:space="preserve">общего образования </w:t>
            </w:r>
          </w:p>
        </w:tc>
        <w:tc>
          <w:tcPr>
            <w:tcW w:w="1843" w:type="dxa"/>
            <w:tcBorders>
              <w:top w:val="single" w:sz="4" w:space="0" w:color="000000"/>
              <w:left w:val="single" w:sz="4" w:space="0" w:color="000000"/>
              <w:bottom w:val="single" w:sz="4" w:space="0" w:color="000000"/>
              <w:right w:val="single" w:sz="4" w:space="0" w:color="000000"/>
            </w:tcBorders>
          </w:tcPr>
          <w:p w:rsidR="00CA66C4" w:rsidRPr="009D5A24" w:rsidRDefault="00DF75C2" w:rsidP="00CA66C4">
            <w:pPr>
              <w:spacing w:after="0" w:line="360" w:lineRule="auto"/>
              <w:jc w:val="both"/>
              <w:rPr>
                <w:rFonts w:ascii="Times New Roman" w:eastAsia="Times New Roman" w:hAnsi="Times New Roman"/>
                <w:sz w:val="24"/>
                <w:szCs w:val="24"/>
                <w:lang w:val="ru-RU"/>
              </w:rPr>
            </w:pPr>
            <w:r w:rsidRPr="009D5A24">
              <w:rPr>
                <w:rFonts w:ascii="Times New Roman" w:eastAsia="Times New Roman" w:hAnsi="Times New Roman"/>
                <w:sz w:val="24"/>
                <w:szCs w:val="24"/>
                <w:lang w:val="ru-RU"/>
              </w:rPr>
              <w:t>Март 2025</w:t>
            </w:r>
          </w:p>
        </w:tc>
      </w:tr>
      <w:tr w:rsidR="00CA66C4" w:rsidRPr="009D5A24" w:rsidTr="00CA66C4">
        <w:trPr>
          <w:trHeight w:val="28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A66C4" w:rsidRPr="009D5A24" w:rsidRDefault="00CA66C4" w:rsidP="00CA66C4">
            <w:pPr>
              <w:widowControl/>
              <w:spacing w:after="0" w:line="360" w:lineRule="auto"/>
              <w:jc w:val="both"/>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CA66C4" w:rsidRPr="009D5A24" w:rsidRDefault="00CA66C4" w:rsidP="00CA66C4">
            <w:pPr>
              <w:spacing w:after="0" w:line="360" w:lineRule="auto"/>
              <w:jc w:val="both"/>
              <w:rPr>
                <w:rFonts w:ascii="Times New Roman" w:eastAsia="Times New Roman" w:hAnsi="Times New Roman"/>
                <w:sz w:val="24"/>
                <w:szCs w:val="24"/>
              </w:rPr>
            </w:pPr>
            <w:r w:rsidRPr="009D5A24">
              <w:rPr>
                <w:rFonts w:ascii="Times New Roman" w:eastAsia="Times New Roman" w:hAnsi="Times New Roman"/>
                <w:sz w:val="24"/>
                <w:szCs w:val="24"/>
              </w:rPr>
              <w:t xml:space="preserve">3. Утверждение ООП </w:t>
            </w:r>
            <w:r w:rsidRPr="009D5A24">
              <w:rPr>
                <w:rFonts w:ascii="Times New Roman" w:eastAsia="Times New Roman" w:hAnsi="Times New Roman"/>
                <w:sz w:val="24"/>
                <w:szCs w:val="24"/>
                <w:lang w:val="ru-RU"/>
              </w:rPr>
              <w:t>О</w:t>
            </w:r>
            <w:r w:rsidRPr="009D5A24">
              <w:rPr>
                <w:rFonts w:ascii="Times New Roman" w:eastAsia="Times New Roman" w:hAnsi="Times New Roman"/>
                <w:sz w:val="24"/>
                <w:szCs w:val="24"/>
              </w:rPr>
              <w:t xml:space="preserve">ОО </w:t>
            </w:r>
          </w:p>
        </w:tc>
        <w:tc>
          <w:tcPr>
            <w:tcW w:w="1843" w:type="dxa"/>
            <w:tcBorders>
              <w:top w:val="single" w:sz="4" w:space="0" w:color="000000"/>
              <w:left w:val="single" w:sz="4" w:space="0" w:color="000000"/>
              <w:bottom w:val="single" w:sz="4" w:space="0" w:color="000000"/>
              <w:right w:val="single" w:sz="4" w:space="0" w:color="000000"/>
            </w:tcBorders>
          </w:tcPr>
          <w:p w:rsidR="00CA66C4" w:rsidRPr="009D5A24" w:rsidRDefault="00DF75C2" w:rsidP="00CA66C4">
            <w:pPr>
              <w:spacing w:after="0" w:line="360" w:lineRule="auto"/>
              <w:jc w:val="both"/>
              <w:rPr>
                <w:rFonts w:ascii="Times New Roman" w:eastAsia="Times New Roman" w:hAnsi="Times New Roman"/>
                <w:sz w:val="24"/>
                <w:szCs w:val="24"/>
                <w:lang w:val="ru-RU"/>
              </w:rPr>
            </w:pPr>
            <w:r w:rsidRPr="009D5A24">
              <w:rPr>
                <w:rFonts w:ascii="Times New Roman" w:eastAsia="Times New Roman" w:hAnsi="Times New Roman"/>
                <w:sz w:val="24"/>
                <w:szCs w:val="24"/>
                <w:lang w:val="ru-RU"/>
              </w:rPr>
              <w:t>Август 2025</w:t>
            </w:r>
          </w:p>
        </w:tc>
      </w:tr>
      <w:tr w:rsidR="00CA66C4" w:rsidRPr="009D5A24" w:rsidTr="00CA66C4">
        <w:trPr>
          <w:trHeight w:val="69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A66C4" w:rsidRPr="009D5A24" w:rsidRDefault="00CA66C4" w:rsidP="00CA66C4">
            <w:pPr>
              <w:widowControl/>
              <w:spacing w:after="0" w:line="360" w:lineRule="auto"/>
              <w:jc w:val="both"/>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CA66C4" w:rsidRPr="009D5A24" w:rsidRDefault="00CA66C4" w:rsidP="00CA66C4">
            <w:pPr>
              <w:spacing w:after="0" w:line="360" w:lineRule="auto"/>
              <w:jc w:val="both"/>
              <w:rPr>
                <w:rFonts w:ascii="Times New Roman" w:eastAsia="Times New Roman" w:hAnsi="Times New Roman"/>
                <w:sz w:val="24"/>
                <w:szCs w:val="24"/>
                <w:lang w:val="ru-RU"/>
              </w:rPr>
            </w:pPr>
            <w:r w:rsidRPr="009D5A24">
              <w:rPr>
                <w:rFonts w:ascii="Times New Roman" w:eastAsia="Times New Roman" w:hAnsi="Times New Roman"/>
                <w:sz w:val="24"/>
                <w:szCs w:val="24"/>
                <w:lang w:val="ru-RU"/>
              </w:rPr>
              <w:t>4. Обеспечение соответствия нормативной базы школы требованиям ФГОС ООО</w:t>
            </w:r>
          </w:p>
        </w:tc>
        <w:tc>
          <w:tcPr>
            <w:tcW w:w="1843" w:type="dxa"/>
            <w:tcBorders>
              <w:top w:val="single" w:sz="4" w:space="0" w:color="000000"/>
              <w:left w:val="single" w:sz="4" w:space="0" w:color="000000"/>
              <w:bottom w:val="single" w:sz="4" w:space="0" w:color="000000"/>
              <w:right w:val="single" w:sz="4" w:space="0" w:color="000000"/>
            </w:tcBorders>
          </w:tcPr>
          <w:p w:rsidR="00CA66C4" w:rsidRPr="009D5A24" w:rsidRDefault="00DF75C2" w:rsidP="00CA66C4">
            <w:pPr>
              <w:spacing w:after="0" w:line="360" w:lineRule="auto"/>
              <w:jc w:val="both"/>
              <w:rPr>
                <w:rFonts w:ascii="Times New Roman" w:eastAsia="Times New Roman" w:hAnsi="Times New Roman"/>
                <w:sz w:val="24"/>
                <w:szCs w:val="24"/>
                <w:lang w:val="ru-RU"/>
              </w:rPr>
            </w:pPr>
            <w:r w:rsidRPr="009D5A24">
              <w:rPr>
                <w:rFonts w:ascii="Times New Roman" w:eastAsia="Times New Roman" w:hAnsi="Times New Roman"/>
                <w:sz w:val="24"/>
                <w:szCs w:val="24"/>
                <w:lang w:val="ru-RU"/>
              </w:rPr>
              <w:t xml:space="preserve">Постоянно </w:t>
            </w:r>
          </w:p>
        </w:tc>
      </w:tr>
      <w:tr w:rsidR="00CA66C4" w:rsidRPr="009D5A24" w:rsidTr="00CA66C4">
        <w:trPr>
          <w:trHeight w:val="140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A66C4" w:rsidRPr="009D5A24" w:rsidRDefault="00CA66C4" w:rsidP="00CA66C4">
            <w:pPr>
              <w:widowControl/>
              <w:spacing w:after="0" w:line="360" w:lineRule="auto"/>
              <w:jc w:val="both"/>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CA66C4" w:rsidRPr="009D5A24" w:rsidRDefault="00CA66C4" w:rsidP="00CA66C4">
            <w:pPr>
              <w:spacing w:after="0" w:line="360" w:lineRule="auto"/>
              <w:jc w:val="both"/>
              <w:rPr>
                <w:rFonts w:ascii="Times New Roman" w:eastAsia="Times New Roman" w:hAnsi="Times New Roman"/>
                <w:sz w:val="24"/>
                <w:szCs w:val="24"/>
                <w:lang w:val="ru-RU"/>
              </w:rPr>
            </w:pPr>
            <w:r w:rsidRPr="009D5A24">
              <w:rPr>
                <w:rFonts w:ascii="Times New Roman" w:eastAsia="Times New Roman" w:hAnsi="Times New Roman"/>
                <w:sz w:val="24"/>
                <w:szCs w:val="24"/>
                <w:lang w:val="ru-RU"/>
              </w:rPr>
              <w:t>5. Приведение должностных инструкций работников образоательной организации в соответствие с требованиями ФГОС ООО, тарифно-квалификационными характеристиками и профессиональным стандартом</w:t>
            </w:r>
          </w:p>
        </w:tc>
        <w:tc>
          <w:tcPr>
            <w:tcW w:w="1843" w:type="dxa"/>
            <w:tcBorders>
              <w:top w:val="single" w:sz="4" w:space="0" w:color="000000"/>
              <w:left w:val="single" w:sz="4" w:space="0" w:color="000000"/>
              <w:bottom w:val="single" w:sz="4" w:space="0" w:color="000000"/>
              <w:right w:val="single" w:sz="4" w:space="0" w:color="000000"/>
            </w:tcBorders>
          </w:tcPr>
          <w:p w:rsidR="00CA66C4" w:rsidRPr="009D5A24" w:rsidRDefault="00DF75C2" w:rsidP="00CA66C4">
            <w:pPr>
              <w:spacing w:after="0" w:line="360" w:lineRule="auto"/>
              <w:jc w:val="both"/>
              <w:rPr>
                <w:rFonts w:ascii="Times New Roman" w:eastAsia="Times New Roman" w:hAnsi="Times New Roman"/>
                <w:sz w:val="24"/>
                <w:szCs w:val="24"/>
                <w:lang w:val="ru-RU"/>
              </w:rPr>
            </w:pPr>
            <w:r w:rsidRPr="009D5A24">
              <w:rPr>
                <w:rFonts w:ascii="Times New Roman" w:eastAsia="Times New Roman" w:hAnsi="Times New Roman"/>
                <w:sz w:val="24"/>
                <w:szCs w:val="24"/>
                <w:lang w:val="ru-RU"/>
              </w:rPr>
              <w:t>Май  2025</w:t>
            </w:r>
          </w:p>
        </w:tc>
      </w:tr>
      <w:tr w:rsidR="00CA66C4" w:rsidRPr="009D5A24" w:rsidTr="00CA66C4">
        <w:trPr>
          <w:trHeight w:val="55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A66C4" w:rsidRPr="009D5A24" w:rsidRDefault="00CA66C4" w:rsidP="00CA66C4">
            <w:pPr>
              <w:widowControl/>
              <w:spacing w:after="0" w:line="360" w:lineRule="auto"/>
              <w:jc w:val="both"/>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CA66C4" w:rsidRPr="009D5A24" w:rsidRDefault="00CA66C4" w:rsidP="00CA66C4">
            <w:pPr>
              <w:spacing w:after="0" w:line="360" w:lineRule="auto"/>
              <w:jc w:val="both"/>
              <w:rPr>
                <w:rFonts w:ascii="Times New Roman" w:eastAsia="Times New Roman" w:hAnsi="Times New Roman"/>
                <w:sz w:val="24"/>
                <w:szCs w:val="24"/>
                <w:lang w:val="ru-RU"/>
              </w:rPr>
            </w:pPr>
            <w:r w:rsidRPr="009D5A24">
              <w:rPr>
                <w:rFonts w:ascii="Times New Roman" w:eastAsia="Times New Roman" w:hAnsi="Times New Roman"/>
                <w:sz w:val="24"/>
                <w:szCs w:val="24"/>
                <w:lang w:val="ru-RU"/>
              </w:rPr>
              <w:t>6. Разработка и утверждение плана-графика введения ФГОС ООО</w:t>
            </w:r>
          </w:p>
        </w:tc>
        <w:tc>
          <w:tcPr>
            <w:tcW w:w="1843" w:type="dxa"/>
            <w:tcBorders>
              <w:top w:val="single" w:sz="4" w:space="0" w:color="000000"/>
              <w:left w:val="single" w:sz="4" w:space="0" w:color="000000"/>
              <w:bottom w:val="single" w:sz="4" w:space="0" w:color="000000"/>
              <w:right w:val="single" w:sz="4" w:space="0" w:color="000000"/>
            </w:tcBorders>
          </w:tcPr>
          <w:p w:rsidR="00CA66C4" w:rsidRPr="009D5A24" w:rsidRDefault="00DF75C2" w:rsidP="00CA66C4">
            <w:pPr>
              <w:spacing w:after="0" w:line="360" w:lineRule="auto"/>
              <w:jc w:val="both"/>
              <w:rPr>
                <w:rFonts w:ascii="Times New Roman" w:eastAsia="Times New Roman" w:hAnsi="Times New Roman"/>
                <w:sz w:val="24"/>
                <w:szCs w:val="24"/>
                <w:lang w:val="ru-RU"/>
              </w:rPr>
            </w:pPr>
            <w:r w:rsidRPr="009D5A24">
              <w:rPr>
                <w:rFonts w:ascii="Times New Roman" w:eastAsia="Times New Roman" w:hAnsi="Times New Roman"/>
                <w:sz w:val="24"/>
                <w:szCs w:val="24"/>
                <w:lang w:val="ru-RU"/>
              </w:rPr>
              <w:t>Август 2025</w:t>
            </w:r>
          </w:p>
        </w:tc>
      </w:tr>
      <w:tr w:rsidR="00CA66C4" w:rsidRPr="009D5A24" w:rsidTr="00CA66C4">
        <w:trPr>
          <w:trHeight w:val="836"/>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A66C4" w:rsidRPr="009D5A24" w:rsidRDefault="00CA66C4" w:rsidP="00CA66C4">
            <w:pPr>
              <w:widowControl/>
              <w:spacing w:after="0" w:line="360" w:lineRule="auto"/>
              <w:jc w:val="both"/>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CA66C4" w:rsidRPr="009D5A24" w:rsidRDefault="00CA66C4" w:rsidP="00CA66C4">
            <w:pPr>
              <w:spacing w:after="0" w:line="360" w:lineRule="auto"/>
              <w:jc w:val="both"/>
              <w:rPr>
                <w:rFonts w:ascii="Times New Roman" w:eastAsia="Times New Roman" w:hAnsi="Times New Roman"/>
                <w:sz w:val="24"/>
                <w:szCs w:val="24"/>
                <w:lang w:val="ru-RU"/>
              </w:rPr>
            </w:pPr>
            <w:r w:rsidRPr="009D5A24">
              <w:rPr>
                <w:rFonts w:ascii="Times New Roman" w:eastAsia="Times New Roman" w:hAnsi="Times New Roman"/>
                <w:sz w:val="24"/>
                <w:szCs w:val="24"/>
                <w:lang w:val="ru-RU"/>
              </w:rPr>
              <w:t>7. Определение списка учебников и учебных пособий, используемых в образовательной</w:t>
            </w:r>
          </w:p>
          <w:p w:rsidR="00CA66C4" w:rsidRPr="009D5A24" w:rsidRDefault="00CA66C4" w:rsidP="00CA66C4">
            <w:pPr>
              <w:spacing w:after="0" w:line="360" w:lineRule="auto"/>
              <w:jc w:val="both"/>
              <w:rPr>
                <w:rFonts w:ascii="Times New Roman" w:eastAsia="Times New Roman" w:hAnsi="Times New Roman"/>
                <w:sz w:val="24"/>
                <w:szCs w:val="24"/>
                <w:lang w:val="ru-RU"/>
              </w:rPr>
            </w:pPr>
            <w:r w:rsidRPr="009D5A24">
              <w:rPr>
                <w:rFonts w:ascii="Times New Roman" w:eastAsia="Times New Roman" w:hAnsi="Times New Roman"/>
                <w:sz w:val="24"/>
                <w:szCs w:val="24"/>
                <w:lang w:val="ru-RU"/>
              </w:rPr>
              <w:t>деятельности в соответствиис ФГОС ООО</w:t>
            </w:r>
          </w:p>
        </w:tc>
        <w:tc>
          <w:tcPr>
            <w:tcW w:w="1843" w:type="dxa"/>
            <w:tcBorders>
              <w:top w:val="single" w:sz="4" w:space="0" w:color="000000"/>
              <w:left w:val="single" w:sz="4" w:space="0" w:color="000000"/>
              <w:bottom w:val="single" w:sz="4" w:space="0" w:color="000000"/>
              <w:right w:val="single" w:sz="4" w:space="0" w:color="000000"/>
            </w:tcBorders>
          </w:tcPr>
          <w:p w:rsidR="00CA66C4" w:rsidRPr="009D5A24" w:rsidRDefault="00DF75C2" w:rsidP="00CA66C4">
            <w:pPr>
              <w:spacing w:after="0" w:line="360" w:lineRule="auto"/>
              <w:jc w:val="both"/>
              <w:rPr>
                <w:rFonts w:ascii="Times New Roman" w:eastAsia="Times New Roman" w:hAnsi="Times New Roman"/>
                <w:sz w:val="24"/>
                <w:szCs w:val="24"/>
                <w:lang w:val="ru-RU"/>
              </w:rPr>
            </w:pPr>
            <w:r w:rsidRPr="009D5A24">
              <w:rPr>
                <w:rFonts w:ascii="Times New Roman" w:eastAsia="Times New Roman" w:hAnsi="Times New Roman"/>
                <w:sz w:val="24"/>
                <w:szCs w:val="24"/>
                <w:lang w:val="ru-RU"/>
              </w:rPr>
              <w:t>Апрель 2025</w:t>
            </w:r>
          </w:p>
        </w:tc>
      </w:tr>
      <w:tr w:rsidR="00CA66C4" w:rsidRPr="009D5A24" w:rsidTr="00CA66C4">
        <w:trPr>
          <w:trHeight w:val="1402"/>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A66C4" w:rsidRPr="009D5A24" w:rsidRDefault="00CA66C4" w:rsidP="00CA66C4">
            <w:pPr>
              <w:widowControl/>
              <w:spacing w:after="0" w:line="360" w:lineRule="auto"/>
              <w:jc w:val="both"/>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CA66C4" w:rsidRPr="009D5A24" w:rsidRDefault="00CA66C4" w:rsidP="00CA66C4">
            <w:pPr>
              <w:spacing w:after="0" w:line="360" w:lineRule="auto"/>
              <w:jc w:val="both"/>
              <w:rPr>
                <w:rFonts w:ascii="Times New Roman" w:eastAsia="Times New Roman" w:hAnsi="Times New Roman"/>
                <w:sz w:val="24"/>
                <w:szCs w:val="24"/>
                <w:lang w:val="ru-RU"/>
              </w:rPr>
            </w:pPr>
            <w:r w:rsidRPr="009D5A24">
              <w:rPr>
                <w:rFonts w:ascii="Times New Roman" w:eastAsia="Times New Roman" w:hAnsi="Times New Roman"/>
                <w:sz w:val="24"/>
                <w:szCs w:val="24"/>
                <w:lang w:val="ru-RU"/>
              </w:rPr>
              <w:t>8. Разработка локальных актов, устанавливающих</w:t>
            </w:r>
          </w:p>
          <w:p w:rsidR="00CA66C4" w:rsidRPr="009D5A24" w:rsidRDefault="00CA66C4" w:rsidP="00CA66C4">
            <w:pPr>
              <w:spacing w:after="0" w:line="360" w:lineRule="auto"/>
              <w:jc w:val="both"/>
              <w:rPr>
                <w:rFonts w:ascii="Times New Roman" w:eastAsia="Times New Roman" w:hAnsi="Times New Roman"/>
                <w:sz w:val="24"/>
                <w:szCs w:val="24"/>
                <w:lang w:val="ru-RU"/>
              </w:rPr>
            </w:pPr>
            <w:r w:rsidRPr="009D5A24">
              <w:rPr>
                <w:rFonts w:ascii="Times New Roman" w:eastAsia="Times New Roman" w:hAnsi="Times New Roman"/>
                <w:sz w:val="24"/>
                <w:szCs w:val="24"/>
                <w:lang w:val="ru-RU"/>
              </w:rPr>
              <w:t>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CA66C4" w:rsidRPr="009D5A24" w:rsidRDefault="00DF75C2" w:rsidP="00CA66C4">
            <w:pPr>
              <w:spacing w:after="0" w:line="360" w:lineRule="auto"/>
              <w:jc w:val="both"/>
              <w:rPr>
                <w:rFonts w:ascii="Times New Roman" w:eastAsia="Times New Roman" w:hAnsi="Times New Roman"/>
                <w:sz w:val="24"/>
                <w:szCs w:val="24"/>
                <w:lang w:val="ru-RU"/>
              </w:rPr>
            </w:pPr>
            <w:r w:rsidRPr="009D5A24">
              <w:rPr>
                <w:rFonts w:ascii="Times New Roman" w:eastAsia="Times New Roman" w:hAnsi="Times New Roman"/>
                <w:sz w:val="24"/>
                <w:szCs w:val="24"/>
                <w:lang w:val="ru-RU"/>
              </w:rPr>
              <w:t xml:space="preserve">По мере необходимости </w:t>
            </w:r>
          </w:p>
        </w:tc>
      </w:tr>
      <w:tr w:rsidR="00CA66C4" w:rsidRPr="009D5A24" w:rsidTr="00CA66C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A66C4" w:rsidRPr="009D5A24" w:rsidRDefault="00CA66C4" w:rsidP="00CA66C4">
            <w:pPr>
              <w:widowControl/>
              <w:spacing w:after="0" w:line="360" w:lineRule="auto"/>
              <w:jc w:val="both"/>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CA66C4" w:rsidRPr="009D5A24" w:rsidRDefault="00CA66C4" w:rsidP="00CA66C4">
            <w:pPr>
              <w:spacing w:after="0" w:line="360" w:lineRule="auto"/>
              <w:jc w:val="both"/>
              <w:rPr>
                <w:rFonts w:ascii="Times New Roman" w:eastAsia="Times New Roman" w:hAnsi="Times New Roman"/>
                <w:sz w:val="24"/>
                <w:szCs w:val="24"/>
                <w:lang w:val="ru-RU"/>
              </w:rPr>
            </w:pPr>
            <w:bookmarkStart w:id="1252" w:name="_heading=h.2jrfph6"/>
            <w:bookmarkEnd w:id="1252"/>
            <w:r w:rsidRPr="009D5A24">
              <w:rPr>
                <w:rFonts w:ascii="Times New Roman" w:eastAsia="Times New Roman" w:hAnsi="Times New Roman"/>
                <w:sz w:val="24"/>
                <w:szCs w:val="24"/>
                <w:lang w:val="ru-RU"/>
              </w:rPr>
              <w:t>9. Разработка:</w:t>
            </w:r>
          </w:p>
          <w:p w:rsidR="00CA66C4" w:rsidRPr="009D5A24" w:rsidRDefault="00CA66C4" w:rsidP="00CA66C4">
            <w:pPr>
              <w:spacing w:after="0" w:line="360" w:lineRule="auto"/>
              <w:jc w:val="both"/>
              <w:rPr>
                <w:rFonts w:ascii="Times New Roman" w:eastAsia="Times New Roman" w:hAnsi="Times New Roman"/>
                <w:sz w:val="24"/>
                <w:szCs w:val="24"/>
                <w:lang w:val="ru-RU"/>
              </w:rPr>
            </w:pPr>
            <w:r w:rsidRPr="009D5A24">
              <w:rPr>
                <w:rFonts w:ascii="Times New Roman" w:eastAsia="Times New Roman" w:hAnsi="Times New Roman"/>
                <w:sz w:val="24"/>
                <w:szCs w:val="24"/>
                <w:lang w:val="ru-RU"/>
              </w:rPr>
              <w:t>-</w:t>
            </w:r>
            <w:r w:rsidRPr="009D5A24">
              <w:rPr>
                <w:rFonts w:ascii="Times New Roman" w:eastAsia="Times New Roman" w:hAnsi="Times New Roman"/>
                <w:sz w:val="24"/>
                <w:szCs w:val="24"/>
              </w:rPr>
              <w:t> </w:t>
            </w:r>
            <w:r w:rsidRPr="009D5A24">
              <w:rPr>
                <w:rFonts w:ascii="Times New Roman" w:eastAsia="Times New Roman" w:hAnsi="Times New Roman"/>
                <w:sz w:val="24"/>
                <w:szCs w:val="24"/>
                <w:lang w:val="ru-RU"/>
              </w:rPr>
              <w:t>образовательных программ (индивидуальных и др.);</w:t>
            </w:r>
          </w:p>
          <w:p w:rsidR="00CA66C4" w:rsidRPr="009D5A24" w:rsidRDefault="00CA66C4" w:rsidP="00CA66C4">
            <w:pPr>
              <w:tabs>
                <w:tab w:val="left" w:pos="399"/>
              </w:tabs>
              <w:spacing w:after="0" w:line="360" w:lineRule="auto"/>
              <w:jc w:val="both"/>
              <w:rPr>
                <w:rFonts w:ascii="Times New Roman" w:eastAsia="Times New Roman" w:hAnsi="Times New Roman"/>
                <w:color w:val="000000"/>
                <w:sz w:val="24"/>
                <w:szCs w:val="24"/>
                <w:lang w:val="ru-RU"/>
              </w:rPr>
            </w:pPr>
            <w:r w:rsidRPr="009D5A24">
              <w:rPr>
                <w:rFonts w:ascii="Times New Roman" w:eastAsia="Times New Roman" w:hAnsi="Times New Roman"/>
                <w:color w:val="000000"/>
                <w:sz w:val="24"/>
                <w:szCs w:val="24"/>
                <w:lang w:val="ru-RU"/>
              </w:rPr>
              <w:t>-</w:t>
            </w:r>
            <w:r w:rsidRPr="009D5A24">
              <w:rPr>
                <w:rFonts w:ascii="Times New Roman" w:eastAsia="Times New Roman" w:hAnsi="Times New Roman"/>
                <w:color w:val="000000"/>
                <w:sz w:val="24"/>
                <w:szCs w:val="24"/>
              </w:rPr>
              <w:t> </w:t>
            </w:r>
            <w:r w:rsidRPr="009D5A24">
              <w:rPr>
                <w:rFonts w:ascii="Times New Roman" w:eastAsia="Times New Roman" w:hAnsi="Times New Roman"/>
                <w:color w:val="000000"/>
                <w:sz w:val="24"/>
                <w:szCs w:val="24"/>
                <w:lang w:val="ru-RU"/>
              </w:rPr>
              <w:t>учебного плана;</w:t>
            </w:r>
          </w:p>
          <w:p w:rsidR="00CA66C4" w:rsidRPr="009D5A24" w:rsidRDefault="00CA66C4" w:rsidP="00CA66C4">
            <w:pPr>
              <w:tabs>
                <w:tab w:val="left" w:pos="399"/>
              </w:tabs>
              <w:spacing w:after="0" w:line="360" w:lineRule="auto"/>
              <w:jc w:val="both"/>
              <w:rPr>
                <w:rFonts w:ascii="Times New Roman" w:eastAsia="Times New Roman" w:hAnsi="Times New Roman"/>
                <w:color w:val="000000"/>
                <w:sz w:val="24"/>
                <w:szCs w:val="24"/>
                <w:lang w:val="ru-RU"/>
              </w:rPr>
            </w:pPr>
            <w:r w:rsidRPr="009D5A24">
              <w:rPr>
                <w:rFonts w:ascii="Times New Roman" w:eastAsia="Times New Roman" w:hAnsi="Times New Roman"/>
                <w:color w:val="000000"/>
                <w:sz w:val="24"/>
                <w:szCs w:val="24"/>
                <w:lang w:val="ru-RU"/>
              </w:rPr>
              <w:t>-</w:t>
            </w:r>
            <w:r w:rsidRPr="009D5A24">
              <w:rPr>
                <w:rFonts w:ascii="Times New Roman" w:eastAsia="Times New Roman" w:hAnsi="Times New Roman"/>
                <w:color w:val="000000"/>
                <w:sz w:val="24"/>
                <w:szCs w:val="24"/>
              </w:rPr>
              <w:t> </w:t>
            </w:r>
            <w:r w:rsidRPr="009D5A24">
              <w:rPr>
                <w:rFonts w:ascii="Times New Roman" w:eastAsia="Times New Roman" w:hAnsi="Times New Roman"/>
                <w:color w:val="000000"/>
                <w:sz w:val="24"/>
                <w:szCs w:val="24"/>
                <w:lang w:val="ru-RU"/>
              </w:rPr>
              <w:t>рабочих программ учебных предметов, курсов, дисциплин, модулей;</w:t>
            </w:r>
          </w:p>
          <w:p w:rsidR="00CA66C4" w:rsidRPr="009D5A24" w:rsidRDefault="00CA66C4" w:rsidP="00CA66C4">
            <w:pPr>
              <w:tabs>
                <w:tab w:val="left" w:pos="399"/>
              </w:tabs>
              <w:spacing w:after="0" w:line="360" w:lineRule="auto"/>
              <w:jc w:val="both"/>
              <w:rPr>
                <w:rFonts w:ascii="Times New Roman" w:eastAsia="Times New Roman" w:hAnsi="Times New Roman"/>
                <w:color w:val="000000"/>
                <w:sz w:val="24"/>
                <w:szCs w:val="24"/>
                <w:lang w:val="ru-RU"/>
              </w:rPr>
            </w:pPr>
            <w:r w:rsidRPr="009D5A24">
              <w:rPr>
                <w:rFonts w:ascii="Times New Roman" w:eastAsia="Times New Roman" w:hAnsi="Times New Roman"/>
                <w:color w:val="000000"/>
                <w:sz w:val="24"/>
                <w:szCs w:val="24"/>
                <w:lang w:val="ru-RU"/>
              </w:rPr>
              <w:t>-</w:t>
            </w:r>
            <w:r w:rsidRPr="009D5A24">
              <w:rPr>
                <w:rFonts w:ascii="Times New Roman" w:eastAsia="Times New Roman" w:hAnsi="Times New Roman"/>
                <w:color w:val="000000"/>
                <w:sz w:val="24"/>
                <w:szCs w:val="24"/>
              </w:rPr>
              <w:t> </w:t>
            </w:r>
            <w:r w:rsidRPr="009D5A24">
              <w:rPr>
                <w:rFonts w:ascii="Times New Roman" w:eastAsia="Times New Roman" w:hAnsi="Times New Roman"/>
                <w:color w:val="000000"/>
                <w:sz w:val="24"/>
                <w:szCs w:val="24"/>
                <w:lang w:val="ru-RU"/>
              </w:rPr>
              <w:t>годового календарного учебного графика;</w:t>
            </w:r>
          </w:p>
          <w:p w:rsidR="00CA66C4" w:rsidRPr="009D5A24" w:rsidRDefault="00CA66C4" w:rsidP="00CA66C4">
            <w:pPr>
              <w:tabs>
                <w:tab w:val="left" w:pos="399"/>
              </w:tabs>
              <w:spacing w:after="0" w:line="360" w:lineRule="auto"/>
              <w:jc w:val="both"/>
              <w:rPr>
                <w:rFonts w:ascii="Times New Roman" w:eastAsia="Times New Roman" w:hAnsi="Times New Roman"/>
                <w:color w:val="000000"/>
                <w:sz w:val="24"/>
                <w:szCs w:val="24"/>
                <w:lang w:val="ru-RU"/>
              </w:rPr>
            </w:pPr>
            <w:r w:rsidRPr="009D5A24">
              <w:rPr>
                <w:rFonts w:ascii="Times New Roman" w:eastAsia="Times New Roman" w:hAnsi="Times New Roman"/>
                <w:color w:val="000000"/>
                <w:sz w:val="24"/>
                <w:szCs w:val="24"/>
                <w:lang w:val="ru-RU"/>
              </w:rPr>
              <w:t>-</w:t>
            </w:r>
            <w:r w:rsidRPr="009D5A24">
              <w:rPr>
                <w:rFonts w:ascii="Times New Roman" w:eastAsia="Times New Roman" w:hAnsi="Times New Roman"/>
                <w:color w:val="000000"/>
                <w:sz w:val="24"/>
                <w:szCs w:val="24"/>
              </w:rPr>
              <w:t> </w:t>
            </w:r>
            <w:r w:rsidRPr="009D5A24">
              <w:rPr>
                <w:rFonts w:ascii="Times New Roman" w:eastAsia="Times New Roman" w:hAnsi="Times New Roman"/>
                <w:color w:val="000000"/>
                <w:sz w:val="24"/>
                <w:szCs w:val="24"/>
                <w:lang w:val="ru-RU"/>
              </w:rPr>
              <w:t>положений о внеурочной деятельности обучающихся;</w:t>
            </w:r>
          </w:p>
          <w:p w:rsidR="00CA66C4" w:rsidRPr="009D5A24" w:rsidRDefault="00CA66C4" w:rsidP="00CA66C4">
            <w:pPr>
              <w:tabs>
                <w:tab w:val="left" w:pos="399"/>
              </w:tabs>
              <w:spacing w:after="0" w:line="360" w:lineRule="auto"/>
              <w:jc w:val="both"/>
              <w:rPr>
                <w:rFonts w:ascii="Times New Roman" w:eastAsia="Times New Roman" w:hAnsi="Times New Roman"/>
                <w:color w:val="000000"/>
                <w:sz w:val="24"/>
                <w:szCs w:val="24"/>
                <w:lang w:val="ru-RU"/>
              </w:rPr>
            </w:pPr>
            <w:r w:rsidRPr="009D5A24">
              <w:rPr>
                <w:rFonts w:ascii="Times New Roman" w:eastAsia="Times New Roman" w:hAnsi="Times New Roman"/>
                <w:color w:val="000000"/>
                <w:sz w:val="24"/>
                <w:szCs w:val="24"/>
                <w:lang w:val="ru-RU"/>
              </w:rPr>
              <w:t>-</w:t>
            </w:r>
            <w:r w:rsidRPr="009D5A24">
              <w:rPr>
                <w:rFonts w:ascii="Times New Roman" w:eastAsia="Times New Roman" w:hAnsi="Times New Roman"/>
                <w:color w:val="000000"/>
                <w:sz w:val="24"/>
                <w:szCs w:val="24"/>
              </w:rPr>
              <w:t> </w:t>
            </w:r>
            <w:r w:rsidRPr="009D5A24">
              <w:rPr>
                <w:rFonts w:ascii="Times New Roman" w:eastAsia="Times New Roman" w:hAnsi="Times New Roman"/>
                <w:color w:val="000000"/>
                <w:sz w:val="24"/>
                <w:szCs w:val="24"/>
                <w:lang w:val="ru-RU"/>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CA66C4" w:rsidRPr="009D5A24" w:rsidRDefault="00CA66C4" w:rsidP="00CA66C4">
            <w:pPr>
              <w:tabs>
                <w:tab w:val="left" w:pos="399"/>
              </w:tabs>
              <w:spacing w:after="0" w:line="360" w:lineRule="auto"/>
              <w:jc w:val="both"/>
              <w:rPr>
                <w:rFonts w:ascii="Times New Roman" w:eastAsia="Times New Roman" w:hAnsi="Times New Roman"/>
                <w:color w:val="000000"/>
                <w:sz w:val="24"/>
                <w:szCs w:val="24"/>
                <w:lang w:val="ru-RU"/>
              </w:rPr>
            </w:pPr>
            <w:r w:rsidRPr="009D5A24">
              <w:rPr>
                <w:rFonts w:ascii="Times New Roman" w:eastAsia="Times New Roman" w:hAnsi="Times New Roman"/>
                <w:color w:val="000000"/>
                <w:sz w:val="24"/>
                <w:szCs w:val="24"/>
                <w:lang w:val="ru-RU"/>
              </w:rPr>
              <w:t>-</w:t>
            </w:r>
            <w:r w:rsidRPr="009D5A24">
              <w:rPr>
                <w:rFonts w:ascii="Times New Roman" w:eastAsia="Times New Roman" w:hAnsi="Times New Roman"/>
                <w:color w:val="000000"/>
                <w:sz w:val="24"/>
                <w:szCs w:val="24"/>
              </w:rPr>
              <w:t> </w:t>
            </w:r>
            <w:r w:rsidRPr="009D5A24">
              <w:rPr>
                <w:rFonts w:ascii="Times New Roman" w:eastAsia="Times New Roman" w:hAnsi="Times New Roman"/>
                <w:color w:val="000000"/>
                <w:sz w:val="24"/>
                <w:szCs w:val="24"/>
                <w:lang w:val="ru-RU"/>
              </w:rPr>
              <w:t>положения об организации домашней работы обучающихся;</w:t>
            </w:r>
          </w:p>
          <w:p w:rsidR="00CA66C4" w:rsidRPr="00656721" w:rsidRDefault="00CA66C4" w:rsidP="00CA66C4">
            <w:pPr>
              <w:spacing w:after="0" w:line="360" w:lineRule="auto"/>
              <w:jc w:val="both"/>
              <w:rPr>
                <w:rFonts w:ascii="Times New Roman" w:eastAsia="Times New Roman" w:hAnsi="Times New Roman"/>
                <w:sz w:val="24"/>
                <w:szCs w:val="24"/>
                <w:lang w:val="ru-RU"/>
              </w:rPr>
            </w:pPr>
          </w:p>
        </w:tc>
        <w:tc>
          <w:tcPr>
            <w:tcW w:w="1843" w:type="dxa"/>
            <w:tcBorders>
              <w:top w:val="single" w:sz="4" w:space="0" w:color="000000"/>
              <w:left w:val="single" w:sz="4" w:space="0" w:color="000000"/>
              <w:bottom w:val="single" w:sz="4" w:space="0" w:color="000000"/>
              <w:right w:val="single" w:sz="4" w:space="0" w:color="000000"/>
            </w:tcBorders>
          </w:tcPr>
          <w:p w:rsidR="00CA66C4" w:rsidRPr="009D5A24" w:rsidRDefault="00DF75C2" w:rsidP="00CA66C4">
            <w:pPr>
              <w:spacing w:after="0" w:line="360" w:lineRule="auto"/>
              <w:jc w:val="both"/>
              <w:rPr>
                <w:rFonts w:ascii="Times New Roman" w:eastAsia="Times New Roman" w:hAnsi="Times New Roman"/>
                <w:color w:val="000000"/>
                <w:sz w:val="24"/>
                <w:szCs w:val="24"/>
                <w:lang w:val="ru-RU"/>
              </w:rPr>
            </w:pPr>
            <w:r w:rsidRPr="009D5A24">
              <w:rPr>
                <w:rFonts w:ascii="Times New Roman" w:eastAsia="Times New Roman" w:hAnsi="Times New Roman"/>
                <w:color w:val="000000"/>
                <w:sz w:val="24"/>
                <w:szCs w:val="24"/>
                <w:lang w:val="ru-RU"/>
              </w:rPr>
              <w:t xml:space="preserve">Апрель -август </w:t>
            </w:r>
          </w:p>
        </w:tc>
      </w:tr>
      <w:tr w:rsidR="00CA66C4" w:rsidRPr="009D5A24" w:rsidTr="00CA66C4">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CA66C4" w:rsidRPr="009D5A24" w:rsidRDefault="00CA66C4" w:rsidP="00CA66C4">
            <w:pPr>
              <w:spacing w:after="0" w:line="360" w:lineRule="auto"/>
              <w:jc w:val="both"/>
              <w:rPr>
                <w:rFonts w:ascii="Times New Roman" w:eastAsia="Times New Roman" w:hAnsi="Times New Roman"/>
                <w:b/>
                <w:sz w:val="24"/>
                <w:szCs w:val="24"/>
                <w:lang w:val="ru-RU"/>
              </w:rPr>
            </w:pPr>
            <w:r w:rsidRPr="009D5A24">
              <w:rPr>
                <w:rFonts w:ascii="Times New Roman" w:eastAsia="Times New Roman" w:hAnsi="Times New Roman"/>
                <w:b/>
                <w:sz w:val="24"/>
                <w:szCs w:val="24"/>
              </w:rPr>
              <w:t>II</w:t>
            </w:r>
            <w:r w:rsidRPr="009D5A24">
              <w:rPr>
                <w:rFonts w:ascii="Times New Roman" w:eastAsia="Times New Roman" w:hAnsi="Times New Roman"/>
                <w:b/>
                <w:sz w:val="24"/>
                <w:szCs w:val="24"/>
                <w:lang w:val="ru-RU"/>
              </w:rPr>
              <w:t>.</w:t>
            </w:r>
            <w:r w:rsidRPr="009D5A24">
              <w:rPr>
                <w:rFonts w:ascii="Times New Roman" w:eastAsia="Times New Roman" w:hAnsi="Times New Roman"/>
                <w:b/>
                <w:sz w:val="24"/>
                <w:szCs w:val="24"/>
              </w:rPr>
              <w:t> </w:t>
            </w:r>
            <w:r w:rsidRPr="009D5A24">
              <w:rPr>
                <w:rFonts w:ascii="Times New Roman" w:eastAsia="Times New Roman" w:hAnsi="Times New Roman"/>
                <w:b/>
                <w:sz w:val="24"/>
                <w:szCs w:val="24"/>
                <w:lang w:val="ru-RU"/>
              </w:rPr>
              <w:t xml:space="preserve">Финансовое обеспечение </w:t>
            </w:r>
          </w:p>
          <w:p w:rsidR="00CA66C4" w:rsidRPr="009D5A24" w:rsidRDefault="00CA66C4" w:rsidP="00CA66C4">
            <w:pPr>
              <w:spacing w:after="0" w:line="360" w:lineRule="auto"/>
              <w:jc w:val="both"/>
              <w:rPr>
                <w:rFonts w:ascii="Times New Roman" w:eastAsia="Times New Roman" w:hAnsi="Times New Roman"/>
                <w:b/>
                <w:sz w:val="24"/>
                <w:szCs w:val="24"/>
                <w:lang w:val="ru-RU"/>
              </w:rPr>
            </w:pPr>
            <w:r w:rsidRPr="009D5A24">
              <w:rPr>
                <w:rFonts w:ascii="Times New Roman" w:eastAsia="Times New Roman" w:hAnsi="Times New Roman"/>
                <w:b/>
                <w:sz w:val="24"/>
                <w:szCs w:val="24"/>
                <w:lang w:val="ru-RU"/>
              </w:rPr>
              <w:t xml:space="preserve">введения </w:t>
            </w:r>
          </w:p>
          <w:p w:rsidR="00CA66C4" w:rsidRPr="009D5A24" w:rsidRDefault="00CA66C4" w:rsidP="00CA66C4">
            <w:pPr>
              <w:spacing w:after="0" w:line="360" w:lineRule="auto"/>
              <w:jc w:val="both"/>
              <w:rPr>
                <w:rFonts w:ascii="Times New Roman" w:eastAsia="Times New Roman" w:hAnsi="Times New Roman"/>
                <w:sz w:val="24"/>
                <w:szCs w:val="24"/>
                <w:lang w:val="ru-RU"/>
              </w:rPr>
            </w:pPr>
            <w:r w:rsidRPr="009D5A24">
              <w:rPr>
                <w:rFonts w:ascii="Times New Roman" w:eastAsia="Times New Roman" w:hAnsi="Times New Roman"/>
                <w:b/>
                <w:sz w:val="24"/>
                <w:szCs w:val="24"/>
                <w:lang w:val="ru-RU"/>
              </w:rPr>
              <w:t>ФГОС ООО</w:t>
            </w:r>
          </w:p>
        </w:tc>
        <w:tc>
          <w:tcPr>
            <w:tcW w:w="5388" w:type="dxa"/>
            <w:tcBorders>
              <w:top w:val="single" w:sz="4" w:space="0" w:color="000000"/>
              <w:left w:val="single" w:sz="4" w:space="0" w:color="000000"/>
              <w:bottom w:val="single" w:sz="4" w:space="0" w:color="000000"/>
              <w:right w:val="single" w:sz="4" w:space="0" w:color="000000"/>
            </w:tcBorders>
            <w:hideMark/>
          </w:tcPr>
          <w:p w:rsidR="00CA66C4" w:rsidRPr="009D5A24" w:rsidRDefault="00CA66C4" w:rsidP="00CA66C4">
            <w:pPr>
              <w:spacing w:after="0" w:line="360" w:lineRule="auto"/>
              <w:jc w:val="both"/>
              <w:rPr>
                <w:rFonts w:ascii="Times New Roman" w:eastAsia="Times New Roman" w:hAnsi="Times New Roman"/>
                <w:sz w:val="24"/>
                <w:szCs w:val="24"/>
                <w:lang w:val="ru-RU"/>
              </w:rPr>
            </w:pPr>
            <w:r w:rsidRPr="009D5A24">
              <w:rPr>
                <w:rFonts w:ascii="Times New Roman" w:eastAsia="Times New Roman" w:hAnsi="Times New Roman"/>
                <w:sz w:val="24"/>
                <w:szCs w:val="24"/>
                <w:lang w:val="ru-RU"/>
              </w:rPr>
              <w:t>1. Определение объёма расходов, необходимых для реализации ООП и достижения планируемых результатов</w:t>
            </w:r>
          </w:p>
        </w:tc>
        <w:tc>
          <w:tcPr>
            <w:tcW w:w="1843" w:type="dxa"/>
            <w:tcBorders>
              <w:top w:val="single" w:sz="4" w:space="0" w:color="000000"/>
              <w:left w:val="single" w:sz="4" w:space="0" w:color="000000"/>
              <w:bottom w:val="single" w:sz="4" w:space="0" w:color="000000"/>
              <w:right w:val="single" w:sz="4" w:space="0" w:color="000000"/>
            </w:tcBorders>
          </w:tcPr>
          <w:p w:rsidR="00CA66C4" w:rsidRPr="009D5A24" w:rsidRDefault="00DF75C2" w:rsidP="00CA66C4">
            <w:pPr>
              <w:spacing w:after="0" w:line="360" w:lineRule="auto"/>
              <w:jc w:val="both"/>
              <w:rPr>
                <w:rFonts w:ascii="Times New Roman" w:eastAsia="Times New Roman" w:hAnsi="Times New Roman"/>
                <w:color w:val="000000"/>
                <w:sz w:val="24"/>
                <w:szCs w:val="24"/>
                <w:lang w:val="ru-RU"/>
              </w:rPr>
            </w:pPr>
            <w:r w:rsidRPr="009D5A24">
              <w:rPr>
                <w:rFonts w:ascii="Times New Roman" w:eastAsia="Times New Roman" w:hAnsi="Times New Roman"/>
                <w:color w:val="000000"/>
                <w:sz w:val="24"/>
                <w:szCs w:val="24"/>
                <w:lang w:val="ru-RU"/>
              </w:rPr>
              <w:t>Апрель-июнь</w:t>
            </w:r>
          </w:p>
        </w:tc>
      </w:tr>
      <w:tr w:rsidR="00DF75C2" w:rsidRPr="009D5A24" w:rsidTr="00CA66C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DF75C2" w:rsidRPr="009D5A24" w:rsidRDefault="00DF75C2" w:rsidP="00CA66C4">
            <w:pPr>
              <w:widowControl/>
              <w:spacing w:after="0" w:line="360" w:lineRule="auto"/>
              <w:jc w:val="both"/>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DF75C2" w:rsidRPr="009D5A24" w:rsidRDefault="00DF75C2" w:rsidP="00CA66C4">
            <w:pPr>
              <w:spacing w:after="0" w:line="360" w:lineRule="auto"/>
              <w:jc w:val="both"/>
              <w:rPr>
                <w:rFonts w:ascii="Times New Roman" w:eastAsia="Times New Roman" w:hAnsi="Times New Roman"/>
                <w:sz w:val="24"/>
                <w:szCs w:val="24"/>
                <w:lang w:val="ru-RU"/>
              </w:rPr>
            </w:pPr>
            <w:r w:rsidRPr="009D5A24">
              <w:rPr>
                <w:rFonts w:ascii="Times New Roman" w:eastAsia="Times New Roman" w:hAnsi="Times New Roman"/>
                <w:sz w:val="24"/>
                <w:szCs w:val="24"/>
                <w:lang w:val="ru-RU"/>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3" w:type="dxa"/>
            <w:tcBorders>
              <w:top w:val="single" w:sz="4" w:space="0" w:color="000000"/>
              <w:left w:val="single" w:sz="4" w:space="0" w:color="000000"/>
              <w:bottom w:val="single" w:sz="4" w:space="0" w:color="000000"/>
              <w:right w:val="single" w:sz="4" w:space="0" w:color="000000"/>
            </w:tcBorders>
          </w:tcPr>
          <w:p w:rsidR="00DF75C2" w:rsidRPr="009D5A24" w:rsidRDefault="00DF75C2" w:rsidP="00A74E8B">
            <w:pPr>
              <w:spacing w:after="0" w:line="360" w:lineRule="auto"/>
              <w:jc w:val="both"/>
              <w:rPr>
                <w:rFonts w:ascii="Times New Roman" w:eastAsia="Times New Roman" w:hAnsi="Times New Roman"/>
                <w:sz w:val="24"/>
                <w:szCs w:val="24"/>
                <w:lang w:val="ru-RU"/>
              </w:rPr>
            </w:pPr>
            <w:r w:rsidRPr="009D5A24">
              <w:rPr>
                <w:rFonts w:ascii="Times New Roman" w:eastAsia="Times New Roman" w:hAnsi="Times New Roman"/>
                <w:sz w:val="24"/>
                <w:szCs w:val="24"/>
                <w:lang w:val="ru-RU"/>
              </w:rPr>
              <w:t xml:space="preserve">По мере необходимости </w:t>
            </w:r>
          </w:p>
        </w:tc>
      </w:tr>
      <w:tr w:rsidR="00DF75C2" w:rsidRPr="009D5A24" w:rsidTr="00CA66C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DF75C2" w:rsidRPr="009D5A24" w:rsidRDefault="00DF75C2" w:rsidP="00CA66C4">
            <w:pPr>
              <w:widowControl/>
              <w:spacing w:after="0" w:line="360" w:lineRule="auto"/>
              <w:jc w:val="both"/>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DF75C2" w:rsidRPr="009D5A24" w:rsidRDefault="00DF75C2" w:rsidP="00CA66C4">
            <w:pPr>
              <w:spacing w:after="0" w:line="360" w:lineRule="auto"/>
              <w:jc w:val="both"/>
              <w:rPr>
                <w:rFonts w:ascii="Times New Roman" w:eastAsia="Times New Roman" w:hAnsi="Times New Roman"/>
                <w:sz w:val="24"/>
                <w:szCs w:val="24"/>
                <w:lang w:val="ru-RU"/>
              </w:rPr>
            </w:pPr>
            <w:r w:rsidRPr="009D5A24">
              <w:rPr>
                <w:rFonts w:ascii="Times New Roman" w:eastAsia="Times New Roman" w:hAnsi="Times New Roman"/>
                <w:sz w:val="24"/>
                <w:szCs w:val="24"/>
                <w:lang w:val="ru-RU"/>
              </w:rPr>
              <w:t>3. Заключение дополнительных соглашений к трудовому договору с педагогическими работниками</w:t>
            </w:r>
          </w:p>
        </w:tc>
        <w:tc>
          <w:tcPr>
            <w:tcW w:w="1843" w:type="dxa"/>
            <w:tcBorders>
              <w:top w:val="single" w:sz="4" w:space="0" w:color="000000"/>
              <w:left w:val="single" w:sz="4" w:space="0" w:color="000000"/>
              <w:bottom w:val="single" w:sz="4" w:space="0" w:color="000000"/>
              <w:right w:val="single" w:sz="4" w:space="0" w:color="000000"/>
            </w:tcBorders>
          </w:tcPr>
          <w:p w:rsidR="00DF75C2" w:rsidRPr="009D5A24" w:rsidRDefault="00DF75C2" w:rsidP="00CA66C4">
            <w:pPr>
              <w:spacing w:after="0" w:line="360" w:lineRule="auto"/>
              <w:jc w:val="both"/>
              <w:rPr>
                <w:rFonts w:ascii="Times New Roman" w:eastAsia="Times New Roman" w:hAnsi="Times New Roman"/>
                <w:color w:val="000000"/>
                <w:sz w:val="24"/>
                <w:szCs w:val="24"/>
                <w:lang w:val="ru-RU"/>
              </w:rPr>
            </w:pPr>
            <w:r w:rsidRPr="009D5A24">
              <w:rPr>
                <w:rFonts w:ascii="Times New Roman" w:eastAsia="Times New Roman" w:hAnsi="Times New Roman"/>
                <w:color w:val="000000"/>
                <w:sz w:val="24"/>
                <w:szCs w:val="24"/>
                <w:lang w:val="ru-RU"/>
              </w:rPr>
              <w:t xml:space="preserve">Август </w:t>
            </w:r>
          </w:p>
        </w:tc>
      </w:tr>
      <w:tr w:rsidR="00DF75C2" w:rsidRPr="00DD11AC" w:rsidTr="00CA66C4">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DF75C2" w:rsidRPr="009D5A24" w:rsidRDefault="00DF75C2" w:rsidP="00CA66C4">
            <w:pPr>
              <w:spacing w:after="0" w:line="360" w:lineRule="auto"/>
              <w:jc w:val="both"/>
              <w:rPr>
                <w:rFonts w:ascii="Times New Roman" w:eastAsia="Times New Roman" w:hAnsi="Times New Roman"/>
                <w:b/>
                <w:sz w:val="24"/>
                <w:szCs w:val="24"/>
                <w:lang w:val="ru-RU"/>
              </w:rPr>
            </w:pPr>
            <w:r w:rsidRPr="009D5A24">
              <w:rPr>
                <w:rFonts w:ascii="Times New Roman" w:eastAsia="Times New Roman" w:hAnsi="Times New Roman"/>
                <w:b/>
                <w:sz w:val="24"/>
                <w:szCs w:val="24"/>
              </w:rPr>
              <w:t>III</w:t>
            </w:r>
            <w:r w:rsidRPr="009D5A24">
              <w:rPr>
                <w:rFonts w:ascii="Times New Roman" w:eastAsia="Times New Roman" w:hAnsi="Times New Roman"/>
                <w:b/>
                <w:sz w:val="24"/>
                <w:szCs w:val="24"/>
                <w:lang w:val="ru-RU"/>
              </w:rPr>
              <w:t>.</w:t>
            </w:r>
            <w:r w:rsidRPr="009D5A24">
              <w:rPr>
                <w:rFonts w:ascii="Times New Roman" w:eastAsia="Times New Roman" w:hAnsi="Times New Roman"/>
                <w:b/>
                <w:sz w:val="24"/>
                <w:szCs w:val="24"/>
              </w:rPr>
              <w:t> </w:t>
            </w:r>
            <w:r w:rsidRPr="009D5A24">
              <w:rPr>
                <w:rFonts w:ascii="Times New Roman" w:eastAsia="Times New Roman" w:hAnsi="Times New Roman"/>
                <w:b/>
                <w:sz w:val="24"/>
                <w:szCs w:val="24"/>
                <w:lang w:val="ru-RU"/>
              </w:rPr>
              <w:t xml:space="preserve">Организа-ционное </w:t>
            </w:r>
          </w:p>
          <w:p w:rsidR="00DF75C2" w:rsidRPr="009D5A24" w:rsidRDefault="00DF75C2" w:rsidP="00CA66C4">
            <w:pPr>
              <w:spacing w:after="0" w:line="360" w:lineRule="auto"/>
              <w:jc w:val="both"/>
              <w:rPr>
                <w:rFonts w:ascii="Times New Roman" w:eastAsia="Times New Roman" w:hAnsi="Times New Roman"/>
                <w:b/>
                <w:sz w:val="24"/>
                <w:szCs w:val="24"/>
                <w:lang w:val="ru-RU"/>
              </w:rPr>
            </w:pPr>
            <w:r w:rsidRPr="009D5A24">
              <w:rPr>
                <w:rFonts w:ascii="Times New Roman" w:eastAsia="Times New Roman" w:hAnsi="Times New Roman"/>
                <w:b/>
                <w:sz w:val="24"/>
                <w:szCs w:val="24"/>
                <w:lang w:val="ru-RU"/>
              </w:rPr>
              <w:t>обеспечение</w:t>
            </w:r>
          </w:p>
          <w:p w:rsidR="00DF75C2" w:rsidRPr="009D5A24" w:rsidRDefault="00DF75C2" w:rsidP="00CA66C4">
            <w:pPr>
              <w:spacing w:after="0" w:line="360" w:lineRule="auto"/>
              <w:jc w:val="both"/>
              <w:rPr>
                <w:rFonts w:ascii="Times New Roman" w:eastAsia="Times New Roman" w:hAnsi="Times New Roman"/>
                <w:b/>
                <w:sz w:val="24"/>
                <w:szCs w:val="24"/>
                <w:lang w:val="ru-RU"/>
              </w:rPr>
            </w:pPr>
            <w:r w:rsidRPr="009D5A24">
              <w:rPr>
                <w:rFonts w:ascii="Times New Roman" w:eastAsia="Times New Roman" w:hAnsi="Times New Roman"/>
                <w:b/>
                <w:sz w:val="24"/>
                <w:szCs w:val="24"/>
                <w:lang w:val="ru-RU"/>
              </w:rPr>
              <w:t xml:space="preserve"> введения </w:t>
            </w:r>
          </w:p>
          <w:p w:rsidR="00DF75C2" w:rsidRPr="009D5A24" w:rsidRDefault="00DF75C2" w:rsidP="00CA66C4">
            <w:pPr>
              <w:spacing w:after="0" w:line="360" w:lineRule="auto"/>
              <w:jc w:val="both"/>
              <w:rPr>
                <w:rFonts w:ascii="Times New Roman" w:eastAsia="Times New Roman" w:hAnsi="Times New Roman"/>
                <w:sz w:val="24"/>
                <w:szCs w:val="24"/>
                <w:lang w:val="ru-RU"/>
              </w:rPr>
            </w:pPr>
            <w:r w:rsidRPr="009D5A24">
              <w:rPr>
                <w:rFonts w:ascii="Times New Roman" w:eastAsia="Times New Roman" w:hAnsi="Times New Roman"/>
                <w:b/>
                <w:sz w:val="24"/>
                <w:szCs w:val="24"/>
                <w:lang w:val="ru-RU"/>
              </w:rPr>
              <w:t>ФГОС ООО</w:t>
            </w:r>
          </w:p>
        </w:tc>
        <w:tc>
          <w:tcPr>
            <w:tcW w:w="5388" w:type="dxa"/>
            <w:tcBorders>
              <w:top w:val="single" w:sz="4" w:space="0" w:color="000000"/>
              <w:left w:val="single" w:sz="4" w:space="0" w:color="000000"/>
              <w:bottom w:val="single" w:sz="4" w:space="0" w:color="000000"/>
              <w:right w:val="single" w:sz="4" w:space="0" w:color="000000"/>
            </w:tcBorders>
            <w:hideMark/>
          </w:tcPr>
          <w:p w:rsidR="00DF75C2" w:rsidRPr="009D5A24" w:rsidRDefault="00DF75C2" w:rsidP="00CA66C4">
            <w:pPr>
              <w:spacing w:after="0" w:line="360" w:lineRule="auto"/>
              <w:jc w:val="both"/>
              <w:rPr>
                <w:rFonts w:ascii="Times New Roman" w:eastAsia="Times New Roman" w:hAnsi="Times New Roman"/>
                <w:sz w:val="24"/>
                <w:szCs w:val="24"/>
                <w:lang w:val="ru-RU"/>
              </w:rPr>
            </w:pPr>
            <w:r w:rsidRPr="009D5A24">
              <w:rPr>
                <w:rFonts w:ascii="Times New Roman" w:eastAsia="Times New Roman" w:hAnsi="Times New Roman"/>
                <w:sz w:val="24"/>
                <w:szCs w:val="24"/>
                <w:lang w:val="ru-RU"/>
              </w:rPr>
              <w:t>1. Обеспечение координации взаимодействия участников образовательных отношений по организации введения ФГОС ООО</w:t>
            </w:r>
          </w:p>
        </w:tc>
        <w:tc>
          <w:tcPr>
            <w:tcW w:w="1843" w:type="dxa"/>
            <w:tcBorders>
              <w:top w:val="single" w:sz="4" w:space="0" w:color="000000"/>
              <w:left w:val="single" w:sz="4" w:space="0" w:color="000000"/>
              <w:bottom w:val="single" w:sz="4" w:space="0" w:color="000000"/>
              <w:right w:val="single" w:sz="4" w:space="0" w:color="000000"/>
            </w:tcBorders>
          </w:tcPr>
          <w:p w:rsidR="00DF75C2" w:rsidRPr="009D5A24" w:rsidRDefault="00DF75C2" w:rsidP="00CA66C4">
            <w:pPr>
              <w:spacing w:after="0" w:line="360" w:lineRule="auto"/>
              <w:jc w:val="both"/>
              <w:rPr>
                <w:rFonts w:ascii="Times New Roman" w:eastAsia="Times New Roman" w:hAnsi="Times New Roman"/>
                <w:color w:val="000000"/>
                <w:sz w:val="24"/>
                <w:szCs w:val="24"/>
                <w:lang w:val="ru-RU"/>
              </w:rPr>
            </w:pPr>
            <w:r w:rsidRPr="009D5A24">
              <w:rPr>
                <w:rFonts w:ascii="Times New Roman" w:hAnsi="Times New Roman"/>
                <w:sz w:val="24"/>
                <w:szCs w:val="24"/>
                <w:lang w:val="ru-RU"/>
              </w:rPr>
              <w:t>на начало и в течение учебного года</w:t>
            </w:r>
          </w:p>
        </w:tc>
      </w:tr>
      <w:tr w:rsidR="00DF75C2" w:rsidRPr="009D5A24" w:rsidTr="00CA66C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DF75C2" w:rsidRPr="009D5A24" w:rsidRDefault="00DF75C2" w:rsidP="00CA66C4">
            <w:pPr>
              <w:widowControl/>
              <w:spacing w:after="0" w:line="360" w:lineRule="auto"/>
              <w:jc w:val="both"/>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DF75C2" w:rsidRPr="009D5A24" w:rsidRDefault="00DF75C2" w:rsidP="00CA66C4">
            <w:pPr>
              <w:spacing w:after="0" w:line="360" w:lineRule="auto"/>
              <w:jc w:val="both"/>
              <w:rPr>
                <w:rFonts w:ascii="Times New Roman" w:eastAsia="Times New Roman" w:hAnsi="Times New Roman"/>
                <w:sz w:val="24"/>
                <w:szCs w:val="24"/>
                <w:lang w:val="ru-RU"/>
              </w:rPr>
            </w:pPr>
            <w:r w:rsidRPr="009D5A24">
              <w:rPr>
                <w:rFonts w:ascii="Times New Roman" w:eastAsia="Times New Roman" w:hAnsi="Times New Roman"/>
                <w:sz w:val="24"/>
                <w:szCs w:val="24"/>
                <w:lang w:val="ru-RU"/>
              </w:rPr>
              <w:t>2. Разработка и реализация моделей взаимодействия образовательных организаций</w:t>
            </w:r>
          </w:p>
          <w:p w:rsidR="00DF75C2" w:rsidRPr="009D5A24" w:rsidRDefault="00DF75C2" w:rsidP="00CA66C4">
            <w:pPr>
              <w:spacing w:after="0" w:line="360" w:lineRule="auto"/>
              <w:jc w:val="both"/>
              <w:rPr>
                <w:rFonts w:ascii="Times New Roman" w:eastAsia="Times New Roman" w:hAnsi="Times New Roman"/>
                <w:sz w:val="24"/>
                <w:szCs w:val="24"/>
                <w:lang w:val="ru-RU"/>
              </w:rPr>
            </w:pPr>
            <w:r w:rsidRPr="009D5A24">
              <w:rPr>
                <w:rFonts w:ascii="Times New Roman" w:eastAsia="Times New Roman" w:hAnsi="Times New Roman"/>
                <w:sz w:val="24"/>
                <w:szCs w:val="24"/>
                <w:lang w:val="ru-RU"/>
              </w:rPr>
              <w:t>и организаций дополнительного образования, обеспечивающих организацию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DF75C2" w:rsidRPr="009D5A24" w:rsidRDefault="00DF75C2" w:rsidP="00CA66C4">
            <w:pPr>
              <w:spacing w:after="0" w:line="360" w:lineRule="auto"/>
              <w:jc w:val="both"/>
              <w:rPr>
                <w:rFonts w:ascii="Times New Roman" w:eastAsia="Times New Roman" w:hAnsi="Times New Roman"/>
                <w:color w:val="000000"/>
                <w:sz w:val="24"/>
                <w:szCs w:val="24"/>
                <w:lang w:val="ru-RU"/>
              </w:rPr>
            </w:pPr>
            <w:r w:rsidRPr="009D5A24">
              <w:rPr>
                <w:rFonts w:ascii="Times New Roman" w:hAnsi="Times New Roman"/>
                <w:sz w:val="24"/>
                <w:szCs w:val="24"/>
              </w:rPr>
              <w:t>апрель-август</w:t>
            </w:r>
          </w:p>
        </w:tc>
      </w:tr>
      <w:tr w:rsidR="00DF75C2" w:rsidRPr="009D5A24" w:rsidTr="00CA66C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DF75C2" w:rsidRPr="009D5A24" w:rsidRDefault="00DF75C2" w:rsidP="00CA66C4">
            <w:pPr>
              <w:widowControl/>
              <w:spacing w:after="0" w:line="360" w:lineRule="auto"/>
              <w:jc w:val="both"/>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DF75C2" w:rsidRPr="009D5A24" w:rsidRDefault="00DF75C2" w:rsidP="00CA66C4">
            <w:pPr>
              <w:spacing w:after="0" w:line="360" w:lineRule="auto"/>
              <w:jc w:val="both"/>
              <w:rPr>
                <w:rFonts w:ascii="Times New Roman" w:eastAsia="Times New Roman" w:hAnsi="Times New Roman"/>
                <w:sz w:val="24"/>
                <w:szCs w:val="24"/>
                <w:lang w:val="ru-RU"/>
              </w:rPr>
            </w:pPr>
            <w:r w:rsidRPr="009D5A24">
              <w:rPr>
                <w:rFonts w:ascii="Times New Roman" w:eastAsia="Times New Roman" w:hAnsi="Times New Roman"/>
                <w:sz w:val="24"/>
                <w:szCs w:val="24"/>
                <w:lang w:val="ru-RU"/>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DF75C2" w:rsidRPr="009D5A24" w:rsidRDefault="00DF75C2" w:rsidP="00CA66C4">
            <w:pPr>
              <w:spacing w:after="0" w:line="360" w:lineRule="auto"/>
              <w:jc w:val="both"/>
              <w:rPr>
                <w:rFonts w:ascii="Times New Roman" w:eastAsia="Times New Roman" w:hAnsi="Times New Roman"/>
                <w:color w:val="000000"/>
                <w:sz w:val="24"/>
                <w:szCs w:val="24"/>
                <w:lang w:val="ru-RU"/>
              </w:rPr>
            </w:pPr>
            <w:r w:rsidRPr="009D5A24">
              <w:rPr>
                <w:rFonts w:ascii="Times New Roman" w:hAnsi="Times New Roman"/>
                <w:sz w:val="24"/>
                <w:szCs w:val="24"/>
              </w:rPr>
              <w:t>апрель</w:t>
            </w:r>
          </w:p>
        </w:tc>
      </w:tr>
      <w:tr w:rsidR="00DF75C2" w:rsidRPr="009D5A24" w:rsidTr="00CA66C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DF75C2" w:rsidRPr="009D5A24" w:rsidRDefault="00DF75C2" w:rsidP="00CA66C4">
            <w:pPr>
              <w:widowControl/>
              <w:spacing w:after="0" w:line="360" w:lineRule="auto"/>
              <w:jc w:val="both"/>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DF75C2" w:rsidRPr="009D5A24" w:rsidRDefault="00DF75C2" w:rsidP="00CA66C4">
            <w:pPr>
              <w:spacing w:after="0" w:line="360" w:lineRule="auto"/>
              <w:jc w:val="both"/>
              <w:rPr>
                <w:rFonts w:ascii="Times New Roman" w:eastAsia="Times New Roman" w:hAnsi="Times New Roman"/>
                <w:sz w:val="24"/>
                <w:szCs w:val="24"/>
                <w:lang w:val="ru-RU"/>
              </w:rPr>
            </w:pPr>
            <w:r w:rsidRPr="009D5A24">
              <w:rPr>
                <w:rFonts w:ascii="Times New Roman" w:eastAsia="Times New Roman" w:hAnsi="Times New Roman"/>
                <w:sz w:val="24"/>
                <w:szCs w:val="24"/>
                <w:lang w:val="ru-RU"/>
              </w:rPr>
              <w:t>4. Привлечение органов государственно-общественного управления образовательной организацией к проектированию основной образовательной программы ООО</w:t>
            </w:r>
          </w:p>
        </w:tc>
        <w:tc>
          <w:tcPr>
            <w:tcW w:w="1843" w:type="dxa"/>
            <w:tcBorders>
              <w:top w:val="single" w:sz="4" w:space="0" w:color="000000"/>
              <w:left w:val="single" w:sz="4" w:space="0" w:color="000000"/>
              <w:bottom w:val="single" w:sz="4" w:space="0" w:color="000000"/>
              <w:right w:val="single" w:sz="4" w:space="0" w:color="000000"/>
            </w:tcBorders>
          </w:tcPr>
          <w:p w:rsidR="00DF75C2" w:rsidRPr="009D5A24" w:rsidRDefault="009D5A24" w:rsidP="00CA66C4">
            <w:pPr>
              <w:spacing w:after="0" w:line="360" w:lineRule="auto"/>
              <w:jc w:val="both"/>
              <w:rPr>
                <w:rFonts w:ascii="Times New Roman" w:eastAsia="Times New Roman" w:hAnsi="Times New Roman"/>
                <w:color w:val="000000"/>
                <w:sz w:val="24"/>
                <w:szCs w:val="24"/>
                <w:lang w:val="ru-RU"/>
              </w:rPr>
            </w:pPr>
            <w:r w:rsidRPr="009D5A24">
              <w:rPr>
                <w:rFonts w:ascii="Times New Roman" w:hAnsi="Times New Roman"/>
                <w:sz w:val="24"/>
                <w:szCs w:val="24"/>
              </w:rPr>
              <w:t>постоянно</w:t>
            </w:r>
          </w:p>
        </w:tc>
      </w:tr>
      <w:tr w:rsidR="00DF75C2" w:rsidRPr="009D5A24" w:rsidTr="00CA66C4">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DF75C2" w:rsidRPr="009D5A24" w:rsidRDefault="00DF75C2" w:rsidP="00CA66C4">
            <w:pPr>
              <w:spacing w:after="0" w:line="360" w:lineRule="auto"/>
              <w:jc w:val="both"/>
              <w:rPr>
                <w:rFonts w:ascii="Times New Roman" w:eastAsia="Times New Roman" w:hAnsi="Times New Roman"/>
                <w:b/>
                <w:sz w:val="24"/>
                <w:szCs w:val="24"/>
                <w:lang w:val="ru-RU"/>
              </w:rPr>
            </w:pPr>
            <w:r w:rsidRPr="009D5A24">
              <w:rPr>
                <w:rFonts w:ascii="Times New Roman" w:eastAsia="Times New Roman" w:hAnsi="Times New Roman"/>
                <w:b/>
                <w:sz w:val="24"/>
                <w:szCs w:val="24"/>
              </w:rPr>
              <w:t>IV</w:t>
            </w:r>
            <w:r w:rsidRPr="009D5A24">
              <w:rPr>
                <w:rFonts w:ascii="Times New Roman" w:eastAsia="Times New Roman" w:hAnsi="Times New Roman"/>
                <w:b/>
                <w:sz w:val="24"/>
                <w:szCs w:val="24"/>
                <w:lang w:val="ru-RU"/>
              </w:rPr>
              <w:t>.</w:t>
            </w:r>
            <w:r w:rsidRPr="009D5A24">
              <w:rPr>
                <w:rFonts w:ascii="Times New Roman" w:eastAsia="Times New Roman" w:hAnsi="Times New Roman"/>
                <w:b/>
                <w:sz w:val="24"/>
                <w:szCs w:val="24"/>
              </w:rPr>
              <w:t> </w:t>
            </w:r>
            <w:r w:rsidRPr="009D5A24">
              <w:rPr>
                <w:rFonts w:ascii="Times New Roman" w:eastAsia="Times New Roman" w:hAnsi="Times New Roman"/>
                <w:b/>
                <w:sz w:val="24"/>
                <w:szCs w:val="24"/>
                <w:lang w:val="ru-RU"/>
              </w:rPr>
              <w:t xml:space="preserve">Кадровое обеспечение </w:t>
            </w:r>
          </w:p>
          <w:p w:rsidR="00DF75C2" w:rsidRPr="009D5A24" w:rsidRDefault="00DF75C2" w:rsidP="00CA66C4">
            <w:pPr>
              <w:spacing w:after="0" w:line="360" w:lineRule="auto"/>
              <w:jc w:val="both"/>
              <w:rPr>
                <w:rFonts w:ascii="Times New Roman" w:eastAsia="Times New Roman" w:hAnsi="Times New Roman"/>
                <w:b/>
                <w:sz w:val="24"/>
                <w:szCs w:val="24"/>
                <w:lang w:val="ru-RU"/>
              </w:rPr>
            </w:pPr>
            <w:r w:rsidRPr="009D5A24">
              <w:rPr>
                <w:rFonts w:ascii="Times New Roman" w:eastAsia="Times New Roman" w:hAnsi="Times New Roman"/>
                <w:b/>
                <w:sz w:val="24"/>
                <w:szCs w:val="24"/>
                <w:lang w:val="ru-RU"/>
              </w:rPr>
              <w:t xml:space="preserve">введения </w:t>
            </w:r>
          </w:p>
          <w:p w:rsidR="00DF75C2" w:rsidRPr="009D5A24" w:rsidRDefault="00DF75C2" w:rsidP="00CA66C4">
            <w:pPr>
              <w:spacing w:after="0" w:line="360" w:lineRule="auto"/>
              <w:jc w:val="both"/>
              <w:rPr>
                <w:rFonts w:ascii="Times New Roman" w:eastAsia="Times New Roman" w:hAnsi="Times New Roman"/>
                <w:b/>
                <w:sz w:val="24"/>
                <w:szCs w:val="24"/>
                <w:lang w:val="ru-RU"/>
              </w:rPr>
            </w:pPr>
            <w:r w:rsidRPr="009D5A24">
              <w:rPr>
                <w:rFonts w:ascii="Times New Roman" w:eastAsia="Times New Roman" w:hAnsi="Times New Roman"/>
                <w:b/>
                <w:sz w:val="24"/>
                <w:szCs w:val="24"/>
                <w:lang w:val="ru-RU"/>
              </w:rPr>
              <w:t>ФГОС ООО</w:t>
            </w:r>
          </w:p>
        </w:tc>
        <w:tc>
          <w:tcPr>
            <w:tcW w:w="5388" w:type="dxa"/>
            <w:tcBorders>
              <w:top w:val="single" w:sz="4" w:space="0" w:color="000000"/>
              <w:left w:val="single" w:sz="4" w:space="0" w:color="000000"/>
              <w:bottom w:val="single" w:sz="4" w:space="0" w:color="000000"/>
              <w:right w:val="single" w:sz="4" w:space="0" w:color="000000"/>
            </w:tcBorders>
            <w:hideMark/>
          </w:tcPr>
          <w:p w:rsidR="00DF75C2" w:rsidRPr="009D5A24" w:rsidRDefault="00DF75C2" w:rsidP="00CA66C4">
            <w:pPr>
              <w:spacing w:after="0" w:line="360" w:lineRule="auto"/>
              <w:jc w:val="both"/>
              <w:rPr>
                <w:rFonts w:ascii="Times New Roman" w:eastAsia="Times New Roman" w:hAnsi="Times New Roman"/>
                <w:sz w:val="24"/>
                <w:szCs w:val="24"/>
                <w:lang w:val="ru-RU"/>
              </w:rPr>
            </w:pPr>
            <w:r w:rsidRPr="009D5A24">
              <w:rPr>
                <w:rFonts w:ascii="Times New Roman" w:eastAsia="Times New Roman" w:hAnsi="Times New Roman"/>
                <w:sz w:val="24"/>
                <w:szCs w:val="24"/>
                <w:lang w:val="ru-RU"/>
              </w:rPr>
              <w:t>1. Анализ кадрового обеспечения введения и реализации ФГОС ООО</w:t>
            </w:r>
          </w:p>
        </w:tc>
        <w:tc>
          <w:tcPr>
            <w:tcW w:w="1843" w:type="dxa"/>
            <w:tcBorders>
              <w:top w:val="single" w:sz="4" w:space="0" w:color="000000"/>
              <w:left w:val="single" w:sz="4" w:space="0" w:color="000000"/>
              <w:bottom w:val="single" w:sz="4" w:space="0" w:color="000000"/>
              <w:right w:val="single" w:sz="4" w:space="0" w:color="000000"/>
            </w:tcBorders>
          </w:tcPr>
          <w:p w:rsidR="00DF75C2" w:rsidRPr="009D5A24" w:rsidRDefault="009D5A24" w:rsidP="00CA66C4">
            <w:pPr>
              <w:spacing w:after="0" w:line="360" w:lineRule="auto"/>
              <w:jc w:val="both"/>
              <w:rPr>
                <w:rFonts w:ascii="Times New Roman" w:eastAsia="Times New Roman" w:hAnsi="Times New Roman"/>
                <w:color w:val="000000"/>
                <w:sz w:val="24"/>
                <w:szCs w:val="24"/>
                <w:lang w:val="ru-RU"/>
              </w:rPr>
            </w:pPr>
            <w:r w:rsidRPr="009D5A24">
              <w:rPr>
                <w:rFonts w:ascii="Times New Roman" w:hAnsi="Times New Roman"/>
                <w:sz w:val="24"/>
                <w:szCs w:val="24"/>
              </w:rPr>
              <w:t>в системе</w:t>
            </w:r>
          </w:p>
        </w:tc>
      </w:tr>
      <w:tr w:rsidR="00DF75C2" w:rsidRPr="00DD11AC" w:rsidTr="00CA66C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DF75C2" w:rsidRPr="009D5A24" w:rsidRDefault="00DF75C2" w:rsidP="00CA66C4">
            <w:pPr>
              <w:widowControl/>
              <w:spacing w:after="0" w:line="360" w:lineRule="auto"/>
              <w:jc w:val="both"/>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DF75C2" w:rsidRPr="009D5A24" w:rsidRDefault="00DF75C2" w:rsidP="00CA66C4">
            <w:pPr>
              <w:spacing w:after="0" w:line="360" w:lineRule="auto"/>
              <w:jc w:val="both"/>
              <w:rPr>
                <w:rFonts w:ascii="Times New Roman" w:eastAsia="Times New Roman" w:hAnsi="Times New Roman"/>
                <w:sz w:val="24"/>
                <w:szCs w:val="24"/>
                <w:lang w:val="ru-RU"/>
              </w:rPr>
            </w:pPr>
            <w:r w:rsidRPr="009D5A24">
              <w:rPr>
                <w:rFonts w:ascii="Times New Roman" w:eastAsia="Times New Roman" w:hAnsi="Times New Roman"/>
                <w:sz w:val="24"/>
                <w:szCs w:val="24"/>
                <w:lang w:val="ru-RU"/>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ООО</w:t>
            </w:r>
          </w:p>
        </w:tc>
        <w:tc>
          <w:tcPr>
            <w:tcW w:w="1843" w:type="dxa"/>
            <w:tcBorders>
              <w:top w:val="single" w:sz="4" w:space="0" w:color="000000"/>
              <w:left w:val="single" w:sz="4" w:space="0" w:color="000000"/>
              <w:bottom w:val="single" w:sz="4" w:space="0" w:color="000000"/>
              <w:right w:val="single" w:sz="4" w:space="0" w:color="000000"/>
            </w:tcBorders>
          </w:tcPr>
          <w:p w:rsidR="00DF75C2" w:rsidRPr="009D5A24" w:rsidRDefault="009D5A24" w:rsidP="00CA66C4">
            <w:pPr>
              <w:spacing w:after="0" w:line="360" w:lineRule="auto"/>
              <w:jc w:val="both"/>
              <w:rPr>
                <w:rFonts w:ascii="Times New Roman" w:eastAsia="Times New Roman" w:hAnsi="Times New Roman"/>
                <w:color w:val="000000"/>
                <w:sz w:val="24"/>
                <w:szCs w:val="24"/>
                <w:lang w:val="ru-RU"/>
              </w:rPr>
            </w:pPr>
            <w:r w:rsidRPr="009D5A24">
              <w:rPr>
                <w:rFonts w:ascii="Times New Roman" w:hAnsi="Times New Roman"/>
                <w:sz w:val="24"/>
                <w:szCs w:val="24"/>
                <w:lang w:val="ru-RU"/>
              </w:rPr>
              <w:t>июнь, в течение учебного года</w:t>
            </w:r>
          </w:p>
        </w:tc>
      </w:tr>
      <w:tr w:rsidR="00DF75C2" w:rsidRPr="009D5A24" w:rsidTr="00CA66C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DF75C2" w:rsidRPr="009D5A24" w:rsidRDefault="00DF75C2" w:rsidP="00CA66C4">
            <w:pPr>
              <w:widowControl/>
              <w:spacing w:after="0" w:line="360" w:lineRule="auto"/>
              <w:jc w:val="both"/>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DF75C2" w:rsidRPr="009D5A24" w:rsidRDefault="00DF75C2" w:rsidP="00CA66C4">
            <w:pPr>
              <w:spacing w:after="0" w:line="360" w:lineRule="auto"/>
              <w:jc w:val="both"/>
              <w:rPr>
                <w:rFonts w:ascii="Times New Roman" w:eastAsia="Times New Roman" w:hAnsi="Times New Roman"/>
                <w:sz w:val="24"/>
                <w:szCs w:val="24"/>
                <w:lang w:val="ru-RU"/>
              </w:rPr>
            </w:pPr>
            <w:r w:rsidRPr="009D5A24">
              <w:rPr>
                <w:rFonts w:ascii="Times New Roman" w:eastAsia="Times New Roman" w:hAnsi="Times New Roman"/>
                <w:sz w:val="24"/>
                <w:szCs w:val="24"/>
                <w:lang w:val="ru-RU"/>
              </w:rPr>
              <w:t>3. Разработка (корректировка) плана научно-методической работы (внутришкольного повышения квалификации) с ориентацией на проблемы введения ФГОС ООО</w:t>
            </w:r>
          </w:p>
        </w:tc>
        <w:tc>
          <w:tcPr>
            <w:tcW w:w="1843" w:type="dxa"/>
            <w:tcBorders>
              <w:top w:val="single" w:sz="4" w:space="0" w:color="000000"/>
              <w:left w:val="single" w:sz="4" w:space="0" w:color="000000"/>
              <w:bottom w:val="single" w:sz="4" w:space="0" w:color="000000"/>
              <w:right w:val="single" w:sz="4" w:space="0" w:color="000000"/>
            </w:tcBorders>
          </w:tcPr>
          <w:p w:rsidR="00DF75C2" w:rsidRPr="009D5A24" w:rsidRDefault="009D5A24" w:rsidP="00CA66C4">
            <w:pPr>
              <w:spacing w:after="0" w:line="360" w:lineRule="auto"/>
              <w:jc w:val="both"/>
              <w:rPr>
                <w:rFonts w:ascii="Times New Roman" w:eastAsia="Times New Roman" w:hAnsi="Times New Roman"/>
                <w:color w:val="000000"/>
                <w:sz w:val="24"/>
                <w:szCs w:val="24"/>
                <w:lang w:val="ru-RU"/>
              </w:rPr>
            </w:pPr>
            <w:r w:rsidRPr="009D5A24">
              <w:rPr>
                <w:rFonts w:ascii="Times New Roman" w:hAnsi="Times New Roman"/>
                <w:sz w:val="24"/>
                <w:szCs w:val="24"/>
              </w:rPr>
              <w:t>июнь-август</w:t>
            </w:r>
          </w:p>
        </w:tc>
      </w:tr>
      <w:tr w:rsidR="00DF75C2" w:rsidRPr="009D5A24" w:rsidTr="00CA66C4">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DF75C2" w:rsidRPr="009D5A24" w:rsidRDefault="00DF75C2" w:rsidP="00CA66C4">
            <w:pPr>
              <w:spacing w:after="0" w:line="360" w:lineRule="auto"/>
              <w:jc w:val="both"/>
              <w:rPr>
                <w:rFonts w:ascii="Times New Roman" w:eastAsia="Times New Roman" w:hAnsi="Times New Roman"/>
                <w:b/>
                <w:sz w:val="24"/>
                <w:szCs w:val="24"/>
                <w:lang w:val="ru-RU"/>
              </w:rPr>
            </w:pPr>
            <w:r w:rsidRPr="009D5A24">
              <w:rPr>
                <w:rFonts w:ascii="Times New Roman" w:eastAsia="Times New Roman" w:hAnsi="Times New Roman"/>
                <w:b/>
                <w:sz w:val="24"/>
                <w:szCs w:val="24"/>
              </w:rPr>
              <w:t>V</w:t>
            </w:r>
            <w:r w:rsidRPr="009D5A24">
              <w:rPr>
                <w:rFonts w:ascii="Times New Roman" w:eastAsia="Times New Roman" w:hAnsi="Times New Roman"/>
                <w:b/>
                <w:sz w:val="24"/>
                <w:szCs w:val="24"/>
                <w:lang w:val="ru-RU"/>
              </w:rPr>
              <w:t>.</w:t>
            </w:r>
            <w:r w:rsidRPr="009D5A24">
              <w:rPr>
                <w:rFonts w:ascii="Times New Roman" w:eastAsia="Times New Roman" w:hAnsi="Times New Roman"/>
                <w:b/>
                <w:sz w:val="24"/>
                <w:szCs w:val="24"/>
              </w:rPr>
              <w:t> </w:t>
            </w:r>
            <w:r w:rsidRPr="009D5A24">
              <w:rPr>
                <w:rFonts w:ascii="Times New Roman" w:eastAsia="Times New Roman" w:hAnsi="Times New Roman"/>
                <w:b/>
                <w:sz w:val="24"/>
                <w:szCs w:val="24"/>
                <w:lang w:val="ru-RU"/>
              </w:rPr>
              <w:t>Информа-</w:t>
            </w:r>
          </w:p>
          <w:p w:rsidR="00DF75C2" w:rsidRPr="009D5A24" w:rsidRDefault="00DF75C2" w:rsidP="00CA66C4">
            <w:pPr>
              <w:spacing w:after="0" w:line="360" w:lineRule="auto"/>
              <w:jc w:val="both"/>
              <w:rPr>
                <w:rFonts w:ascii="Times New Roman" w:eastAsia="Times New Roman" w:hAnsi="Times New Roman"/>
                <w:b/>
                <w:sz w:val="24"/>
                <w:szCs w:val="24"/>
                <w:lang w:val="ru-RU"/>
              </w:rPr>
            </w:pPr>
            <w:r w:rsidRPr="009D5A24">
              <w:rPr>
                <w:rFonts w:ascii="Times New Roman" w:eastAsia="Times New Roman" w:hAnsi="Times New Roman"/>
                <w:b/>
                <w:sz w:val="24"/>
                <w:szCs w:val="24"/>
                <w:lang w:val="ru-RU"/>
              </w:rPr>
              <w:t xml:space="preserve">ционное </w:t>
            </w:r>
          </w:p>
          <w:p w:rsidR="00DF75C2" w:rsidRPr="009D5A24" w:rsidRDefault="00DF75C2" w:rsidP="00CA66C4">
            <w:pPr>
              <w:spacing w:after="0" w:line="360" w:lineRule="auto"/>
              <w:jc w:val="both"/>
              <w:rPr>
                <w:rFonts w:ascii="Times New Roman" w:eastAsia="Times New Roman" w:hAnsi="Times New Roman"/>
                <w:b/>
                <w:sz w:val="24"/>
                <w:szCs w:val="24"/>
                <w:lang w:val="ru-RU"/>
              </w:rPr>
            </w:pPr>
            <w:r w:rsidRPr="009D5A24">
              <w:rPr>
                <w:rFonts w:ascii="Times New Roman" w:eastAsia="Times New Roman" w:hAnsi="Times New Roman"/>
                <w:b/>
                <w:sz w:val="24"/>
                <w:szCs w:val="24"/>
                <w:lang w:val="ru-RU"/>
              </w:rPr>
              <w:t xml:space="preserve">обеспечение </w:t>
            </w:r>
          </w:p>
          <w:p w:rsidR="00DF75C2" w:rsidRPr="009D5A24" w:rsidRDefault="00DF75C2" w:rsidP="00CA66C4">
            <w:pPr>
              <w:spacing w:after="0" w:line="360" w:lineRule="auto"/>
              <w:jc w:val="both"/>
              <w:rPr>
                <w:rFonts w:ascii="Times New Roman" w:eastAsia="Times New Roman" w:hAnsi="Times New Roman"/>
                <w:b/>
                <w:sz w:val="24"/>
                <w:szCs w:val="24"/>
                <w:lang w:val="ru-RU"/>
              </w:rPr>
            </w:pPr>
            <w:r w:rsidRPr="009D5A24">
              <w:rPr>
                <w:rFonts w:ascii="Times New Roman" w:eastAsia="Times New Roman" w:hAnsi="Times New Roman"/>
                <w:b/>
                <w:sz w:val="24"/>
                <w:szCs w:val="24"/>
                <w:lang w:val="ru-RU"/>
              </w:rPr>
              <w:t xml:space="preserve">введения </w:t>
            </w:r>
          </w:p>
          <w:p w:rsidR="00DF75C2" w:rsidRPr="009D5A24" w:rsidRDefault="00DF75C2" w:rsidP="00CA66C4">
            <w:pPr>
              <w:spacing w:after="0" w:line="360" w:lineRule="auto"/>
              <w:jc w:val="both"/>
              <w:rPr>
                <w:rFonts w:ascii="Times New Roman" w:eastAsia="Times New Roman" w:hAnsi="Times New Roman"/>
                <w:b/>
                <w:sz w:val="24"/>
                <w:szCs w:val="24"/>
                <w:lang w:val="ru-RU"/>
              </w:rPr>
            </w:pPr>
            <w:r w:rsidRPr="009D5A24">
              <w:rPr>
                <w:rFonts w:ascii="Times New Roman" w:eastAsia="Times New Roman" w:hAnsi="Times New Roman"/>
                <w:b/>
                <w:sz w:val="24"/>
                <w:szCs w:val="24"/>
                <w:lang w:val="ru-RU"/>
              </w:rPr>
              <w:lastRenderedPageBreak/>
              <w:t>ФГОС ООО</w:t>
            </w:r>
          </w:p>
        </w:tc>
        <w:tc>
          <w:tcPr>
            <w:tcW w:w="5388" w:type="dxa"/>
            <w:tcBorders>
              <w:top w:val="single" w:sz="4" w:space="0" w:color="000000"/>
              <w:left w:val="single" w:sz="4" w:space="0" w:color="000000"/>
              <w:bottom w:val="single" w:sz="4" w:space="0" w:color="000000"/>
              <w:right w:val="single" w:sz="4" w:space="0" w:color="000000"/>
            </w:tcBorders>
            <w:hideMark/>
          </w:tcPr>
          <w:p w:rsidR="00DF75C2" w:rsidRPr="009D5A24" w:rsidRDefault="00DF75C2" w:rsidP="00CA66C4">
            <w:pPr>
              <w:spacing w:after="0" w:line="360" w:lineRule="auto"/>
              <w:jc w:val="both"/>
              <w:rPr>
                <w:rFonts w:ascii="Times New Roman" w:eastAsia="Times New Roman" w:hAnsi="Times New Roman"/>
                <w:sz w:val="24"/>
                <w:szCs w:val="24"/>
                <w:lang w:val="ru-RU"/>
              </w:rPr>
            </w:pPr>
            <w:r w:rsidRPr="009D5A24">
              <w:rPr>
                <w:rFonts w:ascii="Times New Roman" w:eastAsia="Times New Roman" w:hAnsi="Times New Roman"/>
                <w:sz w:val="24"/>
                <w:szCs w:val="24"/>
                <w:lang w:val="ru-RU"/>
              </w:rPr>
              <w:lastRenderedPageBreak/>
              <w:t>1. Размещение на сайте образовательной организации информационных материалов о введении ФГОС ООО</w:t>
            </w:r>
          </w:p>
        </w:tc>
        <w:tc>
          <w:tcPr>
            <w:tcW w:w="1843" w:type="dxa"/>
            <w:tcBorders>
              <w:top w:val="single" w:sz="4" w:space="0" w:color="000000"/>
              <w:left w:val="single" w:sz="4" w:space="0" w:color="000000"/>
              <w:bottom w:val="single" w:sz="4" w:space="0" w:color="000000"/>
              <w:right w:val="single" w:sz="4" w:space="0" w:color="000000"/>
            </w:tcBorders>
          </w:tcPr>
          <w:p w:rsidR="00DF75C2" w:rsidRPr="009D5A24" w:rsidRDefault="009D5A24" w:rsidP="00CA66C4">
            <w:pPr>
              <w:spacing w:after="0" w:line="360" w:lineRule="auto"/>
              <w:jc w:val="both"/>
              <w:rPr>
                <w:rFonts w:ascii="Times New Roman" w:eastAsia="Times New Roman" w:hAnsi="Times New Roman"/>
                <w:color w:val="000000"/>
                <w:sz w:val="24"/>
                <w:szCs w:val="24"/>
                <w:lang w:val="ru-RU"/>
              </w:rPr>
            </w:pPr>
            <w:r w:rsidRPr="009D5A24">
              <w:rPr>
                <w:rFonts w:ascii="Times New Roman" w:hAnsi="Times New Roman"/>
                <w:sz w:val="24"/>
                <w:szCs w:val="24"/>
              </w:rPr>
              <w:t>постоянно</w:t>
            </w:r>
          </w:p>
        </w:tc>
      </w:tr>
      <w:tr w:rsidR="00DF75C2" w:rsidRPr="009D5A24" w:rsidTr="00CA66C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DF75C2" w:rsidRPr="009D5A24" w:rsidRDefault="00DF75C2" w:rsidP="00CA66C4">
            <w:pPr>
              <w:widowControl/>
              <w:spacing w:after="0" w:line="360" w:lineRule="auto"/>
              <w:jc w:val="both"/>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DF75C2" w:rsidRPr="009D5A24" w:rsidRDefault="00DF75C2" w:rsidP="009D5A24">
            <w:pPr>
              <w:spacing w:after="0" w:line="360" w:lineRule="auto"/>
              <w:jc w:val="both"/>
              <w:rPr>
                <w:rFonts w:ascii="Times New Roman" w:eastAsia="Times New Roman" w:hAnsi="Times New Roman"/>
                <w:sz w:val="24"/>
                <w:szCs w:val="24"/>
                <w:lang w:val="ru-RU"/>
              </w:rPr>
            </w:pPr>
            <w:r w:rsidRPr="009D5A24">
              <w:rPr>
                <w:rFonts w:ascii="Times New Roman" w:eastAsia="Times New Roman" w:hAnsi="Times New Roman"/>
                <w:sz w:val="24"/>
                <w:szCs w:val="24"/>
                <w:lang w:val="ru-RU"/>
              </w:rPr>
              <w:t xml:space="preserve">2. </w:t>
            </w:r>
            <w:r w:rsidR="009D5A24" w:rsidRPr="009D5A24">
              <w:rPr>
                <w:rFonts w:ascii="Times New Roman" w:eastAsia="Times New Roman" w:hAnsi="Times New Roman"/>
                <w:sz w:val="24"/>
                <w:szCs w:val="24"/>
                <w:lang w:val="ru-RU"/>
              </w:rPr>
              <w:t>И</w:t>
            </w:r>
            <w:r w:rsidRPr="009D5A24">
              <w:rPr>
                <w:rFonts w:ascii="Times New Roman" w:eastAsia="Times New Roman" w:hAnsi="Times New Roman"/>
                <w:sz w:val="24"/>
                <w:szCs w:val="24"/>
                <w:lang w:val="ru-RU"/>
              </w:rPr>
              <w:t xml:space="preserve">нформирование родителей (законных </w:t>
            </w:r>
            <w:r w:rsidRPr="009D5A24">
              <w:rPr>
                <w:rFonts w:ascii="Times New Roman" w:eastAsia="Times New Roman" w:hAnsi="Times New Roman"/>
                <w:sz w:val="24"/>
                <w:szCs w:val="24"/>
                <w:lang w:val="ru-RU"/>
              </w:rPr>
              <w:lastRenderedPageBreak/>
              <w:t>представителей) как участников образовательного процесса о введении и реализации ФГОС ООО</w:t>
            </w:r>
          </w:p>
        </w:tc>
        <w:tc>
          <w:tcPr>
            <w:tcW w:w="1843" w:type="dxa"/>
            <w:tcBorders>
              <w:top w:val="single" w:sz="4" w:space="0" w:color="000000"/>
              <w:left w:val="single" w:sz="4" w:space="0" w:color="000000"/>
              <w:bottom w:val="single" w:sz="4" w:space="0" w:color="000000"/>
              <w:right w:val="single" w:sz="4" w:space="0" w:color="000000"/>
            </w:tcBorders>
          </w:tcPr>
          <w:p w:rsidR="00DF75C2" w:rsidRPr="009D5A24" w:rsidRDefault="009D5A24" w:rsidP="00CA66C4">
            <w:pPr>
              <w:spacing w:after="0" w:line="360" w:lineRule="auto"/>
              <w:jc w:val="both"/>
              <w:rPr>
                <w:rFonts w:ascii="Times New Roman" w:eastAsia="Times New Roman" w:hAnsi="Times New Roman"/>
                <w:color w:val="000000"/>
                <w:sz w:val="24"/>
                <w:szCs w:val="24"/>
                <w:lang w:val="ru-RU"/>
              </w:rPr>
            </w:pPr>
            <w:r w:rsidRPr="009D5A24">
              <w:rPr>
                <w:rFonts w:ascii="Times New Roman" w:hAnsi="Times New Roman"/>
                <w:sz w:val="24"/>
                <w:szCs w:val="24"/>
              </w:rPr>
              <w:lastRenderedPageBreak/>
              <w:t>постоянно</w:t>
            </w:r>
          </w:p>
        </w:tc>
      </w:tr>
      <w:tr w:rsidR="00DF75C2" w:rsidRPr="009D5A24" w:rsidTr="00CA66C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DF75C2" w:rsidRPr="009D5A24" w:rsidRDefault="00DF75C2" w:rsidP="00CA66C4">
            <w:pPr>
              <w:widowControl/>
              <w:spacing w:after="0" w:line="360" w:lineRule="auto"/>
              <w:jc w:val="both"/>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DF75C2" w:rsidRPr="009D5A24" w:rsidRDefault="00DF75C2" w:rsidP="00CA66C4">
            <w:pPr>
              <w:spacing w:after="0" w:line="360" w:lineRule="auto"/>
              <w:jc w:val="both"/>
              <w:rPr>
                <w:rFonts w:ascii="Times New Roman" w:eastAsia="Times New Roman" w:hAnsi="Times New Roman"/>
                <w:sz w:val="24"/>
                <w:szCs w:val="24"/>
                <w:lang w:val="ru-RU"/>
              </w:rPr>
            </w:pPr>
            <w:r w:rsidRPr="009D5A24">
              <w:rPr>
                <w:rFonts w:ascii="Times New Roman" w:eastAsia="Times New Roman" w:hAnsi="Times New Roman"/>
                <w:sz w:val="24"/>
                <w:szCs w:val="24"/>
                <w:lang w:val="ru-RU"/>
              </w:rPr>
              <w:t>3. Обеспечение публичной отчётности образовательной организации о ходе и результатах введения и реализации ФГОС ООО</w:t>
            </w:r>
          </w:p>
        </w:tc>
        <w:tc>
          <w:tcPr>
            <w:tcW w:w="1843" w:type="dxa"/>
            <w:tcBorders>
              <w:top w:val="single" w:sz="4" w:space="0" w:color="000000"/>
              <w:left w:val="single" w:sz="4" w:space="0" w:color="000000"/>
              <w:bottom w:val="single" w:sz="4" w:space="0" w:color="000000"/>
              <w:right w:val="single" w:sz="4" w:space="0" w:color="000000"/>
            </w:tcBorders>
          </w:tcPr>
          <w:p w:rsidR="00DF75C2" w:rsidRPr="009D5A24" w:rsidRDefault="009D5A24" w:rsidP="00CA66C4">
            <w:pPr>
              <w:spacing w:after="0" w:line="360" w:lineRule="auto"/>
              <w:jc w:val="both"/>
              <w:rPr>
                <w:rFonts w:ascii="Times New Roman" w:eastAsia="Times New Roman" w:hAnsi="Times New Roman"/>
                <w:color w:val="000000"/>
                <w:sz w:val="24"/>
                <w:szCs w:val="24"/>
                <w:lang w:val="ru-RU"/>
              </w:rPr>
            </w:pPr>
            <w:r w:rsidRPr="009D5A24">
              <w:rPr>
                <w:rFonts w:ascii="Times New Roman" w:hAnsi="Times New Roman"/>
                <w:sz w:val="24"/>
                <w:szCs w:val="24"/>
              </w:rPr>
              <w:t>август</w:t>
            </w:r>
          </w:p>
        </w:tc>
      </w:tr>
      <w:tr w:rsidR="00DF75C2" w:rsidRPr="009D5A24" w:rsidTr="00CA66C4">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DF75C2" w:rsidRPr="009D5A24" w:rsidRDefault="00DF75C2" w:rsidP="00CA66C4">
            <w:pPr>
              <w:spacing w:after="0" w:line="360" w:lineRule="auto"/>
              <w:jc w:val="both"/>
              <w:rPr>
                <w:rFonts w:ascii="Times New Roman" w:eastAsia="Times New Roman" w:hAnsi="Times New Roman"/>
                <w:b/>
                <w:sz w:val="24"/>
                <w:szCs w:val="24"/>
                <w:lang w:val="ru-RU"/>
              </w:rPr>
            </w:pPr>
            <w:r w:rsidRPr="009D5A24">
              <w:rPr>
                <w:rFonts w:ascii="Times New Roman" w:eastAsia="Times New Roman" w:hAnsi="Times New Roman"/>
                <w:b/>
                <w:sz w:val="24"/>
                <w:szCs w:val="24"/>
              </w:rPr>
              <w:t>VI</w:t>
            </w:r>
            <w:r w:rsidRPr="009D5A24">
              <w:rPr>
                <w:rFonts w:ascii="Times New Roman" w:eastAsia="Times New Roman" w:hAnsi="Times New Roman"/>
                <w:b/>
                <w:sz w:val="24"/>
                <w:szCs w:val="24"/>
                <w:lang w:val="ru-RU"/>
              </w:rPr>
              <w:t xml:space="preserve">. Материально- техническое </w:t>
            </w:r>
          </w:p>
          <w:p w:rsidR="00DF75C2" w:rsidRPr="009D5A24" w:rsidRDefault="00DF75C2" w:rsidP="00CA66C4">
            <w:pPr>
              <w:spacing w:after="0" w:line="360" w:lineRule="auto"/>
              <w:jc w:val="both"/>
              <w:rPr>
                <w:rFonts w:ascii="Times New Roman" w:eastAsia="Times New Roman" w:hAnsi="Times New Roman"/>
                <w:b/>
                <w:sz w:val="24"/>
                <w:szCs w:val="24"/>
                <w:lang w:val="ru-RU"/>
              </w:rPr>
            </w:pPr>
            <w:r w:rsidRPr="009D5A24">
              <w:rPr>
                <w:rFonts w:ascii="Times New Roman" w:eastAsia="Times New Roman" w:hAnsi="Times New Roman"/>
                <w:b/>
                <w:sz w:val="24"/>
                <w:szCs w:val="24"/>
                <w:lang w:val="ru-RU"/>
              </w:rPr>
              <w:t xml:space="preserve">обеспечение </w:t>
            </w:r>
          </w:p>
          <w:p w:rsidR="00DF75C2" w:rsidRPr="009D5A24" w:rsidRDefault="00DF75C2" w:rsidP="00CA66C4">
            <w:pPr>
              <w:spacing w:after="0" w:line="360" w:lineRule="auto"/>
              <w:jc w:val="both"/>
              <w:rPr>
                <w:rFonts w:ascii="Times New Roman" w:eastAsia="Times New Roman" w:hAnsi="Times New Roman"/>
                <w:b/>
                <w:sz w:val="24"/>
                <w:szCs w:val="24"/>
                <w:lang w:val="ru-RU"/>
              </w:rPr>
            </w:pPr>
            <w:r w:rsidRPr="009D5A24">
              <w:rPr>
                <w:rFonts w:ascii="Times New Roman" w:eastAsia="Times New Roman" w:hAnsi="Times New Roman"/>
                <w:b/>
                <w:sz w:val="24"/>
                <w:szCs w:val="24"/>
                <w:lang w:val="ru-RU"/>
              </w:rPr>
              <w:t xml:space="preserve">введения </w:t>
            </w:r>
          </w:p>
          <w:p w:rsidR="00DF75C2" w:rsidRPr="009D5A24" w:rsidRDefault="00DF75C2" w:rsidP="00CA66C4">
            <w:pPr>
              <w:spacing w:after="0" w:line="360" w:lineRule="auto"/>
              <w:jc w:val="both"/>
              <w:rPr>
                <w:rFonts w:ascii="Times New Roman" w:eastAsia="Times New Roman" w:hAnsi="Times New Roman"/>
                <w:b/>
                <w:sz w:val="24"/>
                <w:szCs w:val="24"/>
                <w:lang w:val="ru-RU"/>
              </w:rPr>
            </w:pPr>
            <w:r w:rsidRPr="009D5A24">
              <w:rPr>
                <w:rFonts w:ascii="Times New Roman" w:eastAsia="Times New Roman" w:hAnsi="Times New Roman"/>
                <w:b/>
                <w:sz w:val="24"/>
                <w:szCs w:val="24"/>
                <w:lang w:val="ru-RU"/>
              </w:rPr>
              <w:t>ФГОС ООО</w:t>
            </w:r>
          </w:p>
        </w:tc>
        <w:tc>
          <w:tcPr>
            <w:tcW w:w="5388" w:type="dxa"/>
            <w:tcBorders>
              <w:top w:val="single" w:sz="4" w:space="0" w:color="000000"/>
              <w:left w:val="single" w:sz="4" w:space="0" w:color="000000"/>
              <w:bottom w:val="single" w:sz="4" w:space="0" w:color="000000"/>
              <w:right w:val="single" w:sz="4" w:space="0" w:color="000000"/>
            </w:tcBorders>
            <w:hideMark/>
          </w:tcPr>
          <w:p w:rsidR="00DF75C2" w:rsidRPr="009D5A24" w:rsidRDefault="00DF75C2" w:rsidP="00CA66C4">
            <w:pPr>
              <w:spacing w:after="0" w:line="360" w:lineRule="auto"/>
              <w:jc w:val="both"/>
              <w:rPr>
                <w:rFonts w:ascii="Times New Roman" w:eastAsia="Times New Roman" w:hAnsi="Times New Roman"/>
                <w:sz w:val="24"/>
                <w:szCs w:val="24"/>
                <w:lang w:val="ru-RU"/>
              </w:rPr>
            </w:pPr>
            <w:r w:rsidRPr="009D5A24">
              <w:rPr>
                <w:rFonts w:ascii="Times New Roman" w:eastAsia="Times New Roman" w:hAnsi="Times New Roman"/>
                <w:sz w:val="24"/>
                <w:szCs w:val="24"/>
                <w:lang w:val="ru-RU"/>
              </w:rPr>
              <w:t>1. Характеристика материально-технического обеспечения введения</w:t>
            </w:r>
          </w:p>
          <w:p w:rsidR="00DF75C2" w:rsidRPr="009D5A24" w:rsidRDefault="00DF75C2" w:rsidP="00CA66C4">
            <w:pPr>
              <w:spacing w:after="0" w:line="360" w:lineRule="auto"/>
              <w:jc w:val="both"/>
              <w:rPr>
                <w:rFonts w:ascii="Times New Roman" w:eastAsia="Times New Roman" w:hAnsi="Times New Roman"/>
                <w:sz w:val="24"/>
                <w:szCs w:val="24"/>
                <w:lang w:val="ru-RU"/>
              </w:rPr>
            </w:pPr>
            <w:r w:rsidRPr="009D5A24">
              <w:rPr>
                <w:rFonts w:ascii="Times New Roman" w:eastAsia="Times New Roman" w:hAnsi="Times New Roman"/>
                <w:sz w:val="24"/>
                <w:szCs w:val="24"/>
                <w:lang w:val="ru-RU"/>
              </w:rPr>
              <w:t>и реализации ФГОС ООО</w:t>
            </w:r>
          </w:p>
        </w:tc>
        <w:tc>
          <w:tcPr>
            <w:tcW w:w="1843" w:type="dxa"/>
            <w:tcBorders>
              <w:top w:val="single" w:sz="4" w:space="0" w:color="000000"/>
              <w:left w:val="single" w:sz="4" w:space="0" w:color="000000"/>
              <w:bottom w:val="single" w:sz="4" w:space="0" w:color="000000"/>
              <w:right w:val="single" w:sz="4" w:space="0" w:color="000000"/>
            </w:tcBorders>
          </w:tcPr>
          <w:p w:rsidR="00DF75C2" w:rsidRPr="009D5A24" w:rsidRDefault="009D5A24" w:rsidP="00CA66C4">
            <w:pPr>
              <w:spacing w:after="0" w:line="360" w:lineRule="auto"/>
              <w:jc w:val="both"/>
              <w:rPr>
                <w:rFonts w:ascii="Times New Roman" w:eastAsia="Times New Roman" w:hAnsi="Times New Roman"/>
                <w:color w:val="000000"/>
                <w:sz w:val="24"/>
                <w:szCs w:val="24"/>
                <w:lang w:val="ru-RU"/>
              </w:rPr>
            </w:pPr>
            <w:r w:rsidRPr="009D5A24">
              <w:rPr>
                <w:rFonts w:ascii="Times New Roman" w:hAnsi="Times New Roman"/>
                <w:sz w:val="24"/>
                <w:szCs w:val="24"/>
              </w:rPr>
              <w:t>апрель-май</w:t>
            </w:r>
          </w:p>
        </w:tc>
      </w:tr>
      <w:tr w:rsidR="00DF75C2" w:rsidRPr="009D5A24" w:rsidTr="00CA66C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DF75C2" w:rsidRPr="009D5A24" w:rsidRDefault="00DF75C2" w:rsidP="00CA66C4">
            <w:pPr>
              <w:widowControl/>
              <w:spacing w:after="0" w:line="360" w:lineRule="auto"/>
              <w:jc w:val="both"/>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DF75C2" w:rsidRPr="009D5A24" w:rsidRDefault="00DF75C2" w:rsidP="00CA66C4">
            <w:pPr>
              <w:spacing w:after="0" w:line="360" w:lineRule="auto"/>
              <w:jc w:val="both"/>
              <w:rPr>
                <w:rFonts w:ascii="Times New Roman" w:eastAsia="Times New Roman" w:hAnsi="Times New Roman"/>
                <w:sz w:val="24"/>
                <w:szCs w:val="24"/>
                <w:lang w:val="ru-RU"/>
              </w:rPr>
            </w:pPr>
            <w:r w:rsidRPr="009D5A24">
              <w:rPr>
                <w:rFonts w:ascii="Times New Roman" w:eastAsia="Times New Roman" w:hAnsi="Times New Roman"/>
                <w:sz w:val="24"/>
                <w:szCs w:val="24"/>
                <w:lang w:val="ru-RU"/>
              </w:rPr>
              <w:t>2. Обеспечение соответствия материально-технической базы образовательной организации требованиям ФГОС ООО</w:t>
            </w:r>
          </w:p>
        </w:tc>
        <w:tc>
          <w:tcPr>
            <w:tcW w:w="1843" w:type="dxa"/>
            <w:tcBorders>
              <w:top w:val="single" w:sz="4" w:space="0" w:color="000000"/>
              <w:left w:val="single" w:sz="4" w:space="0" w:color="000000"/>
              <w:bottom w:val="single" w:sz="4" w:space="0" w:color="000000"/>
              <w:right w:val="single" w:sz="4" w:space="0" w:color="000000"/>
            </w:tcBorders>
          </w:tcPr>
          <w:p w:rsidR="00DF75C2" w:rsidRPr="009D5A24" w:rsidRDefault="009D5A24" w:rsidP="00CA66C4">
            <w:pPr>
              <w:spacing w:after="0" w:line="360" w:lineRule="auto"/>
              <w:jc w:val="both"/>
              <w:rPr>
                <w:rFonts w:ascii="Times New Roman" w:eastAsia="Times New Roman" w:hAnsi="Times New Roman"/>
                <w:color w:val="000000"/>
                <w:sz w:val="24"/>
                <w:szCs w:val="24"/>
                <w:lang w:val="ru-RU"/>
              </w:rPr>
            </w:pPr>
            <w:r w:rsidRPr="009D5A24">
              <w:rPr>
                <w:rFonts w:ascii="Times New Roman" w:hAnsi="Times New Roman"/>
                <w:sz w:val="24"/>
                <w:szCs w:val="24"/>
              </w:rPr>
              <w:t>в течение учебного года</w:t>
            </w:r>
          </w:p>
        </w:tc>
      </w:tr>
      <w:tr w:rsidR="00DF75C2" w:rsidRPr="009D5A24" w:rsidTr="00CA66C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DF75C2" w:rsidRPr="009D5A24" w:rsidRDefault="00DF75C2" w:rsidP="00CA66C4">
            <w:pPr>
              <w:widowControl/>
              <w:spacing w:after="0" w:line="360" w:lineRule="auto"/>
              <w:jc w:val="both"/>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DF75C2" w:rsidRPr="009D5A24" w:rsidRDefault="00DF75C2" w:rsidP="00CA66C4">
            <w:pPr>
              <w:spacing w:after="0" w:line="360" w:lineRule="auto"/>
              <w:jc w:val="both"/>
              <w:rPr>
                <w:rFonts w:ascii="Times New Roman" w:eastAsia="Times New Roman" w:hAnsi="Times New Roman"/>
                <w:sz w:val="24"/>
                <w:szCs w:val="24"/>
                <w:lang w:val="ru-RU"/>
              </w:rPr>
            </w:pPr>
            <w:r w:rsidRPr="009D5A24">
              <w:rPr>
                <w:rFonts w:ascii="Times New Roman" w:eastAsia="Times New Roman" w:hAnsi="Times New Roman"/>
                <w:sz w:val="24"/>
                <w:szCs w:val="24"/>
                <w:lang w:val="ru-RU"/>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843" w:type="dxa"/>
            <w:tcBorders>
              <w:top w:val="single" w:sz="4" w:space="0" w:color="000000"/>
              <w:left w:val="single" w:sz="4" w:space="0" w:color="000000"/>
              <w:bottom w:val="single" w:sz="4" w:space="0" w:color="000000"/>
              <w:right w:val="single" w:sz="4" w:space="0" w:color="000000"/>
            </w:tcBorders>
          </w:tcPr>
          <w:p w:rsidR="00DF75C2" w:rsidRPr="009D5A24" w:rsidRDefault="009D5A24" w:rsidP="00CA66C4">
            <w:pPr>
              <w:spacing w:after="0" w:line="360" w:lineRule="auto"/>
              <w:jc w:val="both"/>
              <w:rPr>
                <w:rFonts w:ascii="Times New Roman" w:eastAsia="Times New Roman" w:hAnsi="Times New Roman"/>
                <w:color w:val="000000"/>
                <w:sz w:val="24"/>
                <w:szCs w:val="24"/>
                <w:lang w:val="ru-RU"/>
              </w:rPr>
            </w:pPr>
            <w:r w:rsidRPr="009D5A24">
              <w:rPr>
                <w:rFonts w:ascii="Times New Roman" w:hAnsi="Times New Roman"/>
                <w:sz w:val="24"/>
                <w:szCs w:val="24"/>
              </w:rPr>
              <w:t>в течение учебного года</w:t>
            </w:r>
          </w:p>
        </w:tc>
      </w:tr>
      <w:tr w:rsidR="00DF75C2" w:rsidRPr="009D5A24" w:rsidTr="00CA66C4">
        <w:trPr>
          <w:trHeight w:val="387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DF75C2" w:rsidRPr="004F1DBD" w:rsidRDefault="00DF75C2" w:rsidP="00CA66C4">
            <w:pPr>
              <w:widowControl/>
              <w:spacing w:after="0" w:line="360" w:lineRule="auto"/>
              <w:jc w:val="both"/>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DF75C2" w:rsidRPr="004F1DBD" w:rsidRDefault="00DF75C2" w:rsidP="00CA66C4">
            <w:pPr>
              <w:spacing w:after="0" w:line="360" w:lineRule="auto"/>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4. Обеспечение соответствия информационно-образовательной среды требованиям ФГОС ООО:</w:t>
            </w:r>
          </w:p>
          <w:p w:rsidR="00DF75C2" w:rsidRPr="004F1DBD" w:rsidRDefault="00DF75C2" w:rsidP="00CA66C4">
            <w:pPr>
              <w:spacing w:after="0" w:line="360" w:lineRule="auto"/>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укомплектованность библиотечно-информационного центра печатными и электрон-ными образовательными ресурсами;</w:t>
            </w:r>
          </w:p>
          <w:p w:rsidR="00DF75C2" w:rsidRPr="004F1DBD" w:rsidRDefault="00DF75C2" w:rsidP="00CA66C4">
            <w:pPr>
              <w:spacing w:after="0" w:line="360" w:lineRule="auto"/>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DF75C2" w:rsidRPr="009D5A24" w:rsidRDefault="00DF75C2" w:rsidP="00CA66C4">
            <w:pPr>
              <w:spacing w:after="0" w:line="360" w:lineRule="auto"/>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наличие контролируемого доступа участников образовательных отношений к информационным образовательным ресур</w:t>
            </w:r>
            <w:r w:rsidR="009D5A24">
              <w:rPr>
                <w:rFonts w:ascii="Times New Roman" w:eastAsia="Times New Roman" w:hAnsi="Times New Roman"/>
                <w:sz w:val="24"/>
                <w:szCs w:val="24"/>
                <w:lang w:val="ru-RU"/>
              </w:rPr>
              <w:t>сам локальной сети и Интернета.</w:t>
            </w:r>
          </w:p>
        </w:tc>
        <w:tc>
          <w:tcPr>
            <w:tcW w:w="1843" w:type="dxa"/>
            <w:tcBorders>
              <w:top w:val="single" w:sz="4" w:space="0" w:color="000000"/>
              <w:left w:val="single" w:sz="4" w:space="0" w:color="000000"/>
              <w:bottom w:val="single" w:sz="4" w:space="0" w:color="000000"/>
              <w:right w:val="single" w:sz="4" w:space="0" w:color="000000"/>
            </w:tcBorders>
          </w:tcPr>
          <w:p w:rsidR="00DF75C2" w:rsidRPr="009D5A24" w:rsidRDefault="009D5A24" w:rsidP="00CA66C4">
            <w:pPr>
              <w:spacing w:after="0" w:line="360" w:lineRule="auto"/>
              <w:jc w:val="both"/>
              <w:rPr>
                <w:rFonts w:ascii="Times New Roman" w:eastAsia="Times New Roman" w:hAnsi="Times New Roman"/>
                <w:color w:val="000000"/>
                <w:sz w:val="24"/>
                <w:szCs w:val="24"/>
                <w:lang w:val="ru-RU"/>
              </w:rPr>
            </w:pPr>
            <w:r w:rsidRPr="009D5A24">
              <w:rPr>
                <w:rFonts w:ascii="Times New Roman" w:hAnsi="Times New Roman"/>
                <w:sz w:val="24"/>
                <w:szCs w:val="24"/>
              </w:rPr>
              <w:t>в течение учебного года</w:t>
            </w:r>
          </w:p>
        </w:tc>
      </w:tr>
    </w:tbl>
    <w:p w:rsidR="00CA66C4" w:rsidRPr="009D5A24" w:rsidRDefault="00CA66C4" w:rsidP="00CA66C4">
      <w:pPr>
        <w:spacing w:after="0" w:line="360" w:lineRule="auto"/>
        <w:jc w:val="both"/>
        <w:rPr>
          <w:rFonts w:ascii="Times New Roman" w:eastAsia="Times New Roman" w:hAnsi="Times New Roman"/>
          <w:sz w:val="24"/>
          <w:szCs w:val="24"/>
          <w:lang w:val="ru-RU"/>
        </w:rPr>
      </w:pPr>
    </w:p>
    <w:p w:rsidR="00CA66C4" w:rsidRPr="004F1DBD" w:rsidRDefault="00CA66C4" w:rsidP="00CA66C4">
      <w:pPr>
        <w:tabs>
          <w:tab w:val="left" w:pos="1140"/>
        </w:tabs>
        <w:spacing w:after="0" w:line="360" w:lineRule="auto"/>
        <w:jc w:val="both"/>
        <w:rPr>
          <w:rFonts w:ascii="Times New Roman" w:eastAsia="SchoolBookSanPin" w:hAnsi="Times New Roman"/>
          <w:b/>
          <w:bCs/>
          <w:color w:val="FF0000"/>
          <w:sz w:val="24"/>
          <w:szCs w:val="24"/>
          <w:lang w:val="ru-RU"/>
        </w:rPr>
      </w:pPr>
      <w:r w:rsidRPr="004F1DBD">
        <w:rPr>
          <w:rFonts w:ascii="Times New Roman" w:eastAsia="Times New Roman" w:hAnsi="Times New Roman"/>
          <w:sz w:val="24"/>
          <w:szCs w:val="24"/>
        </w:rPr>
        <w:t>____________________________</w:t>
      </w:r>
    </w:p>
    <w:p w:rsidR="00CA66C4" w:rsidRPr="004F1DBD" w:rsidRDefault="00CA66C4" w:rsidP="00CA66C4">
      <w:pPr>
        <w:spacing w:after="0" w:line="360" w:lineRule="auto"/>
        <w:ind w:left="709"/>
        <w:jc w:val="both"/>
        <w:rPr>
          <w:rFonts w:ascii="Times New Roman" w:eastAsia="SchoolBookSanPin" w:hAnsi="Times New Roman"/>
          <w:sz w:val="24"/>
          <w:szCs w:val="24"/>
          <w:lang w:val="ru-RU"/>
        </w:rPr>
      </w:pPr>
    </w:p>
    <w:p w:rsidR="00CA66C4" w:rsidRPr="004F1DBD" w:rsidRDefault="00CA66C4" w:rsidP="00006B08">
      <w:pPr>
        <w:rPr>
          <w:rFonts w:ascii="Times New Roman" w:hAnsi="Times New Roman"/>
          <w:sz w:val="24"/>
          <w:szCs w:val="24"/>
          <w:lang w:val="ru-RU"/>
        </w:rPr>
      </w:pPr>
    </w:p>
    <w:sectPr w:rsidR="00CA66C4" w:rsidRPr="004F1DB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0835" w:rsidRDefault="00D80835" w:rsidP="001A52F9">
      <w:pPr>
        <w:spacing w:after="0" w:line="240" w:lineRule="auto"/>
      </w:pPr>
      <w:r>
        <w:separator/>
      </w:r>
    </w:p>
  </w:endnote>
  <w:endnote w:type="continuationSeparator" w:id="0">
    <w:p w:rsidR="00D80835" w:rsidRDefault="00D80835" w:rsidP="001A5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choolBookSanPin">
    <w:altName w:val="Cambria"/>
    <w:panose1 w:val="00000000000000000000"/>
    <w:charset w:val="00"/>
    <w:family w:val="roman"/>
    <w:notTrueType/>
    <w:pitch w:val="default"/>
  </w:font>
  <w:font w:name="OfficinaSansBoldITC">
    <w:altName w:val="Franklin Gothic Demi Cond"/>
    <w:charset w:val="00"/>
    <w:family w:val="swiss"/>
    <w:pitch w:val="variable"/>
  </w:font>
  <w:font w:name="Cambria Math">
    <w:panose1 w:val="02040503050406030204"/>
    <w:charset w:val="CC"/>
    <w:family w:val="roman"/>
    <w:pitch w:val="variable"/>
    <w:sig w:usb0="E00002FF" w:usb1="420024FF" w:usb2="00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0835" w:rsidRDefault="00D80835" w:rsidP="001A52F9">
      <w:pPr>
        <w:spacing w:after="0" w:line="240" w:lineRule="auto"/>
      </w:pPr>
      <w:r>
        <w:separator/>
      </w:r>
    </w:p>
  </w:footnote>
  <w:footnote w:type="continuationSeparator" w:id="0">
    <w:p w:rsidR="00D80835" w:rsidRDefault="00D80835" w:rsidP="001A52F9">
      <w:pPr>
        <w:spacing w:after="0" w:line="240" w:lineRule="auto"/>
      </w:pPr>
      <w:r>
        <w:continuationSeparator/>
      </w:r>
    </w:p>
  </w:footnote>
  <w:footnote w:id="1">
    <w:p w:rsidR="00A74E8B" w:rsidRPr="005F756C" w:rsidRDefault="00A74E8B" w:rsidP="001A52F9">
      <w:pPr>
        <w:widowControl/>
        <w:autoSpaceDE w:val="0"/>
        <w:autoSpaceDN w:val="0"/>
        <w:adjustRightInd w:val="0"/>
        <w:spacing w:after="0" w:line="240" w:lineRule="auto"/>
        <w:jc w:val="both"/>
        <w:rPr>
          <w:rFonts w:ascii="Times New Roman" w:hAnsi="Times New Roman"/>
          <w:sz w:val="24"/>
          <w:szCs w:val="24"/>
          <w:lang w:val="ru-RU"/>
        </w:rPr>
      </w:pPr>
      <w:r>
        <w:rPr>
          <w:rStyle w:val="a5"/>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w:t>
      </w:r>
      <w:r w:rsidRPr="005F756C">
        <w:rPr>
          <w:rFonts w:ascii="Times New Roman" w:hAnsi="Times New Roman"/>
          <w:sz w:val="24"/>
          <w:szCs w:val="24"/>
          <w:lang w:val="ru-RU"/>
        </w:rPr>
        <w:t xml:space="preserve">, утвержденного приказом Министерства просвещения Российской Федерации </w:t>
      </w:r>
      <w:r w:rsidRPr="005F756C">
        <w:rPr>
          <w:rFonts w:ascii="Times New Roman" w:hAnsi="Times New Roman"/>
          <w:sz w:val="24"/>
          <w:szCs w:val="24"/>
          <w:lang w:val="ru-RU"/>
        </w:rPr>
        <w:br/>
        <w:t xml:space="preserve">от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мая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 2</w:t>
      </w:r>
      <w:r>
        <w:rPr>
          <w:rFonts w:ascii="Times New Roman" w:hAnsi="Times New Roman"/>
          <w:sz w:val="24"/>
          <w:szCs w:val="24"/>
          <w:lang w:val="ru-RU"/>
        </w:rPr>
        <w:t>87</w:t>
      </w:r>
      <w:r w:rsidRPr="005F756C">
        <w:rPr>
          <w:rFonts w:ascii="Times New Roman" w:hAnsi="Times New Roman"/>
          <w:sz w:val="24"/>
          <w:szCs w:val="24"/>
          <w:lang w:val="ru-RU"/>
        </w:rPr>
        <w:t xml:space="preserve"> (зарегистрирован Министерством юстиции Российской Федерации </w:t>
      </w:r>
      <w:r w:rsidRPr="005F756C">
        <w:rPr>
          <w:rFonts w:ascii="Times New Roman" w:hAnsi="Times New Roman"/>
          <w:sz w:val="24"/>
          <w:szCs w:val="24"/>
          <w:lang w:val="ru-RU"/>
        </w:rPr>
        <w:br/>
        <w:t xml:space="preserve">5 </w:t>
      </w:r>
      <w:r>
        <w:rPr>
          <w:rFonts w:ascii="Times New Roman" w:hAnsi="Times New Roman"/>
          <w:sz w:val="24"/>
          <w:szCs w:val="24"/>
          <w:lang w:val="ru-RU"/>
        </w:rPr>
        <w:t>июля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регистрационный № 6410</w:t>
      </w:r>
      <w:r>
        <w:rPr>
          <w:rFonts w:ascii="Times New Roman" w:hAnsi="Times New Roman"/>
          <w:sz w:val="24"/>
          <w:szCs w:val="24"/>
          <w:lang w:val="ru-RU"/>
        </w:rPr>
        <w:t>1</w:t>
      </w:r>
      <w:r w:rsidRPr="005F756C">
        <w:rPr>
          <w:rFonts w:ascii="Times New Roman" w:hAnsi="Times New Roman"/>
          <w:sz w:val="24"/>
          <w:szCs w:val="24"/>
          <w:lang w:val="ru-RU"/>
        </w:rPr>
        <w:t>)</w:t>
      </w:r>
      <w:r>
        <w:rPr>
          <w:rFonts w:ascii="Times New Roman" w:hAnsi="Times New Roman"/>
          <w:sz w:val="24"/>
          <w:szCs w:val="24"/>
          <w:lang w:val="ru-RU"/>
        </w:rPr>
        <w:t>, с изменениями, внесенными приказом Министерства просвещения Российской Федерации</w:t>
      </w:r>
      <w:r w:rsidRPr="004316B2">
        <w:rPr>
          <w:lang w:val="ru-RU"/>
        </w:rPr>
        <w:t xml:space="preserve"> </w:t>
      </w:r>
      <w:r w:rsidRPr="006828E3">
        <w:rPr>
          <w:rFonts w:ascii="Times New Roman" w:hAnsi="Times New Roman"/>
          <w:sz w:val="24"/>
          <w:szCs w:val="24"/>
          <w:lang w:val="ru-RU"/>
        </w:rPr>
        <w:t>от 18</w:t>
      </w:r>
      <w:r>
        <w:rPr>
          <w:rFonts w:ascii="Times New Roman" w:hAnsi="Times New Roman"/>
          <w:sz w:val="24"/>
          <w:szCs w:val="24"/>
          <w:lang w:val="ru-RU"/>
        </w:rPr>
        <w:t xml:space="preserve"> июля </w:t>
      </w:r>
      <w:r w:rsidRPr="006828E3">
        <w:rPr>
          <w:rFonts w:ascii="Times New Roman" w:hAnsi="Times New Roman"/>
          <w:sz w:val="24"/>
          <w:szCs w:val="24"/>
          <w:lang w:val="ru-RU"/>
        </w:rPr>
        <w:t>2022</w:t>
      </w:r>
      <w:r>
        <w:rPr>
          <w:rFonts w:ascii="Times New Roman" w:hAnsi="Times New Roman"/>
          <w:sz w:val="24"/>
          <w:szCs w:val="24"/>
          <w:lang w:val="ru-RU"/>
        </w:rPr>
        <w:t xml:space="preserve"> г.</w:t>
      </w:r>
      <w:r w:rsidRPr="006828E3">
        <w:rPr>
          <w:rFonts w:ascii="Times New Roman" w:hAnsi="Times New Roman"/>
          <w:sz w:val="24"/>
          <w:szCs w:val="24"/>
          <w:lang w:val="ru-RU"/>
        </w:rPr>
        <w:t xml:space="preserve"> </w:t>
      </w:r>
      <w:r>
        <w:rPr>
          <w:rFonts w:ascii="Times New Roman" w:hAnsi="Times New Roman"/>
          <w:sz w:val="24"/>
          <w:szCs w:val="24"/>
          <w:lang w:val="ru-RU"/>
        </w:rPr>
        <w:t xml:space="preserve">№ 568 </w:t>
      </w:r>
      <w:r w:rsidRPr="006828E3">
        <w:rPr>
          <w:rFonts w:ascii="Times New Roman" w:hAnsi="Times New Roman"/>
          <w:sz w:val="24"/>
          <w:szCs w:val="24"/>
          <w:lang w:val="ru-RU"/>
        </w:rPr>
        <w:t>(</w:t>
      </w:r>
      <w:r>
        <w:rPr>
          <w:rFonts w:ascii="Times New Roman" w:hAnsi="Times New Roman"/>
          <w:sz w:val="24"/>
          <w:szCs w:val="24"/>
          <w:lang w:val="ru-RU"/>
        </w:rPr>
        <w:t>зарегистрирован</w:t>
      </w:r>
      <w:r w:rsidRPr="006828E3">
        <w:rPr>
          <w:rFonts w:ascii="Times New Roman" w:hAnsi="Times New Roman"/>
          <w:sz w:val="24"/>
          <w:szCs w:val="24"/>
          <w:lang w:val="ru-RU"/>
        </w:rPr>
        <w:t xml:space="preserve"> Минюст</w:t>
      </w:r>
      <w:r>
        <w:rPr>
          <w:rFonts w:ascii="Times New Roman" w:hAnsi="Times New Roman"/>
          <w:sz w:val="24"/>
          <w:szCs w:val="24"/>
          <w:lang w:val="ru-RU"/>
        </w:rPr>
        <w:t>ом</w:t>
      </w:r>
      <w:r w:rsidRPr="006828E3">
        <w:rPr>
          <w:rFonts w:ascii="Times New Roman" w:hAnsi="Times New Roman"/>
          <w:sz w:val="24"/>
          <w:szCs w:val="24"/>
          <w:lang w:val="ru-RU"/>
        </w:rPr>
        <w:t xml:space="preserve"> России 17</w:t>
      </w:r>
      <w:r>
        <w:rPr>
          <w:rFonts w:ascii="Times New Roman" w:hAnsi="Times New Roman"/>
          <w:sz w:val="24"/>
          <w:szCs w:val="24"/>
          <w:lang w:val="ru-RU"/>
        </w:rPr>
        <w:t xml:space="preserve"> августа </w:t>
      </w:r>
      <w:r w:rsidRPr="006828E3">
        <w:rPr>
          <w:rFonts w:ascii="Times New Roman" w:hAnsi="Times New Roman"/>
          <w:sz w:val="24"/>
          <w:szCs w:val="24"/>
          <w:lang w:val="ru-RU"/>
        </w:rPr>
        <w:t>2022</w:t>
      </w:r>
      <w:r>
        <w:rPr>
          <w:rFonts w:ascii="Times New Roman" w:hAnsi="Times New Roman"/>
          <w:sz w:val="24"/>
          <w:szCs w:val="24"/>
          <w:lang w:val="ru-RU"/>
        </w:rPr>
        <w:t xml:space="preserve"> г., регистрационный</w:t>
      </w:r>
      <w:r w:rsidRPr="006828E3">
        <w:rPr>
          <w:rFonts w:ascii="Times New Roman" w:hAnsi="Times New Roman"/>
          <w:sz w:val="24"/>
          <w:szCs w:val="24"/>
          <w:lang w:val="ru-RU"/>
        </w:rPr>
        <w:t xml:space="preserve"> </w:t>
      </w:r>
      <w:r>
        <w:rPr>
          <w:rFonts w:ascii="Times New Roman" w:hAnsi="Times New Roman"/>
          <w:sz w:val="24"/>
          <w:szCs w:val="24"/>
          <w:lang w:val="ru-RU"/>
        </w:rPr>
        <w:t>№</w:t>
      </w:r>
      <w:r w:rsidRPr="006828E3">
        <w:rPr>
          <w:rFonts w:ascii="Times New Roman" w:hAnsi="Times New Roman"/>
          <w:sz w:val="24"/>
          <w:szCs w:val="24"/>
          <w:lang w:val="ru-RU"/>
        </w:rPr>
        <w:t xml:space="preserve"> 69675)</w:t>
      </w:r>
      <w:r>
        <w:rPr>
          <w:rFonts w:ascii="Times New Roman" w:hAnsi="Times New Roman"/>
          <w:sz w:val="24"/>
          <w:szCs w:val="24"/>
          <w:lang w:val="ru-RU"/>
        </w:rPr>
        <w:t xml:space="preserve"> (далее – ФГОС ООО, утвержденный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w:t>
      </w:r>
      <w:r w:rsidRPr="005F756C">
        <w:rPr>
          <w:rFonts w:ascii="Times New Roman" w:hAnsi="Times New Roman"/>
          <w:sz w:val="24"/>
          <w:szCs w:val="24"/>
          <w:lang w:val="ru-RU"/>
        </w:rPr>
        <w:t xml:space="preserve">, утвержденного приказом Министерства </w:t>
      </w:r>
      <w:r>
        <w:rPr>
          <w:rFonts w:ascii="Times New Roman" w:hAnsi="Times New Roman"/>
          <w:sz w:val="24"/>
          <w:szCs w:val="24"/>
          <w:lang w:val="ru-RU"/>
        </w:rPr>
        <w:t>образования и науки</w:t>
      </w:r>
      <w:r w:rsidRPr="005F756C">
        <w:rPr>
          <w:rFonts w:ascii="Times New Roman" w:hAnsi="Times New Roman"/>
          <w:sz w:val="24"/>
          <w:szCs w:val="24"/>
          <w:lang w:val="ru-RU"/>
        </w:rPr>
        <w:t xml:space="preserve"> Российской Федерации от </w:t>
      </w:r>
      <w:r>
        <w:rPr>
          <w:rFonts w:ascii="Times New Roman" w:hAnsi="Times New Roman"/>
          <w:sz w:val="24"/>
          <w:szCs w:val="24"/>
          <w:lang w:val="ru-RU"/>
        </w:rPr>
        <w:t>17</w:t>
      </w:r>
      <w:r w:rsidRPr="005F756C">
        <w:rPr>
          <w:rFonts w:ascii="Times New Roman" w:hAnsi="Times New Roman"/>
          <w:sz w:val="24"/>
          <w:szCs w:val="24"/>
          <w:lang w:val="ru-RU"/>
        </w:rPr>
        <w:t xml:space="preserve"> </w:t>
      </w:r>
      <w:r>
        <w:rPr>
          <w:rFonts w:ascii="Times New Roman" w:hAnsi="Times New Roman"/>
          <w:sz w:val="24"/>
          <w:szCs w:val="24"/>
          <w:lang w:val="ru-RU"/>
        </w:rPr>
        <w:t>декабря</w:t>
      </w:r>
      <w:r w:rsidRPr="005F756C">
        <w:rPr>
          <w:rFonts w:ascii="Times New Roman" w:hAnsi="Times New Roman"/>
          <w:sz w:val="24"/>
          <w:szCs w:val="24"/>
          <w:lang w:val="ru-RU"/>
        </w:rPr>
        <w:t xml:space="preserve"> 20</w:t>
      </w:r>
      <w:r>
        <w:rPr>
          <w:rFonts w:ascii="Times New Roman" w:hAnsi="Times New Roman"/>
          <w:sz w:val="24"/>
          <w:szCs w:val="24"/>
          <w:lang w:val="ru-RU"/>
        </w:rPr>
        <w:t>10</w:t>
      </w:r>
      <w:r w:rsidRPr="005F756C">
        <w:rPr>
          <w:rFonts w:ascii="Times New Roman" w:hAnsi="Times New Roman"/>
          <w:sz w:val="24"/>
          <w:szCs w:val="24"/>
          <w:lang w:val="ru-RU"/>
        </w:rPr>
        <w:t xml:space="preserve"> г. №</w:t>
      </w:r>
      <w:r>
        <w:rPr>
          <w:rFonts w:ascii="Times New Roman" w:hAnsi="Times New Roman"/>
          <w:sz w:val="24"/>
          <w:szCs w:val="24"/>
          <w:lang w:val="ru-RU"/>
        </w:rPr>
        <w:t> 1897</w:t>
      </w:r>
      <w:r w:rsidRPr="005F756C">
        <w:rPr>
          <w:rFonts w:ascii="Times New Roman" w:hAnsi="Times New Roman"/>
          <w:sz w:val="24"/>
          <w:szCs w:val="24"/>
          <w:lang w:val="ru-RU"/>
        </w:rPr>
        <w:t xml:space="preserve"> (зарегистрирован Министерством юстиции Российской Федерации </w:t>
      </w:r>
      <w:r>
        <w:rPr>
          <w:rFonts w:ascii="Times New Roman" w:hAnsi="Times New Roman"/>
          <w:sz w:val="24"/>
          <w:szCs w:val="24"/>
          <w:lang w:val="ru-RU"/>
        </w:rPr>
        <w:t>1</w:t>
      </w:r>
      <w:r w:rsidRPr="005F756C">
        <w:rPr>
          <w:rFonts w:ascii="Times New Roman" w:hAnsi="Times New Roman"/>
          <w:sz w:val="24"/>
          <w:szCs w:val="24"/>
          <w:lang w:val="ru-RU"/>
        </w:rPr>
        <w:t xml:space="preserve"> </w:t>
      </w:r>
      <w:r>
        <w:rPr>
          <w:rFonts w:ascii="Times New Roman" w:hAnsi="Times New Roman"/>
          <w:sz w:val="24"/>
          <w:szCs w:val="24"/>
          <w:lang w:val="ru-RU"/>
        </w:rPr>
        <w:t>февраля</w:t>
      </w:r>
      <w:r w:rsidRPr="005F756C">
        <w:rPr>
          <w:rFonts w:ascii="Times New Roman" w:hAnsi="Times New Roman"/>
          <w:sz w:val="24"/>
          <w:szCs w:val="24"/>
          <w:lang w:val="ru-RU"/>
        </w:rPr>
        <w:t xml:space="preserve"> 20</w:t>
      </w:r>
      <w:r>
        <w:rPr>
          <w:rFonts w:ascii="Times New Roman" w:hAnsi="Times New Roman"/>
          <w:sz w:val="24"/>
          <w:szCs w:val="24"/>
          <w:lang w:val="ru-RU"/>
        </w:rPr>
        <w:t>11</w:t>
      </w:r>
      <w:r w:rsidRPr="005F756C">
        <w:rPr>
          <w:rFonts w:ascii="Times New Roman" w:hAnsi="Times New Roman"/>
          <w:sz w:val="24"/>
          <w:szCs w:val="24"/>
          <w:lang w:val="ru-RU"/>
        </w:rPr>
        <w:t xml:space="preserve"> г., регистрационный № </w:t>
      </w:r>
      <w:r w:rsidRPr="00A24D19">
        <w:rPr>
          <w:rFonts w:ascii="Times New Roman" w:hAnsi="Times New Roman"/>
          <w:sz w:val="24"/>
          <w:szCs w:val="24"/>
          <w:lang w:val="ru-RU" w:eastAsia="ru-RU"/>
        </w:rPr>
        <w:t>19644</w:t>
      </w:r>
      <w:r w:rsidRPr="005F756C">
        <w:rPr>
          <w:rFonts w:ascii="Times New Roman" w:hAnsi="Times New Roman"/>
          <w:sz w:val="24"/>
          <w:szCs w:val="24"/>
          <w:lang w:val="ru-RU"/>
        </w:rPr>
        <w:t>)</w:t>
      </w:r>
      <w:r>
        <w:rPr>
          <w:rFonts w:ascii="Times New Roman" w:hAnsi="Times New Roman"/>
          <w:sz w:val="24"/>
          <w:szCs w:val="24"/>
          <w:lang w:val="ru-RU"/>
        </w:rPr>
        <w:t xml:space="preserve">, </w:t>
      </w:r>
      <w:r w:rsidRPr="006828E3">
        <w:rPr>
          <w:rFonts w:ascii="Times New Roman" w:hAnsi="Times New Roman"/>
          <w:sz w:val="24"/>
          <w:szCs w:val="24"/>
          <w:lang w:val="ru-RU"/>
        </w:rPr>
        <w:t xml:space="preserve">с изменениями, внесенными приказами Министерства образования и науки Российской Федерации от 29 декабря 2014 г. </w:t>
      </w:r>
      <w:r>
        <w:rPr>
          <w:rFonts w:ascii="Times New Roman" w:hAnsi="Times New Roman"/>
          <w:sz w:val="24"/>
          <w:szCs w:val="24"/>
          <w:lang w:val="ru-RU"/>
        </w:rPr>
        <w:t>№</w:t>
      </w:r>
      <w:r w:rsidRPr="006828E3">
        <w:rPr>
          <w:rFonts w:ascii="Times New Roman" w:hAnsi="Times New Roman"/>
          <w:sz w:val="24"/>
          <w:szCs w:val="24"/>
          <w:lang w:val="ru-RU"/>
        </w:rPr>
        <w:t xml:space="preserve"> 1644 (зарегистрирован Министерством юстиции Российской Федерации 6 февраля </w:t>
      </w:r>
      <w:r>
        <w:rPr>
          <w:rFonts w:ascii="Times New Roman" w:hAnsi="Times New Roman"/>
          <w:sz w:val="24"/>
          <w:szCs w:val="24"/>
          <w:lang w:val="ru-RU"/>
        </w:rPr>
        <w:br/>
      </w:r>
      <w:r w:rsidRPr="006828E3">
        <w:rPr>
          <w:rFonts w:ascii="Times New Roman" w:hAnsi="Times New Roman"/>
          <w:sz w:val="24"/>
          <w:szCs w:val="24"/>
          <w:lang w:val="ru-RU"/>
        </w:rPr>
        <w:t xml:space="preserve">2015 г., регистрационный </w:t>
      </w:r>
      <w:r>
        <w:rPr>
          <w:rFonts w:ascii="Times New Roman" w:hAnsi="Times New Roman"/>
          <w:sz w:val="24"/>
          <w:szCs w:val="24"/>
          <w:lang w:val="ru-RU"/>
        </w:rPr>
        <w:t xml:space="preserve">№ 35915), </w:t>
      </w:r>
      <w:r w:rsidRPr="006828E3">
        <w:rPr>
          <w:rFonts w:ascii="Times New Roman" w:hAnsi="Times New Roman"/>
          <w:sz w:val="24"/>
          <w:szCs w:val="24"/>
          <w:lang w:val="ru-RU"/>
        </w:rPr>
        <w:t xml:space="preserve">от 31 декабря 2015 г. </w:t>
      </w:r>
      <w:r>
        <w:rPr>
          <w:rFonts w:ascii="Times New Roman" w:hAnsi="Times New Roman"/>
          <w:sz w:val="24"/>
          <w:szCs w:val="24"/>
          <w:lang w:val="ru-RU"/>
        </w:rPr>
        <w:t>№</w:t>
      </w:r>
      <w:r w:rsidRPr="006828E3">
        <w:rPr>
          <w:rFonts w:ascii="Times New Roman" w:hAnsi="Times New Roman"/>
          <w:sz w:val="24"/>
          <w:szCs w:val="24"/>
          <w:lang w:val="ru-RU"/>
        </w:rPr>
        <w:t xml:space="preserve"> 1577 (зарегистрирован Министерством юстиции Российской Федерации 2 февраля 2016 г., регистрационный</w:t>
      </w:r>
      <w:r>
        <w:rPr>
          <w:rFonts w:ascii="Times New Roman" w:hAnsi="Times New Roman"/>
          <w:sz w:val="24"/>
          <w:szCs w:val="24"/>
          <w:lang w:val="ru-RU"/>
        </w:rPr>
        <w:t xml:space="preserve"> </w:t>
      </w:r>
      <w:r>
        <w:rPr>
          <w:rFonts w:ascii="Times New Roman" w:hAnsi="Times New Roman"/>
          <w:sz w:val="24"/>
          <w:szCs w:val="24"/>
          <w:lang w:val="ru-RU"/>
        </w:rPr>
        <w:br/>
        <w:t>№</w:t>
      </w:r>
      <w:r w:rsidRPr="006828E3">
        <w:rPr>
          <w:rFonts w:ascii="Times New Roman" w:hAnsi="Times New Roman"/>
          <w:sz w:val="24"/>
          <w:szCs w:val="24"/>
          <w:lang w:val="ru-RU"/>
        </w:rPr>
        <w:t xml:space="preserve"> 40937)</w:t>
      </w:r>
      <w:r>
        <w:rPr>
          <w:rFonts w:ascii="Times New Roman" w:hAnsi="Times New Roman"/>
          <w:sz w:val="24"/>
          <w:szCs w:val="24"/>
          <w:lang w:val="ru-RU"/>
        </w:rPr>
        <w:t xml:space="preserve"> и </w:t>
      </w:r>
      <w:r w:rsidRPr="006828E3">
        <w:rPr>
          <w:rFonts w:ascii="Times New Roman" w:hAnsi="Times New Roman"/>
          <w:sz w:val="24"/>
          <w:szCs w:val="24"/>
          <w:lang w:val="ru-RU"/>
        </w:rPr>
        <w:t xml:space="preserve">приказом Министерства просвещения Российской Федерации от 11 декабря 2020 г. </w:t>
      </w:r>
      <w:r>
        <w:rPr>
          <w:rFonts w:ascii="Times New Roman" w:hAnsi="Times New Roman"/>
          <w:sz w:val="24"/>
          <w:szCs w:val="24"/>
          <w:lang w:val="ru-RU"/>
        </w:rPr>
        <w:br/>
      </w:r>
      <w:r w:rsidRPr="006828E3">
        <w:rPr>
          <w:rFonts w:ascii="Times New Roman" w:hAnsi="Times New Roman"/>
          <w:sz w:val="24"/>
          <w:szCs w:val="24"/>
          <w:lang w:val="ru-RU"/>
        </w:rPr>
        <w:t>№ 712 (зарегистрирован  Министерством юстиции Российской Федерации 25 декабря 2020 г., регистрационный № 61828)</w:t>
      </w:r>
      <w:r>
        <w:rPr>
          <w:rFonts w:ascii="Times New Roman" w:hAnsi="Times New Roman"/>
          <w:sz w:val="24"/>
          <w:szCs w:val="24"/>
          <w:lang w:val="ru-RU"/>
        </w:rPr>
        <w:t xml:space="preserve"> (далее – ФГОС ООО, утвержденный приказом № 1897).</w:t>
      </w:r>
    </w:p>
  </w:footnote>
  <w:footnote w:id="2">
    <w:p w:rsidR="00A74E8B" w:rsidRPr="00AE479F" w:rsidRDefault="00A74E8B" w:rsidP="001A52F9">
      <w:pPr>
        <w:pStyle w:val="a6"/>
        <w:jc w:val="both"/>
      </w:pPr>
      <w:r>
        <w:rPr>
          <w:rStyle w:val="a5"/>
        </w:rPr>
        <w:footnoteRef/>
      </w:r>
      <w:r>
        <w:t xml:space="preserve"> </w:t>
      </w:r>
      <w:r w:rsidRPr="00EE0888">
        <w:rPr>
          <w:rFonts w:ascii="Times New Roman" w:hAnsi="Times New Roman"/>
          <w:sz w:val="24"/>
          <w:szCs w:val="24"/>
          <w:lang w:val="ru-RU"/>
        </w:rPr>
        <w:t xml:space="preserve">Пункт 3 </w:t>
      </w:r>
      <w:r w:rsidRPr="00EE0888">
        <w:rPr>
          <w:rFonts w:ascii="Times New Roman" w:hAnsi="Times New Roman"/>
          <w:sz w:val="24"/>
          <w:szCs w:val="24"/>
        </w:rPr>
        <w:t xml:space="preserve">статьи </w:t>
      </w:r>
      <w:r w:rsidRPr="00EE0888">
        <w:rPr>
          <w:rFonts w:ascii="Times New Roman" w:hAnsi="Times New Roman"/>
          <w:sz w:val="24"/>
          <w:szCs w:val="24"/>
          <w:lang w:val="ru-RU"/>
        </w:rPr>
        <w:t>34</w:t>
      </w:r>
      <w:r w:rsidRPr="00E16212">
        <w:rPr>
          <w:rFonts w:ascii="Times New Roman" w:hAnsi="Times New Roman"/>
          <w:sz w:val="24"/>
          <w:szCs w:val="24"/>
        </w:rPr>
        <w:t xml:space="preserve"> Федерального закона от 29 декабря 2012 г. № 273-ФЗ «Об образовании </w:t>
      </w:r>
      <w:r w:rsidRPr="00E16212">
        <w:rPr>
          <w:rFonts w:ascii="Times New Roman" w:hAnsi="Times New Roman"/>
          <w:sz w:val="24"/>
          <w:szCs w:val="24"/>
        </w:rPr>
        <w:br/>
        <w:t xml:space="preserve">в Российской Федерации» (Собрание законодательства Российской Федерации, 2012, № 53, </w:t>
      </w:r>
      <w:r w:rsidRPr="00E16212">
        <w:rPr>
          <w:rFonts w:ascii="Times New Roman" w:hAnsi="Times New Roman"/>
          <w:sz w:val="24"/>
          <w:szCs w:val="24"/>
        </w:rPr>
        <w:br/>
        <w:t>ст. 7598).</w:t>
      </w:r>
    </w:p>
  </w:footnote>
  <w:footnote w:id="3">
    <w:p w:rsidR="00A74E8B" w:rsidRPr="005F756C" w:rsidRDefault="00A74E8B" w:rsidP="001A52F9">
      <w:pPr>
        <w:widowControl/>
        <w:autoSpaceDE w:val="0"/>
        <w:autoSpaceDN w:val="0"/>
        <w:adjustRightInd w:val="0"/>
        <w:spacing w:after="0" w:line="240" w:lineRule="auto"/>
        <w:jc w:val="both"/>
        <w:rPr>
          <w:lang w:val="ru-RU"/>
        </w:rPr>
      </w:pPr>
      <w:r>
        <w:rPr>
          <w:rStyle w:val="a5"/>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p>
  </w:footnote>
  <w:footnote w:id="4">
    <w:p w:rsidR="00A74E8B" w:rsidRPr="005F756C" w:rsidRDefault="00A74E8B" w:rsidP="001A52F9">
      <w:pPr>
        <w:widowControl/>
        <w:autoSpaceDE w:val="0"/>
        <w:autoSpaceDN w:val="0"/>
        <w:adjustRightInd w:val="0"/>
        <w:spacing w:after="0" w:line="240" w:lineRule="auto"/>
        <w:jc w:val="both"/>
        <w:rPr>
          <w:lang w:val="ru-RU"/>
        </w:rPr>
      </w:pPr>
      <w:r>
        <w:rPr>
          <w:rStyle w:val="a5"/>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p>
  </w:footnote>
  <w:footnote w:id="5">
    <w:p w:rsidR="00A74E8B" w:rsidRPr="00C72E49" w:rsidRDefault="00A74E8B" w:rsidP="001A52F9">
      <w:pPr>
        <w:widowControl/>
        <w:autoSpaceDE w:val="0"/>
        <w:autoSpaceDN w:val="0"/>
        <w:adjustRightInd w:val="0"/>
        <w:spacing w:after="0" w:line="240" w:lineRule="auto"/>
        <w:jc w:val="both"/>
        <w:rPr>
          <w:sz w:val="24"/>
          <w:szCs w:val="24"/>
          <w:lang w:val="ru-RU"/>
        </w:rPr>
      </w:pPr>
      <w:r>
        <w:rPr>
          <w:rStyle w:val="a5"/>
        </w:rPr>
        <w:footnoteRef/>
      </w:r>
      <w:r w:rsidRPr="00A24D19">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32.2</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18.2.1</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r w:rsidRPr="00C72E49">
        <w:rPr>
          <w:rFonts w:ascii="Times New Roman" w:hAnsi="Times New Roman"/>
          <w:sz w:val="24"/>
          <w:szCs w:val="24"/>
          <w:lang w:val="ru-RU"/>
        </w:rPr>
        <w:t>.</w:t>
      </w:r>
    </w:p>
  </w:footnote>
  <w:footnote w:id="6">
    <w:p w:rsidR="00A74E8B" w:rsidRPr="00C72E49" w:rsidRDefault="00A74E8B" w:rsidP="001A52F9">
      <w:pPr>
        <w:widowControl/>
        <w:autoSpaceDE w:val="0"/>
        <w:autoSpaceDN w:val="0"/>
        <w:adjustRightInd w:val="0"/>
        <w:spacing w:after="0" w:line="240" w:lineRule="auto"/>
        <w:jc w:val="both"/>
        <w:rPr>
          <w:sz w:val="24"/>
          <w:szCs w:val="24"/>
          <w:lang w:val="ru-RU"/>
        </w:rPr>
      </w:pPr>
      <w:r w:rsidRPr="00C72E49">
        <w:rPr>
          <w:rStyle w:val="a5"/>
          <w:sz w:val="24"/>
          <w:szCs w:val="24"/>
        </w:rPr>
        <w:footnoteRef/>
      </w:r>
      <w:r w:rsidRPr="00C72E49">
        <w:rPr>
          <w:sz w:val="24"/>
          <w:szCs w:val="24"/>
          <w:lang w:val="ru-RU"/>
        </w:rPr>
        <w:t xml:space="preserve"> </w:t>
      </w:r>
      <w:r w:rsidRPr="006828E3">
        <w:rPr>
          <w:rFonts w:ascii="Times New Roman" w:hAnsi="Times New Roman"/>
          <w:sz w:val="24"/>
          <w:szCs w:val="24"/>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http://(www.pravo.gov.ru), 2022, 9 ноября, № 0001202211090019</w:t>
      </w:r>
      <w:r>
        <w:rPr>
          <w:rFonts w:ascii="Times New Roman" w:hAnsi="Times New Roman"/>
          <w:sz w:val="24"/>
          <w:szCs w:val="24"/>
          <w:lang w:val="ru-RU" w:eastAsia="ru-RU"/>
        </w:rPr>
        <w:t>).</w:t>
      </w:r>
    </w:p>
  </w:footnote>
  <w:footnote w:id="7">
    <w:p w:rsidR="00A74E8B" w:rsidRPr="00A24D19" w:rsidRDefault="00A74E8B" w:rsidP="001A52F9">
      <w:pPr>
        <w:widowControl/>
        <w:autoSpaceDE w:val="0"/>
        <w:autoSpaceDN w:val="0"/>
        <w:adjustRightInd w:val="0"/>
        <w:spacing w:after="0" w:line="240" w:lineRule="auto"/>
        <w:jc w:val="both"/>
        <w:rPr>
          <w:lang w:val="ru-RU"/>
        </w:rPr>
      </w:pPr>
      <w:r w:rsidRPr="00C72E49">
        <w:rPr>
          <w:rStyle w:val="a5"/>
          <w:sz w:val="24"/>
          <w:szCs w:val="24"/>
        </w:rPr>
        <w:footnoteRef/>
      </w:r>
      <w:r w:rsidRPr="00C72E49">
        <w:rPr>
          <w:sz w:val="24"/>
          <w:szCs w:val="24"/>
          <w:lang w:val="ru-RU"/>
        </w:rPr>
        <w:t xml:space="preserve"> </w:t>
      </w:r>
      <w:r w:rsidRPr="00C72E49">
        <w:rPr>
          <w:rFonts w:ascii="Times New Roman" w:hAnsi="Times New Roman"/>
          <w:sz w:val="24"/>
          <w:szCs w:val="24"/>
          <w:lang w:val="ru-RU"/>
        </w:rPr>
        <w:t xml:space="preserve">Пункт 32.3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18.2.3</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p>
  </w:footnote>
  <w:footnote w:id="8">
    <w:p w:rsidR="00A74E8B" w:rsidRPr="008D0A40" w:rsidRDefault="00A74E8B" w:rsidP="001A52F9">
      <w:pPr>
        <w:widowControl/>
        <w:autoSpaceDE w:val="0"/>
        <w:autoSpaceDN w:val="0"/>
        <w:adjustRightInd w:val="0"/>
        <w:spacing w:after="0" w:line="240" w:lineRule="auto"/>
        <w:jc w:val="both"/>
        <w:rPr>
          <w:lang w:val="x-none"/>
        </w:rPr>
      </w:pPr>
      <w:r>
        <w:rPr>
          <w:rStyle w:val="a5"/>
        </w:rPr>
        <w:footnoteRef/>
      </w:r>
      <w:r w:rsidRPr="00A24D19">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32.3</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18.2.3</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p>
  </w:footnote>
  <w:footnote w:id="9">
    <w:p w:rsidR="00A74E8B" w:rsidRPr="00A24D19" w:rsidRDefault="00A74E8B" w:rsidP="001A52F9">
      <w:pPr>
        <w:widowControl/>
        <w:autoSpaceDE w:val="0"/>
        <w:autoSpaceDN w:val="0"/>
        <w:adjustRightInd w:val="0"/>
        <w:spacing w:after="0" w:line="240" w:lineRule="auto"/>
        <w:jc w:val="both"/>
        <w:rPr>
          <w:lang w:val="ru-RU"/>
        </w:rPr>
      </w:pPr>
      <w:r>
        <w:rPr>
          <w:rStyle w:val="a5"/>
        </w:rPr>
        <w:footnoteRef/>
      </w:r>
      <w:r w:rsidRPr="00A24D19">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32.3</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18.2.3</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p>
  </w:footnote>
  <w:footnote w:id="10">
    <w:p w:rsidR="00A74E8B" w:rsidRPr="00A24D19" w:rsidRDefault="00A74E8B" w:rsidP="001A52F9">
      <w:pPr>
        <w:widowControl/>
        <w:autoSpaceDE w:val="0"/>
        <w:autoSpaceDN w:val="0"/>
        <w:adjustRightInd w:val="0"/>
        <w:spacing w:after="0" w:line="240" w:lineRule="auto"/>
        <w:jc w:val="both"/>
        <w:rPr>
          <w:lang w:val="ru-RU"/>
        </w:rPr>
      </w:pPr>
      <w:r>
        <w:rPr>
          <w:rStyle w:val="a5"/>
        </w:rPr>
        <w:footnoteRef/>
      </w:r>
      <w:r w:rsidRPr="00A24D19">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33</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r w:rsidRPr="005F756C">
        <w:rPr>
          <w:rFonts w:ascii="Times New Roman" w:hAnsi="Times New Roman"/>
          <w:sz w:val="24"/>
          <w:szCs w:val="24"/>
          <w:lang w:val="ru-RU"/>
        </w:rPr>
        <w:t>)</w:t>
      </w:r>
      <w:r>
        <w:rPr>
          <w:rFonts w:ascii="Times New Roman" w:hAnsi="Times New Roman"/>
          <w:sz w:val="24"/>
          <w:szCs w:val="24"/>
          <w:lang w:val="ru-RU"/>
        </w:rPr>
        <w:t>.</w:t>
      </w:r>
    </w:p>
  </w:footnote>
  <w:footnote w:id="11">
    <w:p w:rsidR="00A74E8B" w:rsidRPr="0013603B" w:rsidRDefault="00A74E8B" w:rsidP="001A52F9">
      <w:pPr>
        <w:pStyle w:val="a6"/>
        <w:jc w:val="both"/>
      </w:pPr>
      <w:r>
        <w:rPr>
          <w:rStyle w:val="a5"/>
        </w:rPr>
        <w:footnoteRef/>
      </w:r>
      <w:r>
        <w:t xml:space="preserve"> </w:t>
      </w:r>
      <w:r>
        <w:rPr>
          <w:rFonts w:ascii="Times New Roman" w:hAnsi="Times New Roman"/>
          <w:sz w:val="24"/>
          <w:szCs w:val="24"/>
          <w:lang w:val="ru-RU"/>
        </w:rPr>
        <w:t>С</w:t>
      </w:r>
      <w:r w:rsidRPr="00E16212">
        <w:rPr>
          <w:rFonts w:ascii="Times New Roman" w:hAnsi="Times New Roman"/>
          <w:sz w:val="24"/>
          <w:szCs w:val="24"/>
        </w:rPr>
        <w:t>тать</w:t>
      </w:r>
      <w:r>
        <w:rPr>
          <w:rFonts w:ascii="Times New Roman" w:hAnsi="Times New Roman"/>
          <w:sz w:val="24"/>
          <w:szCs w:val="24"/>
          <w:lang w:val="ru-RU"/>
        </w:rPr>
        <w:t>я</w:t>
      </w:r>
      <w:r w:rsidRPr="00E16212">
        <w:rPr>
          <w:rFonts w:ascii="Times New Roman" w:hAnsi="Times New Roman"/>
          <w:sz w:val="24"/>
          <w:szCs w:val="24"/>
        </w:rPr>
        <w:t xml:space="preserve"> </w:t>
      </w:r>
      <w:r>
        <w:rPr>
          <w:rFonts w:ascii="Times New Roman" w:hAnsi="Times New Roman"/>
          <w:sz w:val="24"/>
          <w:szCs w:val="24"/>
          <w:lang w:val="ru-RU"/>
        </w:rPr>
        <w:t>95</w:t>
      </w:r>
      <w:r w:rsidRPr="00E16212">
        <w:rPr>
          <w:rFonts w:ascii="Times New Roman" w:hAnsi="Times New Roman"/>
          <w:sz w:val="24"/>
          <w:szCs w:val="24"/>
        </w:rPr>
        <w:t xml:space="preserve"> Федерального закона от 29 декабря 2012 г. № 273-ФЗ «Об образовании </w:t>
      </w:r>
      <w:r w:rsidRPr="00E16212">
        <w:rPr>
          <w:rFonts w:ascii="Times New Roman" w:hAnsi="Times New Roman"/>
          <w:sz w:val="24"/>
          <w:szCs w:val="24"/>
        </w:rPr>
        <w:br/>
        <w:t xml:space="preserve">в Российской Федерации» (Собрание законодательства Российской Федерации, 2012, № 53, </w:t>
      </w:r>
      <w:r w:rsidRPr="00E16212">
        <w:rPr>
          <w:rFonts w:ascii="Times New Roman" w:hAnsi="Times New Roman"/>
          <w:sz w:val="24"/>
          <w:szCs w:val="24"/>
        </w:rPr>
        <w:br/>
        <w:t xml:space="preserve">ст. 7598; 2022, </w:t>
      </w:r>
      <w:r w:rsidRPr="00EE0888">
        <w:rPr>
          <w:rFonts w:ascii="Times New Roman" w:hAnsi="Times New Roman"/>
          <w:sz w:val="24"/>
          <w:szCs w:val="24"/>
        </w:rPr>
        <w:t xml:space="preserve">№ </w:t>
      </w:r>
      <w:r w:rsidRPr="00EE0888">
        <w:rPr>
          <w:rFonts w:ascii="Times New Roman" w:hAnsi="Times New Roman"/>
          <w:sz w:val="24"/>
          <w:szCs w:val="24"/>
          <w:lang w:val="ru-RU"/>
        </w:rPr>
        <w:t>48</w:t>
      </w:r>
      <w:r w:rsidRPr="00EE0888">
        <w:rPr>
          <w:rFonts w:ascii="Times New Roman" w:hAnsi="Times New Roman"/>
          <w:sz w:val="24"/>
          <w:szCs w:val="24"/>
        </w:rPr>
        <w:t xml:space="preserve">, ст. </w:t>
      </w:r>
      <w:r w:rsidRPr="00EE0888">
        <w:rPr>
          <w:rFonts w:ascii="Times New Roman" w:hAnsi="Times New Roman"/>
          <w:sz w:val="24"/>
          <w:szCs w:val="24"/>
          <w:lang w:val="ru-RU"/>
        </w:rPr>
        <w:t>8332</w:t>
      </w:r>
      <w:r w:rsidRPr="00EE0888">
        <w:rPr>
          <w:rFonts w:ascii="Times New Roman" w:hAnsi="Times New Roman"/>
          <w:sz w:val="24"/>
          <w:szCs w:val="24"/>
        </w:rPr>
        <w:t>).</w:t>
      </w:r>
    </w:p>
  </w:footnote>
  <w:footnote w:id="12">
    <w:p w:rsidR="00A74E8B" w:rsidRPr="002E3214" w:rsidRDefault="00A74E8B" w:rsidP="007F6CED">
      <w:pPr>
        <w:pStyle w:val="a8"/>
        <w:spacing w:line="360" w:lineRule="auto"/>
        <w:ind w:left="0" w:right="0" w:firstLine="709"/>
        <w:rPr>
          <w:rFonts w:ascii="Times New Roman" w:hAnsi="Times New Roman"/>
          <w:sz w:val="24"/>
          <w:szCs w:val="24"/>
          <w:lang w:val="ru-RU"/>
        </w:rPr>
      </w:pPr>
      <w:r w:rsidRPr="00E32148">
        <w:rPr>
          <w:sz w:val="24"/>
          <w:szCs w:val="28"/>
          <w:vertAlign w:val="superscript"/>
        </w:rPr>
        <w:footnoteRef/>
      </w:r>
      <w:r w:rsidRPr="00E32148">
        <w:rPr>
          <w:rFonts w:ascii="Times New Roman" w:hAnsi="Times New Roman"/>
          <w:sz w:val="24"/>
          <w:szCs w:val="28"/>
        </w:rPr>
        <w:t xml:space="preserve"> Common European Framework of Reference for Languages: Learning, teaching, assessment. https:/</w:t>
      </w:r>
      <w:hyperlink r:id="rId1">
        <w:r w:rsidRPr="00E32148">
          <w:rPr>
            <w:rFonts w:ascii="Times New Roman" w:hAnsi="Times New Roman"/>
            <w:sz w:val="24"/>
            <w:szCs w:val="28"/>
          </w:rPr>
          <w:t>/www</w:t>
        </w:r>
      </w:hyperlink>
      <w:r w:rsidRPr="00E32148">
        <w:rPr>
          <w:rFonts w:ascii="Times New Roman" w:hAnsi="Times New Roman"/>
          <w:sz w:val="24"/>
          <w:szCs w:val="28"/>
        </w:rPr>
        <w:t>.</w:t>
      </w:r>
      <w:hyperlink r:id="rId2">
        <w:r w:rsidRPr="00E32148">
          <w:rPr>
            <w:rFonts w:ascii="Times New Roman" w:hAnsi="Times New Roman"/>
            <w:sz w:val="24"/>
            <w:szCs w:val="28"/>
          </w:rPr>
          <w:t>coe.int/en/web/common-european-</w:t>
        </w:r>
      </w:hyperlink>
      <w:r w:rsidRPr="00E32148">
        <w:rPr>
          <w:rFonts w:ascii="Times New Roman" w:hAnsi="Times New Roman"/>
          <w:sz w:val="24"/>
          <w:szCs w:val="28"/>
        </w:rPr>
        <w:t xml:space="preserve"> framework-reference-languages</w:t>
      </w:r>
    </w:p>
  </w:footnote>
  <w:footnote w:id="13">
    <w:p w:rsidR="00A74E8B" w:rsidRPr="002B49BA" w:rsidRDefault="00A74E8B" w:rsidP="002B49BA">
      <w:pPr>
        <w:rPr>
          <w:lang w:val="ru-RU"/>
        </w:rPr>
      </w:pPr>
      <w:r w:rsidRPr="002B49BA">
        <w:footnoteRef/>
      </w:r>
      <w:r w:rsidRPr="002B49BA">
        <w:rPr>
          <w:lang w:val="ru-RU"/>
        </w:rPr>
        <w:t xml:space="preserve"> 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 27, ст. 5351).</w:t>
      </w:r>
    </w:p>
  </w:footnote>
  <w:footnote w:id="14">
    <w:p w:rsidR="00A74E8B" w:rsidRPr="00CA3EF7" w:rsidRDefault="00A74E8B" w:rsidP="00371813">
      <w:pPr>
        <w:pStyle w:val="a6"/>
        <w:jc w:val="both"/>
        <w:rPr>
          <w:rFonts w:ascii="Times New Roman" w:hAnsi="Times New Roman"/>
          <w:sz w:val="24"/>
          <w:szCs w:val="24"/>
          <w:lang w:val="ru-RU"/>
        </w:rPr>
      </w:pPr>
      <w:r w:rsidRPr="00CA3EF7">
        <w:rPr>
          <w:rStyle w:val="a5"/>
          <w:rFonts w:ascii="Times New Roman" w:hAnsi="Times New Roman"/>
          <w:sz w:val="24"/>
          <w:szCs w:val="24"/>
        </w:rPr>
        <w:footnoteRef/>
      </w:r>
      <w:r>
        <w:rPr>
          <w:rFonts w:ascii="Times New Roman" w:hAnsi="Times New Roman"/>
          <w:sz w:val="24"/>
          <w:szCs w:val="24"/>
          <w:lang w:val="ru-RU"/>
        </w:rPr>
        <w:t> МС – здесь и далее отмечены э</w:t>
      </w:r>
      <w:r w:rsidRPr="00C82BA7">
        <w:rPr>
          <w:rFonts w:ascii="Times New Roman" w:hAnsi="Times New Roman"/>
          <w:sz w:val="24"/>
          <w:szCs w:val="24"/>
          <w:lang w:val="ru-RU"/>
        </w:rPr>
        <w:t>лементы содержания, включающие межпредметные связи</w:t>
      </w:r>
      <w:r>
        <w:rPr>
          <w:rFonts w:ascii="Times New Roman" w:hAnsi="Times New Roman"/>
          <w:sz w:val="24"/>
          <w:szCs w:val="24"/>
          <w:lang w:val="ru-RU"/>
        </w:rPr>
        <w:t>.</w:t>
      </w:r>
    </w:p>
  </w:footnote>
  <w:footnote w:id="15">
    <w:p w:rsidR="00A74E8B" w:rsidRPr="007971F4" w:rsidRDefault="00A74E8B" w:rsidP="00371813">
      <w:pPr>
        <w:pStyle w:val="a6"/>
        <w:jc w:val="both"/>
        <w:rPr>
          <w:rFonts w:ascii="Times New Roman" w:hAnsi="Times New Roman"/>
          <w:sz w:val="24"/>
          <w:szCs w:val="24"/>
          <w:lang w:val="ru-RU"/>
        </w:rPr>
      </w:pPr>
      <w:r w:rsidRPr="000E6B16">
        <w:rPr>
          <w:rStyle w:val="a5"/>
          <w:rFonts w:ascii="Times New Roman" w:hAnsi="Times New Roman"/>
          <w:sz w:val="24"/>
          <w:szCs w:val="24"/>
        </w:rPr>
        <w:footnoteRef/>
      </w:r>
      <w:r w:rsidRPr="000E6B16">
        <w:rPr>
          <w:rFonts w:ascii="Times New Roman" w:hAnsi="Times New Roman"/>
          <w:sz w:val="24"/>
          <w:szCs w:val="24"/>
          <w:lang w:val="ru-RU"/>
        </w:rPr>
        <w:t> Здесь</w:t>
      </w:r>
      <w:r>
        <w:rPr>
          <w:rFonts w:ascii="Times New Roman" w:hAnsi="Times New Roman"/>
          <w:sz w:val="24"/>
          <w:szCs w:val="24"/>
          <w:lang w:val="ru-RU"/>
        </w:rPr>
        <w:t xml:space="preserve"> и далее приводится р</w:t>
      </w:r>
      <w:r w:rsidRPr="00C82BA7">
        <w:rPr>
          <w:rFonts w:ascii="Times New Roman" w:hAnsi="Times New Roman"/>
          <w:sz w:val="24"/>
          <w:szCs w:val="24"/>
          <w:lang w:val="ru-RU"/>
        </w:rPr>
        <w:t>асширенный перечень лабораторных работ и опытов, из которого учитель делает выбор по</w:t>
      </w:r>
      <w:r>
        <w:rPr>
          <w:rFonts w:ascii="Times New Roman" w:hAnsi="Times New Roman"/>
          <w:sz w:val="24"/>
          <w:szCs w:val="24"/>
          <w:lang w:val="ru-RU"/>
        </w:rPr>
        <w:t xml:space="preserve"> </w:t>
      </w:r>
      <w:r w:rsidRPr="00C82BA7">
        <w:rPr>
          <w:rFonts w:ascii="Times New Roman" w:hAnsi="Times New Roman"/>
          <w:sz w:val="24"/>
          <w:szCs w:val="24"/>
          <w:lang w:val="ru-RU"/>
        </w:rPr>
        <w:t xml:space="preserve">своему усмотрению и с учётом списка экспериментальных заданий, предлагаемых в рамках </w:t>
      </w:r>
      <w:r>
        <w:rPr>
          <w:rFonts w:ascii="Times New Roman" w:hAnsi="Times New Roman"/>
          <w:sz w:val="24"/>
          <w:szCs w:val="24"/>
          <w:lang w:val="ru-RU"/>
        </w:rPr>
        <w:t>основного государственного экзамена (</w:t>
      </w:r>
      <w:r w:rsidRPr="00C82BA7">
        <w:rPr>
          <w:rFonts w:ascii="Times New Roman" w:hAnsi="Times New Roman"/>
          <w:sz w:val="24"/>
          <w:szCs w:val="24"/>
          <w:lang w:val="ru-RU"/>
        </w:rPr>
        <w:t>ОГЭ</w:t>
      </w:r>
      <w:r>
        <w:rPr>
          <w:rFonts w:ascii="Times New Roman" w:hAnsi="Times New Roman"/>
          <w:sz w:val="24"/>
          <w:szCs w:val="24"/>
          <w:lang w:val="ru-RU"/>
        </w:rPr>
        <w:t>)</w:t>
      </w:r>
      <w:r w:rsidRPr="00C82BA7">
        <w:rPr>
          <w:rFonts w:ascii="Times New Roman" w:hAnsi="Times New Roman"/>
          <w:sz w:val="24"/>
          <w:szCs w:val="24"/>
          <w:lang w:val="ru-RU"/>
        </w:rPr>
        <w:t xml:space="preserve"> по физике</w:t>
      </w:r>
      <w:r>
        <w:rPr>
          <w:rFonts w:ascii="Times New Roman" w:hAnsi="Times New Roman"/>
          <w:sz w:val="24"/>
          <w:szCs w:val="24"/>
          <w:lang w:val="ru-RU"/>
        </w:rPr>
        <w:t>.</w:t>
      </w:r>
    </w:p>
  </w:footnote>
  <w:footnote w:id="16">
    <w:p w:rsidR="00A74E8B" w:rsidRPr="002727D9" w:rsidRDefault="00A74E8B" w:rsidP="00371813">
      <w:pPr>
        <w:pStyle w:val="a6"/>
        <w:jc w:val="both"/>
        <w:rPr>
          <w:rFonts w:ascii="Times New Roman" w:hAnsi="Times New Roman"/>
          <w:sz w:val="24"/>
          <w:szCs w:val="24"/>
          <w:lang w:val="ru-RU"/>
        </w:rPr>
      </w:pPr>
      <w:r w:rsidRPr="002727D9">
        <w:rPr>
          <w:rStyle w:val="a5"/>
          <w:rFonts w:ascii="Times New Roman" w:hAnsi="Times New Roman"/>
          <w:sz w:val="24"/>
          <w:szCs w:val="24"/>
        </w:rPr>
        <w:footnoteRef/>
      </w:r>
      <w:r w:rsidRPr="002727D9">
        <w:rPr>
          <w:rFonts w:ascii="Times New Roman" w:hAnsi="Times New Roman"/>
          <w:sz w:val="24"/>
          <w:szCs w:val="24"/>
        </w:rPr>
        <w:t xml:space="preserve"> Здесь и далее приводится расширенный перечень лабораторных и практических работ, </w:t>
      </w:r>
      <w:r>
        <w:rPr>
          <w:rFonts w:ascii="Times New Roman" w:hAnsi="Times New Roman"/>
          <w:sz w:val="24"/>
          <w:szCs w:val="24"/>
        </w:rPr>
        <w:br/>
      </w:r>
      <w:r w:rsidRPr="002727D9">
        <w:rPr>
          <w:rFonts w:ascii="Times New Roman" w:hAnsi="Times New Roman"/>
          <w:sz w:val="24"/>
          <w:szCs w:val="24"/>
        </w:rPr>
        <w:t>из которых учитель делает выбор по своему усмотрению</w:t>
      </w:r>
      <w:r>
        <w:rPr>
          <w:rFonts w:ascii="Times New Roman" w:hAnsi="Times New Roman"/>
          <w:sz w:val="24"/>
          <w:szCs w:val="24"/>
          <w:lang w:val="ru-RU"/>
        </w:rPr>
        <w:t>.</w:t>
      </w:r>
    </w:p>
  </w:footnote>
  <w:footnote w:id="17">
    <w:p w:rsidR="00A74E8B" w:rsidRPr="00BA2F1D" w:rsidRDefault="00A74E8B" w:rsidP="00371813">
      <w:pPr>
        <w:pStyle w:val="a6"/>
        <w:jc w:val="both"/>
        <w:rPr>
          <w:rFonts w:ascii="Times New Roman" w:hAnsi="Times New Roman"/>
          <w:sz w:val="24"/>
          <w:szCs w:val="24"/>
        </w:rPr>
      </w:pPr>
      <w:r w:rsidRPr="00BA2F1D">
        <w:rPr>
          <w:rStyle w:val="a5"/>
          <w:rFonts w:ascii="Times New Roman" w:hAnsi="Times New Roman"/>
          <w:sz w:val="24"/>
          <w:szCs w:val="24"/>
        </w:rPr>
        <w:footnoteRef/>
      </w:r>
      <w:r w:rsidRPr="00BA2F1D">
        <w:rPr>
          <w:rFonts w:ascii="Times New Roman" w:hAnsi="Times New Roman"/>
          <w:sz w:val="24"/>
          <w:szCs w:val="24"/>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18">
    <w:p w:rsidR="00A74E8B" w:rsidRDefault="00A74E8B" w:rsidP="00371813">
      <w:pPr>
        <w:pStyle w:val="a6"/>
        <w:jc w:val="both"/>
      </w:pPr>
      <w:r w:rsidRPr="00BA2F1D">
        <w:rPr>
          <w:rStyle w:val="a5"/>
          <w:rFonts w:ascii="Times New Roman" w:hAnsi="Times New Roman"/>
          <w:sz w:val="24"/>
          <w:szCs w:val="24"/>
        </w:rPr>
        <w:footnoteRef/>
      </w:r>
      <w:r w:rsidRPr="00BA2F1D">
        <w:rPr>
          <w:rFonts w:ascii="Times New Roman" w:hAnsi="Times New Roman"/>
          <w:sz w:val="24"/>
          <w:szCs w:val="24"/>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19">
    <w:p w:rsidR="00A74E8B" w:rsidRPr="00776B3F" w:rsidRDefault="00A74E8B" w:rsidP="00371813">
      <w:pPr>
        <w:pStyle w:val="a6"/>
        <w:jc w:val="both"/>
        <w:rPr>
          <w:rFonts w:ascii="Times New Roman" w:hAnsi="Times New Roman"/>
          <w:sz w:val="28"/>
          <w:szCs w:val="28"/>
          <w:lang w:val="ru-RU"/>
        </w:rPr>
      </w:pPr>
      <w:r w:rsidRPr="00776B3F">
        <w:rPr>
          <w:rStyle w:val="a5"/>
          <w:rFonts w:ascii="Times New Roman" w:hAnsi="Times New Roman"/>
          <w:sz w:val="24"/>
          <w:szCs w:val="28"/>
        </w:rPr>
        <w:footnoteRef/>
      </w:r>
      <w:r w:rsidRPr="00776B3F">
        <w:rPr>
          <w:rFonts w:ascii="Times New Roman" w:hAnsi="Times New Roman"/>
          <w:sz w:val="24"/>
          <w:szCs w:val="28"/>
        </w:rPr>
        <w:t xml:space="preserve"> Темы 2 и 3 возможно менять местами по усмотрению учител</w:t>
      </w:r>
      <w:r>
        <w:rPr>
          <w:rFonts w:ascii="Times New Roman" w:hAnsi="Times New Roman"/>
          <w:sz w:val="24"/>
          <w:szCs w:val="28"/>
        </w:rPr>
        <w:t>я, рассматривая содержание темы</w:t>
      </w:r>
      <w:r>
        <w:rPr>
          <w:rFonts w:ascii="Times New Roman" w:hAnsi="Times New Roman"/>
          <w:sz w:val="24"/>
          <w:szCs w:val="28"/>
        </w:rPr>
        <w:br/>
      </w:r>
      <w:r w:rsidRPr="00776B3F">
        <w:rPr>
          <w:rFonts w:ascii="Times New Roman" w:hAnsi="Times New Roman"/>
          <w:sz w:val="24"/>
          <w:szCs w:val="28"/>
        </w:rPr>
        <w:t>2 в качестве обобщения учебного материала</w:t>
      </w:r>
      <w:r>
        <w:rPr>
          <w:rFonts w:ascii="Times New Roman" w:hAnsi="Times New Roman"/>
          <w:sz w:val="24"/>
          <w:szCs w:val="28"/>
          <w:lang w:val="ru-RU"/>
        </w:rPr>
        <w:t>.</w:t>
      </w:r>
    </w:p>
  </w:footnote>
  <w:footnote w:id="20">
    <w:p w:rsidR="00A74E8B" w:rsidRPr="00920314" w:rsidRDefault="00A74E8B" w:rsidP="00371813">
      <w:pPr>
        <w:pStyle w:val="a6"/>
        <w:jc w:val="both"/>
        <w:rPr>
          <w:rFonts w:ascii="Times New Roman" w:hAnsi="Times New Roman"/>
          <w:sz w:val="24"/>
          <w:szCs w:val="24"/>
        </w:rPr>
      </w:pPr>
      <w:r w:rsidRPr="00920314">
        <w:rPr>
          <w:rStyle w:val="a5"/>
          <w:rFonts w:ascii="Times New Roman" w:hAnsi="Times New Roman"/>
          <w:sz w:val="24"/>
          <w:szCs w:val="24"/>
        </w:rPr>
        <w:footnoteRef/>
      </w:r>
      <w:r w:rsidRPr="00920314">
        <w:rPr>
          <w:rFonts w:ascii="Times New Roman" w:hAnsi="Times New Roman"/>
          <w:sz w:val="24"/>
          <w:szCs w:val="24"/>
        </w:rPr>
        <w:t xml:space="preserve"> 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1">
    <w:p w:rsidR="00A74E8B" w:rsidRPr="00932C56" w:rsidRDefault="00A74E8B" w:rsidP="00371813">
      <w:pPr>
        <w:pStyle w:val="a6"/>
        <w:jc w:val="both"/>
        <w:rPr>
          <w:rFonts w:ascii="Times New Roman" w:hAnsi="Times New Roman"/>
          <w:sz w:val="24"/>
          <w:szCs w:val="24"/>
        </w:rPr>
      </w:pPr>
      <w:r w:rsidRPr="00932C56">
        <w:rPr>
          <w:rStyle w:val="a5"/>
          <w:rFonts w:ascii="Times New Roman" w:hAnsi="Times New Roman"/>
          <w:sz w:val="24"/>
          <w:szCs w:val="24"/>
        </w:rPr>
        <w:footnoteRef/>
      </w:r>
      <w:r w:rsidRPr="00932C56">
        <w:rPr>
          <w:rFonts w:ascii="Times New Roman" w:hAnsi="Times New Roman"/>
          <w:sz w:val="24"/>
          <w:szCs w:val="24"/>
        </w:rPr>
        <w:t xml:space="preserve"> Многообразие птиц изучается по выбору учителя на примере трёх экологических групп с учётом распространения птиц в своём регионе.</w:t>
      </w:r>
    </w:p>
  </w:footnote>
  <w:footnote w:id="22">
    <w:p w:rsidR="00A74E8B" w:rsidRDefault="00A74E8B" w:rsidP="00371813">
      <w:pPr>
        <w:pStyle w:val="a6"/>
        <w:jc w:val="both"/>
      </w:pPr>
      <w:r w:rsidRPr="00932C56">
        <w:rPr>
          <w:rStyle w:val="a5"/>
          <w:rFonts w:ascii="Times New Roman" w:hAnsi="Times New Roman"/>
          <w:sz w:val="24"/>
          <w:szCs w:val="24"/>
        </w:rPr>
        <w:footnoteRef/>
      </w:r>
      <w:r w:rsidRPr="00932C56">
        <w:rPr>
          <w:rFonts w:ascii="Times New Roman" w:hAnsi="Times New Roman"/>
          <w:sz w:val="24"/>
          <w:szCs w:val="24"/>
        </w:rPr>
        <w:t xml:space="preserve"> Изучаются 6 отрядов млекопитающих на примере двух видов из каждого отряда по выбору учителя.</w:t>
      </w:r>
    </w:p>
  </w:footnote>
  <w:footnote w:id="23">
    <w:p w:rsidR="00A74E8B" w:rsidRPr="00F53C8E" w:rsidRDefault="00A74E8B" w:rsidP="00371813">
      <w:pPr>
        <w:pStyle w:val="a6"/>
        <w:jc w:val="both"/>
        <w:rPr>
          <w:rFonts w:ascii="Times New Roman" w:hAnsi="Times New Roman"/>
          <w:sz w:val="24"/>
          <w:szCs w:val="24"/>
        </w:rPr>
      </w:pPr>
      <w:r w:rsidRPr="00761AF3">
        <w:rPr>
          <w:rStyle w:val="a5"/>
          <w:rFonts w:ascii="Times New Roman" w:hAnsi="Times New Roman"/>
          <w:sz w:val="24"/>
          <w:szCs w:val="24"/>
        </w:rPr>
        <w:footnoteRef/>
      </w:r>
      <w:r w:rsidRPr="00761AF3">
        <w:rPr>
          <w:rFonts w:ascii="Times New Roman" w:hAnsi="Times New Roman"/>
          <w:sz w:val="24"/>
          <w:szCs w:val="24"/>
        </w:rPr>
        <w:t xml:space="preserve"> В случае, если в начальной школе </w:t>
      </w:r>
      <w:r w:rsidRPr="00F53C8E">
        <w:rPr>
          <w:rFonts w:ascii="Times New Roman" w:hAnsi="Times New Roman"/>
          <w:sz w:val="24"/>
          <w:szCs w:val="24"/>
        </w:rPr>
        <w:t xml:space="preserve">тематический материал по блокам </w:t>
      </w:r>
      <w:r>
        <w:rPr>
          <w:rFonts w:ascii="Times New Roman" w:eastAsia="Times New Roman" w:hAnsi="Times New Roman"/>
          <w:sz w:val="24"/>
          <w:szCs w:val="24"/>
          <w:lang w:val="ru-RU"/>
        </w:rPr>
        <w:t xml:space="preserve">37.6.1.1. и 37.6.1.2. </w:t>
      </w:r>
      <w:r w:rsidRPr="00F53C8E">
        <w:rPr>
          <w:rFonts w:ascii="Times New Roman" w:hAnsi="Times New Roman"/>
          <w:sz w:val="24"/>
          <w:szCs w:val="24"/>
        </w:rPr>
        <w:t>уже был освоен на достаточном уровне, целесообразно повторить его сокращ</w:t>
      </w:r>
      <w:r>
        <w:rPr>
          <w:rFonts w:ascii="Times New Roman" w:hAnsi="Times New Roman"/>
          <w:sz w:val="24"/>
          <w:szCs w:val="24"/>
        </w:rPr>
        <w:t>е</w:t>
      </w:r>
      <w:r w:rsidRPr="00F53C8E">
        <w:rPr>
          <w:rFonts w:ascii="Times New Roman" w:hAnsi="Times New Roman"/>
          <w:sz w:val="24"/>
          <w:szCs w:val="24"/>
        </w:rPr>
        <w:t>нно и увеличить количество учебных часов на изучение других тематических блоков.</w:t>
      </w:r>
    </w:p>
  </w:footnote>
  <w:footnote w:id="24">
    <w:p w:rsidR="00A74E8B" w:rsidRPr="00F31DCC" w:rsidRDefault="00A74E8B" w:rsidP="00371813">
      <w:pPr>
        <w:pStyle w:val="a6"/>
        <w:jc w:val="both"/>
      </w:pPr>
      <w:r w:rsidRPr="00F53C8E">
        <w:rPr>
          <w:rStyle w:val="a5"/>
          <w:rFonts w:ascii="Times New Roman" w:hAnsi="Times New Roman"/>
          <w:sz w:val="24"/>
          <w:szCs w:val="24"/>
        </w:rPr>
        <w:footnoteRef/>
      </w:r>
      <w:r w:rsidRPr="00F53C8E">
        <w:rPr>
          <w:rFonts w:ascii="Times New Roman" w:hAnsi="Times New Roman"/>
          <w:sz w:val="24"/>
          <w:szCs w:val="24"/>
        </w:rPr>
        <w:t xml:space="preserve"> При выборе данного тематического блока рекомендуется включать его в</w:t>
      </w:r>
      <w:r w:rsidRPr="00761AF3">
        <w:rPr>
          <w:rFonts w:ascii="Times New Roman" w:hAnsi="Times New Roman"/>
          <w:sz w:val="24"/>
          <w:szCs w:val="24"/>
        </w:rPr>
        <w:t xml:space="preserve"> тематическое планирование в четверти, соответствующей конкретному календарному сезону.</w:t>
      </w:r>
    </w:p>
  </w:footnote>
  <w:footnote w:id="25">
    <w:p w:rsidR="00A74E8B" w:rsidRPr="00F53C8E" w:rsidRDefault="00A74E8B" w:rsidP="00371813">
      <w:pPr>
        <w:pStyle w:val="a6"/>
        <w:jc w:val="both"/>
        <w:rPr>
          <w:rFonts w:ascii="Times New Roman" w:hAnsi="Times New Roman"/>
          <w:sz w:val="24"/>
          <w:szCs w:val="24"/>
        </w:rPr>
      </w:pPr>
      <w:r w:rsidRPr="00F53C8E">
        <w:rPr>
          <w:rStyle w:val="a5"/>
          <w:rFonts w:ascii="Times New Roman" w:hAnsi="Times New Roman"/>
          <w:sz w:val="24"/>
          <w:szCs w:val="24"/>
        </w:rPr>
        <w:footnoteRef/>
      </w:r>
      <w:r w:rsidRPr="00F53C8E">
        <w:rPr>
          <w:rFonts w:ascii="Times New Roman" w:hAnsi="Times New Roman"/>
          <w:sz w:val="24"/>
          <w:szCs w:val="24"/>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26">
    <w:p w:rsidR="00A74E8B" w:rsidRPr="00606F4A" w:rsidRDefault="00A74E8B" w:rsidP="00371813">
      <w:pPr>
        <w:pStyle w:val="a6"/>
        <w:jc w:val="both"/>
        <w:rPr>
          <w:rFonts w:ascii="Times New Roman" w:hAnsi="Times New Roman"/>
          <w:sz w:val="24"/>
          <w:szCs w:val="24"/>
        </w:rPr>
      </w:pPr>
      <w:r w:rsidRPr="00606F4A">
        <w:rPr>
          <w:rStyle w:val="a5"/>
          <w:rFonts w:ascii="Times New Roman" w:hAnsi="Times New Roman"/>
          <w:sz w:val="24"/>
          <w:szCs w:val="24"/>
        </w:rPr>
        <w:footnoteRef/>
      </w:r>
      <w:r w:rsidRPr="00606F4A">
        <w:rPr>
          <w:rFonts w:ascii="Times New Roman" w:hAnsi="Times New Roman"/>
          <w:sz w:val="24"/>
          <w:szCs w:val="24"/>
        </w:rPr>
        <w:t xml:space="preserve"> При изучении данного тематического материала рекомендуется выбрать не менее тр</w:t>
      </w:r>
      <w:r>
        <w:rPr>
          <w:rFonts w:ascii="Times New Roman" w:hAnsi="Times New Roman"/>
          <w:sz w:val="24"/>
          <w:szCs w:val="24"/>
        </w:rPr>
        <w:t>е</w:t>
      </w:r>
      <w:r w:rsidRPr="00606F4A">
        <w:rPr>
          <w:rFonts w:ascii="Times New Roman" w:hAnsi="Times New Roman"/>
          <w:sz w:val="24"/>
          <w:szCs w:val="24"/>
        </w:rPr>
        <w:t>х региональных</w:t>
      </w:r>
      <w:r w:rsidRPr="00606F4A">
        <w:rPr>
          <w:rFonts w:ascii="Times New Roman" w:hAnsi="Times New Roman"/>
          <w:sz w:val="24"/>
          <w:szCs w:val="24"/>
          <w:lang w:val="ru-RU"/>
        </w:rPr>
        <w:t xml:space="preserve"> </w:t>
      </w:r>
      <w:r>
        <w:rPr>
          <w:rFonts w:ascii="Times New Roman" w:hAnsi="Times New Roman"/>
          <w:sz w:val="24"/>
          <w:szCs w:val="24"/>
        </w:rPr>
        <w:t xml:space="preserve">традиций. Одна из которых </w:t>
      </w:r>
      <w:r>
        <w:rPr>
          <w:rFonts w:ascii="Times New Roman" w:hAnsi="Times New Roman"/>
          <w:sz w:val="24"/>
          <w:szCs w:val="24"/>
          <w:lang w:val="ru-RU"/>
        </w:rPr>
        <w:t xml:space="preserve">– </w:t>
      </w:r>
      <w:r w:rsidRPr="00606F4A">
        <w:rPr>
          <w:rFonts w:ascii="Times New Roman" w:hAnsi="Times New Roman"/>
          <w:sz w:val="24"/>
          <w:szCs w:val="24"/>
        </w:rPr>
        <w:t>музыка ближайших соседей (например, для обуч</w:t>
      </w:r>
      <w:r>
        <w:rPr>
          <w:rFonts w:ascii="Times New Roman" w:hAnsi="Times New Roman"/>
          <w:sz w:val="24"/>
          <w:szCs w:val="24"/>
        </w:rPr>
        <w:t xml:space="preserve">ающихся Нижегородской области </w:t>
      </w:r>
      <w:r>
        <w:rPr>
          <w:rFonts w:ascii="Times New Roman" w:hAnsi="Times New Roman"/>
          <w:sz w:val="24"/>
          <w:szCs w:val="24"/>
          <w:lang w:val="ru-RU"/>
        </w:rPr>
        <w:t xml:space="preserve">– </w:t>
      </w:r>
      <w:r w:rsidRPr="00606F4A">
        <w:rPr>
          <w:rFonts w:ascii="Times New Roman" w:hAnsi="Times New Roman"/>
          <w:sz w:val="24"/>
          <w:szCs w:val="24"/>
        </w:rPr>
        <w:t>чувашский или марийский фольклор, для обучающихся Кр</w:t>
      </w:r>
      <w:r>
        <w:rPr>
          <w:rFonts w:ascii="Times New Roman" w:hAnsi="Times New Roman"/>
          <w:sz w:val="24"/>
          <w:szCs w:val="24"/>
        </w:rPr>
        <w:t xml:space="preserve">аснодарского края </w:t>
      </w:r>
      <w:r>
        <w:rPr>
          <w:rFonts w:ascii="Times New Roman" w:hAnsi="Times New Roman"/>
          <w:sz w:val="24"/>
          <w:szCs w:val="24"/>
          <w:lang w:val="ru-RU"/>
        </w:rPr>
        <w:t>–</w:t>
      </w:r>
      <w:r>
        <w:rPr>
          <w:rFonts w:ascii="Times New Roman" w:hAnsi="Times New Roman"/>
          <w:sz w:val="24"/>
          <w:szCs w:val="24"/>
        </w:rPr>
        <w:t xml:space="preserve"> музыка Адыгеи</w:t>
      </w:r>
      <w:r w:rsidRPr="00606F4A">
        <w:rPr>
          <w:rFonts w:ascii="Times New Roman" w:hAnsi="Times New Roman"/>
          <w:sz w:val="24"/>
          <w:szCs w:val="24"/>
        </w:rPr>
        <w:t>). Две другие культурные традиции желательно выбрать среди более удал</w:t>
      </w:r>
      <w:r>
        <w:rPr>
          <w:rFonts w:ascii="Times New Roman" w:hAnsi="Times New Roman"/>
          <w:sz w:val="24"/>
          <w:szCs w:val="24"/>
        </w:rPr>
        <w:t>е</w:t>
      </w:r>
      <w:r w:rsidRPr="00606F4A">
        <w:rPr>
          <w:rFonts w:ascii="Times New Roman" w:hAnsi="Times New Roman"/>
          <w:sz w:val="24"/>
          <w:szCs w:val="24"/>
        </w:rPr>
        <w:t>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27">
    <w:p w:rsidR="00A74E8B" w:rsidRPr="00D52F87" w:rsidRDefault="00A74E8B" w:rsidP="00371813">
      <w:pPr>
        <w:pStyle w:val="a6"/>
        <w:jc w:val="both"/>
        <w:rPr>
          <w:rFonts w:ascii="Times New Roman" w:hAnsi="Times New Roman"/>
          <w:sz w:val="24"/>
          <w:szCs w:val="24"/>
        </w:rPr>
      </w:pPr>
      <w:r w:rsidRPr="00D52F87">
        <w:rPr>
          <w:rStyle w:val="a5"/>
          <w:rFonts w:ascii="Times New Roman" w:hAnsi="Times New Roman"/>
          <w:sz w:val="24"/>
          <w:szCs w:val="24"/>
        </w:rPr>
        <w:footnoteRef/>
      </w:r>
      <w:r w:rsidRPr="00D52F87">
        <w:rPr>
          <w:rFonts w:ascii="Times New Roman" w:hAnsi="Times New Roman"/>
          <w:sz w:val="24"/>
          <w:szCs w:val="24"/>
        </w:rPr>
        <w:t xml:space="preserve"> </w:t>
      </w:r>
      <w:r w:rsidRPr="00D52F87">
        <w:rPr>
          <w:rFonts w:ascii="Times New Roman" w:hAnsi="Times New Roman"/>
          <w:sz w:val="24"/>
          <w:szCs w:val="24"/>
          <w:lang w:val="ru-RU"/>
        </w:rPr>
        <w:t>Н</w:t>
      </w:r>
      <w:r w:rsidRPr="00D52F87">
        <w:rPr>
          <w:rFonts w:ascii="Times New Roman" w:hAnsi="Times New Roman"/>
          <w:sz w:val="24"/>
          <w:szCs w:val="24"/>
        </w:rPr>
        <w:t>апример, казачья лезгинка, калмыцкая гармошка.</w:t>
      </w:r>
    </w:p>
  </w:footnote>
  <w:footnote w:id="28">
    <w:p w:rsidR="00A74E8B" w:rsidRPr="00615FEE" w:rsidRDefault="00A74E8B" w:rsidP="00371813">
      <w:pPr>
        <w:pStyle w:val="a6"/>
        <w:jc w:val="both"/>
        <w:rPr>
          <w:rFonts w:ascii="Times New Roman" w:hAnsi="Times New Roman"/>
          <w:sz w:val="24"/>
          <w:szCs w:val="24"/>
        </w:rPr>
      </w:pPr>
      <w:r w:rsidRPr="00D52F87">
        <w:rPr>
          <w:rStyle w:val="a5"/>
          <w:rFonts w:ascii="Times New Roman" w:hAnsi="Times New Roman"/>
          <w:sz w:val="24"/>
          <w:szCs w:val="24"/>
        </w:rPr>
        <w:footnoteRef/>
      </w:r>
      <w:r w:rsidRPr="00D52F87">
        <w:rPr>
          <w:rFonts w:ascii="Times New Roman" w:hAnsi="Times New Roman"/>
          <w:sz w:val="24"/>
          <w:szCs w:val="24"/>
        </w:rPr>
        <w:t xml:space="preserve"> Изучение тематических блоков данного модуля в календарном планировании целесообразно </w:t>
      </w:r>
      <w:r w:rsidRPr="00615FEE">
        <w:rPr>
          <w:rFonts w:ascii="Times New Roman" w:hAnsi="Times New Roman"/>
          <w:sz w:val="24"/>
          <w:szCs w:val="24"/>
        </w:rPr>
        <w:t>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29">
    <w:p w:rsidR="00A74E8B" w:rsidRPr="00615FEE" w:rsidRDefault="00A74E8B" w:rsidP="00371813">
      <w:pPr>
        <w:pStyle w:val="a6"/>
        <w:jc w:val="both"/>
      </w:pPr>
      <w:r w:rsidRPr="00615FEE">
        <w:rPr>
          <w:rStyle w:val="a5"/>
          <w:rFonts w:ascii="Times New Roman" w:hAnsi="Times New Roman"/>
          <w:sz w:val="24"/>
          <w:szCs w:val="24"/>
        </w:rPr>
        <w:footnoteRef/>
      </w:r>
      <w:r w:rsidRPr="00615FEE">
        <w:rPr>
          <w:rFonts w:ascii="Times New Roman" w:hAnsi="Times New Roman"/>
          <w:sz w:val="24"/>
          <w:szCs w:val="24"/>
        </w:rPr>
        <w:t xml:space="preserve"> Для изучения данной темы рекомендуется выбрать не менее 2</w:t>
      </w:r>
      <w:r w:rsidRPr="00615FEE">
        <w:rPr>
          <w:rFonts w:ascii="Times New Roman" w:hAnsi="Times New Roman"/>
          <w:sz w:val="24"/>
          <w:szCs w:val="24"/>
          <w:lang w:val="ru-RU"/>
        </w:rPr>
        <w:t>–</w:t>
      </w:r>
      <w:r w:rsidRPr="00615FEE">
        <w:rPr>
          <w:rFonts w:ascii="Times New Roman" w:hAnsi="Times New Roman"/>
          <w:sz w:val="24"/>
          <w:szCs w:val="24"/>
        </w:rPr>
        <w:t>3 национальных культур</w:t>
      </w:r>
      <w:r w:rsidRPr="00615FEE">
        <w:rPr>
          <w:rFonts w:ascii="Times New Roman" w:hAnsi="Times New Roman"/>
          <w:sz w:val="24"/>
          <w:szCs w:val="24"/>
          <w:lang w:val="ru-RU"/>
        </w:rPr>
        <w:br/>
      </w:r>
      <w:r w:rsidRPr="00615FEE">
        <w:rPr>
          <w:rFonts w:ascii="Times New Roman" w:hAnsi="Times New Roman"/>
          <w:sz w:val="24"/>
          <w:szCs w:val="24"/>
        </w:rPr>
        <w:t xml:space="preserve">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w:t>
      </w:r>
      <w:r w:rsidRPr="00615FEE">
        <w:rPr>
          <w:rFonts w:ascii="Times New Roman" w:hAnsi="Times New Roman"/>
          <w:sz w:val="24"/>
          <w:szCs w:val="24"/>
          <w:lang w:val="ru-RU"/>
        </w:rPr>
        <w:t xml:space="preserve">– </w:t>
      </w:r>
      <w:r w:rsidRPr="00615FEE">
        <w:rPr>
          <w:rFonts w:ascii="Times New Roman" w:hAnsi="Times New Roman"/>
          <w:sz w:val="24"/>
          <w:szCs w:val="24"/>
        </w:rPr>
        <w:t xml:space="preserve">образцами типичных инструментов, жанров, стилевых и культурных особенностей (например, испанский фольклор </w:t>
      </w:r>
      <w:r w:rsidRPr="00615FEE">
        <w:rPr>
          <w:rFonts w:ascii="Times New Roman" w:hAnsi="Times New Roman"/>
          <w:sz w:val="24"/>
          <w:szCs w:val="24"/>
          <w:lang w:val="ru-RU"/>
        </w:rPr>
        <w:t xml:space="preserve">– </w:t>
      </w:r>
      <w:r w:rsidRPr="00615FEE">
        <w:rPr>
          <w:rFonts w:ascii="Times New Roman" w:hAnsi="Times New Roman"/>
          <w:sz w:val="24"/>
          <w:szCs w:val="24"/>
        </w:rPr>
        <w:t xml:space="preserve">кастаньеты, фламенко, болеро; польский фольклор </w:t>
      </w:r>
      <w:r w:rsidRPr="00615FEE">
        <w:rPr>
          <w:rFonts w:ascii="Times New Roman" w:hAnsi="Times New Roman"/>
          <w:sz w:val="24"/>
          <w:szCs w:val="24"/>
          <w:lang w:val="ru-RU"/>
        </w:rPr>
        <w:t xml:space="preserve">– </w:t>
      </w:r>
      <w:r w:rsidRPr="00615FEE">
        <w:rPr>
          <w:rFonts w:ascii="Times New Roman" w:hAnsi="Times New Roman"/>
          <w:sz w:val="24"/>
          <w:szCs w:val="24"/>
        </w:rPr>
        <w:t xml:space="preserve">мазурка, полонез; французский фольклор </w:t>
      </w:r>
      <w:r w:rsidRPr="00615FEE">
        <w:rPr>
          <w:rFonts w:ascii="Times New Roman" w:hAnsi="Times New Roman"/>
          <w:sz w:val="24"/>
          <w:szCs w:val="24"/>
          <w:lang w:val="ru-RU"/>
        </w:rPr>
        <w:t xml:space="preserve">– </w:t>
      </w:r>
      <w:r w:rsidRPr="00615FEE">
        <w:rPr>
          <w:rFonts w:ascii="Times New Roman" w:hAnsi="Times New Roman"/>
          <w:sz w:val="24"/>
          <w:szCs w:val="24"/>
        </w:rPr>
        <w:t xml:space="preserve">рондо, трубадуры; австрийский фольклор </w:t>
      </w:r>
      <w:r w:rsidRPr="00615FEE">
        <w:rPr>
          <w:rFonts w:ascii="Times New Roman" w:hAnsi="Times New Roman"/>
          <w:sz w:val="24"/>
          <w:szCs w:val="24"/>
          <w:lang w:val="ru-RU"/>
        </w:rPr>
        <w:t xml:space="preserve">– </w:t>
      </w:r>
      <w:r w:rsidRPr="00615FEE">
        <w:rPr>
          <w:rFonts w:ascii="Times New Roman" w:hAnsi="Times New Roman"/>
          <w:sz w:val="24"/>
          <w:szCs w:val="24"/>
        </w:rPr>
        <w:t>альпийский рог, тирольское пение, лендлер).</w:t>
      </w:r>
    </w:p>
  </w:footnote>
  <w:footnote w:id="30">
    <w:p w:rsidR="00A74E8B" w:rsidRPr="005427CF" w:rsidRDefault="00A74E8B" w:rsidP="00371813">
      <w:pPr>
        <w:pStyle w:val="a6"/>
        <w:jc w:val="both"/>
        <w:rPr>
          <w:rFonts w:ascii="Times New Roman" w:hAnsi="Times New Roman"/>
          <w:sz w:val="24"/>
          <w:szCs w:val="24"/>
        </w:rPr>
      </w:pPr>
      <w:r w:rsidRPr="005427CF">
        <w:rPr>
          <w:rStyle w:val="a5"/>
          <w:rFonts w:ascii="Times New Roman" w:hAnsi="Times New Roman"/>
          <w:sz w:val="24"/>
          <w:szCs w:val="24"/>
        </w:rPr>
        <w:footnoteRef/>
      </w:r>
      <w:r w:rsidRPr="005427CF">
        <w:rPr>
          <w:rFonts w:ascii="Times New Roman" w:hAnsi="Times New Roman"/>
          <w:sz w:val="24"/>
          <w:szCs w:val="24"/>
        </w:rPr>
        <w:t xml:space="preserve"> Для изучения данного тематического блока рекомендуется выбрать 1</w:t>
      </w:r>
      <w:r w:rsidRPr="005427CF">
        <w:rPr>
          <w:rFonts w:ascii="Times New Roman" w:hAnsi="Times New Roman"/>
          <w:sz w:val="24"/>
          <w:szCs w:val="24"/>
          <w:lang w:val="ru-RU"/>
        </w:rPr>
        <w:t>–</w:t>
      </w:r>
      <w:r w:rsidRPr="005427CF">
        <w:rPr>
          <w:rFonts w:ascii="Times New Roman" w:hAnsi="Times New Roman"/>
          <w:sz w:val="24"/>
          <w:szCs w:val="24"/>
        </w:rPr>
        <w:t>2 национальные традиции из следующего списка: Китай, Индия, Япония, Вьетнам, Индонезия, Иран, Турция.</w:t>
      </w:r>
    </w:p>
  </w:footnote>
  <w:footnote w:id="31">
    <w:p w:rsidR="00A74E8B" w:rsidRPr="00622B7D" w:rsidRDefault="00A74E8B" w:rsidP="00371813">
      <w:pPr>
        <w:pStyle w:val="a6"/>
        <w:jc w:val="both"/>
        <w:rPr>
          <w:rFonts w:ascii="Times New Roman" w:hAnsi="Times New Roman"/>
          <w:sz w:val="24"/>
          <w:szCs w:val="24"/>
        </w:rPr>
      </w:pPr>
      <w:r w:rsidRPr="005427CF">
        <w:rPr>
          <w:rStyle w:val="a5"/>
          <w:rFonts w:ascii="Times New Roman" w:hAnsi="Times New Roman"/>
          <w:sz w:val="24"/>
          <w:szCs w:val="24"/>
        </w:rPr>
        <w:footnoteRef/>
      </w:r>
      <w:r w:rsidRPr="005427CF">
        <w:rPr>
          <w:rFonts w:ascii="Times New Roman" w:hAnsi="Times New Roman"/>
          <w:sz w:val="24"/>
          <w:szCs w:val="24"/>
        </w:rP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w:t>
      </w:r>
      <w:r>
        <w:rPr>
          <w:rFonts w:ascii="Times New Roman" w:hAnsi="Times New Roman"/>
          <w:sz w:val="24"/>
          <w:szCs w:val="24"/>
        </w:rPr>
        <w:t>зни композиторов предполагаются</w:t>
      </w:r>
      <w:r>
        <w:rPr>
          <w:rFonts w:ascii="Times New Roman" w:hAnsi="Times New Roman"/>
          <w:sz w:val="24"/>
          <w:szCs w:val="24"/>
          <w:lang w:val="ru-RU"/>
        </w:rPr>
        <w:br/>
      </w:r>
      <w:r w:rsidRPr="005427CF">
        <w:rPr>
          <w:rFonts w:ascii="Times New Roman" w:hAnsi="Times New Roman"/>
          <w:sz w:val="24"/>
          <w:szCs w:val="24"/>
        </w:rPr>
        <w:t>к использованию лишь в качестве контекста и не должны подменять собой освоение, постижение</w:t>
      </w:r>
      <w:r w:rsidRPr="00622B7D">
        <w:rPr>
          <w:rFonts w:ascii="Times New Roman" w:hAnsi="Times New Roman"/>
          <w:sz w:val="24"/>
          <w:szCs w:val="24"/>
        </w:rPr>
        <w:t xml:space="preserve"> смысла самих музыкальных произведений.</w:t>
      </w:r>
    </w:p>
  </w:footnote>
  <w:footnote w:id="32">
    <w:p w:rsidR="00A74E8B" w:rsidRPr="000D65A2" w:rsidRDefault="00A74E8B" w:rsidP="00371813">
      <w:pPr>
        <w:pStyle w:val="a6"/>
        <w:jc w:val="both"/>
        <w:rPr>
          <w:rFonts w:ascii="Times New Roman" w:hAnsi="Times New Roman"/>
          <w:sz w:val="24"/>
          <w:szCs w:val="24"/>
        </w:rPr>
      </w:pPr>
      <w:r w:rsidRPr="000D65A2">
        <w:rPr>
          <w:rStyle w:val="a5"/>
          <w:rFonts w:ascii="Times New Roman" w:hAnsi="Times New Roman"/>
          <w:sz w:val="24"/>
          <w:szCs w:val="24"/>
        </w:rPr>
        <w:footnoteRef/>
      </w:r>
      <w:r w:rsidRPr="000D65A2">
        <w:rPr>
          <w:rFonts w:ascii="Times New Roman" w:hAnsi="Times New Roman"/>
          <w:sz w:val="24"/>
          <w:szCs w:val="24"/>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3">
    <w:p w:rsidR="00A74E8B" w:rsidRPr="001C120F" w:rsidRDefault="00A74E8B" w:rsidP="00371813">
      <w:pPr>
        <w:pStyle w:val="a6"/>
        <w:jc w:val="both"/>
        <w:rPr>
          <w:rFonts w:ascii="Times New Roman" w:hAnsi="Times New Roman"/>
          <w:sz w:val="24"/>
          <w:szCs w:val="24"/>
        </w:rPr>
      </w:pPr>
      <w:r w:rsidRPr="001C120F">
        <w:rPr>
          <w:rStyle w:val="a5"/>
          <w:rFonts w:ascii="Times New Roman" w:hAnsi="Times New Roman"/>
          <w:sz w:val="24"/>
          <w:szCs w:val="24"/>
        </w:rPr>
        <w:footnoteRef/>
      </w:r>
      <w:r w:rsidRPr="001C120F">
        <w:rPr>
          <w:rFonts w:ascii="Times New Roman" w:hAnsi="Times New Roman"/>
          <w:sz w:val="24"/>
          <w:szCs w:val="24"/>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w:t>
      </w:r>
      <w:r>
        <w:rPr>
          <w:rFonts w:ascii="Times New Roman" w:hAnsi="Times New Roman"/>
          <w:sz w:val="24"/>
          <w:szCs w:val="24"/>
        </w:rPr>
        <w:t>иких композиторов, таких как И.С. Бах, В.А. Моцарт, П.И. Чайковский,</w:t>
      </w:r>
      <w:r>
        <w:rPr>
          <w:rFonts w:ascii="Times New Roman" w:hAnsi="Times New Roman"/>
          <w:sz w:val="24"/>
          <w:szCs w:val="24"/>
          <w:lang w:val="ru-RU"/>
        </w:rPr>
        <w:br/>
      </w:r>
      <w:r>
        <w:rPr>
          <w:rFonts w:ascii="Times New Roman" w:hAnsi="Times New Roman"/>
          <w:sz w:val="24"/>
          <w:szCs w:val="24"/>
        </w:rPr>
        <w:t>С.В. Рахманинов</w:t>
      </w:r>
      <w:r w:rsidRPr="001C120F">
        <w:rPr>
          <w:rFonts w:ascii="Times New Roman" w:hAnsi="Times New Roman"/>
          <w:sz w:val="24"/>
          <w:szCs w:val="24"/>
        </w:rPr>
        <w:t>.</w:t>
      </w:r>
    </w:p>
  </w:footnote>
  <w:footnote w:id="34">
    <w:p w:rsidR="00A74E8B" w:rsidRPr="00BF5349" w:rsidRDefault="00A74E8B" w:rsidP="00371813">
      <w:pPr>
        <w:pStyle w:val="a6"/>
        <w:jc w:val="both"/>
        <w:rPr>
          <w:rFonts w:ascii="Times New Roman" w:hAnsi="Times New Roman"/>
          <w:sz w:val="24"/>
          <w:szCs w:val="24"/>
        </w:rPr>
      </w:pPr>
      <w:r w:rsidRPr="001C120F">
        <w:rPr>
          <w:rStyle w:val="a5"/>
          <w:rFonts w:ascii="Times New Roman" w:hAnsi="Times New Roman"/>
          <w:sz w:val="24"/>
          <w:szCs w:val="24"/>
        </w:rPr>
        <w:footnoteRef/>
      </w:r>
      <w:r w:rsidRPr="001C120F">
        <w:rPr>
          <w:rFonts w:ascii="Times New Roman" w:hAnsi="Times New Roman"/>
          <w:sz w:val="24"/>
          <w:szCs w:val="24"/>
        </w:rPr>
        <w:t xml:space="preserve"> Уточнение различий между музыкой католической и протестантской церкви зависит от уровня подготовки обучающихся (как по музыке, так и по </w:t>
      </w:r>
      <w:r w:rsidRPr="001C120F">
        <w:rPr>
          <w:rFonts w:ascii="Times New Roman" w:eastAsia="Times New Roman" w:hAnsi="Times New Roman"/>
          <w:sz w:val="24"/>
          <w:szCs w:val="24"/>
          <w:lang w:val="ru-RU"/>
        </w:rPr>
        <w:t>основам религиозных культур и светской этики</w:t>
      </w:r>
      <w:r w:rsidRPr="001C120F">
        <w:rPr>
          <w:rFonts w:ascii="Times New Roman" w:hAnsi="Times New Roman"/>
          <w:sz w:val="24"/>
          <w:szCs w:val="24"/>
        </w:rPr>
        <w:t>) и может быть раскрыто позднее или факультатив</w:t>
      </w:r>
      <w:r>
        <w:rPr>
          <w:rFonts w:ascii="Times New Roman" w:hAnsi="Times New Roman"/>
          <w:sz w:val="24"/>
          <w:szCs w:val="24"/>
        </w:rPr>
        <w:t>но по усмотрению учителя. Также</w:t>
      </w:r>
      <w:r>
        <w:rPr>
          <w:rFonts w:ascii="Times New Roman" w:hAnsi="Times New Roman"/>
          <w:sz w:val="24"/>
          <w:szCs w:val="24"/>
          <w:lang w:val="ru-RU"/>
        </w:rPr>
        <w:br/>
      </w:r>
      <w:r w:rsidRPr="001C120F">
        <w:rPr>
          <w:rFonts w:ascii="Times New Roman" w:hAnsi="Times New Roman"/>
          <w:sz w:val="24"/>
          <w:szCs w:val="24"/>
        </w:rPr>
        <w:t>на усмотрение учителя данный перечень может быть дополнен образцами исламской, буддийской культуры, иудаизма в зависимости от особенностей</w:t>
      </w:r>
      <w:r>
        <w:rPr>
          <w:rFonts w:ascii="Times New Roman" w:hAnsi="Times New Roman"/>
          <w:sz w:val="24"/>
          <w:szCs w:val="24"/>
        </w:rPr>
        <w:t xml:space="preserve"> конкретного учебного заведения</w:t>
      </w:r>
      <w:r>
        <w:rPr>
          <w:rFonts w:ascii="Times New Roman" w:hAnsi="Times New Roman"/>
          <w:sz w:val="24"/>
          <w:szCs w:val="24"/>
          <w:lang w:val="ru-RU"/>
        </w:rPr>
        <w:br/>
      </w:r>
      <w:r w:rsidRPr="001C120F">
        <w:rPr>
          <w:rFonts w:ascii="Times New Roman" w:hAnsi="Times New Roman"/>
          <w:sz w:val="24"/>
          <w:szCs w:val="24"/>
        </w:rPr>
        <w:t>и религиозных верований, распростран</w:t>
      </w:r>
      <w:r>
        <w:rPr>
          <w:rFonts w:ascii="Times New Roman" w:hAnsi="Times New Roman"/>
          <w:sz w:val="24"/>
          <w:szCs w:val="24"/>
        </w:rPr>
        <w:t>е</w:t>
      </w:r>
      <w:r w:rsidRPr="001C120F">
        <w:rPr>
          <w:rFonts w:ascii="Times New Roman" w:hAnsi="Times New Roman"/>
          <w:sz w:val="24"/>
          <w:szCs w:val="24"/>
        </w:rPr>
        <w:t>нных в данном регионе.</w:t>
      </w:r>
    </w:p>
  </w:footnote>
  <w:footnote w:id="35">
    <w:p w:rsidR="00A74E8B" w:rsidRPr="00C015CD" w:rsidRDefault="00A74E8B" w:rsidP="00371813">
      <w:pPr>
        <w:pStyle w:val="a6"/>
        <w:jc w:val="both"/>
        <w:rPr>
          <w:rFonts w:ascii="Times New Roman" w:hAnsi="Times New Roman"/>
          <w:sz w:val="24"/>
          <w:szCs w:val="24"/>
        </w:rPr>
      </w:pPr>
      <w:r w:rsidRPr="00C015CD">
        <w:rPr>
          <w:rStyle w:val="a5"/>
          <w:rFonts w:ascii="Times New Roman" w:hAnsi="Times New Roman"/>
          <w:sz w:val="24"/>
          <w:szCs w:val="24"/>
        </w:rPr>
        <w:footnoteRef/>
      </w:r>
      <w:r w:rsidRPr="00C015CD">
        <w:rPr>
          <w:rFonts w:ascii="Times New Roman" w:hAnsi="Times New Roman"/>
          <w:sz w:val="24"/>
          <w:szCs w:val="24"/>
        </w:rPr>
        <w:t xml:space="preserve"> Изучение тематических блоков данного модуля строится по биографическому принципу.</w:t>
      </w:r>
      <w:r w:rsidRPr="00C015CD">
        <w:rPr>
          <w:rFonts w:ascii="Times New Roman" w:hAnsi="Times New Roman"/>
          <w:sz w:val="24"/>
          <w:szCs w:val="24"/>
          <w:lang w:val="ru-RU"/>
        </w:rPr>
        <w:br/>
      </w:r>
      <w:r w:rsidRPr="00C015CD">
        <w:rPr>
          <w:rFonts w:ascii="Times New Roman" w:hAnsi="Times New Roman"/>
          <w:sz w:val="24"/>
          <w:szCs w:val="24"/>
        </w:rPr>
        <w:t>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w:t>
      </w:r>
      <w:r w:rsidRPr="00C015CD">
        <w:rPr>
          <w:rFonts w:ascii="Times New Roman" w:hAnsi="Times New Roman"/>
          <w:sz w:val="24"/>
          <w:szCs w:val="24"/>
          <w:lang w:val="ru-RU"/>
        </w:rPr>
        <w:br/>
      </w:r>
      <w:r w:rsidRPr="00C015CD">
        <w:rPr>
          <w:rFonts w:ascii="Times New Roman" w:hAnsi="Times New Roman"/>
          <w:sz w:val="24"/>
          <w:szCs w:val="24"/>
        </w:rPr>
        <w:t>к творчеству русских композиторов, прослеживая продолжение и развитие круга национальных сюжетов, образов, интонаций.</w:t>
      </w:r>
    </w:p>
  </w:footnote>
  <w:footnote w:id="36">
    <w:p w:rsidR="00A74E8B" w:rsidRPr="00687F2E" w:rsidRDefault="00A74E8B" w:rsidP="00371813">
      <w:pPr>
        <w:spacing w:before="75"/>
        <w:ind w:right="114"/>
        <w:contextualSpacing/>
        <w:jc w:val="both"/>
        <w:rPr>
          <w:rFonts w:ascii="Times New Roman" w:hAnsi="Times New Roman"/>
          <w:sz w:val="24"/>
          <w:szCs w:val="24"/>
          <w:lang w:val="ru-RU"/>
        </w:rPr>
      </w:pPr>
      <w:r w:rsidRPr="00687F2E">
        <w:rPr>
          <w:rStyle w:val="a5"/>
          <w:rFonts w:ascii="Times New Roman" w:hAnsi="Times New Roman"/>
          <w:sz w:val="24"/>
          <w:szCs w:val="24"/>
        </w:rPr>
        <w:footnoteRef/>
      </w:r>
      <w:r>
        <w:rPr>
          <w:rFonts w:ascii="Times New Roman" w:hAnsi="Times New Roman"/>
          <w:sz w:val="24"/>
          <w:szCs w:val="24"/>
          <w:lang w:val="ru-RU"/>
        </w:rPr>
        <w:t xml:space="preserve"> На выбор учителя. Например</w:t>
      </w:r>
      <w:r w:rsidRPr="00687F2E">
        <w:rPr>
          <w:rFonts w:ascii="Times New Roman" w:hAnsi="Times New Roman"/>
          <w:sz w:val="24"/>
          <w:szCs w:val="24"/>
          <w:lang w:val="ru-RU"/>
        </w:rPr>
        <w:t xml:space="preserve">: Испания, Китай, Индия </w:t>
      </w:r>
      <w:r>
        <w:rPr>
          <w:rFonts w:ascii="Times New Roman" w:hAnsi="Times New Roman"/>
          <w:sz w:val="24"/>
          <w:szCs w:val="24"/>
          <w:lang w:val="ru-RU"/>
        </w:rPr>
        <w:t xml:space="preserve">или: Франция, США, Япония, – </w:t>
      </w:r>
      <w:r w:rsidRPr="00687F2E">
        <w:rPr>
          <w:rFonts w:ascii="Times New Roman" w:hAnsi="Times New Roman"/>
          <w:sz w:val="24"/>
          <w:szCs w:val="24"/>
          <w:lang w:val="ru-RU"/>
        </w:rPr>
        <w:t>не менее тр</w:t>
      </w:r>
      <w:r>
        <w:rPr>
          <w:rFonts w:ascii="Times New Roman" w:hAnsi="Times New Roman"/>
          <w:sz w:val="24"/>
          <w:szCs w:val="24"/>
          <w:lang w:val="ru-RU"/>
        </w:rPr>
        <w:t>е</w:t>
      </w:r>
      <w:r w:rsidRPr="00687F2E">
        <w:rPr>
          <w:rFonts w:ascii="Times New Roman" w:hAnsi="Times New Roman"/>
          <w:sz w:val="24"/>
          <w:szCs w:val="24"/>
          <w:lang w:val="ru-RU"/>
        </w:rPr>
        <w:t>х национальных культур, значимых в мировом масштабе.</w:t>
      </w:r>
    </w:p>
  </w:footnote>
  <w:footnote w:id="37">
    <w:p w:rsidR="00A74E8B" w:rsidRPr="003F6D73" w:rsidRDefault="00A74E8B" w:rsidP="00631758">
      <w:pPr>
        <w:pStyle w:val="footnote"/>
        <w:spacing w:line="240" w:lineRule="auto"/>
        <w:ind w:left="0" w:firstLine="0"/>
        <w:rPr>
          <w:rFonts w:ascii="Times New Roman" w:hAnsi="Times New Roman" w:cs="Times New Roman"/>
          <w:sz w:val="24"/>
          <w:szCs w:val="24"/>
        </w:rPr>
      </w:pPr>
      <w:r w:rsidRPr="003F6D73">
        <w:rPr>
          <w:rFonts w:ascii="Times New Roman" w:hAnsi="Times New Roman" w:cs="Times New Roman"/>
          <w:sz w:val="24"/>
          <w:szCs w:val="24"/>
          <w:vertAlign w:val="superscript"/>
        </w:rPr>
        <w:footnoteRef/>
      </w:r>
      <w:r>
        <w:rPr>
          <w:rFonts w:ascii="Times New Roman" w:hAnsi="Times New Roman" w:cs="Times New Roman"/>
          <w:sz w:val="24"/>
          <w:szCs w:val="24"/>
        </w:rPr>
        <w:t xml:space="preserve"> </w:t>
      </w:r>
      <w:r w:rsidRPr="003F6D73">
        <w:rPr>
          <w:rFonts w:ascii="Times New Roman" w:hAnsi="Times New Roman" w:cs="Times New Roman"/>
          <w:sz w:val="24"/>
          <w:szCs w:val="24"/>
        </w:rPr>
        <w:t>Письмо Минобрнауки России от 7 сентября 2010 г. № ИК-13 74/19 и Письмо Минспорттуризма России от 13 сентября 2010 г. №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B2DB2"/>
    <w:multiLevelType w:val="hybridMultilevel"/>
    <w:tmpl w:val="A886943E"/>
    <w:lvl w:ilvl="0" w:tplc="BA12F5D8">
      <w:start w:val="1"/>
      <w:numFmt w:val="decimal"/>
      <w:lvlText w:val="%1."/>
      <w:lvlJc w:val="left"/>
      <w:pPr>
        <w:ind w:left="1152" w:hanging="213"/>
        <w:jc w:val="right"/>
      </w:pPr>
      <w:rPr>
        <w:rFonts w:hint="default"/>
        <w:spacing w:val="-1"/>
        <w:w w:val="89"/>
        <w:lang w:val="ru-RU" w:eastAsia="en-US" w:bidi="ar-SA"/>
      </w:rPr>
    </w:lvl>
    <w:lvl w:ilvl="1" w:tplc="FB7ED6A0">
      <w:numFmt w:val="bullet"/>
      <w:lvlText w:val="●"/>
      <w:lvlJc w:val="left"/>
      <w:pPr>
        <w:ind w:left="142" w:hanging="173"/>
      </w:pPr>
      <w:rPr>
        <w:rFonts w:ascii="Times New Roman" w:eastAsia="Times New Roman" w:hAnsi="Times New Roman" w:cs="Times New Roman" w:hint="default"/>
        <w:b w:val="0"/>
        <w:bCs w:val="0"/>
        <w:i w:val="0"/>
        <w:iCs w:val="0"/>
        <w:spacing w:val="3"/>
        <w:w w:val="94"/>
        <w:sz w:val="26"/>
        <w:szCs w:val="26"/>
        <w:lang w:val="ru-RU" w:eastAsia="en-US" w:bidi="ar-SA"/>
      </w:rPr>
    </w:lvl>
    <w:lvl w:ilvl="2" w:tplc="47F640B6">
      <w:numFmt w:val="bullet"/>
      <w:lvlText w:val="•"/>
      <w:lvlJc w:val="left"/>
      <w:pPr>
        <w:ind w:left="2133" w:hanging="173"/>
      </w:pPr>
      <w:rPr>
        <w:rFonts w:hint="default"/>
        <w:lang w:val="ru-RU" w:eastAsia="en-US" w:bidi="ar-SA"/>
      </w:rPr>
    </w:lvl>
    <w:lvl w:ilvl="3" w:tplc="1236EDC0">
      <w:numFmt w:val="bullet"/>
      <w:lvlText w:val="•"/>
      <w:lvlJc w:val="left"/>
      <w:pPr>
        <w:ind w:left="3107" w:hanging="173"/>
      </w:pPr>
      <w:rPr>
        <w:rFonts w:hint="default"/>
        <w:lang w:val="ru-RU" w:eastAsia="en-US" w:bidi="ar-SA"/>
      </w:rPr>
    </w:lvl>
    <w:lvl w:ilvl="4" w:tplc="982A0DE8">
      <w:numFmt w:val="bullet"/>
      <w:lvlText w:val="•"/>
      <w:lvlJc w:val="left"/>
      <w:pPr>
        <w:ind w:left="4080" w:hanging="173"/>
      </w:pPr>
      <w:rPr>
        <w:rFonts w:hint="default"/>
        <w:lang w:val="ru-RU" w:eastAsia="en-US" w:bidi="ar-SA"/>
      </w:rPr>
    </w:lvl>
    <w:lvl w:ilvl="5" w:tplc="DE144926">
      <w:numFmt w:val="bullet"/>
      <w:lvlText w:val="•"/>
      <w:lvlJc w:val="left"/>
      <w:pPr>
        <w:ind w:left="5054" w:hanging="173"/>
      </w:pPr>
      <w:rPr>
        <w:rFonts w:hint="default"/>
        <w:lang w:val="ru-RU" w:eastAsia="en-US" w:bidi="ar-SA"/>
      </w:rPr>
    </w:lvl>
    <w:lvl w:ilvl="6" w:tplc="A2E6D17A">
      <w:numFmt w:val="bullet"/>
      <w:lvlText w:val="•"/>
      <w:lvlJc w:val="left"/>
      <w:pPr>
        <w:ind w:left="6027" w:hanging="173"/>
      </w:pPr>
      <w:rPr>
        <w:rFonts w:hint="default"/>
        <w:lang w:val="ru-RU" w:eastAsia="en-US" w:bidi="ar-SA"/>
      </w:rPr>
    </w:lvl>
    <w:lvl w:ilvl="7" w:tplc="D2DE498A">
      <w:numFmt w:val="bullet"/>
      <w:lvlText w:val="•"/>
      <w:lvlJc w:val="left"/>
      <w:pPr>
        <w:ind w:left="7001" w:hanging="173"/>
      </w:pPr>
      <w:rPr>
        <w:rFonts w:hint="default"/>
        <w:lang w:val="ru-RU" w:eastAsia="en-US" w:bidi="ar-SA"/>
      </w:rPr>
    </w:lvl>
    <w:lvl w:ilvl="8" w:tplc="C6F4F8CC">
      <w:numFmt w:val="bullet"/>
      <w:lvlText w:val="•"/>
      <w:lvlJc w:val="left"/>
      <w:pPr>
        <w:ind w:left="7974" w:hanging="173"/>
      </w:pPr>
      <w:rPr>
        <w:rFonts w:hint="default"/>
        <w:lang w:val="ru-RU" w:eastAsia="en-US" w:bidi="ar-SA"/>
      </w:rPr>
    </w:lvl>
  </w:abstractNum>
  <w:abstractNum w:abstractNumId="1">
    <w:nsid w:val="15506308"/>
    <w:multiLevelType w:val="multilevel"/>
    <w:tmpl w:val="B36817D6"/>
    <w:lvl w:ilvl="0">
      <w:start w:val="1"/>
      <w:numFmt w:val="decimal"/>
      <w:lvlText w:val="%1."/>
      <w:lvlJc w:val="left"/>
      <w:pPr>
        <w:ind w:left="1429" w:hanging="360"/>
      </w:pPr>
    </w:lvl>
    <w:lvl w:ilvl="1">
      <w:start w:val="2"/>
      <w:numFmt w:val="decimal"/>
      <w:isLgl/>
      <w:lvlText w:val="%1.%2"/>
      <w:lvlJc w:val="left"/>
      <w:pPr>
        <w:ind w:left="1429" w:hanging="360"/>
      </w:pPr>
      <w:rPr>
        <w:rFonts w:hint="default"/>
        <w:b/>
        <w:i w:val="0"/>
      </w:rPr>
    </w:lvl>
    <w:lvl w:ilvl="2">
      <w:start w:val="1"/>
      <w:numFmt w:val="decimal"/>
      <w:isLgl/>
      <w:lvlText w:val="%1.%2.%3"/>
      <w:lvlJc w:val="left"/>
      <w:pPr>
        <w:ind w:left="1789" w:hanging="720"/>
      </w:pPr>
      <w:rPr>
        <w:rFonts w:hint="default"/>
        <w:b/>
      </w:rPr>
    </w:lvl>
    <w:lvl w:ilvl="3">
      <w:start w:val="1"/>
      <w:numFmt w:val="decimal"/>
      <w:isLgl/>
      <w:lvlText w:val="%1.%2.%3.%4"/>
      <w:lvlJc w:val="left"/>
      <w:pPr>
        <w:ind w:left="1789" w:hanging="720"/>
      </w:pPr>
      <w:rPr>
        <w:rFonts w:hint="default"/>
        <w:b/>
      </w:rPr>
    </w:lvl>
    <w:lvl w:ilvl="4">
      <w:start w:val="1"/>
      <w:numFmt w:val="decimal"/>
      <w:isLgl/>
      <w:lvlText w:val="%1.%2.%3.%4.%5"/>
      <w:lvlJc w:val="left"/>
      <w:pPr>
        <w:ind w:left="2149" w:hanging="1080"/>
      </w:pPr>
      <w:rPr>
        <w:rFonts w:hint="default"/>
        <w:b/>
      </w:rPr>
    </w:lvl>
    <w:lvl w:ilvl="5">
      <w:start w:val="1"/>
      <w:numFmt w:val="decimal"/>
      <w:isLgl/>
      <w:lvlText w:val="%1.%2.%3.%4.%5.%6"/>
      <w:lvlJc w:val="left"/>
      <w:pPr>
        <w:ind w:left="2149" w:hanging="1080"/>
      </w:pPr>
      <w:rPr>
        <w:rFonts w:hint="default"/>
        <w:b/>
      </w:rPr>
    </w:lvl>
    <w:lvl w:ilvl="6">
      <w:start w:val="1"/>
      <w:numFmt w:val="decimal"/>
      <w:isLgl/>
      <w:lvlText w:val="%1.%2.%3.%4.%5.%6.%7"/>
      <w:lvlJc w:val="left"/>
      <w:pPr>
        <w:ind w:left="2509" w:hanging="1440"/>
      </w:pPr>
      <w:rPr>
        <w:rFonts w:hint="default"/>
        <w:b/>
      </w:rPr>
    </w:lvl>
    <w:lvl w:ilvl="7">
      <w:start w:val="1"/>
      <w:numFmt w:val="decimal"/>
      <w:isLgl/>
      <w:lvlText w:val="%1.%2.%3.%4.%5.%6.%7.%8"/>
      <w:lvlJc w:val="left"/>
      <w:pPr>
        <w:ind w:left="2509" w:hanging="1440"/>
      </w:pPr>
      <w:rPr>
        <w:rFonts w:hint="default"/>
        <w:b/>
      </w:rPr>
    </w:lvl>
    <w:lvl w:ilvl="8">
      <w:start w:val="1"/>
      <w:numFmt w:val="decimal"/>
      <w:isLgl/>
      <w:lvlText w:val="%1.%2.%3.%4.%5.%6.%7.%8.%9"/>
      <w:lvlJc w:val="left"/>
      <w:pPr>
        <w:ind w:left="2869" w:hanging="1800"/>
      </w:pPr>
      <w:rPr>
        <w:rFonts w:hint="default"/>
        <w:b/>
      </w:rPr>
    </w:lvl>
  </w:abstractNum>
  <w:abstractNum w:abstractNumId="2">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1AC22D9B"/>
    <w:multiLevelType w:val="hybridMultilevel"/>
    <w:tmpl w:val="B7A860EE"/>
    <w:lvl w:ilvl="0" w:tplc="009E2B1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A6BC9A">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4200EC">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D26114">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78CB18">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984A46">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B668FA">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10CAFE">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963C56">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1C7034E1"/>
    <w:multiLevelType w:val="hybridMultilevel"/>
    <w:tmpl w:val="BFEA1C40"/>
    <w:lvl w:ilvl="0" w:tplc="8952AF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1267090"/>
    <w:multiLevelType w:val="hybridMultilevel"/>
    <w:tmpl w:val="30323B1A"/>
    <w:lvl w:ilvl="0" w:tplc="D6C031D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A42848">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56BD82">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30DB2C">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BEE2BA">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D8961E">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FEC100">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12F512">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1E2736">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23441967"/>
    <w:multiLevelType w:val="hybridMultilevel"/>
    <w:tmpl w:val="53CAEB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A4F1715"/>
    <w:multiLevelType w:val="hybridMultilevel"/>
    <w:tmpl w:val="0B808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1E47F7D"/>
    <w:multiLevelType w:val="hybridMultilevel"/>
    <w:tmpl w:val="6EAC1A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4401270F"/>
    <w:multiLevelType w:val="hybridMultilevel"/>
    <w:tmpl w:val="4F922BA2"/>
    <w:lvl w:ilvl="0" w:tplc="377AC03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643238">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CEA482">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8CF998">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8A5E44">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16016E">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2E23B2">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5841EC">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141690">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44AD6626"/>
    <w:multiLevelType w:val="hybridMultilevel"/>
    <w:tmpl w:val="1E006A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D0E6426"/>
    <w:multiLevelType w:val="hybridMultilevel"/>
    <w:tmpl w:val="BC6E4D7A"/>
    <w:lvl w:ilvl="0" w:tplc="957C5158">
      <w:start w:val="1"/>
      <w:numFmt w:val="decimal"/>
      <w:lvlText w:val="%1."/>
      <w:lvlJc w:val="left"/>
      <w:pPr>
        <w:ind w:left="142" w:hanging="370"/>
      </w:pPr>
      <w:rPr>
        <w:rFonts w:ascii="Times New Roman" w:eastAsia="Times New Roman" w:hAnsi="Times New Roman" w:cs="Times New Roman" w:hint="default"/>
        <w:b w:val="0"/>
        <w:bCs w:val="0"/>
        <w:i w:val="0"/>
        <w:iCs w:val="0"/>
        <w:spacing w:val="0"/>
        <w:w w:val="100"/>
        <w:sz w:val="28"/>
        <w:szCs w:val="28"/>
        <w:lang w:val="ru-RU" w:eastAsia="en-US" w:bidi="ar-SA"/>
      </w:rPr>
    </w:lvl>
    <w:lvl w:ilvl="1" w:tplc="1C70790A">
      <w:numFmt w:val="bullet"/>
      <w:lvlText w:val="•"/>
      <w:lvlJc w:val="left"/>
      <w:pPr>
        <w:ind w:left="968" w:hanging="168"/>
      </w:pPr>
      <w:rPr>
        <w:rFonts w:ascii="Times New Roman" w:eastAsia="Times New Roman" w:hAnsi="Times New Roman" w:cs="Times New Roman" w:hint="default"/>
        <w:b w:val="0"/>
        <w:bCs w:val="0"/>
        <w:i w:val="0"/>
        <w:iCs w:val="0"/>
        <w:spacing w:val="0"/>
        <w:w w:val="100"/>
        <w:sz w:val="28"/>
        <w:szCs w:val="28"/>
        <w:lang w:val="ru-RU" w:eastAsia="en-US" w:bidi="ar-SA"/>
      </w:rPr>
    </w:lvl>
    <w:lvl w:ilvl="2" w:tplc="F9C834CA">
      <w:numFmt w:val="bullet"/>
      <w:lvlText w:val="•"/>
      <w:lvlJc w:val="left"/>
      <w:pPr>
        <w:ind w:left="1955" w:hanging="168"/>
      </w:pPr>
      <w:rPr>
        <w:rFonts w:hint="default"/>
        <w:lang w:val="ru-RU" w:eastAsia="en-US" w:bidi="ar-SA"/>
      </w:rPr>
    </w:lvl>
    <w:lvl w:ilvl="3" w:tplc="84483054">
      <w:numFmt w:val="bullet"/>
      <w:lvlText w:val="•"/>
      <w:lvlJc w:val="left"/>
      <w:pPr>
        <w:ind w:left="2951" w:hanging="168"/>
      </w:pPr>
      <w:rPr>
        <w:rFonts w:hint="default"/>
        <w:lang w:val="ru-RU" w:eastAsia="en-US" w:bidi="ar-SA"/>
      </w:rPr>
    </w:lvl>
    <w:lvl w:ilvl="4" w:tplc="55702C9E">
      <w:numFmt w:val="bullet"/>
      <w:lvlText w:val="•"/>
      <w:lvlJc w:val="left"/>
      <w:pPr>
        <w:ind w:left="3947" w:hanging="168"/>
      </w:pPr>
      <w:rPr>
        <w:rFonts w:hint="default"/>
        <w:lang w:val="ru-RU" w:eastAsia="en-US" w:bidi="ar-SA"/>
      </w:rPr>
    </w:lvl>
    <w:lvl w:ilvl="5" w:tplc="112AF5E6">
      <w:numFmt w:val="bullet"/>
      <w:lvlText w:val="•"/>
      <w:lvlJc w:val="left"/>
      <w:pPr>
        <w:ind w:left="4943" w:hanging="168"/>
      </w:pPr>
      <w:rPr>
        <w:rFonts w:hint="default"/>
        <w:lang w:val="ru-RU" w:eastAsia="en-US" w:bidi="ar-SA"/>
      </w:rPr>
    </w:lvl>
    <w:lvl w:ilvl="6" w:tplc="3CAC1D48">
      <w:numFmt w:val="bullet"/>
      <w:lvlText w:val="•"/>
      <w:lvlJc w:val="left"/>
      <w:pPr>
        <w:ind w:left="5938" w:hanging="168"/>
      </w:pPr>
      <w:rPr>
        <w:rFonts w:hint="default"/>
        <w:lang w:val="ru-RU" w:eastAsia="en-US" w:bidi="ar-SA"/>
      </w:rPr>
    </w:lvl>
    <w:lvl w:ilvl="7" w:tplc="A16C2004">
      <w:numFmt w:val="bullet"/>
      <w:lvlText w:val="•"/>
      <w:lvlJc w:val="left"/>
      <w:pPr>
        <w:ind w:left="6934" w:hanging="168"/>
      </w:pPr>
      <w:rPr>
        <w:rFonts w:hint="default"/>
        <w:lang w:val="ru-RU" w:eastAsia="en-US" w:bidi="ar-SA"/>
      </w:rPr>
    </w:lvl>
    <w:lvl w:ilvl="8" w:tplc="9D56638C">
      <w:numFmt w:val="bullet"/>
      <w:lvlText w:val="•"/>
      <w:lvlJc w:val="left"/>
      <w:pPr>
        <w:ind w:left="7930" w:hanging="168"/>
      </w:pPr>
      <w:rPr>
        <w:rFonts w:hint="default"/>
        <w:lang w:val="ru-RU" w:eastAsia="en-US" w:bidi="ar-SA"/>
      </w:rPr>
    </w:lvl>
  </w:abstractNum>
  <w:abstractNum w:abstractNumId="13">
    <w:nsid w:val="4E560541"/>
    <w:multiLevelType w:val="multilevel"/>
    <w:tmpl w:val="8D86F15A"/>
    <w:lvl w:ilvl="0">
      <w:start w:val="1"/>
      <w:numFmt w:val="decimal"/>
      <w:lvlText w:val="%1."/>
      <w:lvlJc w:val="left"/>
      <w:pPr>
        <w:ind w:left="3471" w:hanging="320"/>
        <w:jc w:val="right"/>
      </w:pPr>
      <w:rPr>
        <w:rFonts w:ascii="Times New Roman" w:eastAsia="Times New Roman" w:hAnsi="Times New Roman" w:cs="Times New Roman" w:hint="default"/>
        <w:b/>
        <w:bCs/>
        <w:i w:val="0"/>
        <w:iCs w:val="0"/>
        <w:spacing w:val="0"/>
        <w:w w:val="99"/>
        <w:sz w:val="32"/>
        <w:szCs w:val="32"/>
        <w:lang w:val="ru-RU" w:eastAsia="en-US" w:bidi="ar-SA"/>
      </w:rPr>
    </w:lvl>
    <w:lvl w:ilvl="1">
      <w:start w:val="1"/>
      <w:numFmt w:val="decimal"/>
      <w:lvlText w:val="%1.%2."/>
      <w:lvlJc w:val="left"/>
      <w:pPr>
        <w:ind w:left="2040" w:hanging="622"/>
        <w:jc w:val="right"/>
      </w:pPr>
      <w:rPr>
        <w:rFonts w:ascii="Times New Roman" w:eastAsia="Times New Roman" w:hAnsi="Times New Roman" w:cs="Times New Roman" w:hint="default"/>
        <w:b w:val="0"/>
        <w:bCs w:val="0"/>
        <w:i w:val="0"/>
        <w:iCs w:val="0"/>
        <w:spacing w:val="-2"/>
        <w:w w:val="100"/>
        <w:sz w:val="28"/>
        <w:szCs w:val="28"/>
        <w:lang w:val="ru-RU" w:eastAsia="en-US" w:bidi="ar-SA"/>
      </w:rPr>
    </w:lvl>
    <w:lvl w:ilvl="2">
      <w:numFmt w:val="bullet"/>
      <w:lvlText w:val="•"/>
      <w:lvlJc w:val="left"/>
      <w:pPr>
        <w:ind w:left="4195" w:hanging="622"/>
      </w:pPr>
      <w:rPr>
        <w:rFonts w:hint="default"/>
        <w:lang w:val="ru-RU" w:eastAsia="en-US" w:bidi="ar-SA"/>
      </w:rPr>
    </w:lvl>
    <w:lvl w:ilvl="3">
      <w:numFmt w:val="bullet"/>
      <w:lvlText w:val="•"/>
      <w:lvlJc w:val="left"/>
      <w:pPr>
        <w:ind w:left="4911" w:hanging="622"/>
      </w:pPr>
      <w:rPr>
        <w:rFonts w:hint="default"/>
        <w:lang w:val="ru-RU" w:eastAsia="en-US" w:bidi="ar-SA"/>
      </w:rPr>
    </w:lvl>
    <w:lvl w:ilvl="4">
      <w:numFmt w:val="bullet"/>
      <w:lvlText w:val="•"/>
      <w:lvlJc w:val="left"/>
      <w:pPr>
        <w:ind w:left="5627" w:hanging="622"/>
      </w:pPr>
      <w:rPr>
        <w:rFonts w:hint="default"/>
        <w:lang w:val="ru-RU" w:eastAsia="en-US" w:bidi="ar-SA"/>
      </w:rPr>
    </w:lvl>
    <w:lvl w:ilvl="5">
      <w:numFmt w:val="bullet"/>
      <w:lvlText w:val="•"/>
      <w:lvlJc w:val="left"/>
      <w:pPr>
        <w:ind w:left="6343" w:hanging="622"/>
      </w:pPr>
      <w:rPr>
        <w:rFonts w:hint="default"/>
        <w:lang w:val="ru-RU" w:eastAsia="en-US" w:bidi="ar-SA"/>
      </w:rPr>
    </w:lvl>
    <w:lvl w:ilvl="6">
      <w:numFmt w:val="bullet"/>
      <w:lvlText w:val="•"/>
      <w:lvlJc w:val="left"/>
      <w:pPr>
        <w:ind w:left="7058" w:hanging="622"/>
      </w:pPr>
      <w:rPr>
        <w:rFonts w:hint="default"/>
        <w:lang w:val="ru-RU" w:eastAsia="en-US" w:bidi="ar-SA"/>
      </w:rPr>
    </w:lvl>
    <w:lvl w:ilvl="7">
      <w:numFmt w:val="bullet"/>
      <w:lvlText w:val="•"/>
      <w:lvlJc w:val="left"/>
      <w:pPr>
        <w:ind w:left="7774" w:hanging="622"/>
      </w:pPr>
      <w:rPr>
        <w:rFonts w:hint="default"/>
        <w:lang w:val="ru-RU" w:eastAsia="en-US" w:bidi="ar-SA"/>
      </w:rPr>
    </w:lvl>
    <w:lvl w:ilvl="8">
      <w:numFmt w:val="bullet"/>
      <w:lvlText w:val="•"/>
      <w:lvlJc w:val="left"/>
      <w:pPr>
        <w:ind w:left="8490" w:hanging="622"/>
      </w:pPr>
      <w:rPr>
        <w:rFonts w:hint="default"/>
        <w:lang w:val="ru-RU" w:eastAsia="en-US" w:bidi="ar-SA"/>
      </w:rPr>
    </w:lvl>
  </w:abstractNum>
  <w:abstractNum w:abstractNumId="14">
    <w:nsid w:val="4F907DB1"/>
    <w:multiLevelType w:val="hybridMultilevel"/>
    <w:tmpl w:val="EA60E56E"/>
    <w:lvl w:ilvl="0" w:tplc="E7C2ADD4">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5">
    <w:nsid w:val="598628A1"/>
    <w:multiLevelType w:val="hybridMultilevel"/>
    <w:tmpl w:val="955A215C"/>
    <w:lvl w:ilvl="0" w:tplc="D74AAEF2">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5B9B13D2"/>
    <w:multiLevelType w:val="hybridMultilevel"/>
    <w:tmpl w:val="663ED7B0"/>
    <w:lvl w:ilvl="0" w:tplc="F168B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65B51933"/>
    <w:multiLevelType w:val="hybridMultilevel"/>
    <w:tmpl w:val="D2327CB2"/>
    <w:lvl w:ilvl="0" w:tplc="14624ED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BA749C">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D80A82">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328F38">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02EE56">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5AB356">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C6D0A6">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668D4E">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0C1110">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6DE9639A"/>
    <w:multiLevelType w:val="hybridMultilevel"/>
    <w:tmpl w:val="90569A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6DFA6422"/>
    <w:multiLevelType w:val="hybridMultilevel"/>
    <w:tmpl w:val="7DD4B0D8"/>
    <w:lvl w:ilvl="0" w:tplc="F8F8E13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80D482">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FA02C2">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505F7A">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C8C0D2">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0E9868">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408934">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9E87CA">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D6B228">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75A74B48"/>
    <w:multiLevelType w:val="hybridMultilevel"/>
    <w:tmpl w:val="6890D6E0"/>
    <w:lvl w:ilvl="0" w:tplc="932A5C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7FB64705"/>
    <w:multiLevelType w:val="hybridMultilevel"/>
    <w:tmpl w:val="8D7C73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
  </w:num>
  <w:num w:numId="2">
    <w:abstractNumId w:val="11"/>
  </w:num>
  <w:num w:numId="3">
    <w:abstractNumId w:val="7"/>
  </w:num>
  <w:num w:numId="4">
    <w:abstractNumId w:val="1"/>
  </w:num>
  <w:num w:numId="5">
    <w:abstractNumId w:val="21"/>
  </w:num>
  <w:num w:numId="6">
    <w:abstractNumId w:val="18"/>
  </w:num>
  <w:num w:numId="7">
    <w:abstractNumId w:val="9"/>
  </w:num>
  <w:num w:numId="8">
    <w:abstractNumId w:val="20"/>
  </w:num>
  <w:num w:numId="9">
    <w:abstractNumId w:val="5"/>
  </w:num>
  <w:num w:numId="10">
    <w:abstractNumId w:val="3"/>
  </w:num>
  <w:num w:numId="11">
    <w:abstractNumId w:val="15"/>
  </w:num>
  <w:num w:numId="12">
    <w:abstractNumId w:val="16"/>
  </w:num>
  <w:num w:numId="13">
    <w:abstractNumId w:val="14"/>
  </w:num>
  <w:num w:numId="14">
    <w:abstractNumId w:val="10"/>
  </w:num>
  <w:num w:numId="15">
    <w:abstractNumId w:val="19"/>
  </w:num>
  <w:num w:numId="16">
    <w:abstractNumId w:val="4"/>
  </w:num>
  <w:num w:numId="17">
    <w:abstractNumId w:val="6"/>
  </w:num>
  <w:num w:numId="18">
    <w:abstractNumId w:val="17"/>
  </w:num>
  <w:num w:numId="19">
    <w:abstractNumId w:val="8"/>
  </w:num>
  <w:num w:numId="20">
    <w:abstractNumId w:val="13"/>
  </w:num>
  <w:num w:numId="21">
    <w:abstractNumId w:val="0"/>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2FFE"/>
    <w:rsid w:val="00006B08"/>
    <w:rsid w:val="00040C96"/>
    <w:rsid w:val="000455BE"/>
    <w:rsid w:val="000A219A"/>
    <w:rsid w:val="000C451A"/>
    <w:rsid w:val="000E39B5"/>
    <w:rsid w:val="000E7377"/>
    <w:rsid w:val="00105603"/>
    <w:rsid w:val="0012748F"/>
    <w:rsid w:val="00146CE7"/>
    <w:rsid w:val="001605A8"/>
    <w:rsid w:val="00164D86"/>
    <w:rsid w:val="00165607"/>
    <w:rsid w:val="00192270"/>
    <w:rsid w:val="00196EBF"/>
    <w:rsid w:val="001A52F9"/>
    <w:rsid w:val="001D20C9"/>
    <w:rsid w:val="001D65EA"/>
    <w:rsid w:val="002131FA"/>
    <w:rsid w:val="00244906"/>
    <w:rsid w:val="002616BF"/>
    <w:rsid w:val="00264B0B"/>
    <w:rsid w:val="0028617C"/>
    <w:rsid w:val="002946C5"/>
    <w:rsid w:val="002B49BA"/>
    <w:rsid w:val="002E3214"/>
    <w:rsid w:val="002E5CDE"/>
    <w:rsid w:val="002E7671"/>
    <w:rsid w:val="00300C2C"/>
    <w:rsid w:val="003273F7"/>
    <w:rsid w:val="0033086B"/>
    <w:rsid w:val="003563F4"/>
    <w:rsid w:val="00356AB9"/>
    <w:rsid w:val="00371813"/>
    <w:rsid w:val="00373A80"/>
    <w:rsid w:val="00385AAB"/>
    <w:rsid w:val="003A7D87"/>
    <w:rsid w:val="003B74BD"/>
    <w:rsid w:val="00471536"/>
    <w:rsid w:val="00473D64"/>
    <w:rsid w:val="00492A91"/>
    <w:rsid w:val="004B501B"/>
    <w:rsid w:val="004D43DD"/>
    <w:rsid w:val="004E46DE"/>
    <w:rsid w:val="004E7F20"/>
    <w:rsid w:val="004F1DBD"/>
    <w:rsid w:val="0052510D"/>
    <w:rsid w:val="005648BF"/>
    <w:rsid w:val="00566BD8"/>
    <w:rsid w:val="0059006E"/>
    <w:rsid w:val="005A7260"/>
    <w:rsid w:val="005D5C8D"/>
    <w:rsid w:val="00616B41"/>
    <w:rsid w:val="00631758"/>
    <w:rsid w:val="00656721"/>
    <w:rsid w:val="0068503D"/>
    <w:rsid w:val="006A3259"/>
    <w:rsid w:val="006B3EDF"/>
    <w:rsid w:val="006D40E5"/>
    <w:rsid w:val="006E2F90"/>
    <w:rsid w:val="007052C5"/>
    <w:rsid w:val="00742D54"/>
    <w:rsid w:val="00777587"/>
    <w:rsid w:val="007E1BDB"/>
    <w:rsid w:val="007E4F82"/>
    <w:rsid w:val="007E61AC"/>
    <w:rsid w:val="007F6CED"/>
    <w:rsid w:val="00802AAC"/>
    <w:rsid w:val="0084458D"/>
    <w:rsid w:val="00856638"/>
    <w:rsid w:val="00857450"/>
    <w:rsid w:val="00880944"/>
    <w:rsid w:val="008A6F48"/>
    <w:rsid w:val="008D33FA"/>
    <w:rsid w:val="008F01A1"/>
    <w:rsid w:val="008F2515"/>
    <w:rsid w:val="00900FBC"/>
    <w:rsid w:val="00913984"/>
    <w:rsid w:val="009142FF"/>
    <w:rsid w:val="00987ABF"/>
    <w:rsid w:val="009D5A24"/>
    <w:rsid w:val="009E61F3"/>
    <w:rsid w:val="009F10A1"/>
    <w:rsid w:val="00A043A1"/>
    <w:rsid w:val="00A07904"/>
    <w:rsid w:val="00A1362B"/>
    <w:rsid w:val="00A22BB2"/>
    <w:rsid w:val="00A23AA3"/>
    <w:rsid w:val="00A27251"/>
    <w:rsid w:val="00A320B4"/>
    <w:rsid w:val="00A41549"/>
    <w:rsid w:val="00A54B5A"/>
    <w:rsid w:val="00A74E8B"/>
    <w:rsid w:val="00A77848"/>
    <w:rsid w:val="00A82CAA"/>
    <w:rsid w:val="00AB7F57"/>
    <w:rsid w:val="00B03AC6"/>
    <w:rsid w:val="00B20913"/>
    <w:rsid w:val="00B20D3D"/>
    <w:rsid w:val="00B33F63"/>
    <w:rsid w:val="00B43DAC"/>
    <w:rsid w:val="00B452D4"/>
    <w:rsid w:val="00B6375B"/>
    <w:rsid w:val="00B910C9"/>
    <w:rsid w:val="00B91A56"/>
    <w:rsid w:val="00B96032"/>
    <w:rsid w:val="00BA37C9"/>
    <w:rsid w:val="00BA5774"/>
    <w:rsid w:val="00BD4678"/>
    <w:rsid w:val="00BE0F1F"/>
    <w:rsid w:val="00C17C52"/>
    <w:rsid w:val="00C72616"/>
    <w:rsid w:val="00C82C2D"/>
    <w:rsid w:val="00C96292"/>
    <w:rsid w:val="00CA66C4"/>
    <w:rsid w:val="00CC2ADD"/>
    <w:rsid w:val="00CE11EC"/>
    <w:rsid w:val="00CE2FFE"/>
    <w:rsid w:val="00CF06F7"/>
    <w:rsid w:val="00CF1D80"/>
    <w:rsid w:val="00D21C13"/>
    <w:rsid w:val="00D30F61"/>
    <w:rsid w:val="00D80835"/>
    <w:rsid w:val="00DA2E43"/>
    <w:rsid w:val="00DB4896"/>
    <w:rsid w:val="00DD11AC"/>
    <w:rsid w:val="00DE1B65"/>
    <w:rsid w:val="00DF75C2"/>
    <w:rsid w:val="00E03585"/>
    <w:rsid w:val="00E40AD9"/>
    <w:rsid w:val="00E51A5B"/>
    <w:rsid w:val="00E63BB1"/>
    <w:rsid w:val="00ED6C67"/>
    <w:rsid w:val="00F02FE5"/>
    <w:rsid w:val="00F10134"/>
    <w:rsid w:val="00F12078"/>
    <w:rsid w:val="00F40800"/>
    <w:rsid w:val="00F41DF5"/>
    <w:rsid w:val="00F4474D"/>
    <w:rsid w:val="00F60946"/>
    <w:rsid w:val="00F8137A"/>
    <w:rsid w:val="00FB440E"/>
    <w:rsid w:val="00FF651F"/>
    <w:rsid w:val="00FF6A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3F63"/>
    <w:pPr>
      <w:widowControl w:val="0"/>
    </w:pPr>
    <w:rPr>
      <w:rFonts w:ascii="Calibri" w:eastAsia="Calibri" w:hAnsi="Calibri" w:cs="Times New Roman"/>
      <w:lang w:val="en-US"/>
    </w:rPr>
  </w:style>
  <w:style w:type="paragraph" w:styleId="1">
    <w:name w:val="heading 1"/>
    <w:basedOn w:val="a"/>
    <w:next w:val="a"/>
    <w:link w:val="10"/>
    <w:uiPriority w:val="99"/>
    <w:qFormat/>
    <w:rsid w:val="007F6CED"/>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7">
    <w:name w:val="heading 7"/>
    <w:basedOn w:val="a"/>
    <w:next w:val="a"/>
    <w:link w:val="70"/>
    <w:uiPriority w:val="9"/>
    <w:semiHidden/>
    <w:unhideWhenUsed/>
    <w:qFormat/>
    <w:rsid w:val="002E7671"/>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ITL List Paragraph,Цветной список - Акцент 13"/>
    <w:basedOn w:val="a"/>
    <w:link w:val="a4"/>
    <w:uiPriority w:val="99"/>
    <w:qFormat/>
    <w:rsid w:val="001A52F9"/>
    <w:pPr>
      <w:ind w:left="720"/>
      <w:contextualSpacing/>
    </w:pPr>
  </w:style>
  <w:style w:type="character" w:customStyle="1" w:styleId="a4">
    <w:name w:val="Абзац списка Знак"/>
    <w:aliases w:val="ITL List Paragraph Знак,Цветной список - Акцент 13 Знак"/>
    <w:link w:val="a3"/>
    <w:uiPriority w:val="34"/>
    <w:qFormat/>
    <w:locked/>
    <w:rsid w:val="001A52F9"/>
    <w:rPr>
      <w:rFonts w:ascii="Calibri" w:eastAsia="Calibri" w:hAnsi="Calibri" w:cs="Times New Roman"/>
      <w:lang w:val="en-US"/>
    </w:rPr>
  </w:style>
  <w:style w:type="character" w:styleId="a5">
    <w:name w:val="footnote reference"/>
    <w:uiPriority w:val="99"/>
    <w:unhideWhenUsed/>
    <w:rsid w:val="001A52F9"/>
    <w:rPr>
      <w:vertAlign w:val="superscript"/>
    </w:rPr>
  </w:style>
  <w:style w:type="paragraph" w:styleId="a6">
    <w:name w:val="footnote text"/>
    <w:basedOn w:val="a"/>
    <w:link w:val="a7"/>
    <w:uiPriority w:val="99"/>
    <w:unhideWhenUsed/>
    <w:rsid w:val="001A52F9"/>
    <w:pPr>
      <w:spacing w:after="0" w:line="240" w:lineRule="auto"/>
    </w:pPr>
    <w:rPr>
      <w:sz w:val="20"/>
      <w:szCs w:val="20"/>
      <w:lang w:val="x-none" w:eastAsia="ru-RU"/>
    </w:rPr>
  </w:style>
  <w:style w:type="character" w:customStyle="1" w:styleId="a7">
    <w:name w:val="Текст сноски Знак"/>
    <w:basedOn w:val="a0"/>
    <w:link w:val="a6"/>
    <w:uiPriority w:val="99"/>
    <w:qFormat/>
    <w:rsid w:val="001A52F9"/>
    <w:rPr>
      <w:rFonts w:ascii="Calibri" w:eastAsia="Calibri" w:hAnsi="Calibri" w:cs="Times New Roman"/>
      <w:sz w:val="20"/>
      <w:szCs w:val="20"/>
      <w:lang w:val="x-none" w:eastAsia="ru-RU"/>
    </w:rPr>
  </w:style>
  <w:style w:type="character" w:customStyle="1" w:styleId="10">
    <w:name w:val="Заголовок 1 Знак"/>
    <w:basedOn w:val="a0"/>
    <w:link w:val="1"/>
    <w:uiPriority w:val="99"/>
    <w:rsid w:val="007F6CED"/>
    <w:rPr>
      <w:rFonts w:ascii="Times New Roman" w:eastAsia="Times New Roman" w:hAnsi="Times New Roman" w:cs="Times New Roman"/>
      <w:b/>
      <w:sz w:val="28"/>
      <w:szCs w:val="32"/>
      <w:lang w:val="x-none" w:eastAsia="x-none"/>
    </w:rPr>
  </w:style>
  <w:style w:type="paragraph" w:styleId="a8">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9"/>
    <w:uiPriority w:val="1"/>
    <w:qFormat/>
    <w:rsid w:val="007F6CED"/>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9">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8"/>
    <w:uiPriority w:val="1"/>
    <w:qFormat/>
    <w:rsid w:val="007F6CED"/>
    <w:rPr>
      <w:rFonts w:ascii="Bookman Old Style" w:eastAsia="Bookman Old Style" w:hAnsi="Bookman Old Style" w:cs="Times New Roman"/>
      <w:sz w:val="20"/>
      <w:szCs w:val="20"/>
      <w:lang w:val="x-none"/>
    </w:rPr>
  </w:style>
  <w:style w:type="paragraph" w:customStyle="1" w:styleId="body">
    <w:name w:val="body"/>
    <w:basedOn w:val="a"/>
    <w:next w:val="a"/>
    <w:uiPriority w:val="99"/>
    <w:rsid w:val="00631758"/>
    <w:pPr>
      <w:autoSpaceDE w:val="0"/>
      <w:autoSpaceDN w:val="0"/>
      <w:adjustRightInd w:val="0"/>
      <w:spacing w:after="0" w:line="240" w:lineRule="atLeast"/>
      <w:ind w:firstLine="227"/>
      <w:jc w:val="both"/>
      <w:textAlignment w:val="center"/>
    </w:pPr>
    <w:rPr>
      <w:rFonts w:ascii="SchoolBookSanPin-Regular" w:eastAsia="Times New Roman" w:hAnsi="SchoolBookSanPin-Regular" w:cs="SchoolBookSanPin-Regular"/>
      <w:color w:val="000000"/>
      <w:sz w:val="20"/>
      <w:szCs w:val="20"/>
      <w:lang w:val="ru-RU" w:eastAsia="ru-RU"/>
    </w:rPr>
  </w:style>
  <w:style w:type="paragraph" w:customStyle="1" w:styleId="footnote">
    <w:name w:val="footnote"/>
    <w:basedOn w:val="a"/>
    <w:next w:val="a"/>
    <w:uiPriority w:val="99"/>
    <w:rsid w:val="00631758"/>
    <w:pPr>
      <w:autoSpaceDE w:val="0"/>
      <w:autoSpaceDN w:val="0"/>
      <w:adjustRightInd w:val="0"/>
      <w:spacing w:after="0" w:line="200" w:lineRule="atLeast"/>
      <w:ind w:left="227" w:hanging="227"/>
      <w:jc w:val="both"/>
      <w:textAlignment w:val="center"/>
    </w:pPr>
    <w:rPr>
      <w:rFonts w:ascii="SchoolBookSanPin-Regular" w:eastAsia="Times New Roman" w:hAnsi="SchoolBookSanPin-Regular" w:cs="SchoolBookSanPin-Regular"/>
      <w:color w:val="000000"/>
      <w:sz w:val="18"/>
      <w:szCs w:val="18"/>
      <w:lang w:val="ru-RU" w:eastAsia="ru-RU"/>
    </w:rPr>
  </w:style>
  <w:style w:type="character" w:customStyle="1" w:styleId="Bold">
    <w:name w:val="Bold"/>
    <w:uiPriority w:val="99"/>
    <w:rsid w:val="00631758"/>
    <w:rPr>
      <w:b/>
      <w:bCs/>
    </w:rPr>
  </w:style>
  <w:style w:type="character" w:customStyle="1" w:styleId="Italic">
    <w:name w:val="Italic"/>
    <w:rsid w:val="00631758"/>
    <w:rPr>
      <w:i/>
      <w:iCs/>
    </w:rPr>
  </w:style>
  <w:style w:type="character" w:customStyle="1" w:styleId="BoldItalic">
    <w:name w:val="Bold_Italic"/>
    <w:uiPriority w:val="99"/>
    <w:rsid w:val="00631758"/>
    <w:rPr>
      <w:b/>
      <w:bCs/>
      <w:i/>
      <w:iCs/>
    </w:rPr>
  </w:style>
  <w:style w:type="character" w:customStyle="1" w:styleId="Underline">
    <w:name w:val="Underline"/>
    <w:uiPriority w:val="99"/>
    <w:rsid w:val="00631758"/>
    <w:rPr>
      <w:u w:val="thick"/>
    </w:rPr>
  </w:style>
  <w:style w:type="character" w:customStyle="1" w:styleId="70">
    <w:name w:val="Заголовок 7 Знак"/>
    <w:basedOn w:val="a0"/>
    <w:link w:val="7"/>
    <w:uiPriority w:val="9"/>
    <w:semiHidden/>
    <w:rsid w:val="002E7671"/>
    <w:rPr>
      <w:rFonts w:asciiTheme="majorHAnsi" w:eastAsiaTheme="majorEastAsia" w:hAnsiTheme="majorHAnsi" w:cstheme="majorBidi"/>
      <w:i/>
      <w:iCs/>
      <w:color w:val="404040" w:themeColor="text1" w:themeTint="BF"/>
      <w:lang w:val="en-US"/>
    </w:rPr>
  </w:style>
  <w:style w:type="table" w:customStyle="1" w:styleId="TableGrid">
    <w:name w:val="TableGrid"/>
    <w:rsid w:val="006E2F90"/>
    <w:pPr>
      <w:spacing w:after="0" w:line="240" w:lineRule="auto"/>
    </w:pPr>
    <w:rPr>
      <w:rFonts w:eastAsiaTheme="minorEastAsia"/>
      <w:lang w:eastAsia="ru-RU"/>
    </w:rPr>
    <w:tblPr>
      <w:tblCellMar>
        <w:top w:w="0" w:type="dxa"/>
        <w:left w:w="0" w:type="dxa"/>
        <w:bottom w:w="0" w:type="dxa"/>
        <w:right w:w="0" w:type="dxa"/>
      </w:tblCellMar>
    </w:tblPr>
  </w:style>
  <w:style w:type="character" w:styleId="aa">
    <w:name w:val="Hyperlink"/>
    <w:link w:val="2"/>
    <w:uiPriority w:val="99"/>
    <w:unhideWhenUsed/>
    <w:rsid w:val="004F1DBD"/>
    <w:rPr>
      <w:color w:val="0563C1"/>
      <w:u w:val="single"/>
      <w:lang w:eastAsia="ru-RU"/>
    </w:rPr>
  </w:style>
  <w:style w:type="paragraph" w:customStyle="1" w:styleId="2">
    <w:name w:val="Гиперссылка2"/>
    <w:link w:val="aa"/>
    <w:uiPriority w:val="99"/>
    <w:rsid w:val="004F1DBD"/>
    <w:pPr>
      <w:spacing w:after="160" w:line="264" w:lineRule="auto"/>
    </w:pPr>
    <w:rPr>
      <w:color w:val="0563C1"/>
      <w:u w:val="single"/>
      <w:lang w:eastAsia="ru-RU"/>
    </w:rPr>
  </w:style>
  <w:style w:type="paragraph" w:styleId="ab">
    <w:name w:val="Balloon Text"/>
    <w:basedOn w:val="a"/>
    <w:link w:val="ac"/>
    <w:uiPriority w:val="99"/>
    <w:semiHidden/>
    <w:unhideWhenUsed/>
    <w:rsid w:val="00A320B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320B4"/>
    <w:rPr>
      <w:rFonts w:ascii="Tahoma" w:eastAsia="Calibri" w:hAnsi="Tahoma" w:cs="Tahoma"/>
      <w:sz w:val="16"/>
      <w:szCs w:val="16"/>
      <w:lang w:val="en-US"/>
    </w:rPr>
  </w:style>
  <w:style w:type="paragraph" w:customStyle="1" w:styleId="pboth">
    <w:name w:val="pboth"/>
    <w:basedOn w:val="a"/>
    <w:rsid w:val="000455BE"/>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styleId="ad">
    <w:name w:val="Table Grid"/>
    <w:basedOn w:val="a1"/>
    <w:uiPriority w:val="59"/>
    <w:rsid w:val="001922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3F63"/>
    <w:pPr>
      <w:widowControl w:val="0"/>
    </w:pPr>
    <w:rPr>
      <w:rFonts w:ascii="Calibri" w:eastAsia="Calibri" w:hAnsi="Calibri" w:cs="Times New Roman"/>
      <w:lang w:val="en-US"/>
    </w:rPr>
  </w:style>
  <w:style w:type="paragraph" w:styleId="1">
    <w:name w:val="heading 1"/>
    <w:basedOn w:val="a"/>
    <w:next w:val="a"/>
    <w:link w:val="10"/>
    <w:uiPriority w:val="99"/>
    <w:qFormat/>
    <w:rsid w:val="007F6CED"/>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7">
    <w:name w:val="heading 7"/>
    <w:basedOn w:val="a"/>
    <w:next w:val="a"/>
    <w:link w:val="70"/>
    <w:uiPriority w:val="9"/>
    <w:semiHidden/>
    <w:unhideWhenUsed/>
    <w:qFormat/>
    <w:rsid w:val="002E7671"/>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ITL List Paragraph,Цветной список - Акцент 13"/>
    <w:basedOn w:val="a"/>
    <w:link w:val="a4"/>
    <w:uiPriority w:val="99"/>
    <w:qFormat/>
    <w:rsid w:val="001A52F9"/>
    <w:pPr>
      <w:ind w:left="720"/>
      <w:contextualSpacing/>
    </w:pPr>
  </w:style>
  <w:style w:type="character" w:customStyle="1" w:styleId="a4">
    <w:name w:val="Абзац списка Знак"/>
    <w:aliases w:val="ITL List Paragraph Знак,Цветной список - Акцент 13 Знак"/>
    <w:link w:val="a3"/>
    <w:uiPriority w:val="34"/>
    <w:qFormat/>
    <w:locked/>
    <w:rsid w:val="001A52F9"/>
    <w:rPr>
      <w:rFonts w:ascii="Calibri" w:eastAsia="Calibri" w:hAnsi="Calibri" w:cs="Times New Roman"/>
      <w:lang w:val="en-US"/>
    </w:rPr>
  </w:style>
  <w:style w:type="character" w:styleId="a5">
    <w:name w:val="footnote reference"/>
    <w:uiPriority w:val="99"/>
    <w:unhideWhenUsed/>
    <w:rsid w:val="001A52F9"/>
    <w:rPr>
      <w:vertAlign w:val="superscript"/>
    </w:rPr>
  </w:style>
  <w:style w:type="paragraph" w:styleId="a6">
    <w:name w:val="footnote text"/>
    <w:basedOn w:val="a"/>
    <w:link w:val="a7"/>
    <w:uiPriority w:val="99"/>
    <w:unhideWhenUsed/>
    <w:rsid w:val="001A52F9"/>
    <w:pPr>
      <w:spacing w:after="0" w:line="240" w:lineRule="auto"/>
    </w:pPr>
    <w:rPr>
      <w:sz w:val="20"/>
      <w:szCs w:val="20"/>
      <w:lang w:val="x-none" w:eastAsia="ru-RU"/>
    </w:rPr>
  </w:style>
  <w:style w:type="character" w:customStyle="1" w:styleId="a7">
    <w:name w:val="Текст сноски Знак"/>
    <w:basedOn w:val="a0"/>
    <w:link w:val="a6"/>
    <w:uiPriority w:val="99"/>
    <w:qFormat/>
    <w:rsid w:val="001A52F9"/>
    <w:rPr>
      <w:rFonts w:ascii="Calibri" w:eastAsia="Calibri" w:hAnsi="Calibri" w:cs="Times New Roman"/>
      <w:sz w:val="20"/>
      <w:szCs w:val="20"/>
      <w:lang w:val="x-none" w:eastAsia="ru-RU"/>
    </w:rPr>
  </w:style>
  <w:style w:type="character" w:customStyle="1" w:styleId="10">
    <w:name w:val="Заголовок 1 Знак"/>
    <w:basedOn w:val="a0"/>
    <w:link w:val="1"/>
    <w:uiPriority w:val="99"/>
    <w:rsid w:val="007F6CED"/>
    <w:rPr>
      <w:rFonts w:ascii="Times New Roman" w:eastAsia="Times New Roman" w:hAnsi="Times New Roman" w:cs="Times New Roman"/>
      <w:b/>
      <w:sz w:val="28"/>
      <w:szCs w:val="32"/>
      <w:lang w:val="x-none" w:eastAsia="x-none"/>
    </w:rPr>
  </w:style>
  <w:style w:type="paragraph" w:styleId="a8">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9"/>
    <w:uiPriority w:val="1"/>
    <w:qFormat/>
    <w:rsid w:val="007F6CED"/>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9">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8"/>
    <w:uiPriority w:val="1"/>
    <w:qFormat/>
    <w:rsid w:val="007F6CED"/>
    <w:rPr>
      <w:rFonts w:ascii="Bookman Old Style" w:eastAsia="Bookman Old Style" w:hAnsi="Bookman Old Style" w:cs="Times New Roman"/>
      <w:sz w:val="20"/>
      <w:szCs w:val="20"/>
      <w:lang w:val="x-none"/>
    </w:rPr>
  </w:style>
  <w:style w:type="paragraph" w:customStyle="1" w:styleId="body">
    <w:name w:val="body"/>
    <w:basedOn w:val="a"/>
    <w:next w:val="a"/>
    <w:uiPriority w:val="99"/>
    <w:rsid w:val="00631758"/>
    <w:pPr>
      <w:autoSpaceDE w:val="0"/>
      <w:autoSpaceDN w:val="0"/>
      <w:adjustRightInd w:val="0"/>
      <w:spacing w:after="0" w:line="240" w:lineRule="atLeast"/>
      <w:ind w:firstLine="227"/>
      <w:jc w:val="both"/>
      <w:textAlignment w:val="center"/>
    </w:pPr>
    <w:rPr>
      <w:rFonts w:ascii="SchoolBookSanPin-Regular" w:eastAsia="Times New Roman" w:hAnsi="SchoolBookSanPin-Regular" w:cs="SchoolBookSanPin-Regular"/>
      <w:color w:val="000000"/>
      <w:sz w:val="20"/>
      <w:szCs w:val="20"/>
      <w:lang w:val="ru-RU" w:eastAsia="ru-RU"/>
    </w:rPr>
  </w:style>
  <w:style w:type="paragraph" w:customStyle="1" w:styleId="footnote">
    <w:name w:val="footnote"/>
    <w:basedOn w:val="a"/>
    <w:next w:val="a"/>
    <w:uiPriority w:val="99"/>
    <w:rsid w:val="00631758"/>
    <w:pPr>
      <w:autoSpaceDE w:val="0"/>
      <w:autoSpaceDN w:val="0"/>
      <w:adjustRightInd w:val="0"/>
      <w:spacing w:after="0" w:line="200" w:lineRule="atLeast"/>
      <w:ind w:left="227" w:hanging="227"/>
      <w:jc w:val="both"/>
      <w:textAlignment w:val="center"/>
    </w:pPr>
    <w:rPr>
      <w:rFonts w:ascii="SchoolBookSanPin-Regular" w:eastAsia="Times New Roman" w:hAnsi="SchoolBookSanPin-Regular" w:cs="SchoolBookSanPin-Regular"/>
      <w:color w:val="000000"/>
      <w:sz w:val="18"/>
      <w:szCs w:val="18"/>
      <w:lang w:val="ru-RU" w:eastAsia="ru-RU"/>
    </w:rPr>
  </w:style>
  <w:style w:type="character" w:customStyle="1" w:styleId="Bold">
    <w:name w:val="Bold"/>
    <w:uiPriority w:val="99"/>
    <w:rsid w:val="00631758"/>
    <w:rPr>
      <w:b/>
      <w:bCs/>
    </w:rPr>
  </w:style>
  <w:style w:type="character" w:customStyle="1" w:styleId="Italic">
    <w:name w:val="Italic"/>
    <w:rsid w:val="00631758"/>
    <w:rPr>
      <w:i/>
      <w:iCs/>
    </w:rPr>
  </w:style>
  <w:style w:type="character" w:customStyle="1" w:styleId="BoldItalic">
    <w:name w:val="Bold_Italic"/>
    <w:uiPriority w:val="99"/>
    <w:rsid w:val="00631758"/>
    <w:rPr>
      <w:b/>
      <w:bCs/>
      <w:i/>
      <w:iCs/>
    </w:rPr>
  </w:style>
  <w:style w:type="character" w:customStyle="1" w:styleId="Underline">
    <w:name w:val="Underline"/>
    <w:uiPriority w:val="99"/>
    <w:rsid w:val="00631758"/>
    <w:rPr>
      <w:u w:val="thick"/>
    </w:rPr>
  </w:style>
  <w:style w:type="character" w:customStyle="1" w:styleId="70">
    <w:name w:val="Заголовок 7 Знак"/>
    <w:basedOn w:val="a0"/>
    <w:link w:val="7"/>
    <w:uiPriority w:val="9"/>
    <w:semiHidden/>
    <w:rsid w:val="002E7671"/>
    <w:rPr>
      <w:rFonts w:asciiTheme="majorHAnsi" w:eastAsiaTheme="majorEastAsia" w:hAnsiTheme="majorHAnsi" w:cstheme="majorBidi"/>
      <w:i/>
      <w:iCs/>
      <w:color w:val="404040" w:themeColor="text1" w:themeTint="BF"/>
      <w:lang w:val="en-US"/>
    </w:rPr>
  </w:style>
  <w:style w:type="table" w:customStyle="1" w:styleId="TableGrid">
    <w:name w:val="TableGrid"/>
    <w:rsid w:val="006E2F90"/>
    <w:pPr>
      <w:spacing w:after="0" w:line="240" w:lineRule="auto"/>
    </w:pPr>
    <w:rPr>
      <w:rFonts w:eastAsiaTheme="minorEastAsia"/>
      <w:lang w:eastAsia="ru-RU"/>
    </w:rPr>
    <w:tblPr>
      <w:tblCellMar>
        <w:top w:w="0" w:type="dxa"/>
        <w:left w:w="0" w:type="dxa"/>
        <w:bottom w:w="0" w:type="dxa"/>
        <w:right w:w="0" w:type="dxa"/>
      </w:tblCellMar>
    </w:tblPr>
  </w:style>
  <w:style w:type="character" w:styleId="aa">
    <w:name w:val="Hyperlink"/>
    <w:link w:val="2"/>
    <w:uiPriority w:val="99"/>
    <w:unhideWhenUsed/>
    <w:rsid w:val="004F1DBD"/>
    <w:rPr>
      <w:color w:val="0563C1"/>
      <w:u w:val="single"/>
      <w:lang w:eastAsia="ru-RU"/>
    </w:rPr>
  </w:style>
  <w:style w:type="paragraph" w:customStyle="1" w:styleId="2">
    <w:name w:val="Гиперссылка2"/>
    <w:link w:val="aa"/>
    <w:uiPriority w:val="99"/>
    <w:rsid w:val="004F1DBD"/>
    <w:pPr>
      <w:spacing w:after="160" w:line="264" w:lineRule="auto"/>
    </w:pPr>
    <w:rPr>
      <w:color w:val="0563C1"/>
      <w:u w:val="single"/>
      <w:lang w:eastAsia="ru-RU"/>
    </w:rPr>
  </w:style>
  <w:style w:type="paragraph" w:styleId="ab">
    <w:name w:val="Balloon Text"/>
    <w:basedOn w:val="a"/>
    <w:link w:val="ac"/>
    <w:uiPriority w:val="99"/>
    <w:semiHidden/>
    <w:unhideWhenUsed/>
    <w:rsid w:val="00A320B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320B4"/>
    <w:rPr>
      <w:rFonts w:ascii="Tahoma" w:eastAsia="Calibri" w:hAnsi="Tahoma" w:cs="Tahoma"/>
      <w:sz w:val="16"/>
      <w:szCs w:val="16"/>
      <w:lang w:val="en-US"/>
    </w:rPr>
  </w:style>
  <w:style w:type="paragraph" w:customStyle="1" w:styleId="pboth">
    <w:name w:val="pboth"/>
    <w:basedOn w:val="a"/>
    <w:rsid w:val="000455BE"/>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styleId="ad">
    <w:name w:val="Table Grid"/>
    <w:basedOn w:val="a1"/>
    <w:uiPriority w:val="59"/>
    <w:rsid w:val="001922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622047">
      <w:bodyDiv w:val="1"/>
      <w:marLeft w:val="0"/>
      <w:marRight w:val="0"/>
      <w:marTop w:val="0"/>
      <w:marBottom w:val="0"/>
      <w:divBdr>
        <w:top w:val="none" w:sz="0" w:space="0" w:color="auto"/>
        <w:left w:val="none" w:sz="0" w:space="0" w:color="auto"/>
        <w:bottom w:val="none" w:sz="0" w:space="0" w:color="auto"/>
        <w:right w:val="none" w:sz="0" w:space="0" w:color="auto"/>
      </w:divBdr>
    </w:div>
    <w:div w:id="685132576">
      <w:bodyDiv w:val="1"/>
      <w:marLeft w:val="0"/>
      <w:marRight w:val="0"/>
      <w:marTop w:val="0"/>
      <w:marBottom w:val="0"/>
      <w:divBdr>
        <w:top w:val="none" w:sz="0" w:space="0" w:color="auto"/>
        <w:left w:val="none" w:sz="0" w:space="0" w:color="auto"/>
        <w:bottom w:val="none" w:sz="0" w:space="0" w:color="auto"/>
        <w:right w:val="none" w:sz="0" w:space="0" w:color="auto"/>
      </w:divBdr>
      <w:divsChild>
        <w:div w:id="1874003379">
          <w:marLeft w:val="0"/>
          <w:marRight w:val="0"/>
          <w:marTop w:val="0"/>
          <w:marBottom w:val="0"/>
          <w:divBdr>
            <w:top w:val="none" w:sz="0" w:space="0" w:color="auto"/>
            <w:left w:val="none" w:sz="0" w:space="0" w:color="auto"/>
            <w:bottom w:val="none" w:sz="0" w:space="0" w:color="auto"/>
            <w:right w:val="none" w:sz="0" w:space="0" w:color="auto"/>
          </w:divBdr>
        </w:div>
      </w:divsChild>
    </w:div>
    <w:div w:id="1016073762">
      <w:bodyDiv w:val="1"/>
      <w:marLeft w:val="0"/>
      <w:marRight w:val="0"/>
      <w:marTop w:val="0"/>
      <w:marBottom w:val="0"/>
      <w:divBdr>
        <w:top w:val="none" w:sz="0" w:space="0" w:color="auto"/>
        <w:left w:val="none" w:sz="0" w:space="0" w:color="auto"/>
        <w:bottom w:val="none" w:sz="0" w:space="0" w:color="auto"/>
        <w:right w:val="none" w:sz="0" w:space="0" w:color="auto"/>
      </w:divBdr>
    </w:div>
    <w:div w:id="1081562787">
      <w:bodyDiv w:val="1"/>
      <w:marLeft w:val="0"/>
      <w:marRight w:val="0"/>
      <w:marTop w:val="0"/>
      <w:marBottom w:val="0"/>
      <w:divBdr>
        <w:top w:val="none" w:sz="0" w:space="0" w:color="auto"/>
        <w:left w:val="none" w:sz="0" w:space="0" w:color="auto"/>
        <w:bottom w:val="none" w:sz="0" w:space="0" w:color="auto"/>
        <w:right w:val="none" w:sz="0" w:space="0" w:color="auto"/>
      </w:divBdr>
    </w:div>
    <w:div w:id="1224218191">
      <w:bodyDiv w:val="1"/>
      <w:marLeft w:val="0"/>
      <w:marRight w:val="0"/>
      <w:marTop w:val="0"/>
      <w:marBottom w:val="0"/>
      <w:divBdr>
        <w:top w:val="none" w:sz="0" w:space="0" w:color="auto"/>
        <w:left w:val="none" w:sz="0" w:space="0" w:color="auto"/>
        <w:bottom w:val="none" w:sz="0" w:space="0" w:color="auto"/>
        <w:right w:val="none" w:sz="0" w:space="0" w:color="auto"/>
      </w:divBdr>
    </w:div>
    <w:div w:id="1601452638">
      <w:bodyDiv w:val="1"/>
      <w:marLeft w:val="0"/>
      <w:marRight w:val="0"/>
      <w:marTop w:val="0"/>
      <w:marBottom w:val="0"/>
      <w:divBdr>
        <w:top w:val="none" w:sz="0" w:space="0" w:color="auto"/>
        <w:left w:val="none" w:sz="0" w:space="0" w:color="auto"/>
        <w:bottom w:val="none" w:sz="0" w:space="0" w:color="auto"/>
        <w:right w:val="none" w:sz="0" w:space="0" w:color="auto"/>
      </w:divBdr>
      <w:divsChild>
        <w:div w:id="1615749370">
          <w:marLeft w:val="0"/>
          <w:marRight w:val="0"/>
          <w:marTop w:val="0"/>
          <w:marBottom w:val="0"/>
          <w:divBdr>
            <w:top w:val="none" w:sz="0" w:space="0" w:color="auto"/>
            <w:left w:val="none" w:sz="0" w:space="0" w:color="auto"/>
            <w:bottom w:val="none" w:sz="0" w:space="0" w:color="auto"/>
            <w:right w:val="none" w:sz="0" w:space="0" w:color="auto"/>
          </w:divBdr>
        </w:div>
      </w:divsChild>
    </w:div>
    <w:div w:id="1809205572">
      <w:bodyDiv w:val="1"/>
      <w:marLeft w:val="0"/>
      <w:marRight w:val="0"/>
      <w:marTop w:val="0"/>
      <w:marBottom w:val="0"/>
      <w:divBdr>
        <w:top w:val="none" w:sz="0" w:space="0" w:color="auto"/>
        <w:left w:val="none" w:sz="0" w:space="0" w:color="auto"/>
        <w:bottom w:val="none" w:sz="0" w:space="0" w:color="auto"/>
        <w:right w:val="none" w:sz="0" w:space="0" w:color="auto"/>
      </w:divBdr>
    </w:div>
    <w:div w:id="2037805137">
      <w:bodyDiv w:val="1"/>
      <w:marLeft w:val="0"/>
      <w:marRight w:val="0"/>
      <w:marTop w:val="0"/>
      <w:marBottom w:val="0"/>
      <w:divBdr>
        <w:top w:val="none" w:sz="0" w:space="0" w:color="auto"/>
        <w:left w:val="none" w:sz="0" w:space="0" w:color="auto"/>
        <w:bottom w:val="none" w:sz="0" w:space="0" w:color="auto"/>
        <w:right w:val="none" w:sz="0" w:space="0" w:color="auto"/>
      </w:divBdr>
    </w:div>
    <w:div w:id="2126076389">
      <w:bodyDiv w:val="1"/>
      <w:marLeft w:val="0"/>
      <w:marRight w:val="0"/>
      <w:marTop w:val="0"/>
      <w:marBottom w:val="0"/>
      <w:divBdr>
        <w:top w:val="none" w:sz="0" w:space="0" w:color="auto"/>
        <w:left w:val="none" w:sz="0" w:space="0" w:color="auto"/>
        <w:bottom w:val="none" w:sz="0" w:space="0" w:color="auto"/>
        <w:right w:val="none" w:sz="0" w:space="0" w:color="auto"/>
      </w:divBdr>
      <w:divsChild>
        <w:div w:id="9055335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udact.ru/law/konstitutsiia/" TargetMode="External"/><Relationship Id="rId18" Type="http://schemas.openxmlformats.org/officeDocument/2006/relationships/hyperlink" Target="https://sudact.ru/law/konstitutsii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sudact.ru/law/konstitutsiia/" TargetMode="External"/><Relationship Id="rId7" Type="http://schemas.openxmlformats.org/officeDocument/2006/relationships/footnotes" Target="footnotes.xml"/><Relationship Id="rId12" Type="http://schemas.openxmlformats.org/officeDocument/2006/relationships/hyperlink" Target="https://sudact.ru/law/postanovlenie-pravitelstva-rf-ot-26122017-n-1642/gosudarstvennaia-programma-rossiiskoi-federatsii-razvitie/" TargetMode="External"/><Relationship Id="rId17" Type="http://schemas.openxmlformats.org/officeDocument/2006/relationships/hyperlink" Target="https://sudact.ru/law/konstitutsiia/"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udact.ru/law/konstitutsiia/" TargetMode="External"/><Relationship Id="rId20" Type="http://schemas.openxmlformats.org/officeDocument/2006/relationships/hyperlink" Target="https://sudact.ru/law/konstitutsii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udact.ru/law/ukaz-prezidenta-rf-ot-21072020-n-474/" TargetMode="External"/><Relationship Id="rId24" Type="http://schemas.openxmlformats.org/officeDocument/2006/relationships/hyperlink" Target="https://ren.tv/longread/1092318-vsemirnyi-den-zdorovia-2023-istoriia-prazdnika-i-rekomendatsii-voz" TargetMode="External"/><Relationship Id="rId5" Type="http://schemas.openxmlformats.org/officeDocument/2006/relationships/settings" Target="settings.xml"/><Relationship Id="rId15" Type="http://schemas.openxmlformats.org/officeDocument/2006/relationships/hyperlink" Target="https://sudact.ru/law/konstitutsiia/" TargetMode="External"/><Relationship Id="rId23" Type="http://schemas.openxmlformats.org/officeDocument/2006/relationships/hyperlink" Target="https://sudact.ru/law/ukaz-prezidenta-rf-ot-02072021-n-400/strategiia-natsionalnoi-bezopasnosti-rossiiskoi-federatsii/" TargetMode="External"/><Relationship Id="rId10" Type="http://schemas.openxmlformats.org/officeDocument/2006/relationships/hyperlink" Target="https://sudact.ru/law/ukaz-prezidenta-rf-ot-05122016-n-646/" TargetMode="External"/><Relationship Id="rId19" Type="http://schemas.openxmlformats.org/officeDocument/2006/relationships/hyperlink" Target="https://sudact.ru/law/konstitutsiia/" TargetMode="External"/><Relationship Id="rId4" Type="http://schemas.microsoft.com/office/2007/relationships/stylesWithEffects" Target="stylesWithEffects.xml"/><Relationship Id="rId9" Type="http://schemas.openxmlformats.org/officeDocument/2006/relationships/hyperlink" Target="https://sudact.ru/law/ukaz-prezidenta-rf-ot-02072021-n-400/strategiia-natsionalnoi-bezopasnosti-rossiiskoi-federatsii/" TargetMode="External"/><Relationship Id="rId14" Type="http://schemas.openxmlformats.org/officeDocument/2006/relationships/hyperlink" Target="https://sudact.ru/law/konstitutsiia/" TargetMode="External"/><Relationship Id="rId22" Type="http://schemas.openxmlformats.org/officeDocument/2006/relationships/hyperlink" Target="https://sudact.ru/law/konstitutsiia/"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coe.int/en/web/common-european-" TargetMode="External"/><Relationship Id="rId1" Type="http://schemas.openxmlformats.org/officeDocument/2006/relationships/hyperlink" Target="http://www.coe.int/en/web/common-europea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4331B-8ED6-45E4-B7F0-9A9CC07A1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684</Pages>
  <Words>210240</Words>
  <Characters>1198370</Characters>
  <Application>Microsoft Office Word</Application>
  <DocSecurity>0</DocSecurity>
  <Lines>9986</Lines>
  <Paragraphs>2811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1405799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dc:creator>
  <cp:lastModifiedBy>Windows User</cp:lastModifiedBy>
  <cp:revision>4</cp:revision>
  <dcterms:created xsi:type="dcterms:W3CDTF">2026-02-19T08:28:00Z</dcterms:created>
  <dcterms:modified xsi:type="dcterms:W3CDTF">2026-02-19T08:29:00Z</dcterms:modified>
</cp:coreProperties>
</file>